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4C21D1" w:rsidRPr="00F046F0" w:rsidRDefault="004C21D1" w:rsidP="00A2738E">
      <w:pPr>
        <w:pStyle w:val="33"/>
        <w:rPr>
          <w:sz w:val="32"/>
          <w:szCs w:val="32"/>
        </w:rPr>
      </w:pPr>
    </w:p>
    <w:p w:rsidR="00E607B9" w:rsidRDefault="00E607B9" w:rsidP="00E607B9">
      <w:pPr>
        <w:spacing w:line="240" w:lineRule="auto"/>
        <w:rPr>
          <w:rFonts w:ascii="Times New Roman" w:hAnsi="Times New Roman"/>
          <w:b/>
          <w:sz w:val="32"/>
          <w:szCs w:val="32"/>
        </w:rPr>
      </w:pPr>
      <w:r>
        <w:rPr>
          <w:noProof/>
          <w:lang w:eastAsia="ru-RU"/>
        </w:rPr>
        <w:drawing>
          <wp:anchor distT="0" distB="0" distL="114300" distR="114300" simplePos="0" relativeHeight="251658240" behindDoc="1" locked="0" layoutInCell="1" allowOverlap="1" wp14:anchorId="3FEC7AB7" wp14:editId="6E2C856F">
            <wp:simplePos x="0" y="0"/>
            <wp:positionH relativeFrom="column">
              <wp:posOffset>-423545</wp:posOffset>
            </wp:positionH>
            <wp:positionV relativeFrom="paragraph">
              <wp:posOffset>231775</wp:posOffset>
            </wp:positionV>
            <wp:extent cx="6638925" cy="8885555"/>
            <wp:effectExtent l="0" t="0" r="0" b="0"/>
            <wp:wrapTight wrapText="bothSides">
              <wp:wrapPolygon edited="0">
                <wp:start x="0" y="0"/>
                <wp:lineTo x="0" y="21534"/>
                <wp:lineTo x="21569" y="21534"/>
                <wp:lineTo x="21569"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638925" cy="8885555"/>
                    </a:xfrm>
                    <a:prstGeom prst="rect">
                      <a:avLst/>
                    </a:prstGeom>
                  </pic:spPr>
                </pic:pic>
              </a:graphicData>
            </a:graphic>
            <wp14:sizeRelH relativeFrom="page">
              <wp14:pctWidth>0</wp14:pctWidth>
            </wp14:sizeRelH>
            <wp14:sizeRelV relativeFrom="page">
              <wp14:pctHeight>0</wp14:pctHeight>
            </wp14:sizeRelV>
          </wp:anchor>
        </w:drawing>
      </w:r>
      <w:r w:rsidR="00615D9F" w:rsidRPr="00F046F0">
        <w:rPr>
          <w:rFonts w:ascii="Times New Roman" w:hAnsi="Times New Roman"/>
          <w:b/>
          <w:sz w:val="32"/>
          <w:szCs w:val="32"/>
        </w:rPr>
        <w:t xml:space="preserve">                                    </w:t>
      </w:r>
    </w:p>
    <w:p w:rsidR="00E607B9" w:rsidRDefault="00E607B9" w:rsidP="00E607B9">
      <w:pPr>
        <w:spacing w:line="240" w:lineRule="auto"/>
        <w:rPr>
          <w:rFonts w:ascii="Times New Roman" w:hAnsi="Times New Roman"/>
          <w:b/>
          <w:sz w:val="32"/>
          <w:szCs w:val="32"/>
        </w:rPr>
      </w:pPr>
    </w:p>
    <w:p w:rsidR="004116FD" w:rsidRPr="00F046F0" w:rsidRDefault="004116FD" w:rsidP="00E607B9">
      <w:pPr>
        <w:spacing w:line="240" w:lineRule="auto"/>
        <w:rPr>
          <w:sz w:val="20"/>
          <w:szCs w:val="20"/>
        </w:rPr>
      </w:pPr>
      <w:bookmarkStart w:id="0" w:name="_GoBack"/>
      <w:bookmarkEnd w:id="0"/>
      <w:r w:rsidRPr="00F046F0">
        <w:rPr>
          <w:sz w:val="20"/>
          <w:szCs w:val="20"/>
        </w:rPr>
        <w:t>Содержание</w:t>
      </w:r>
    </w:p>
    <w:p w:rsidR="001D19FB" w:rsidRPr="00F046F0" w:rsidRDefault="00407FFC" w:rsidP="0048689D">
      <w:pPr>
        <w:pStyle w:val="15"/>
        <w:tabs>
          <w:tab w:val="clear" w:pos="450"/>
          <w:tab w:val="clear" w:pos="9498"/>
          <w:tab w:val="right" w:leader="dot" w:pos="9356"/>
        </w:tabs>
        <w:ind w:right="565"/>
        <w:rPr>
          <w:rFonts w:eastAsiaTheme="minorEastAsia"/>
          <w:b w:val="0"/>
          <w:sz w:val="20"/>
          <w:szCs w:val="20"/>
        </w:rPr>
      </w:pPr>
      <w:r w:rsidRPr="00F046F0">
        <w:rPr>
          <w:b w:val="0"/>
          <w:sz w:val="20"/>
          <w:szCs w:val="20"/>
        </w:rPr>
        <w:fldChar w:fldCharType="begin"/>
      </w:r>
      <w:r w:rsidR="000F55DA" w:rsidRPr="00F046F0">
        <w:rPr>
          <w:b w:val="0"/>
          <w:sz w:val="20"/>
          <w:szCs w:val="20"/>
        </w:rPr>
        <w:instrText xml:space="preserve"> TOC \o "1-4" \h \z \u </w:instrText>
      </w:r>
      <w:r w:rsidRPr="00F046F0">
        <w:rPr>
          <w:b w:val="0"/>
          <w:sz w:val="20"/>
          <w:szCs w:val="20"/>
        </w:rPr>
        <w:fldChar w:fldCharType="separate"/>
      </w:r>
      <w:hyperlink w:anchor="_Toc414553125" w:history="1">
        <w:r w:rsidR="001D19FB" w:rsidRPr="00F046F0">
          <w:rPr>
            <w:rStyle w:val="af6"/>
            <w:b w:val="0"/>
            <w:color w:val="auto"/>
            <w:sz w:val="20"/>
            <w:szCs w:val="20"/>
          </w:rPr>
          <w:t>1.</w:t>
        </w:r>
        <w:r w:rsidR="001D19FB" w:rsidRPr="00F046F0">
          <w:rPr>
            <w:rFonts w:eastAsiaTheme="minorEastAsia"/>
            <w:b w:val="0"/>
            <w:sz w:val="20"/>
            <w:szCs w:val="20"/>
          </w:rPr>
          <w:tab/>
        </w:r>
        <w:r w:rsidR="001D19FB" w:rsidRPr="00F046F0">
          <w:rPr>
            <w:rStyle w:val="af6"/>
            <w:b w:val="0"/>
            <w:color w:val="auto"/>
            <w:sz w:val="20"/>
            <w:szCs w:val="20"/>
          </w:rPr>
          <w:t>Целево</w:t>
        </w:r>
        <w:r w:rsidR="002F21BA" w:rsidRPr="00F046F0">
          <w:rPr>
            <w:rStyle w:val="af6"/>
            <w:b w:val="0"/>
            <w:color w:val="auto"/>
            <w:sz w:val="20"/>
            <w:szCs w:val="20"/>
          </w:rPr>
          <w:t xml:space="preserve">й раздел </w:t>
        </w:r>
        <w:r w:rsidR="001D19FB" w:rsidRPr="00F046F0">
          <w:rPr>
            <w:rStyle w:val="af6"/>
            <w:b w:val="0"/>
            <w:color w:val="auto"/>
            <w:sz w:val="20"/>
            <w:szCs w:val="20"/>
          </w:rPr>
          <w:t>основной образовательной</w:t>
        </w:r>
        <w:r w:rsidR="007A4A2C" w:rsidRPr="00F046F0">
          <w:rPr>
            <w:rStyle w:val="af6"/>
            <w:b w:val="0"/>
            <w:color w:val="auto"/>
            <w:sz w:val="20"/>
            <w:szCs w:val="20"/>
          </w:rPr>
          <w:br/>
        </w:r>
        <w:r w:rsidR="001D19FB" w:rsidRPr="00F046F0">
          <w:rPr>
            <w:rStyle w:val="af6"/>
            <w:b w:val="0"/>
            <w:color w:val="auto"/>
            <w:sz w:val="20"/>
            <w:szCs w:val="20"/>
          </w:rPr>
          <w:t xml:space="preserve"> программы основного общего образования</w:t>
        </w:r>
        <w:r w:rsidR="001D19FB" w:rsidRPr="00F046F0">
          <w:rPr>
            <w:b w:val="0"/>
            <w:webHidden/>
            <w:sz w:val="20"/>
            <w:szCs w:val="20"/>
          </w:rPr>
          <w:tab/>
        </w:r>
      </w:hyperlink>
      <w:r w:rsidR="002F21BA" w:rsidRPr="00F046F0">
        <w:rPr>
          <w:sz w:val="20"/>
          <w:szCs w:val="20"/>
        </w:rPr>
        <w:t>4</w:t>
      </w:r>
    </w:p>
    <w:p w:rsidR="001D19FB" w:rsidRPr="00F046F0" w:rsidRDefault="00C06BD6" w:rsidP="0048689D">
      <w:pPr>
        <w:pStyle w:val="22"/>
        <w:rPr>
          <w:rFonts w:eastAsiaTheme="minorEastAsia"/>
          <w:b w:val="0"/>
          <w:sz w:val="20"/>
          <w:szCs w:val="20"/>
          <w:lang w:eastAsia="ru-RU"/>
        </w:rPr>
      </w:pPr>
      <w:hyperlink w:anchor="_Toc414553126" w:history="1">
        <w:r w:rsidR="001D19FB" w:rsidRPr="00F046F0">
          <w:rPr>
            <w:rStyle w:val="af6"/>
            <w:b w:val="0"/>
            <w:color w:val="auto"/>
            <w:sz w:val="20"/>
            <w:szCs w:val="20"/>
          </w:rPr>
          <w:t>1.1. Пояснительная  записка</w:t>
        </w:r>
        <w:r w:rsidR="001D19FB" w:rsidRPr="00F046F0">
          <w:rPr>
            <w:b w:val="0"/>
            <w:webHidden/>
            <w:sz w:val="20"/>
            <w:szCs w:val="20"/>
          </w:rPr>
          <w:tab/>
        </w:r>
      </w:hyperlink>
      <w:r w:rsidR="002F21BA" w:rsidRPr="00F046F0">
        <w:rPr>
          <w:sz w:val="20"/>
          <w:szCs w:val="20"/>
        </w:rPr>
        <w:t>4</w:t>
      </w:r>
    </w:p>
    <w:p w:rsidR="001D19FB" w:rsidRPr="00F046F0" w:rsidRDefault="00C06BD6" w:rsidP="0048689D">
      <w:pPr>
        <w:pStyle w:val="22"/>
        <w:rPr>
          <w:rFonts w:eastAsiaTheme="minorEastAsia"/>
          <w:b w:val="0"/>
          <w:sz w:val="20"/>
          <w:szCs w:val="20"/>
          <w:lang w:eastAsia="ru-RU"/>
        </w:rPr>
      </w:pPr>
      <w:hyperlink w:anchor="_Toc414553127" w:history="1">
        <w:r w:rsidR="001D19FB" w:rsidRPr="00F046F0">
          <w:rPr>
            <w:rStyle w:val="af6"/>
            <w:b w:val="0"/>
            <w:color w:val="auto"/>
            <w:sz w:val="20"/>
            <w:szCs w:val="20"/>
          </w:rPr>
          <w:t>1.1.1.</w:t>
        </w:r>
        <w:r w:rsidR="007A4A2C" w:rsidRPr="00F046F0">
          <w:rPr>
            <w:rStyle w:val="af6"/>
            <w:b w:val="0"/>
            <w:color w:val="auto"/>
            <w:sz w:val="20"/>
            <w:szCs w:val="20"/>
          </w:rPr>
          <w:t xml:space="preserve"> </w:t>
        </w:r>
        <w:r w:rsidR="001D19FB" w:rsidRPr="00F046F0">
          <w:rPr>
            <w:rStyle w:val="af6"/>
            <w:b w:val="0"/>
            <w:color w:val="auto"/>
            <w:sz w:val="20"/>
            <w:szCs w:val="20"/>
          </w:rPr>
          <w:t xml:space="preserve">Цели и задачи реализации основной образовательной </w:t>
        </w:r>
        <w:r w:rsidR="007A4A2C" w:rsidRPr="00F046F0">
          <w:rPr>
            <w:rStyle w:val="af6"/>
            <w:b w:val="0"/>
            <w:color w:val="auto"/>
            <w:sz w:val="20"/>
            <w:szCs w:val="20"/>
          </w:rPr>
          <w:br/>
        </w:r>
        <w:r w:rsidR="001D19FB" w:rsidRPr="00F046F0">
          <w:rPr>
            <w:rStyle w:val="af6"/>
            <w:b w:val="0"/>
            <w:color w:val="auto"/>
            <w:sz w:val="20"/>
            <w:szCs w:val="20"/>
          </w:rPr>
          <w:t>программы основного общего образования</w:t>
        </w:r>
        <w:r w:rsidR="001D19FB" w:rsidRPr="00F046F0">
          <w:rPr>
            <w:b w:val="0"/>
            <w:webHidden/>
            <w:sz w:val="20"/>
            <w:szCs w:val="20"/>
          </w:rPr>
          <w:tab/>
        </w:r>
      </w:hyperlink>
      <w:r w:rsidR="002F21BA" w:rsidRPr="00F046F0">
        <w:rPr>
          <w:sz w:val="20"/>
          <w:szCs w:val="20"/>
        </w:rPr>
        <w:t>4</w:t>
      </w:r>
    </w:p>
    <w:p w:rsidR="001D19FB" w:rsidRPr="00F046F0" w:rsidRDefault="00C06BD6" w:rsidP="0048689D">
      <w:pPr>
        <w:pStyle w:val="22"/>
        <w:rPr>
          <w:rFonts w:eastAsiaTheme="minorEastAsia"/>
          <w:b w:val="0"/>
          <w:sz w:val="20"/>
          <w:szCs w:val="20"/>
          <w:lang w:eastAsia="ru-RU"/>
        </w:rPr>
      </w:pPr>
      <w:hyperlink w:anchor="_Toc414553128" w:history="1">
        <w:r w:rsidR="001D19FB" w:rsidRPr="00F046F0">
          <w:rPr>
            <w:rStyle w:val="af6"/>
            <w:b w:val="0"/>
            <w:color w:val="auto"/>
            <w:sz w:val="20"/>
            <w:szCs w:val="20"/>
          </w:rPr>
          <w:t>1.1.2.Принципы и подходы к формированию образовательной</w:t>
        </w:r>
        <w:r w:rsidR="007A4A2C" w:rsidRPr="00F046F0">
          <w:rPr>
            <w:rStyle w:val="af6"/>
            <w:b w:val="0"/>
            <w:color w:val="auto"/>
            <w:sz w:val="20"/>
            <w:szCs w:val="20"/>
          </w:rPr>
          <w:t xml:space="preserve"> </w:t>
        </w:r>
        <w:r w:rsidR="001D19FB" w:rsidRPr="00F046F0">
          <w:rPr>
            <w:rStyle w:val="af6"/>
            <w:b w:val="0"/>
            <w:color w:val="auto"/>
            <w:sz w:val="20"/>
            <w:szCs w:val="20"/>
          </w:rPr>
          <w:t>программы основного общего образования</w:t>
        </w:r>
        <w:r w:rsidR="001D19FB" w:rsidRPr="00F046F0">
          <w:rPr>
            <w:b w:val="0"/>
            <w:webHidden/>
            <w:sz w:val="20"/>
            <w:szCs w:val="20"/>
          </w:rPr>
          <w:tab/>
        </w:r>
      </w:hyperlink>
      <w:r w:rsidR="002F21BA" w:rsidRPr="00F046F0">
        <w:rPr>
          <w:sz w:val="20"/>
          <w:szCs w:val="20"/>
        </w:rPr>
        <w:t>5</w:t>
      </w:r>
    </w:p>
    <w:p w:rsidR="001D19FB" w:rsidRPr="00F046F0" w:rsidRDefault="00C06BD6" w:rsidP="0048689D">
      <w:pPr>
        <w:pStyle w:val="22"/>
        <w:rPr>
          <w:rFonts w:eastAsiaTheme="minorEastAsia"/>
          <w:b w:val="0"/>
          <w:sz w:val="20"/>
          <w:szCs w:val="20"/>
          <w:lang w:eastAsia="ru-RU"/>
        </w:rPr>
      </w:pPr>
      <w:hyperlink w:anchor="_Toc414553129" w:history="1">
        <w:r w:rsidR="001D19FB" w:rsidRPr="00F046F0">
          <w:rPr>
            <w:rStyle w:val="af6"/>
            <w:b w:val="0"/>
            <w:color w:val="auto"/>
            <w:sz w:val="20"/>
            <w:szCs w:val="20"/>
          </w:rPr>
          <w:t>1.2. Планируемые результаты освоения обучающимися основной образовательной программы основного общего образования</w:t>
        </w:r>
        <w:r w:rsidR="001D19FB" w:rsidRPr="00F046F0">
          <w:rPr>
            <w:b w:val="0"/>
            <w:webHidden/>
            <w:sz w:val="20"/>
            <w:szCs w:val="20"/>
          </w:rPr>
          <w:tab/>
        </w:r>
      </w:hyperlink>
      <w:r w:rsidR="002F21BA" w:rsidRPr="00F046F0">
        <w:rPr>
          <w:sz w:val="20"/>
          <w:szCs w:val="20"/>
        </w:rPr>
        <w:t>7</w:t>
      </w:r>
    </w:p>
    <w:p w:rsidR="001D19FB" w:rsidRPr="00F046F0" w:rsidRDefault="00C06BD6" w:rsidP="00A2738E">
      <w:pPr>
        <w:pStyle w:val="33"/>
        <w:rPr>
          <w:rFonts w:eastAsiaTheme="minorEastAsia"/>
          <w:b/>
          <w:noProof/>
          <w:sz w:val="20"/>
          <w:szCs w:val="20"/>
          <w:lang w:eastAsia="ru-RU"/>
        </w:rPr>
      </w:pPr>
      <w:hyperlink w:anchor="_Toc414553130" w:history="1">
        <w:r w:rsidR="001D19FB" w:rsidRPr="00F046F0">
          <w:rPr>
            <w:rStyle w:val="af6"/>
            <w:noProof/>
            <w:color w:val="auto"/>
            <w:sz w:val="20"/>
            <w:szCs w:val="20"/>
          </w:rPr>
          <w:t>1.2.1. Общие положения</w:t>
        </w:r>
        <w:r w:rsidR="001D19FB" w:rsidRPr="00F046F0">
          <w:rPr>
            <w:noProof/>
            <w:webHidden/>
            <w:sz w:val="20"/>
            <w:szCs w:val="20"/>
          </w:rPr>
          <w:tab/>
        </w:r>
      </w:hyperlink>
      <w:r w:rsidR="002F21BA" w:rsidRPr="00F046F0">
        <w:rPr>
          <w:sz w:val="20"/>
          <w:szCs w:val="20"/>
        </w:rPr>
        <w:t>7</w:t>
      </w:r>
    </w:p>
    <w:p w:rsidR="001D19FB" w:rsidRPr="00F046F0" w:rsidRDefault="00C06BD6" w:rsidP="00A2738E">
      <w:pPr>
        <w:pStyle w:val="33"/>
        <w:rPr>
          <w:rFonts w:eastAsiaTheme="minorEastAsia"/>
          <w:b/>
          <w:noProof/>
          <w:sz w:val="20"/>
          <w:szCs w:val="20"/>
          <w:lang w:eastAsia="ru-RU"/>
        </w:rPr>
      </w:pPr>
      <w:hyperlink w:anchor="_Toc414553131" w:history="1">
        <w:r w:rsidR="001D19FB" w:rsidRPr="00F046F0">
          <w:rPr>
            <w:rStyle w:val="af6"/>
            <w:noProof/>
            <w:color w:val="auto"/>
            <w:sz w:val="20"/>
            <w:szCs w:val="20"/>
          </w:rPr>
          <w:t>1.2.2. Структура планируемых результатов</w:t>
        </w:r>
        <w:r w:rsidR="001D19FB" w:rsidRPr="00F046F0">
          <w:rPr>
            <w:noProof/>
            <w:webHidden/>
            <w:sz w:val="20"/>
            <w:szCs w:val="20"/>
          </w:rPr>
          <w:tab/>
        </w:r>
      </w:hyperlink>
      <w:r w:rsidR="002F21BA" w:rsidRPr="00F046F0">
        <w:rPr>
          <w:sz w:val="20"/>
          <w:szCs w:val="20"/>
        </w:rPr>
        <w:t>8</w:t>
      </w:r>
    </w:p>
    <w:p w:rsidR="008444C3" w:rsidRPr="00F046F0" w:rsidRDefault="008444C3" w:rsidP="0048689D">
      <w:pPr>
        <w:pStyle w:val="22"/>
        <w:rPr>
          <w:b w:val="0"/>
          <w:sz w:val="20"/>
          <w:szCs w:val="20"/>
        </w:rPr>
      </w:pPr>
      <w:r w:rsidRPr="00F046F0">
        <w:rPr>
          <w:rStyle w:val="20"/>
          <w:rFonts w:eastAsia="Calibri"/>
          <w:bCs w:val="0"/>
          <w:sz w:val="20"/>
          <w:szCs w:val="20"/>
          <w:lang w:eastAsia="en-US"/>
        </w:rPr>
        <w:t>1.2.3.</w:t>
      </w:r>
      <w:r w:rsidR="007A4A2C" w:rsidRPr="00F046F0">
        <w:rPr>
          <w:rStyle w:val="20"/>
          <w:rFonts w:eastAsia="Calibri"/>
          <w:bCs w:val="0"/>
          <w:sz w:val="20"/>
          <w:szCs w:val="20"/>
          <w:lang w:eastAsia="en-US"/>
        </w:rPr>
        <w:t xml:space="preserve"> Личностные результаты освоения </w:t>
      </w:r>
      <w:r w:rsidRPr="00F046F0">
        <w:rPr>
          <w:rStyle w:val="20"/>
          <w:rFonts w:eastAsia="Calibri"/>
          <w:bCs w:val="0"/>
          <w:sz w:val="20"/>
          <w:szCs w:val="20"/>
          <w:lang w:eastAsia="en-US"/>
        </w:rPr>
        <w:t>ООП</w:t>
      </w:r>
      <w:r w:rsidR="00DB0CA1">
        <w:rPr>
          <w:rStyle w:val="20"/>
          <w:rFonts w:eastAsia="Calibri"/>
          <w:bCs w:val="0"/>
          <w:sz w:val="20"/>
          <w:szCs w:val="20"/>
          <w:lang w:eastAsia="en-US"/>
        </w:rPr>
        <w:t>………………………………………………………...</w:t>
      </w:r>
      <w:r w:rsidR="002F21BA" w:rsidRPr="00F046F0">
        <w:rPr>
          <w:rStyle w:val="20"/>
          <w:rFonts w:eastAsia="Calibri"/>
          <w:b/>
          <w:bCs w:val="0"/>
          <w:sz w:val="20"/>
          <w:szCs w:val="20"/>
          <w:lang w:eastAsia="en-US"/>
        </w:rPr>
        <w:t>9</w:t>
      </w:r>
      <w:r w:rsidR="002F21BA" w:rsidRPr="00F046F0">
        <w:rPr>
          <w:rStyle w:val="20"/>
          <w:rFonts w:eastAsia="Calibri"/>
          <w:bCs w:val="0"/>
          <w:sz w:val="20"/>
          <w:szCs w:val="20"/>
          <w:lang w:eastAsia="en-US"/>
        </w:rPr>
        <w:t xml:space="preserve">                                                           </w:t>
      </w:r>
    </w:p>
    <w:p w:rsidR="001D19FB" w:rsidRPr="00F046F0" w:rsidRDefault="00C06BD6" w:rsidP="0048689D">
      <w:pPr>
        <w:pStyle w:val="22"/>
        <w:rPr>
          <w:rFonts w:eastAsiaTheme="minorEastAsia"/>
          <w:b w:val="0"/>
          <w:sz w:val="20"/>
          <w:szCs w:val="20"/>
          <w:lang w:eastAsia="ru-RU"/>
        </w:rPr>
      </w:pPr>
      <w:hyperlink w:anchor="_Toc414553132" w:history="1">
        <w:r w:rsidR="001D19FB" w:rsidRPr="00F046F0">
          <w:rPr>
            <w:rStyle w:val="af6"/>
            <w:b w:val="0"/>
            <w:color w:val="auto"/>
            <w:sz w:val="20"/>
            <w:szCs w:val="20"/>
          </w:rPr>
          <w:t>1.2.4. Метапредметные результаты освоения ООП</w:t>
        </w:r>
        <w:r w:rsidR="001D19FB" w:rsidRPr="00F046F0">
          <w:rPr>
            <w:b w:val="0"/>
            <w:webHidden/>
            <w:sz w:val="20"/>
            <w:szCs w:val="20"/>
          </w:rPr>
          <w:tab/>
        </w:r>
      </w:hyperlink>
      <w:r w:rsidR="002F21BA" w:rsidRPr="00F046F0">
        <w:rPr>
          <w:sz w:val="20"/>
          <w:szCs w:val="20"/>
        </w:rPr>
        <w:t>10</w:t>
      </w:r>
    </w:p>
    <w:p w:rsidR="008444C3" w:rsidRPr="00F046F0" w:rsidRDefault="002F21BA" w:rsidP="0048689D">
      <w:pPr>
        <w:pStyle w:val="2"/>
        <w:tabs>
          <w:tab w:val="left" w:pos="284"/>
          <w:tab w:val="right" w:leader="dot" w:pos="9356"/>
        </w:tabs>
        <w:spacing w:line="240" w:lineRule="auto"/>
        <w:ind w:left="993" w:right="565" w:firstLine="0"/>
        <w:rPr>
          <w:rStyle w:val="af6"/>
          <w:rFonts w:eastAsia="Calibri"/>
          <w:b w:val="0"/>
          <w:bCs w:val="0"/>
          <w:iCs/>
          <w:noProof/>
          <w:color w:val="auto"/>
          <w:sz w:val="20"/>
          <w:szCs w:val="20"/>
          <w:u w:val="none"/>
          <w:lang w:eastAsia="en-US"/>
        </w:rPr>
      </w:pPr>
      <w:r w:rsidRPr="00F046F0">
        <w:rPr>
          <w:b w:val="0"/>
          <w:noProof/>
          <w:sz w:val="20"/>
          <w:szCs w:val="20"/>
        </w:rPr>
        <w:t>1.2.5. Предметные результаты……………………………………………………...</w:t>
      </w:r>
      <w:r w:rsidR="00DB0CA1">
        <w:rPr>
          <w:b w:val="0"/>
          <w:noProof/>
          <w:sz w:val="20"/>
          <w:szCs w:val="20"/>
        </w:rPr>
        <w:t>..........................</w:t>
      </w:r>
      <w:r w:rsidRPr="00F046F0">
        <w:rPr>
          <w:noProof/>
          <w:sz w:val="20"/>
          <w:szCs w:val="20"/>
        </w:rPr>
        <w:t>15</w:t>
      </w:r>
    </w:p>
    <w:p w:rsidR="001D19FB" w:rsidRPr="00F046F0" w:rsidRDefault="00C06BD6" w:rsidP="00A2738E">
      <w:pPr>
        <w:pStyle w:val="33"/>
        <w:rPr>
          <w:rFonts w:eastAsiaTheme="minorEastAsia"/>
          <w:b/>
          <w:noProof/>
          <w:sz w:val="20"/>
          <w:szCs w:val="20"/>
          <w:lang w:eastAsia="ru-RU"/>
        </w:rPr>
      </w:pPr>
      <w:hyperlink w:anchor="_Toc414553133" w:history="1">
        <w:r w:rsidR="001D19FB" w:rsidRPr="00F046F0">
          <w:rPr>
            <w:rStyle w:val="af6"/>
            <w:noProof/>
            <w:color w:val="auto"/>
            <w:sz w:val="20"/>
            <w:szCs w:val="20"/>
          </w:rPr>
          <w:t>1.2.5.1. Русский язык</w:t>
        </w:r>
        <w:r w:rsidR="001D19FB" w:rsidRPr="00F046F0">
          <w:rPr>
            <w:noProof/>
            <w:webHidden/>
            <w:sz w:val="20"/>
            <w:szCs w:val="20"/>
          </w:rPr>
          <w:tab/>
        </w:r>
      </w:hyperlink>
      <w:r w:rsidR="002F21BA" w:rsidRPr="00F046F0">
        <w:rPr>
          <w:sz w:val="20"/>
          <w:szCs w:val="20"/>
        </w:rPr>
        <w:t>15</w:t>
      </w:r>
    </w:p>
    <w:p w:rsidR="00A2738E" w:rsidRPr="00F046F0" w:rsidRDefault="00A2738E" w:rsidP="00A2738E">
      <w:pPr>
        <w:pStyle w:val="33"/>
        <w:rPr>
          <w:sz w:val="20"/>
          <w:szCs w:val="20"/>
        </w:rPr>
      </w:pPr>
      <w:r w:rsidRPr="00F046F0">
        <w:rPr>
          <w:sz w:val="20"/>
          <w:szCs w:val="20"/>
        </w:rPr>
        <w:t>1.2.5.2.Родной язык</w:t>
      </w:r>
      <w:r w:rsidR="00DB0CA1">
        <w:rPr>
          <w:sz w:val="20"/>
          <w:szCs w:val="20"/>
        </w:rPr>
        <w:t>…………………………………………………………………………………17</w:t>
      </w:r>
    </w:p>
    <w:p w:rsidR="001D19FB" w:rsidRPr="00F046F0" w:rsidRDefault="00C06BD6" w:rsidP="00A2738E">
      <w:pPr>
        <w:pStyle w:val="33"/>
        <w:rPr>
          <w:rFonts w:eastAsiaTheme="minorEastAsia"/>
          <w:b/>
          <w:noProof/>
          <w:sz w:val="20"/>
          <w:szCs w:val="20"/>
          <w:lang w:eastAsia="ru-RU"/>
        </w:rPr>
      </w:pPr>
      <w:hyperlink w:anchor="_Toc414553136" w:history="1">
        <w:r w:rsidR="00A2738E" w:rsidRPr="005F359A">
          <w:rPr>
            <w:rStyle w:val="af6"/>
            <w:noProof/>
            <w:color w:val="auto"/>
            <w:sz w:val="20"/>
            <w:szCs w:val="20"/>
          </w:rPr>
          <w:t>1.2.5.3</w:t>
        </w:r>
        <w:r w:rsidR="001D19FB" w:rsidRPr="00F046F0">
          <w:rPr>
            <w:rStyle w:val="af6"/>
            <w:noProof/>
            <w:color w:val="auto"/>
            <w:sz w:val="20"/>
            <w:szCs w:val="20"/>
          </w:rPr>
          <w:t>. Литература</w:t>
        </w:r>
        <w:r w:rsidR="001D19FB" w:rsidRPr="00F046F0">
          <w:rPr>
            <w:noProof/>
            <w:webHidden/>
            <w:sz w:val="20"/>
            <w:szCs w:val="20"/>
          </w:rPr>
          <w:tab/>
        </w:r>
      </w:hyperlink>
      <w:r w:rsidR="00DB0CA1">
        <w:rPr>
          <w:sz w:val="20"/>
          <w:szCs w:val="20"/>
        </w:rPr>
        <w:t>19</w:t>
      </w:r>
    </w:p>
    <w:p w:rsidR="00A2738E" w:rsidRPr="00F046F0" w:rsidRDefault="00A2738E" w:rsidP="0048689D">
      <w:pPr>
        <w:pStyle w:val="41"/>
        <w:tabs>
          <w:tab w:val="clear" w:pos="9628"/>
          <w:tab w:val="left" w:pos="284"/>
          <w:tab w:val="right" w:leader="dot" w:pos="9356"/>
        </w:tabs>
        <w:ind w:left="993" w:right="565" w:firstLine="283"/>
        <w:jc w:val="both"/>
        <w:rPr>
          <w:sz w:val="20"/>
          <w:szCs w:val="20"/>
        </w:rPr>
      </w:pPr>
      <w:r w:rsidRPr="00F046F0">
        <w:rPr>
          <w:sz w:val="20"/>
          <w:szCs w:val="20"/>
        </w:rPr>
        <w:t>1.2.5.4. Родная литература</w:t>
      </w:r>
      <w:r w:rsidR="00DB0CA1">
        <w:rPr>
          <w:sz w:val="20"/>
          <w:szCs w:val="20"/>
        </w:rPr>
        <w:t>………………………………………………………………………22</w:t>
      </w:r>
    </w:p>
    <w:p w:rsidR="001D19FB" w:rsidRPr="00F046F0" w:rsidRDefault="00C06BD6" w:rsidP="0048689D">
      <w:pPr>
        <w:pStyle w:val="41"/>
        <w:tabs>
          <w:tab w:val="clear" w:pos="9628"/>
          <w:tab w:val="left" w:pos="284"/>
          <w:tab w:val="right" w:leader="dot" w:pos="9356"/>
        </w:tabs>
        <w:ind w:left="993" w:right="565" w:firstLine="283"/>
        <w:jc w:val="both"/>
        <w:rPr>
          <w:rFonts w:eastAsiaTheme="minorEastAsia"/>
          <w:sz w:val="20"/>
          <w:szCs w:val="20"/>
          <w:lang w:eastAsia="ru-RU"/>
        </w:rPr>
      </w:pPr>
      <w:hyperlink w:anchor="_Toc414553137" w:history="1">
        <w:r w:rsidR="00A2738E" w:rsidRPr="00F046F0">
          <w:rPr>
            <w:rStyle w:val="af6"/>
            <w:color w:val="auto"/>
            <w:sz w:val="20"/>
            <w:szCs w:val="20"/>
          </w:rPr>
          <w:t>1.2.5.5</w:t>
        </w:r>
        <w:r w:rsidR="001D19FB" w:rsidRPr="00F046F0">
          <w:rPr>
            <w:rStyle w:val="af6"/>
            <w:color w:val="auto"/>
            <w:sz w:val="20"/>
            <w:szCs w:val="20"/>
          </w:rPr>
          <w:t>. Иностранный язы</w:t>
        </w:r>
        <w:r w:rsidR="002F21BA" w:rsidRPr="00F046F0">
          <w:rPr>
            <w:rStyle w:val="af6"/>
            <w:color w:val="auto"/>
            <w:sz w:val="20"/>
            <w:szCs w:val="20"/>
          </w:rPr>
          <w:t xml:space="preserve">к </w:t>
        </w:r>
        <w:r w:rsidR="001D19FB" w:rsidRPr="00F046F0">
          <w:rPr>
            <w:webHidden/>
            <w:sz w:val="20"/>
            <w:szCs w:val="20"/>
          </w:rPr>
          <w:tab/>
        </w:r>
      </w:hyperlink>
      <w:r w:rsidR="00DB0CA1">
        <w:rPr>
          <w:sz w:val="20"/>
          <w:szCs w:val="20"/>
        </w:rPr>
        <w:t>24</w:t>
      </w:r>
    </w:p>
    <w:p w:rsidR="001D19FB" w:rsidRPr="00F046F0" w:rsidRDefault="00C06BD6" w:rsidP="0048689D">
      <w:pPr>
        <w:pStyle w:val="41"/>
        <w:tabs>
          <w:tab w:val="clear" w:pos="9628"/>
          <w:tab w:val="left" w:pos="284"/>
          <w:tab w:val="right" w:leader="dot" w:pos="9356"/>
        </w:tabs>
        <w:ind w:left="993" w:right="565" w:firstLine="283"/>
        <w:jc w:val="both"/>
        <w:rPr>
          <w:rFonts w:eastAsiaTheme="minorEastAsia"/>
          <w:sz w:val="20"/>
          <w:szCs w:val="20"/>
          <w:lang w:eastAsia="ru-RU"/>
        </w:rPr>
      </w:pPr>
      <w:hyperlink w:anchor="_Toc414553138" w:history="1">
        <w:r w:rsidR="00A2738E" w:rsidRPr="00F046F0">
          <w:rPr>
            <w:rStyle w:val="af6"/>
            <w:color w:val="auto"/>
            <w:sz w:val="20"/>
            <w:szCs w:val="20"/>
          </w:rPr>
          <w:t>1.2.5.6</w:t>
        </w:r>
        <w:r w:rsidR="001D19FB" w:rsidRPr="00F046F0">
          <w:rPr>
            <w:rStyle w:val="af6"/>
            <w:color w:val="auto"/>
            <w:sz w:val="20"/>
            <w:szCs w:val="20"/>
          </w:rPr>
          <w:t>. Второй иностранный язы</w:t>
        </w:r>
        <w:r w:rsidR="002F21BA" w:rsidRPr="00F046F0">
          <w:rPr>
            <w:rStyle w:val="af6"/>
            <w:color w:val="auto"/>
            <w:sz w:val="20"/>
            <w:szCs w:val="20"/>
          </w:rPr>
          <w:t xml:space="preserve">к </w:t>
        </w:r>
        <w:r w:rsidR="001D19FB" w:rsidRPr="00F046F0">
          <w:rPr>
            <w:webHidden/>
            <w:sz w:val="20"/>
            <w:szCs w:val="20"/>
          </w:rPr>
          <w:tab/>
        </w:r>
      </w:hyperlink>
      <w:r w:rsidR="00DB0CA1">
        <w:rPr>
          <w:sz w:val="20"/>
          <w:szCs w:val="20"/>
        </w:rPr>
        <w:t>28</w:t>
      </w:r>
    </w:p>
    <w:p w:rsidR="001D19FB" w:rsidRPr="00F046F0" w:rsidRDefault="00C06BD6" w:rsidP="0048689D">
      <w:pPr>
        <w:pStyle w:val="41"/>
        <w:tabs>
          <w:tab w:val="clear" w:pos="9628"/>
          <w:tab w:val="left" w:pos="284"/>
          <w:tab w:val="right" w:leader="dot" w:pos="9356"/>
        </w:tabs>
        <w:ind w:left="993" w:right="565" w:firstLine="283"/>
        <w:jc w:val="both"/>
        <w:rPr>
          <w:rFonts w:eastAsiaTheme="minorEastAsia"/>
          <w:sz w:val="20"/>
          <w:szCs w:val="20"/>
          <w:lang w:eastAsia="ru-RU"/>
        </w:rPr>
      </w:pPr>
      <w:hyperlink w:anchor="_Toc414553139" w:history="1">
        <w:r w:rsidR="00A2738E" w:rsidRPr="00F046F0">
          <w:rPr>
            <w:rStyle w:val="af6"/>
            <w:color w:val="auto"/>
            <w:sz w:val="20"/>
            <w:szCs w:val="20"/>
          </w:rPr>
          <w:t>1.2.5.7</w:t>
        </w:r>
        <w:r w:rsidR="001D19FB" w:rsidRPr="00F046F0">
          <w:rPr>
            <w:rStyle w:val="af6"/>
            <w:color w:val="auto"/>
            <w:sz w:val="20"/>
            <w:szCs w:val="20"/>
          </w:rPr>
          <w:t>. История России. Всеобщая история</w:t>
        </w:r>
        <w:r w:rsidR="001D19FB" w:rsidRPr="00F046F0">
          <w:rPr>
            <w:webHidden/>
            <w:sz w:val="20"/>
            <w:szCs w:val="20"/>
          </w:rPr>
          <w:tab/>
        </w:r>
      </w:hyperlink>
      <w:r w:rsidR="00DB0CA1">
        <w:rPr>
          <w:sz w:val="20"/>
          <w:szCs w:val="20"/>
        </w:rPr>
        <w:t>33</w:t>
      </w:r>
    </w:p>
    <w:p w:rsidR="001D19FB" w:rsidRPr="00F046F0" w:rsidRDefault="00C06BD6" w:rsidP="0048689D">
      <w:pPr>
        <w:pStyle w:val="41"/>
        <w:tabs>
          <w:tab w:val="clear" w:pos="9628"/>
          <w:tab w:val="left" w:pos="284"/>
          <w:tab w:val="right" w:leader="dot" w:pos="9356"/>
        </w:tabs>
        <w:ind w:left="993" w:right="565" w:firstLine="283"/>
        <w:jc w:val="both"/>
        <w:rPr>
          <w:rFonts w:eastAsiaTheme="minorEastAsia"/>
          <w:sz w:val="20"/>
          <w:szCs w:val="20"/>
          <w:lang w:eastAsia="ru-RU"/>
        </w:rPr>
      </w:pPr>
      <w:hyperlink w:anchor="_Toc414553140" w:history="1">
        <w:r w:rsidR="00A2738E" w:rsidRPr="00F046F0">
          <w:rPr>
            <w:rStyle w:val="af6"/>
            <w:color w:val="auto"/>
            <w:sz w:val="20"/>
            <w:szCs w:val="20"/>
          </w:rPr>
          <w:t>1.2.5.8</w:t>
        </w:r>
        <w:r w:rsidR="001D19FB" w:rsidRPr="00F046F0">
          <w:rPr>
            <w:rStyle w:val="af6"/>
            <w:color w:val="auto"/>
            <w:sz w:val="20"/>
            <w:szCs w:val="20"/>
          </w:rPr>
          <w:t>. Обществознание</w:t>
        </w:r>
        <w:r w:rsidR="001D19FB" w:rsidRPr="00F046F0">
          <w:rPr>
            <w:webHidden/>
            <w:sz w:val="20"/>
            <w:szCs w:val="20"/>
          </w:rPr>
          <w:tab/>
        </w:r>
      </w:hyperlink>
      <w:r w:rsidR="00DB0CA1" w:rsidRPr="00DB0CA1">
        <w:rPr>
          <w:sz w:val="18"/>
          <w:szCs w:val="18"/>
        </w:rPr>
        <w:t>35</w:t>
      </w:r>
    </w:p>
    <w:p w:rsidR="001D19FB" w:rsidRPr="00F046F0" w:rsidRDefault="00C06BD6" w:rsidP="00A2738E">
      <w:pPr>
        <w:pStyle w:val="33"/>
        <w:rPr>
          <w:rFonts w:eastAsiaTheme="minorEastAsia"/>
          <w:b/>
          <w:noProof/>
          <w:sz w:val="20"/>
          <w:szCs w:val="20"/>
          <w:lang w:eastAsia="ru-RU"/>
        </w:rPr>
      </w:pPr>
      <w:hyperlink w:anchor="_Toc414553141" w:history="1">
        <w:r w:rsidR="00A2738E" w:rsidRPr="00F046F0">
          <w:rPr>
            <w:rStyle w:val="af6"/>
            <w:noProof/>
            <w:color w:val="auto"/>
            <w:sz w:val="20"/>
            <w:szCs w:val="20"/>
          </w:rPr>
          <w:t>1.2.5.9</w:t>
        </w:r>
        <w:r w:rsidR="001D19FB" w:rsidRPr="00F046F0">
          <w:rPr>
            <w:rStyle w:val="af6"/>
            <w:noProof/>
            <w:color w:val="auto"/>
            <w:sz w:val="20"/>
            <w:szCs w:val="20"/>
          </w:rPr>
          <w:t>. География</w:t>
        </w:r>
        <w:r w:rsidR="001D19FB" w:rsidRPr="00F046F0">
          <w:rPr>
            <w:noProof/>
            <w:webHidden/>
            <w:sz w:val="20"/>
            <w:szCs w:val="20"/>
          </w:rPr>
          <w:tab/>
        </w:r>
      </w:hyperlink>
      <w:r w:rsidR="00DB0CA1">
        <w:rPr>
          <w:sz w:val="20"/>
          <w:szCs w:val="20"/>
        </w:rPr>
        <w:t>39</w:t>
      </w:r>
    </w:p>
    <w:p w:rsidR="001D19FB" w:rsidRPr="00F046F0" w:rsidRDefault="00C06BD6" w:rsidP="0048689D">
      <w:pPr>
        <w:pStyle w:val="41"/>
        <w:tabs>
          <w:tab w:val="clear" w:pos="9628"/>
          <w:tab w:val="left" w:pos="284"/>
          <w:tab w:val="right" w:leader="dot" w:pos="9356"/>
        </w:tabs>
        <w:ind w:left="993" w:right="565" w:firstLine="283"/>
        <w:jc w:val="both"/>
        <w:rPr>
          <w:rFonts w:eastAsiaTheme="minorEastAsia"/>
          <w:sz w:val="20"/>
          <w:szCs w:val="20"/>
          <w:lang w:eastAsia="ru-RU"/>
        </w:rPr>
      </w:pPr>
      <w:hyperlink w:anchor="_Toc414553142" w:history="1">
        <w:r w:rsidR="00A2738E" w:rsidRPr="00F046F0">
          <w:rPr>
            <w:rStyle w:val="af6"/>
            <w:color w:val="auto"/>
            <w:sz w:val="20"/>
            <w:szCs w:val="20"/>
          </w:rPr>
          <w:t>1.2.5.10</w:t>
        </w:r>
        <w:r w:rsidR="001D19FB" w:rsidRPr="00F046F0">
          <w:rPr>
            <w:rStyle w:val="af6"/>
            <w:color w:val="auto"/>
            <w:sz w:val="20"/>
            <w:szCs w:val="20"/>
          </w:rPr>
          <w:t>. Математика</w:t>
        </w:r>
        <w:r w:rsidR="001D19FB" w:rsidRPr="00F046F0">
          <w:rPr>
            <w:webHidden/>
            <w:sz w:val="20"/>
            <w:szCs w:val="20"/>
          </w:rPr>
          <w:tab/>
        </w:r>
      </w:hyperlink>
      <w:r w:rsidR="00DB0CA1">
        <w:rPr>
          <w:sz w:val="20"/>
          <w:szCs w:val="20"/>
        </w:rPr>
        <w:t>42</w:t>
      </w:r>
    </w:p>
    <w:p w:rsidR="001D19FB" w:rsidRPr="00F046F0" w:rsidRDefault="00C06BD6" w:rsidP="0048689D">
      <w:pPr>
        <w:pStyle w:val="41"/>
        <w:tabs>
          <w:tab w:val="clear" w:pos="9628"/>
          <w:tab w:val="left" w:pos="284"/>
          <w:tab w:val="right" w:leader="dot" w:pos="9356"/>
        </w:tabs>
        <w:ind w:left="993" w:right="565" w:firstLine="283"/>
        <w:jc w:val="both"/>
        <w:rPr>
          <w:rFonts w:eastAsiaTheme="minorEastAsia"/>
          <w:sz w:val="20"/>
          <w:szCs w:val="20"/>
          <w:lang w:eastAsia="ru-RU"/>
        </w:rPr>
      </w:pPr>
      <w:hyperlink w:anchor="_Toc414553148" w:history="1">
        <w:r w:rsidR="00A2738E" w:rsidRPr="00F046F0">
          <w:rPr>
            <w:rStyle w:val="af6"/>
            <w:color w:val="auto"/>
            <w:sz w:val="20"/>
            <w:szCs w:val="20"/>
          </w:rPr>
          <w:t>1.2.5.11</w:t>
        </w:r>
        <w:r w:rsidR="001D19FB" w:rsidRPr="00F046F0">
          <w:rPr>
            <w:rStyle w:val="af6"/>
            <w:color w:val="auto"/>
            <w:sz w:val="20"/>
            <w:szCs w:val="20"/>
          </w:rPr>
          <w:t>. Информатика</w:t>
        </w:r>
        <w:r w:rsidR="001D19FB" w:rsidRPr="00F046F0">
          <w:rPr>
            <w:webHidden/>
            <w:sz w:val="20"/>
            <w:szCs w:val="20"/>
          </w:rPr>
          <w:tab/>
        </w:r>
      </w:hyperlink>
      <w:r w:rsidR="00DB0CA1">
        <w:rPr>
          <w:sz w:val="20"/>
          <w:szCs w:val="20"/>
        </w:rPr>
        <w:t>59</w:t>
      </w:r>
    </w:p>
    <w:p w:rsidR="001D19FB" w:rsidRPr="00F046F0" w:rsidRDefault="00C06BD6" w:rsidP="0048689D">
      <w:pPr>
        <w:pStyle w:val="41"/>
        <w:tabs>
          <w:tab w:val="clear" w:pos="9628"/>
          <w:tab w:val="left" w:pos="284"/>
          <w:tab w:val="right" w:leader="dot" w:pos="9356"/>
        </w:tabs>
        <w:ind w:left="993" w:right="565" w:firstLine="283"/>
        <w:jc w:val="both"/>
        <w:rPr>
          <w:rFonts w:eastAsiaTheme="minorEastAsia"/>
          <w:sz w:val="20"/>
          <w:szCs w:val="20"/>
          <w:lang w:eastAsia="ru-RU"/>
        </w:rPr>
      </w:pPr>
      <w:hyperlink w:anchor="_Toc414553149" w:history="1">
        <w:r w:rsidR="00A2738E" w:rsidRPr="00F046F0">
          <w:rPr>
            <w:rStyle w:val="af6"/>
            <w:color w:val="auto"/>
            <w:sz w:val="20"/>
            <w:szCs w:val="20"/>
          </w:rPr>
          <w:t>1.2.5.12</w:t>
        </w:r>
        <w:r w:rsidR="001D19FB" w:rsidRPr="00F046F0">
          <w:rPr>
            <w:rStyle w:val="af6"/>
            <w:color w:val="auto"/>
            <w:sz w:val="20"/>
            <w:szCs w:val="20"/>
          </w:rPr>
          <w:t>. Физика</w:t>
        </w:r>
        <w:r w:rsidR="001D19FB" w:rsidRPr="00F046F0">
          <w:rPr>
            <w:webHidden/>
            <w:sz w:val="20"/>
            <w:szCs w:val="20"/>
          </w:rPr>
          <w:tab/>
        </w:r>
      </w:hyperlink>
      <w:r w:rsidR="00DB0CA1">
        <w:rPr>
          <w:sz w:val="20"/>
          <w:szCs w:val="20"/>
        </w:rPr>
        <w:t>62</w:t>
      </w:r>
    </w:p>
    <w:p w:rsidR="001D19FB" w:rsidRPr="00F046F0" w:rsidRDefault="00C06BD6" w:rsidP="0048689D">
      <w:pPr>
        <w:pStyle w:val="41"/>
        <w:tabs>
          <w:tab w:val="clear" w:pos="9628"/>
          <w:tab w:val="left" w:pos="284"/>
          <w:tab w:val="right" w:leader="dot" w:pos="9356"/>
        </w:tabs>
        <w:ind w:left="993" w:right="565" w:firstLine="283"/>
        <w:jc w:val="both"/>
        <w:rPr>
          <w:rFonts w:eastAsiaTheme="minorEastAsia"/>
          <w:sz w:val="20"/>
          <w:szCs w:val="20"/>
          <w:lang w:eastAsia="ru-RU"/>
        </w:rPr>
      </w:pPr>
      <w:hyperlink w:anchor="_Toc414553150" w:history="1">
        <w:r w:rsidR="00A2738E" w:rsidRPr="00F046F0">
          <w:rPr>
            <w:rStyle w:val="af6"/>
            <w:color w:val="auto"/>
            <w:sz w:val="20"/>
            <w:szCs w:val="20"/>
          </w:rPr>
          <w:t>1.2.5.13</w:t>
        </w:r>
        <w:r w:rsidR="001D19FB" w:rsidRPr="00F046F0">
          <w:rPr>
            <w:rStyle w:val="af6"/>
            <w:color w:val="auto"/>
            <w:sz w:val="20"/>
            <w:szCs w:val="20"/>
          </w:rPr>
          <w:t>. Биология</w:t>
        </w:r>
        <w:r w:rsidR="001D19FB" w:rsidRPr="00F046F0">
          <w:rPr>
            <w:webHidden/>
            <w:sz w:val="20"/>
            <w:szCs w:val="20"/>
          </w:rPr>
          <w:tab/>
        </w:r>
      </w:hyperlink>
      <w:r w:rsidR="00DB0CA1">
        <w:rPr>
          <w:sz w:val="20"/>
          <w:szCs w:val="20"/>
        </w:rPr>
        <w:t>66</w:t>
      </w:r>
    </w:p>
    <w:p w:rsidR="001D19FB" w:rsidRPr="00F046F0" w:rsidRDefault="00C06BD6" w:rsidP="0048689D">
      <w:pPr>
        <w:pStyle w:val="41"/>
        <w:tabs>
          <w:tab w:val="clear" w:pos="9628"/>
          <w:tab w:val="left" w:pos="284"/>
          <w:tab w:val="right" w:leader="dot" w:pos="9356"/>
        </w:tabs>
        <w:ind w:left="993" w:right="565" w:firstLine="283"/>
        <w:jc w:val="both"/>
        <w:rPr>
          <w:rFonts w:eastAsiaTheme="minorEastAsia"/>
          <w:sz w:val="20"/>
          <w:szCs w:val="20"/>
          <w:lang w:eastAsia="ru-RU"/>
        </w:rPr>
      </w:pPr>
      <w:hyperlink w:anchor="_Toc414553151" w:history="1">
        <w:r w:rsidR="00A2738E" w:rsidRPr="00F046F0">
          <w:rPr>
            <w:rStyle w:val="af6"/>
            <w:color w:val="auto"/>
            <w:sz w:val="20"/>
            <w:szCs w:val="20"/>
          </w:rPr>
          <w:t>1.2.5.14</w:t>
        </w:r>
        <w:r w:rsidR="001D19FB" w:rsidRPr="00F046F0">
          <w:rPr>
            <w:rStyle w:val="af6"/>
            <w:color w:val="auto"/>
            <w:sz w:val="20"/>
            <w:szCs w:val="20"/>
          </w:rPr>
          <w:t>. Химия</w:t>
        </w:r>
        <w:r w:rsidR="001D19FB" w:rsidRPr="00F046F0">
          <w:rPr>
            <w:webHidden/>
            <w:sz w:val="20"/>
            <w:szCs w:val="20"/>
          </w:rPr>
          <w:tab/>
        </w:r>
      </w:hyperlink>
      <w:r w:rsidR="00DB0CA1">
        <w:t>70</w:t>
      </w:r>
    </w:p>
    <w:p w:rsidR="001D19FB" w:rsidRPr="00F046F0" w:rsidRDefault="00C06BD6" w:rsidP="0048689D">
      <w:pPr>
        <w:pStyle w:val="41"/>
        <w:tabs>
          <w:tab w:val="clear" w:pos="9628"/>
          <w:tab w:val="left" w:pos="284"/>
          <w:tab w:val="right" w:leader="dot" w:pos="9356"/>
        </w:tabs>
        <w:ind w:left="993" w:right="565" w:firstLine="283"/>
        <w:jc w:val="both"/>
        <w:rPr>
          <w:rFonts w:eastAsiaTheme="minorEastAsia"/>
          <w:sz w:val="20"/>
          <w:szCs w:val="20"/>
          <w:lang w:eastAsia="ru-RU"/>
        </w:rPr>
      </w:pPr>
      <w:hyperlink w:anchor="_Toc414553152" w:history="1">
        <w:r w:rsidR="00A2738E" w:rsidRPr="00F046F0">
          <w:rPr>
            <w:rStyle w:val="af6"/>
            <w:color w:val="auto"/>
            <w:sz w:val="20"/>
            <w:szCs w:val="20"/>
          </w:rPr>
          <w:t>1.2.5.15</w:t>
        </w:r>
        <w:r w:rsidR="001D19FB" w:rsidRPr="00F046F0">
          <w:rPr>
            <w:rStyle w:val="af6"/>
            <w:color w:val="auto"/>
            <w:sz w:val="20"/>
            <w:szCs w:val="20"/>
          </w:rPr>
          <w:t>. Изобразительное искусство</w:t>
        </w:r>
        <w:r w:rsidR="001D19FB" w:rsidRPr="00F046F0">
          <w:rPr>
            <w:webHidden/>
            <w:sz w:val="20"/>
            <w:szCs w:val="20"/>
          </w:rPr>
          <w:tab/>
        </w:r>
      </w:hyperlink>
      <w:r w:rsidR="00DB0CA1">
        <w:rPr>
          <w:sz w:val="20"/>
          <w:szCs w:val="20"/>
        </w:rPr>
        <w:t>72</w:t>
      </w:r>
    </w:p>
    <w:p w:rsidR="001D19FB" w:rsidRPr="00F046F0" w:rsidRDefault="00C06BD6" w:rsidP="0048689D">
      <w:pPr>
        <w:pStyle w:val="41"/>
        <w:tabs>
          <w:tab w:val="clear" w:pos="9628"/>
          <w:tab w:val="left" w:pos="284"/>
          <w:tab w:val="right" w:leader="dot" w:pos="9356"/>
        </w:tabs>
        <w:ind w:left="993" w:right="565" w:firstLine="283"/>
        <w:jc w:val="both"/>
        <w:rPr>
          <w:rFonts w:eastAsiaTheme="minorEastAsia"/>
          <w:sz w:val="20"/>
          <w:szCs w:val="20"/>
          <w:lang w:eastAsia="ru-RU"/>
        </w:rPr>
      </w:pPr>
      <w:hyperlink w:anchor="_Toc414553153" w:history="1">
        <w:r w:rsidR="001D19FB" w:rsidRPr="00F046F0">
          <w:rPr>
            <w:rStyle w:val="af6"/>
            <w:color w:val="auto"/>
            <w:sz w:val="20"/>
            <w:szCs w:val="20"/>
          </w:rPr>
          <w:t>1.2</w:t>
        </w:r>
        <w:r w:rsidR="00A2738E" w:rsidRPr="00F046F0">
          <w:rPr>
            <w:rStyle w:val="af6"/>
            <w:color w:val="auto"/>
            <w:sz w:val="20"/>
            <w:szCs w:val="20"/>
          </w:rPr>
          <w:t>.5.16</w:t>
        </w:r>
        <w:r w:rsidR="001D19FB" w:rsidRPr="00F046F0">
          <w:rPr>
            <w:rStyle w:val="af6"/>
            <w:color w:val="auto"/>
            <w:sz w:val="20"/>
            <w:szCs w:val="20"/>
          </w:rPr>
          <w:t>. Музыка</w:t>
        </w:r>
        <w:r w:rsidR="001D19FB" w:rsidRPr="00F046F0">
          <w:rPr>
            <w:webHidden/>
            <w:sz w:val="20"/>
            <w:szCs w:val="20"/>
          </w:rPr>
          <w:tab/>
        </w:r>
      </w:hyperlink>
      <w:r w:rsidR="00DB0CA1">
        <w:rPr>
          <w:sz w:val="20"/>
          <w:szCs w:val="20"/>
        </w:rPr>
        <w:t>78</w:t>
      </w:r>
    </w:p>
    <w:p w:rsidR="001D19FB" w:rsidRPr="00F046F0" w:rsidRDefault="00C06BD6" w:rsidP="0048689D">
      <w:pPr>
        <w:pStyle w:val="41"/>
        <w:tabs>
          <w:tab w:val="clear" w:pos="9628"/>
          <w:tab w:val="left" w:pos="284"/>
          <w:tab w:val="right" w:leader="dot" w:pos="9356"/>
        </w:tabs>
        <w:ind w:left="993" w:right="565" w:firstLine="283"/>
        <w:jc w:val="both"/>
        <w:rPr>
          <w:rFonts w:eastAsiaTheme="minorEastAsia"/>
          <w:sz w:val="20"/>
          <w:szCs w:val="20"/>
          <w:lang w:eastAsia="ru-RU"/>
        </w:rPr>
      </w:pPr>
      <w:hyperlink w:anchor="_Toc414553154" w:history="1">
        <w:r w:rsidR="00A2738E" w:rsidRPr="00F046F0">
          <w:rPr>
            <w:rStyle w:val="af6"/>
            <w:color w:val="auto"/>
            <w:sz w:val="20"/>
            <w:szCs w:val="20"/>
          </w:rPr>
          <w:t>1.2.5.17</w:t>
        </w:r>
        <w:r w:rsidR="001D19FB" w:rsidRPr="00F046F0">
          <w:rPr>
            <w:rStyle w:val="af6"/>
            <w:color w:val="auto"/>
            <w:sz w:val="20"/>
            <w:szCs w:val="20"/>
          </w:rPr>
          <w:t>.Технология</w:t>
        </w:r>
        <w:r w:rsidR="001D19FB" w:rsidRPr="00F046F0">
          <w:rPr>
            <w:webHidden/>
            <w:sz w:val="20"/>
            <w:szCs w:val="20"/>
          </w:rPr>
          <w:tab/>
        </w:r>
      </w:hyperlink>
      <w:r w:rsidR="00DB0CA1">
        <w:rPr>
          <w:sz w:val="20"/>
          <w:szCs w:val="20"/>
        </w:rPr>
        <w:t>80</w:t>
      </w:r>
    </w:p>
    <w:p w:rsidR="001D19FB" w:rsidRPr="00F046F0" w:rsidRDefault="00C06BD6" w:rsidP="0048689D">
      <w:pPr>
        <w:pStyle w:val="41"/>
        <w:tabs>
          <w:tab w:val="clear" w:pos="9628"/>
          <w:tab w:val="left" w:pos="284"/>
          <w:tab w:val="right" w:leader="dot" w:pos="9356"/>
        </w:tabs>
        <w:ind w:left="993" w:right="565" w:firstLine="283"/>
        <w:jc w:val="both"/>
        <w:rPr>
          <w:rFonts w:eastAsiaTheme="minorEastAsia"/>
          <w:sz w:val="20"/>
          <w:szCs w:val="20"/>
          <w:lang w:eastAsia="ru-RU"/>
        </w:rPr>
      </w:pPr>
      <w:hyperlink w:anchor="_Toc414553156" w:history="1">
        <w:r w:rsidR="00A2738E" w:rsidRPr="00F046F0">
          <w:rPr>
            <w:rStyle w:val="af6"/>
            <w:color w:val="auto"/>
            <w:sz w:val="20"/>
            <w:szCs w:val="20"/>
          </w:rPr>
          <w:t>1.2.5.18</w:t>
        </w:r>
        <w:r w:rsidR="001D19FB" w:rsidRPr="00F046F0">
          <w:rPr>
            <w:rStyle w:val="af6"/>
            <w:color w:val="auto"/>
            <w:sz w:val="20"/>
            <w:szCs w:val="20"/>
          </w:rPr>
          <w:t>. Физическая культура</w:t>
        </w:r>
        <w:r w:rsidR="001D19FB" w:rsidRPr="00F046F0">
          <w:rPr>
            <w:webHidden/>
            <w:sz w:val="20"/>
            <w:szCs w:val="20"/>
          </w:rPr>
          <w:tab/>
        </w:r>
      </w:hyperlink>
      <w:r w:rsidR="00DB0CA1">
        <w:rPr>
          <w:sz w:val="20"/>
          <w:szCs w:val="20"/>
        </w:rPr>
        <w:t>86</w:t>
      </w:r>
    </w:p>
    <w:p w:rsidR="001D19FB" w:rsidRPr="00F046F0" w:rsidRDefault="00C06BD6" w:rsidP="0048689D">
      <w:pPr>
        <w:pStyle w:val="41"/>
        <w:tabs>
          <w:tab w:val="clear" w:pos="9628"/>
          <w:tab w:val="left" w:pos="284"/>
          <w:tab w:val="right" w:leader="dot" w:pos="9356"/>
        </w:tabs>
        <w:ind w:left="993" w:right="565" w:firstLine="283"/>
        <w:jc w:val="both"/>
        <w:rPr>
          <w:sz w:val="20"/>
          <w:szCs w:val="20"/>
        </w:rPr>
      </w:pPr>
      <w:hyperlink w:anchor="_Toc414553157" w:history="1">
        <w:r w:rsidR="00A2738E" w:rsidRPr="00F046F0">
          <w:rPr>
            <w:rStyle w:val="af6"/>
            <w:color w:val="auto"/>
            <w:sz w:val="20"/>
            <w:szCs w:val="20"/>
          </w:rPr>
          <w:t>1.2.5.19</w:t>
        </w:r>
        <w:r w:rsidR="001D19FB" w:rsidRPr="00F046F0">
          <w:rPr>
            <w:rStyle w:val="af6"/>
            <w:color w:val="auto"/>
            <w:sz w:val="20"/>
            <w:szCs w:val="20"/>
          </w:rPr>
          <w:t>. Основы безопасности жизнедеятельности</w:t>
        </w:r>
        <w:r w:rsidR="001D19FB" w:rsidRPr="00F046F0">
          <w:rPr>
            <w:webHidden/>
            <w:sz w:val="20"/>
            <w:szCs w:val="20"/>
          </w:rPr>
          <w:tab/>
        </w:r>
      </w:hyperlink>
      <w:r w:rsidR="00DB0CA1">
        <w:rPr>
          <w:sz w:val="20"/>
          <w:szCs w:val="20"/>
        </w:rPr>
        <w:t>88</w:t>
      </w:r>
    </w:p>
    <w:p w:rsidR="00584474" w:rsidRPr="00F046F0" w:rsidRDefault="00584474" w:rsidP="0044636B">
      <w:pPr>
        <w:rPr>
          <w:sz w:val="20"/>
          <w:szCs w:val="20"/>
        </w:rPr>
      </w:pPr>
      <w:r w:rsidRPr="00F046F0">
        <w:rPr>
          <w:sz w:val="20"/>
          <w:szCs w:val="20"/>
        </w:rPr>
        <w:t xml:space="preserve">                      </w:t>
      </w:r>
      <w:r w:rsidR="0044636B" w:rsidRPr="00F046F0">
        <w:rPr>
          <w:sz w:val="20"/>
          <w:szCs w:val="20"/>
        </w:rPr>
        <w:t xml:space="preserve">  </w:t>
      </w:r>
      <w:r w:rsidRPr="00F046F0">
        <w:rPr>
          <w:sz w:val="20"/>
          <w:szCs w:val="20"/>
        </w:rPr>
        <w:t>1.2.5.20 Здоровый образ жизни …………………………………………………………………………………</w:t>
      </w:r>
      <w:r w:rsidR="00DB0CA1">
        <w:rPr>
          <w:sz w:val="20"/>
          <w:szCs w:val="20"/>
        </w:rPr>
        <w:t>………………….91</w:t>
      </w:r>
    </w:p>
    <w:p w:rsidR="00584474" w:rsidRPr="00F046F0" w:rsidRDefault="00584474" w:rsidP="0044636B">
      <w:pPr>
        <w:rPr>
          <w:sz w:val="20"/>
          <w:szCs w:val="20"/>
        </w:rPr>
      </w:pPr>
      <w:r w:rsidRPr="00F046F0">
        <w:rPr>
          <w:sz w:val="20"/>
          <w:szCs w:val="20"/>
        </w:rPr>
        <w:t xml:space="preserve">                        1.2.5.21. Литературное краеведение…………………………………………………………</w:t>
      </w:r>
      <w:r w:rsidR="00DB0CA1">
        <w:rPr>
          <w:sz w:val="20"/>
          <w:szCs w:val="20"/>
        </w:rPr>
        <w:t>………………………………….91</w:t>
      </w:r>
    </w:p>
    <w:p w:rsidR="00584474" w:rsidRPr="00F046F0" w:rsidRDefault="00584474" w:rsidP="0044636B">
      <w:pPr>
        <w:rPr>
          <w:sz w:val="20"/>
          <w:szCs w:val="20"/>
        </w:rPr>
      </w:pPr>
      <w:r w:rsidRPr="00F046F0">
        <w:rPr>
          <w:sz w:val="20"/>
          <w:szCs w:val="20"/>
        </w:rPr>
        <w:t xml:space="preserve">                   </w:t>
      </w:r>
      <w:r w:rsidR="00F046F0" w:rsidRPr="00F046F0">
        <w:rPr>
          <w:sz w:val="20"/>
          <w:szCs w:val="20"/>
        </w:rPr>
        <w:t xml:space="preserve"> </w:t>
      </w:r>
      <w:r w:rsidRPr="00F046F0">
        <w:rPr>
          <w:sz w:val="20"/>
          <w:szCs w:val="20"/>
        </w:rPr>
        <w:t xml:space="preserve">   1.2.5.22. Основы выбора профи</w:t>
      </w:r>
      <w:r w:rsidR="00C21286">
        <w:rPr>
          <w:sz w:val="20"/>
          <w:szCs w:val="20"/>
        </w:rPr>
        <w:t>л</w:t>
      </w:r>
      <w:r w:rsidRPr="00F046F0">
        <w:rPr>
          <w:sz w:val="20"/>
          <w:szCs w:val="20"/>
        </w:rPr>
        <w:t xml:space="preserve">я </w:t>
      </w:r>
      <w:r w:rsidR="00F046F0" w:rsidRPr="00F046F0">
        <w:rPr>
          <w:sz w:val="20"/>
          <w:szCs w:val="20"/>
        </w:rPr>
        <w:t xml:space="preserve"> о</w:t>
      </w:r>
      <w:r w:rsidRPr="00F046F0">
        <w:rPr>
          <w:sz w:val="20"/>
          <w:szCs w:val="20"/>
        </w:rPr>
        <w:t>бучения…………………………………………</w:t>
      </w:r>
      <w:r w:rsidR="00DB0CA1">
        <w:rPr>
          <w:sz w:val="20"/>
          <w:szCs w:val="20"/>
        </w:rPr>
        <w:t>……………………………………..92</w:t>
      </w:r>
    </w:p>
    <w:p w:rsidR="00584474" w:rsidRDefault="00584474" w:rsidP="0044636B">
      <w:pPr>
        <w:rPr>
          <w:sz w:val="20"/>
          <w:szCs w:val="20"/>
        </w:rPr>
      </w:pPr>
      <w:r w:rsidRPr="00F046F0">
        <w:rPr>
          <w:sz w:val="20"/>
          <w:szCs w:val="20"/>
        </w:rPr>
        <w:t xml:space="preserve">                      1.2.5.23 География Пензенской области……………………………………………………………………………</w:t>
      </w:r>
      <w:r w:rsidR="00DB0CA1">
        <w:rPr>
          <w:sz w:val="20"/>
          <w:szCs w:val="20"/>
        </w:rPr>
        <w:t>……………92</w:t>
      </w:r>
    </w:p>
    <w:p w:rsidR="001D19FB" w:rsidRPr="00F046F0" w:rsidRDefault="00826D6F" w:rsidP="00F046F0">
      <w:pPr>
        <w:rPr>
          <w:sz w:val="20"/>
          <w:szCs w:val="20"/>
        </w:rPr>
      </w:pPr>
      <w:r>
        <w:rPr>
          <w:sz w:val="20"/>
          <w:szCs w:val="20"/>
        </w:rPr>
        <w:t xml:space="preserve">                     </w:t>
      </w:r>
      <w:hyperlink w:anchor="_Toc414553158" w:history="1">
        <w:r w:rsidR="001D19FB" w:rsidRPr="00F046F0">
          <w:rPr>
            <w:rStyle w:val="af6"/>
            <w:b/>
            <w:color w:val="auto"/>
            <w:sz w:val="20"/>
            <w:szCs w:val="20"/>
          </w:rPr>
          <w:t>1.3. Система оценки достижения планируемых результатов освоения основной образовательной программы основного общего образования</w:t>
        </w:r>
        <w:r w:rsidR="001D19FB" w:rsidRPr="00F046F0">
          <w:rPr>
            <w:b/>
            <w:webHidden/>
            <w:sz w:val="20"/>
            <w:szCs w:val="20"/>
          </w:rPr>
          <w:tab/>
        </w:r>
      </w:hyperlink>
      <w:r w:rsidR="00DB0CA1">
        <w:rPr>
          <w:sz w:val="20"/>
          <w:szCs w:val="20"/>
        </w:rPr>
        <w:t>…………………………………………………………………………………………..93</w:t>
      </w:r>
    </w:p>
    <w:p w:rsidR="001D19FB" w:rsidRPr="00F046F0" w:rsidRDefault="00C06BD6" w:rsidP="0048689D">
      <w:pPr>
        <w:pStyle w:val="15"/>
        <w:tabs>
          <w:tab w:val="clear" w:pos="450"/>
          <w:tab w:val="right" w:leader="dot" w:pos="9356"/>
        </w:tabs>
        <w:ind w:right="565"/>
        <w:rPr>
          <w:rFonts w:eastAsiaTheme="minorEastAsia"/>
          <w:b w:val="0"/>
          <w:sz w:val="20"/>
          <w:szCs w:val="20"/>
        </w:rPr>
      </w:pPr>
      <w:hyperlink w:anchor="_Toc414553166" w:history="1">
        <w:r w:rsidR="001D19FB" w:rsidRPr="00F046F0">
          <w:rPr>
            <w:rStyle w:val="af6"/>
            <w:b w:val="0"/>
            <w:color w:val="auto"/>
            <w:sz w:val="20"/>
            <w:szCs w:val="20"/>
          </w:rPr>
          <w:t>2.</w:t>
        </w:r>
        <w:r w:rsidR="001D19FB" w:rsidRPr="00F046F0">
          <w:rPr>
            <w:rFonts w:eastAsiaTheme="minorEastAsia"/>
            <w:b w:val="0"/>
            <w:sz w:val="20"/>
            <w:szCs w:val="20"/>
          </w:rPr>
          <w:tab/>
        </w:r>
        <w:r w:rsidR="002F21BA" w:rsidRPr="00F046F0">
          <w:rPr>
            <w:rStyle w:val="af6"/>
            <w:b w:val="0"/>
            <w:color w:val="auto"/>
            <w:sz w:val="20"/>
            <w:szCs w:val="20"/>
          </w:rPr>
          <w:t xml:space="preserve">Содержательный раздел </w:t>
        </w:r>
        <w:r w:rsidR="001D19FB" w:rsidRPr="00F046F0">
          <w:rPr>
            <w:rStyle w:val="af6"/>
            <w:b w:val="0"/>
            <w:color w:val="auto"/>
            <w:sz w:val="20"/>
            <w:szCs w:val="20"/>
          </w:rPr>
          <w:t>основной образовательной программы основного общего образования</w:t>
        </w:r>
        <w:r w:rsidR="001D19FB" w:rsidRPr="00F046F0">
          <w:rPr>
            <w:b w:val="0"/>
            <w:webHidden/>
            <w:sz w:val="20"/>
            <w:szCs w:val="20"/>
          </w:rPr>
          <w:tab/>
        </w:r>
      </w:hyperlink>
      <w:r w:rsidR="00DB0CA1">
        <w:rPr>
          <w:sz w:val="20"/>
          <w:szCs w:val="20"/>
        </w:rPr>
        <w:t>99</w:t>
      </w:r>
    </w:p>
    <w:p w:rsidR="001D19FB" w:rsidRPr="00F046F0" w:rsidRDefault="00C06BD6" w:rsidP="0048689D">
      <w:pPr>
        <w:pStyle w:val="22"/>
        <w:rPr>
          <w:rFonts w:eastAsiaTheme="minorEastAsia"/>
          <w:b w:val="0"/>
          <w:sz w:val="20"/>
          <w:szCs w:val="20"/>
          <w:lang w:eastAsia="ru-RU"/>
        </w:rPr>
      </w:pPr>
      <w:hyperlink w:anchor="_Toc414553167" w:history="1">
        <w:r w:rsidR="001D19FB" w:rsidRPr="00F046F0">
          <w:rPr>
            <w:rStyle w:val="af6"/>
            <w:b w:val="0"/>
            <w:color w:val="auto"/>
            <w:sz w:val="20"/>
            <w:szCs w:val="20"/>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F046F0">
          <w:rPr>
            <w:b w:val="0"/>
            <w:webHidden/>
            <w:sz w:val="20"/>
            <w:szCs w:val="20"/>
          </w:rPr>
          <w:tab/>
        </w:r>
      </w:hyperlink>
      <w:r w:rsidR="00DB0CA1">
        <w:rPr>
          <w:sz w:val="20"/>
          <w:szCs w:val="20"/>
        </w:rPr>
        <w:t>99</w:t>
      </w:r>
    </w:p>
    <w:p w:rsidR="001D19FB" w:rsidRPr="00F046F0" w:rsidRDefault="00C06BD6" w:rsidP="0048689D">
      <w:pPr>
        <w:pStyle w:val="22"/>
        <w:rPr>
          <w:rFonts w:eastAsiaTheme="minorEastAsia"/>
          <w:b w:val="0"/>
          <w:sz w:val="20"/>
          <w:szCs w:val="20"/>
          <w:lang w:eastAsia="ru-RU"/>
        </w:rPr>
      </w:pPr>
      <w:hyperlink w:anchor="_Toc414553178" w:history="1">
        <w:r w:rsidR="002F21BA" w:rsidRPr="00F046F0">
          <w:rPr>
            <w:rStyle w:val="af6"/>
            <w:b w:val="0"/>
            <w:color w:val="auto"/>
            <w:sz w:val="20"/>
            <w:szCs w:val="20"/>
          </w:rPr>
          <w:t>2.2. П</w:t>
        </w:r>
        <w:r w:rsidR="001D19FB" w:rsidRPr="00F046F0">
          <w:rPr>
            <w:rStyle w:val="af6"/>
            <w:b w:val="0"/>
            <w:color w:val="auto"/>
            <w:sz w:val="20"/>
            <w:szCs w:val="20"/>
          </w:rPr>
          <w:t>рограммы учебных предметов, курсов</w:t>
        </w:r>
        <w:r w:rsidR="001D19FB" w:rsidRPr="00F046F0">
          <w:rPr>
            <w:b w:val="0"/>
            <w:webHidden/>
            <w:sz w:val="20"/>
            <w:szCs w:val="20"/>
          </w:rPr>
          <w:tab/>
        </w:r>
      </w:hyperlink>
      <w:r w:rsidR="00DB0CA1">
        <w:rPr>
          <w:sz w:val="20"/>
          <w:szCs w:val="20"/>
        </w:rPr>
        <w:t>111</w:t>
      </w:r>
    </w:p>
    <w:p w:rsidR="001D19FB" w:rsidRPr="00F046F0" w:rsidRDefault="00C06BD6" w:rsidP="0048689D">
      <w:pPr>
        <w:pStyle w:val="22"/>
        <w:rPr>
          <w:rFonts w:eastAsiaTheme="minorEastAsia"/>
          <w:b w:val="0"/>
          <w:sz w:val="20"/>
          <w:szCs w:val="20"/>
          <w:lang w:eastAsia="ru-RU"/>
        </w:rPr>
      </w:pPr>
      <w:hyperlink w:anchor="_Toc414553179" w:history="1">
        <w:r w:rsidR="001D19FB" w:rsidRPr="00F046F0">
          <w:rPr>
            <w:rStyle w:val="af6"/>
            <w:b w:val="0"/>
            <w:color w:val="auto"/>
            <w:sz w:val="20"/>
            <w:szCs w:val="20"/>
          </w:rPr>
          <w:t>2.2.1 Общие положения</w:t>
        </w:r>
        <w:r w:rsidR="001D19FB" w:rsidRPr="00F046F0">
          <w:rPr>
            <w:b w:val="0"/>
            <w:webHidden/>
            <w:sz w:val="20"/>
            <w:szCs w:val="20"/>
          </w:rPr>
          <w:tab/>
        </w:r>
      </w:hyperlink>
      <w:r w:rsidR="00DB0CA1">
        <w:rPr>
          <w:sz w:val="20"/>
          <w:szCs w:val="20"/>
        </w:rPr>
        <w:t>111</w:t>
      </w:r>
    </w:p>
    <w:p w:rsidR="001D19FB" w:rsidRPr="00F046F0" w:rsidRDefault="00C06BD6" w:rsidP="0048689D">
      <w:pPr>
        <w:pStyle w:val="22"/>
        <w:rPr>
          <w:rFonts w:eastAsiaTheme="minorEastAsia"/>
          <w:b w:val="0"/>
          <w:sz w:val="20"/>
          <w:szCs w:val="20"/>
          <w:lang w:eastAsia="ru-RU"/>
        </w:rPr>
      </w:pPr>
      <w:hyperlink w:anchor="_Toc414553180" w:history="1">
        <w:r w:rsidR="001D19FB" w:rsidRPr="00F046F0">
          <w:rPr>
            <w:rStyle w:val="af6"/>
            <w:b w:val="0"/>
            <w:color w:val="auto"/>
            <w:sz w:val="20"/>
            <w:szCs w:val="20"/>
          </w:rPr>
          <w:t xml:space="preserve">2.2.2. Основное содержание учебных предметов на </w:t>
        </w:r>
        <w:r w:rsidR="006F3B39" w:rsidRPr="00F046F0">
          <w:rPr>
            <w:rStyle w:val="af6"/>
            <w:b w:val="0"/>
            <w:color w:val="auto"/>
            <w:sz w:val="20"/>
            <w:szCs w:val="20"/>
          </w:rPr>
          <w:t xml:space="preserve">уровне </w:t>
        </w:r>
        <w:r w:rsidR="001D19FB" w:rsidRPr="00F046F0">
          <w:rPr>
            <w:rStyle w:val="af6"/>
            <w:b w:val="0"/>
            <w:color w:val="auto"/>
            <w:sz w:val="20"/>
            <w:szCs w:val="20"/>
          </w:rPr>
          <w:t>основного общего образования</w:t>
        </w:r>
        <w:r w:rsidR="001D19FB" w:rsidRPr="00F046F0">
          <w:rPr>
            <w:b w:val="0"/>
            <w:webHidden/>
            <w:sz w:val="20"/>
            <w:szCs w:val="20"/>
          </w:rPr>
          <w:tab/>
        </w:r>
      </w:hyperlink>
      <w:r w:rsidR="00DB0CA1">
        <w:rPr>
          <w:sz w:val="20"/>
          <w:szCs w:val="20"/>
        </w:rPr>
        <w:t>112</w:t>
      </w:r>
    </w:p>
    <w:p w:rsidR="001D19FB" w:rsidRPr="00F046F0" w:rsidRDefault="00C06BD6" w:rsidP="0048689D">
      <w:pPr>
        <w:pStyle w:val="41"/>
        <w:tabs>
          <w:tab w:val="clear" w:pos="9628"/>
          <w:tab w:val="left" w:pos="284"/>
          <w:tab w:val="right" w:leader="dot" w:pos="9356"/>
          <w:tab w:val="right" w:leader="dot" w:pos="9498"/>
        </w:tabs>
        <w:ind w:left="1276" w:right="565"/>
        <w:jc w:val="both"/>
        <w:rPr>
          <w:rFonts w:eastAsiaTheme="minorEastAsia"/>
          <w:sz w:val="20"/>
          <w:szCs w:val="20"/>
          <w:lang w:eastAsia="ru-RU"/>
        </w:rPr>
      </w:pPr>
      <w:hyperlink w:anchor="_Toc414553181" w:history="1">
        <w:r w:rsidR="001D19FB" w:rsidRPr="00F046F0">
          <w:rPr>
            <w:rStyle w:val="af6"/>
            <w:color w:val="auto"/>
            <w:sz w:val="20"/>
            <w:szCs w:val="20"/>
          </w:rPr>
          <w:t>2.2.2.1. Русский язык</w:t>
        </w:r>
        <w:r w:rsidR="001D19FB" w:rsidRPr="00F046F0">
          <w:rPr>
            <w:webHidden/>
            <w:sz w:val="20"/>
            <w:szCs w:val="20"/>
          </w:rPr>
          <w:tab/>
        </w:r>
      </w:hyperlink>
      <w:r w:rsidR="00DB0CA1">
        <w:rPr>
          <w:sz w:val="20"/>
          <w:szCs w:val="20"/>
        </w:rPr>
        <w:t>112</w:t>
      </w:r>
    </w:p>
    <w:p w:rsidR="00F046F0" w:rsidRDefault="00F046F0" w:rsidP="00A2738E">
      <w:pPr>
        <w:pStyle w:val="33"/>
        <w:rPr>
          <w:sz w:val="20"/>
          <w:szCs w:val="20"/>
        </w:rPr>
      </w:pPr>
      <w:r>
        <w:rPr>
          <w:sz w:val="20"/>
          <w:szCs w:val="20"/>
        </w:rPr>
        <w:t>2.2.2.2. Родной язык</w:t>
      </w:r>
      <w:r w:rsidR="00DB0CA1">
        <w:rPr>
          <w:sz w:val="20"/>
          <w:szCs w:val="20"/>
        </w:rPr>
        <w:t>……………………………………………………………………………….116</w:t>
      </w:r>
    </w:p>
    <w:p w:rsidR="001D19FB" w:rsidRPr="00F046F0" w:rsidRDefault="00C06BD6" w:rsidP="00A2738E">
      <w:pPr>
        <w:pStyle w:val="33"/>
        <w:rPr>
          <w:rFonts w:eastAsiaTheme="minorEastAsia"/>
          <w:b/>
          <w:noProof/>
          <w:sz w:val="20"/>
          <w:szCs w:val="20"/>
          <w:lang w:eastAsia="ru-RU"/>
        </w:rPr>
      </w:pPr>
      <w:hyperlink w:anchor="_Toc414553192" w:history="1">
        <w:r w:rsidR="00F046F0">
          <w:rPr>
            <w:rStyle w:val="af6"/>
            <w:noProof/>
            <w:color w:val="auto"/>
            <w:sz w:val="20"/>
            <w:szCs w:val="20"/>
          </w:rPr>
          <w:t>2.2.2.3</w:t>
        </w:r>
        <w:r w:rsidR="001D19FB" w:rsidRPr="00F046F0">
          <w:rPr>
            <w:rStyle w:val="af6"/>
            <w:noProof/>
            <w:color w:val="auto"/>
            <w:sz w:val="20"/>
            <w:szCs w:val="20"/>
          </w:rPr>
          <w:t>. Литература</w:t>
        </w:r>
        <w:r w:rsidR="001D19FB" w:rsidRPr="00F046F0">
          <w:rPr>
            <w:noProof/>
            <w:webHidden/>
            <w:sz w:val="20"/>
            <w:szCs w:val="20"/>
          </w:rPr>
          <w:tab/>
        </w:r>
      </w:hyperlink>
      <w:r w:rsidR="00DB0CA1">
        <w:rPr>
          <w:sz w:val="20"/>
          <w:szCs w:val="20"/>
        </w:rPr>
        <w:t>118</w:t>
      </w:r>
    </w:p>
    <w:p w:rsidR="00F046F0" w:rsidRDefault="00F046F0" w:rsidP="0048689D">
      <w:pPr>
        <w:pStyle w:val="41"/>
        <w:tabs>
          <w:tab w:val="clear" w:pos="9628"/>
          <w:tab w:val="left" w:pos="284"/>
          <w:tab w:val="right" w:leader="dot" w:pos="9356"/>
          <w:tab w:val="right" w:leader="dot" w:pos="9498"/>
        </w:tabs>
        <w:ind w:left="1276" w:right="565"/>
        <w:jc w:val="both"/>
        <w:rPr>
          <w:sz w:val="20"/>
          <w:szCs w:val="20"/>
        </w:rPr>
      </w:pPr>
      <w:r>
        <w:rPr>
          <w:sz w:val="20"/>
          <w:szCs w:val="20"/>
        </w:rPr>
        <w:t>2.2.2.4.Родная литература</w:t>
      </w:r>
      <w:r w:rsidR="00DB0CA1">
        <w:rPr>
          <w:sz w:val="20"/>
          <w:szCs w:val="20"/>
        </w:rPr>
        <w:t>………………………………………………………………………130</w:t>
      </w:r>
    </w:p>
    <w:p w:rsidR="001D19FB" w:rsidRPr="00F046F0" w:rsidRDefault="00C06BD6" w:rsidP="0048689D">
      <w:pPr>
        <w:pStyle w:val="41"/>
        <w:tabs>
          <w:tab w:val="clear" w:pos="9628"/>
          <w:tab w:val="left" w:pos="284"/>
          <w:tab w:val="right" w:leader="dot" w:pos="9356"/>
          <w:tab w:val="right" w:leader="dot" w:pos="9498"/>
        </w:tabs>
        <w:ind w:left="1276" w:right="565"/>
        <w:jc w:val="both"/>
        <w:rPr>
          <w:rFonts w:eastAsiaTheme="minorEastAsia"/>
          <w:sz w:val="20"/>
          <w:szCs w:val="20"/>
          <w:lang w:eastAsia="ru-RU"/>
        </w:rPr>
      </w:pPr>
      <w:hyperlink w:anchor="_Toc414553227" w:history="1">
        <w:r w:rsidR="00F046F0">
          <w:rPr>
            <w:rStyle w:val="af6"/>
            <w:color w:val="auto"/>
            <w:sz w:val="20"/>
            <w:szCs w:val="20"/>
          </w:rPr>
          <w:t>2.2.2.5</w:t>
        </w:r>
        <w:r w:rsidR="001D19FB" w:rsidRPr="00F046F0">
          <w:rPr>
            <w:rStyle w:val="af6"/>
            <w:color w:val="auto"/>
            <w:sz w:val="20"/>
            <w:szCs w:val="20"/>
          </w:rPr>
          <w:t>. Иностранный язык</w:t>
        </w:r>
        <w:r w:rsidR="001D19FB" w:rsidRPr="00F046F0">
          <w:rPr>
            <w:webHidden/>
            <w:sz w:val="20"/>
            <w:szCs w:val="20"/>
          </w:rPr>
          <w:tab/>
        </w:r>
      </w:hyperlink>
      <w:r w:rsidR="00DB0CA1">
        <w:rPr>
          <w:sz w:val="20"/>
          <w:szCs w:val="20"/>
        </w:rPr>
        <w:t>140</w:t>
      </w:r>
    </w:p>
    <w:p w:rsidR="001D19FB" w:rsidRPr="00F046F0" w:rsidRDefault="00C06BD6" w:rsidP="0048689D">
      <w:pPr>
        <w:pStyle w:val="41"/>
        <w:tabs>
          <w:tab w:val="clear" w:pos="9628"/>
          <w:tab w:val="left" w:pos="284"/>
          <w:tab w:val="right" w:leader="dot" w:pos="9356"/>
          <w:tab w:val="right" w:leader="dot" w:pos="9498"/>
        </w:tabs>
        <w:ind w:left="1276" w:right="565"/>
        <w:jc w:val="both"/>
        <w:rPr>
          <w:rFonts w:eastAsiaTheme="minorEastAsia"/>
          <w:sz w:val="20"/>
          <w:szCs w:val="20"/>
          <w:lang w:eastAsia="ru-RU"/>
        </w:rPr>
      </w:pPr>
      <w:hyperlink w:anchor="_Toc414553228" w:history="1">
        <w:r w:rsidR="00F046F0">
          <w:rPr>
            <w:rStyle w:val="af6"/>
            <w:color w:val="auto"/>
            <w:sz w:val="20"/>
            <w:szCs w:val="20"/>
          </w:rPr>
          <w:t>2.2.2.6</w:t>
        </w:r>
        <w:r w:rsidR="001D19FB" w:rsidRPr="00F046F0">
          <w:rPr>
            <w:rStyle w:val="af6"/>
            <w:color w:val="auto"/>
            <w:sz w:val="20"/>
            <w:szCs w:val="20"/>
          </w:rPr>
          <w:t>. Второй иностранный язык (на примере английского языка)</w:t>
        </w:r>
        <w:r w:rsidR="001D19FB" w:rsidRPr="00F046F0">
          <w:rPr>
            <w:webHidden/>
            <w:sz w:val="20"/>
            <w:szCs w:val="20"/>
          </w:rPr>
          <w:tab/>
        </w:r>
      </w:hyperlink>
      <w:r w:rsidR="00DB0CA1">
        <w:rPr>
          <w:sz w:val="20"/>
          <w:szCs w:val="20"/>
        </w:rPr>
        <w:t>144</w:t>
      </w:r>
    </w:p>
    <w:p w:rsidR="001D19FB" w:rsidRPr="00F046F0" w:rsidRDefault="00C06BD6" w:rsidP="0048689D">
      <w:pPr>
        <w:pStyle w:val="41"/>
        <w:tabs>
          <w:tab w:val="clear" w:pos="9628"/>
          <w:tab w:val="left" w:pos="284"/>
          <w:tab w:val="right" w:leader="dot" w:pos="9356"/>
          <w:tab w:val="right" w:leader="dot" w:pos="9498"/>
        </w:tabs>
        <w:ind w:left="1276" w:right="565"/>
        <w:jc w:val="both"/>
        <w:rPr>
          <w:rFonts w:eastAsiaTheme="minorEastAsia"/>
          <w:sz w:val="20"/>
          <w:szCs w:val="20"/>
          <w:lang w:eastAsia="ru-RU"/>
        </w:rPr>
      </w:pPr>
      <w:hyperlink w:anchor="_Toc414553229" w:history="1">
        <w:r w:rsidR="00F046F0">
          <w:rPr>
            <w:rStyle w:val="af6"/>
            <w:color w:val="auto"/>
            <w:sz w:val="20"/>
            <w:szCs w:val="20"/>
          </w:rPr>
          <w:t>2.2.2.7</w:t>
        </w:r>
        <w:r w:rsidR="001D19FB" w:rsidRPr="00F046F0">
          <w:rPr>
            <w:rStyle w:val="af6"/>
            <w:color w:val="auto"/>
            <w:sz w:val="20"/>
            <w:szCs w:val="20"/>
          </w:rPr>
          <w:t>. История России. Всеобщая история</w:t>
        </w:r>
        <w:r w:rsidR="001D19FB" w:rsidRPr="00F046F0">
          <w:rPr>
            <w:webHidden/>
            <w:sz w:val="20"/>
            <w:szCs w:val="20"/>
          </w:rPr>
          <w:tab/>
        </w:r>
      </w:hyperlink>
      <w:r w:rsidR="00DB0CA1">
        <w:rPr>
          <w:sz w:val="20"/>
          <w:szCs w:val="20"/>
        </w:rPr>
        <w:t>148</w:t>
      </w:r>
    </w:p>
    <w:p w:rsidR="001D19FB" w:rsidRPr="00F046F0" w:rsidRDefault="00C06BD6" w:rsidP="0048689D">
      <w:pPr>
        <w:pStyle w:val="41"/>
        <w:tabs>
          <w:tab w:val="clear" w:pos="9628"/>
          <w:tab w:val="left" w:pos="284"/>
          <w:tab w:val="right" w:leader="dot" w:pos="9356"/>
          <w:tab w:val="right" w:leader="dot" w:pos="9498"/>
        </w:tabs>
        <w:ind w:left="1276" w:right="565"/>
        <w:jc w:val="both"/>
        <w:rPr>
          <w:rFonts w:eastAsiaTheme="minorEastAsia"/>
          <w:sz w:val="20"/>
          <w:szCs w:val="20"/>
          <w:lang w:eastAsia="ru-RU"/>
        </w:rPr>
      </w:pPr>
      <w:hyperlink w:anchor="_Toc414553230" w:history="1">
        <w:r w:rsidR="00F046F0">
          <w:rPr>
            <w:rStyle w:val="af6"/>
            <w:color w:val="auto"/>
            <w:sz w:val="20"/>
            <w:szCs w:val="20"/>
          </w:rPr>
          <w:t>2.2.2.8</w:t>
        </w:r>
        <w:r w:rsidR="001D19FB" w:rsidRPr="00F046F0">
          <w:rPr>
            <w:rStyle w:val="af6"/>
            <w:color w:val="auto"/>
            <w:sz w:val="20"/>
            <w:szCs w:val="20"/>
          </w:rPr>
          <w:t>. Обществознание</w:t>
        </w:r>
        <w:r w:rsidR="001D19FB" w:rsidRPr="00F046F0">
          <w:rPr>
            <w:webHidden/>
            <w:sz w:val="20"/>
            <w:szCs w:val="20"/>
          </w:rPr>
          <w:tab/>
        </w:r>
      </w:hyperlink>
      <w:r w:rsidR="00DB0CA1">
        <w:rPr>
          <w:sz w:val="20"/>
          <w:szCs w:val="20"/>
        </w:rPr>
        <w:t>166</w:t>
      </w:r>
    </w:p>
    <w:p w:rsidR="001D19FB" w:rsidRPr="00F046F0" w:rsidRDefault="00C06BD6" w:rsidP="0048689D">
      <w:pPr>
        <w:pStyle w:val="41"/>
        <w:tabs>
          <w:tab w:val="clear" w:pos="9628"/>
          <w:tab w:val="left" w:pos="284"/>
          <w:tab w:val="right" w:leader="dot" w:pos="9356"/>
          <w:tab w:val="right" w:leader="dot" w:pos="9498"/>
        </w:tabs>
        <w:ind w:left="1276" w:right="565"/>
        <w:jc w:val="both"/>
        <w:rPr>
          <w:rFonts w:eastAsiaTheme="minorEastAsia"/>
          <w:sz w:val="20"/>
          <w:szCs w:val="20"/>
          <w:lang w:eastAsia="ru-RU"/>
        </w:rPr>
      </w:pPr>
      <w:hyperlink w:anchor="_Toc414553231" w:history="1">
        <w:r w:rsidR="00F046F0">
          <w:rPr>
            <w:rStyle w:val="af6"/>
            <w:color w:val="auto"/>
            <w:sz w:val="20"/>
            <w:szCs w:val="20"/>
          </w:rPr>
          <w:t>2.2.2.9</w:t>
        </w:r>
        <w:r w:rsidR="001D19FB" w:rsidRPr="00F046F0">
          <w:rPr>
            <w:rStyle w:val="af6"/>
            <w:color w:val="auto"/>
            <w:sz w:val="20"/>
            <w:szCs w:val="20"/>
          </w:rPr>
          <w:t>. География</w:t>
        </w:r>
        <w:r w:rsidR="001D19FB" w:rsidRPr="00F046F0">
          <w:rPr>
            <w:webHidden/>
            <w:sz w:val="20"/>
            <w:szCs w:val="20"/>
          </w:rPr>
          <w:tab/>
        </w:r>
      </w:hyperlink>
      <w:r w:rsidR="00DB0CA1">
        <w:rPr>
          <w:sz w:val="20"/>
          <w:szCs w:val="20"/>
        </w:rPr>
        <w:t>169</w:t>
      </w:r>
    </w:p>
    <w:p w:rsidR="001D19FB" w:rsidRPr="00F046F0" w:rsidRDefault="00C06BD6" w:rsidP="0048689D">
      <w:pPr>
        <w:pStyle w:val="41"/>
        <w:tabs>
          <w:tab w:val="clear" w:pos="9628"/>
          <w:tab w:val="left" w:pos="284"/>
          <w:tab w:val="right" w:leader="dot" w:pos="9356"/>
          <w:tab w:val="right" w:leader="dot" w:pos="9498"/>
        </w:tabs>
        <w:ind w:left="1276" w:right="565"/>
        <w:jc w:val="both"/>
        <w:rPr>
          <w:rFonts w:eastAsiaTheme="minorEastAsia"/>
          <w:sz w:val="20"/>
          <w:szCs w:val="20"/>
          <w:lang w:eastAsia="ru-RU"/>
        </w:rPr>
      </w:pPr>
      <w:hyperlink w:anchor="_Toc414553232" w:history="1">
        <w:r w:rsidR="00F046F0">
          <w:rPr>
            <w:rStyle w:val="af6"/>
            <w:color w:val="auto"/>
            <w:sz w:val="20"/>
            <w:szCs w:val="20"/>
            <w:lang w:eastAsia="ru-RU"/>
          </w:rPr>
          <w:t>2.2.2.10</w:t>
        </w:r>
        <w:r w:rsidR="001D19FB" w:rsidRPr="00F046F0">
          <w:rPr>
            <w:rStyle w:val="af6"/>
            <w:color w:val="auto"/>
            <w:sz w:val="20"/>
            <w:szCs w:val="20"/>
            <w:lang w:eastAsia="ru-RU"/>
          </w:rPr>
          <w:t>. Математика</w:t>
        </w:r>
        <w:r w:rsidR="001D19FB" w:rsidRPr="00F046F0">
          <w:rPr>
            <w:webHidden/>
            <w:sz w:val="20"/>
            <w:szCs w:val="20"/>
          </w:rPr>
          <w:tab/>
        </w:r>
      </w:hyperlink>
      <w:r w:rsidR="00DB0CA1">
        <w:rPr>
          <w:sz w:val="20"/>
          <w:szCs w:val="20"/>
        </w:rPr>
        <w:t>177</w:t>
      </w:r>
    </w:p>
    <w:p w:rsidR="001D19FB" w:rsidRPr="00F046F0" w:rsidRDefault="00C06BD6" w:rsidP="00A2738E">
      <w:pPr>
        <w:pStyle w:val="33"/>
        <w:rPr>
          <w:rFonts w:eastAsiaTheme="minorEastAsia"/>
          <w:b/>
          <w:noProof/>
          <w:sz w:val="20"/>
          <w:szCs w:val="20"/>
          <w:lang w:eastAsia="ru-RU"/>
        </w:rPr>
      </w:pPr>
      <w:hyperlink w:anchor="_Toc414553245" w:history="1">
        <w:r w:rsidR="00F046F0">
          <w:rPr>
            <w:rStyle w:val="af6"/>
            <w:noProof/>
            <w:color w:val="auto"/>
            <w:sz w:val="20"/>
            <w:szCs w:val="20"/>
          </w:rPr>
          <w:t>2.2.2.11</w:t>
        </w:r>
        <w:r w:rsidR="001D19FB" w:rsidRPr="00F046F0">
          <w:rPr>
            <w:rStyle w:val="af6"/>
            <w:noProof/>
            <w:color w:val="auto"/>
            <w:sz w:val="20"/>
            <w:szCs w:val="20"/>
          </w:rPr>
          <w:t>. Информатика</w:t>
        </w:r>
        <w:r w:rsidR="001D19FB" w:rsidRPr="00F046F0">
          <w:rPr>
            <w:noProof/>
            <w:webHidden/>
            <w:sz w:val="20"/>
            <w:szCs w:val="20"/>
          </w:rPr>
          <w:tab/>
        </w:r>
      </w:hyperlink>
      <w:r w:rsidR="00DB0CA1">
        <w:rPr>
          <w:sz w:val="20"/>
          <w:szCs w:val="20"/>
        </w:rPr>
        <w:t>191</w:t>
      </w:r>
    </w:p>
    <w:p w:rsidR="001D19FB" w:rsidRPr="00F046F0" w:rsidRDefault="00C06BD6" w:rsidP="0048689D">
      <w:pPr>
        <w:pStyle w:val="41"/>
        <w:tabs>
          <w:tab w:val="clear" w:pos="9628"/>
          <w:tab w:val="left" w:pos="284"/>
          <w:tab w:val="right" w:leader="dot" w:pos="9356"/>
          <w:tab w:val="right" w:leader="dot" w:pos="9498"/>
        </w:tabs>
        <w:ind w:left="1276" w:right="565"/>
        <w:jc w:val="both"/>
        <w:rPr>
          <w:rFonts w:eastAsiaTheme="minorEastAsia"/>
          <w:sz w:val="20"/>
          <w:szCs w:val="20"/>
          <w:lang w:eastAsia="ru-RU"/>
        </w:rPr>
      </w:pPr>
      <w:hyperlink w:anchor="_Toc414553246" w:history="1">
        <w:r w:rsidR="00F046F0">
          <w:rPr>
            <w:rStyle w:val="af6"/>
            <w:color w:val="auto"/>
            <w:sz w:val="20"/>
            <w:szCs w:val="20"/>
          </w:rPr>
          <w:t>2.2.2.12</w:t>
        </w:r>
        <w:r w:rsidR="001D19FB" w:rsidRPr="00F046F0">
          <w:rPr>
            <w:rStyle w:val="af6"/>
            <w:color w:val="auto"/>
            <w:sz w:val="20"/>
            <w:szCs w:val="20"/>
          </w:rPr>
          <w:t>. Физика</w:t>
        </w:r>
        <w:r w:rsidR="001D19FB" w:rsidRPr="00F046F0">
          <w:rPr>
            <w:webHidden/>
            <w:sz w:val="20"/>
            <w:szCs w:val="20"/>
          </w:rPr>
          <w:tab/>
        </w:r>
      </w:hyperlink>
      <w:r w:rsidR="00DB0CA1">
        <w:rPr>
          <w:sz w:val="20"/>
          <w:szCs w:val="20"/>
        </w:rPr>
        <w:t>196</w:t>
      </w:r>
    </w:p>
    <w:p w:rsidR="001D19FB" w:rsidRPr="00F046F0" w:rsidRDefault="00C06BD6" w:rsidP="0048689D">
      <w:pPr>
        <w:pStyle w:val="41"/>
        <w:tabs>
          <w:tab w:val="clear" w:pos="9628"/>
          <w:tab w:val="left" w:pos="284"/>
          <w:tab w:val="right" w:leader="dot" w:pos="9356"/>
          <w:tab w:val="right" w:leader="dot" w:pos="9498"/>
        </w:tabs>
        <w:ind w:left="1276" w:right="565"/>
        <w:jc w:val="both"/>
        <w:rPr>
          <w:rFonts w:eastAsiaTheme="minorEastAsia"/>
          <w:sz w:val="20"/>
          <w:szCs w:val="20"/>
          <w:lang w:eastAsia="ru-RU"/>
        </w:rPr>
      </w:pPr>
      <w:hyperlink w:anchor="_Toc414553247" w:history="1">
        <w:r w:rsidR="00F046F0">
          <w:rPr>
            <w:rStyle w:val="af6"/>
            <w:color w:val="auto"/>
            <w:sz w:val="20"/>
            <w:szCs w:val="20"/>
          </w:rPr>
          <w:t>2.2.2.13</w:t>
        </w:r>
        <w:r w:rsidR="001D19FB" w:rsidRPr="00F046F0">
          <w:rPr>
            <w:rStyle w:val="af6"/>
            <w:color w:val="auto"/>
            <w:sz w:val="20"/>
            <w:szCs w:val="20"/>
          </w:rPr>
          <w:t>. Биология</w:t>
        </w:r>
        <w:r w:rsidR="001D19FB" w:rsidRPr="00F046F0">
          <w:rPr>
            <w:webHidden/>
            <w:sz w:val="20"/>
            <w:szCs w:val="20"/>
          </w:rPr>
          <w:tab/>
        </w:r>
      </w:hyperlink>
      <w:r w:rsidR="00DB0CA1">
        <w:rPr>
          <w:sz w:val="20"/>
          <w:szCs w:val="20"/>
        </w:rPr>
        <w:t>200</w:t>
      </w:r>
    </w:p>
    <w:p w:rsidR="001D19FB" w:rsidRPr="00F046F0" w:rsidRDefault="00C06BD6" w:rsidP="0048689D">
      <w:pPr>
        <w:pStyle w:val="41"/>
        <w:tabs>
          <w:tab w:val="clear" w:pos="9628"/>
          <w:tab w:val="left" w:pos="284"/>
          <w:tab w:val="right" w:leader="dot" w:pos="9356"/>
          <w:tab w:val="right" w:leader="dot" w:pos="9498"/>
        </w:tabs>
        <w:ind w:left="1276" w:right="565"/>
        <w:jc w:val="both"/>
        <w:rPr>
          <w:rFonts w:eastAsiaTheme="minorEastAsia"/>
          <w:sz w:val="20"/>
          <w:szCs w:val="20"/>
          <w:lang w:eastAsia="ru-RU"/>
        </w:rPr>
      </w:pPr>
      <w:hyperlink w:anchor="_Toc414553248" w:history="1">
        <w:r w:rsidR="001D19FB" w:rsidRPr="00F046F0">
          <w:rPr>
            <w:rStyle w:val="af6"/>
            <w:color w:val="auto"/>
            <w:sz w:val="20"/>
            <w:szCs w:val="20"/>
          </w:rPr>
          <w:t>2.2.2</w:t>
        </w:r>
        <w:r w:rsidR="00F046F0">
          <w:rPr>
            <w:rStyle w:val="af6"/>
            <w:color w:val="auto"/>
            <w:sz w:val="20"/>
            <w:szCs w:val="20"/>
          </w:rPr>
          <w:t>.14</w:t>
        </w:r>
        <w:r w:rsidR="001D19FB" w:rsidRPr="00F046F0">
          <w:rPr>
            <w:rStyle w:val="af6"/>
            <w:color w:val="auto"/>
            <w:sz w:val="20"/>
            <w:szCs w:val="20"/>
          </w:rPr>
          <w:t>. Химия</w:t>
        </w:r>
        <w:r w:rsidR="001D19FB" w:rsidRPr="00F046F0">
          <w:rPr>
            <w:webHidden/>
            <w:sz w:val="20"/>
            <w:szCs w:val="20"/>
          </w:rPr>
          <w:tab/>
        </w:r>
      </w:hyperlink>
      <w:r w:rsidR="00DB0CA1">
        <w:rPr>
          <w:sz w:val="20"/>
          <w:szCs w:val="20"/>
        </w:rPr>
        <w:t>206</w:t>
      </w:r>
    </w:p>
    <w:p w:rsidR="001D19FB" w:rsidRPr="00F046F0" w:rsidRDefault="00C06BD6" w:rsidP="0048689D">
      <w:pPr>
        <w:pStyle w:val="41"/>
        <w:tabs>
          <w:tab w:val="clear" w:pos="9628"/>
          <w:tab w:val="left" w:pos="284"/>
          <w:tab w:val="right" w:leader="dot" w:pos="9356"/>
          <w:tab w:val="right" w:leader="dot" w:pos="9498"/>
        </w:tabs>
        <w:ind w:left="1276" w:right="565"/>
        <w:jc w:val="both"/>
        <w:rPr>
          <w:rFonts w:eastAsiaTheme="minorEastAsia"/>
          <w:sz w:val="20"/>
          <w:szCs w:val="20"/>
          <w:lang w:eastAsia="ru-RU"/>
        </w:rPr>
      </w:pPr>
      <w:hyperlink w:anchor="_Toc414553249" w:history="1">
        <w:r w:rsidR="00F046F0">
          <w:rPr>
            <w:rStyle w:val="af6"/>
            <w:color w:val="auto"/>
            <w:sz w:val="20"/>
            <w:szCs w:val="20"/>
          </w:rPr>
          <w:t>2.2.2.15</w:t>
        </w:r>
        <w:r w:rsidR="001D19FB" w:rsidRPr="00F046F0">
          <w:rPr>
            <w:rStyle w:val="af6"/>
            <w:color w:val="auto"/>
            <w:sz w:val="20"/>
            <w:szCs w:val="20"/>
          </w:rPr>
          <w:t>. Изобразительное искусство</w:t>
        </w:r>
        <w:r w:rsidR="001D19FB" w:rsidRPr="00F046F0">
          <w:rPr>
            <w:webHidden/>
            <w:sz w:val="20"/>
            <w:szCs w:val="20"/>
          </w:rPr>
          <w:tab/>
        </w:r>
      </w:hyperlink>
      <w:r w:rsidR="00DB0CA1">
        <w:rPr>
          <w:sz w:val="20"/>
          <w:szCs w:val="20"/>
        </w:rPr>
        <w:t>209</w:t>
      </w:r>
    </w:p>
    <w:p w:rsidR="001D19FB" w:rsidRPr="00F046F0" w:rsidRDefault="00C06BD6" w:rsidP="0048689D">
      <w:pPr>
        <w:pStyle w:val="41"/>
        <w:tabs>
          <w:tab w:val="clear" w:pos="9628"/>
          <w:tab w:val="left" w:pos="284"/>
          <w:tab w:val="right" w:leader="dot" w:pos="9356"/>
          <w:tab w:val="right" w:leader="dot" w:pos="9498"/>
        </w:tabs>
        <w:ind w:left="1276" w:right="565"/>
        <w:jc w:val="both"/>
        <w:rPr>
          <w:rFonts w:eastAsiaTheme="minorEastAsia"/>
          <w:sz w:val="20"/>
          <w:szCs w:val="20"/>
          <w:lang w:eastAsia="ru-RU"/>
        </w:rPr>
      </w:pPr>
      <w:hyperlink w:anchor="_Toc414553250" w:history="1">
        <w:r w:rsidR="00F046F0">
          <w:rPr>
            <w:rStyle w:val="af6"/>
            <w:color w:val="auto"/>
            <w:sz w:val="20"/>
            <w:szCs w:val="20"/>
          </w:rPr>
          <w:t>2.2.2.16</w:t>
        </w:r>
        <w:r w:rsidR="001D19FB" w:rsidRPr="00F046F0">
          <w:rPr>
            <w:rStyle w:val="af6"/>
            <w:color w:val="auto"/>
            <w:sz w:val="20"/>
            <w:szCs w:val="20"/>
          </w:rPr>
          <w:t>. Музыка</w:t>
        </w:r>
        <w:r w:rsidR="001D19FB" w:rsidRPr="00F046F0">
          <w:rPr>
            <w:webHidden/>
            <w:sz w:val="20"/>
            <w:szCs w:val="20"/>
          </w:rPr>
          <w:tab/>
        </w:r>
      </w:hyperlink>
      <w:r w:rsidR="00DB0CA1">
        <w:rPr>
          <w:sz w:val="20"/>
          <w:szCs w:val="20"/>
        </w:rPr>
        <w:t>212</w:t>
      </w:r>
    </w:p>
    <w:p w:rsidR="001D19FB" w:rsidRPr="00F046F0" w:rsidRDefault="00C06BD6" w:rsidP="0048689D">
      <w:pPr>
        <w:pStyle w:val="41"/>
        <w:tabs>
          <w:tab w:val="clear" w:pos="9628"/>
          <w:tab w:val="left" w:pos="284"/>
          <w:tab w:val="right" w:leader="dot" w:pos="9356"/>
          <w:tab w:val="right" w:leader="dot" w:pos="9498"/>
        </w:tabs>
        <w:ind w:left="1276" w:right="565"/>
        <w:jc w:val="both"/>
        <w:rPr>
          <w:rFonts w:eastAsiaTheme="minorEastAsia"/>
          <w:sz w:val="20"/>
          <w:szCs w:val="20"/>
          <w:lang w:eastAsia="ru-RU"/>
        </w:rPr>
      </w:pPr>
      <w:hyperlink w:anchor="_Toc414553251" w:history="1">
        <w:r w:rsidR="00F046F0">
          <w:rPr>
            <w:rStyle w:val="af6"/>
            <w:color w:val="auto"/>
            <w:sz w:val="20"/>
            <w:szCs w:val="20"/>
          </w:rPr>
          <w:t>2.2.2.17</w:t>
        </w:r>
        <w:r w:rsidR="001D19FB" w:rsidRPr="00F046F0">
          <w:rPr>
            <w:rStyle w:val="af6"/>
            <w:color w:val="auto"/>
            <w:sz w:val="20"/>
            <w:szCs w:val="20"/>
          </w:rPr>
          <w:t>. Технология</w:t>
        </w:r>
        <w:r w:rsidR="001D19FB" w:rsidRPr="00F046F0">
          <w:rPr>
            <w:webHidden/>
            <w:sz w:val="20"/>
            <w:szCs w:val="20"/>
          </w:rPr>
          <w:tab/>
        </w:r>
      </w:hyperlink>
      <w:r w:rsidR="00DB0CA1">
        <w:rPr>
          <w:sz w:val="20"/>
          <w:szCs w:val="20"/>
        </w:rPr>
        <w:t>217</w:t>
      </w:r>
    </w:p>
    <w:p w:rsidR="001D19FB" w:rsidRPr="00F046F0" w:rsidRDefault="00C06BD6" w:rsidP="0048689D">
      <w:pPr>
        <w:pStyle w:val="41"/>
        <w:tabs>
          <w:tab w:val="clear" w:pos="9628"/>
          <w:tab w:val="left" w:pos="284"/>
          <w:tab w:val="right" w:leader="dot" w:pos="9356"/>
          <w:tab w:val="right" w:leader="dot" w:pos="9498"/>
        </w:tabs>
        <w:ind w:left="1276" w:right="565"/>
        <w:jc w:val="both"/>
        <w:rPr>
          <w:rFonts w:eastAsiaTheme="minorEastAsia"/>
          <w:sz w:val="20"/>
          <w:szCs w:val="20"/>
          <w:lang w:eastAsia="ru-RU"/>
        </w:rPr>
      </w:pPr>
      <w:hyperlink w:anchor="_Toc414553252" w:history="1">
        <w:r w:rsidR="00F046F0">
          <w:rPr>
            <w:rStyle w:val="af6"/>
            <w:color w:val="auto"/>
            <w:sz w:val="20"/>
            <w:szCs w:val="20"/>
          </w:rPr>
          <w:t>2.2.2.18</w:t>
        </w:r>
        <w:r w:rsidR="001D19FB" w:rsidRPr="00F046F0">
          <w:rPr>
            <w:rStyle w:val="af6"/>
            <w:color w:val="auto"/>
            <w:sz w:val="20"/>
            <w:szCs w:val="20"/>
          </w:rPr>
          <w:t>. Физическая культура</w:t>
        </w:r>
        <w:r w:rsidR="001D19FB" w:rsidRPr="00F046F0">
          <w:rPr>
            <w:webHidden/>
            <w:sz w:val="20"/>
            <w:szCs w:val="20"/>
          </w:rPr>
          <w:tab/>
        </w:r>
      </w:hyperlink>
      <w:r w:rsidR="00DB0CA1">
        <w:rPr>
          <w:sz w:val="20"/>
          <w:szCs w:val="20"/>
        </w:rPr>
        <w:t>222</w:t>
      </w:r>
    </w:p>
    <w:p w:rsidR="001D19FB" w:rsidRDefault="00C06BD6" w:rsidP="0048689D">
      <w:pPr>
        <w:pStyle w:val="41"/>
        <w:tabs>
          <w:tab w:val="clear" w:pos="9628"/>
          <w:tab w:val="left" w:pos="284"/>
          <w:tab w:val="right" w:leader="dot" w:pos="9356"/>
          <w:tab w:val="right" w:leader="dot" w:pos="9498"/>
        </w:tabs>
        <w:ind w:left="1276" w:right="565"/>
        <w:jc w:val="both"/>
        <w:rPr>
          <w:sz w:val="20"/>
          <w:szCs w:val="20"/>
        </w:rPr>
      </w:pPr>
      <w:hyperlink w:anchor="_Toc414553253" w:history="1">
        <w:r w:rsidR="00F046F0">
          <w:rPr>
            <w:rStyle w:val="af6"/>
            <w:color w:val="auto"/>
            <w:sz w:val="20"/>
            <w:szCs w:val="20"/>
          </w:rPr>
          <w:t>2.2.2.19</w:t>
        </w:r>
        <w:r w:rsidR="001D19FB" w:rsidRPr="00F046F0">
          <w:rPr>
            <w:rStyle w:val="af6"/>
            <w:color w:val="auto"/>
            <w:sz w:val="20"/>
            <w:szCs w:val="20"/>
          </w:rPr>
          <w:t>. Основы безопасности жизнедеятельности</w:t>
        </w:r>
        <w:r w:rsidR="001D19FB" w:rsidRPr="00F046F0">
          <w:rPr>
            <w:webHidden/>
            <w:sz w:val="20"/>
            <w:szCs w:val="20"/>
          </w:rPr>
          <w:tab/>
        </w:r>
      </w:hyperlink>
      <w:r w:rsidR="00DB0CA1">
        <w:rPr>
          <w:sz w:val="20"/>
          <w:szCs w:val="20"/>
        </w:rPr>
        <w:t>223</w:t>
      </w:r>
    </w:p>
    <w:p w:rsidR="00F91818" w:rsidRPr="00C76924" w:rsidRDefault="008158A2" w:rsidP="008158A2">
      <w:pPr>
        <w:pStyle w:val="afff6"/>
        <w:rPr>
          <w:sz w:val="20"/>
          <w:szCs w:val="20"/>
        </w:rPr>
      </w:pPr>
      <w:r>
        <w:t xml:space="preserve">             </w:t>
      </w:r>
      <w:r w:rsidR="00F91818">
        <w:t xml:space="preserve">  2</w:t>
      </w:r>
      <w:r w:rsidR="00F91818" w:rsidRPr="00C76924">
        <w:rPr>
          <w:sz w:val="20"/>
          <w:szCs w:val="20"/>
        </w:rPr>
        <w:t>.2.2.20. Здоровый образ жизни…………………………………………</w:t>
      </w:r>
      <w:r w:rsidR="00DB0CA1" w:rsidRPr="00C76924">
        <w:rPr>
          <w:sz w:val="20"/>
          <w:szCs w:val="20"/>
        </w:rPr>
        <w:t xml:space="preserve"> ……. </w:t>
      </w:r>
      <w:r w:rsidR="00C76924">
        <w:rPr>
          <w:sz w:val="20"/>
          <w:szCs w:val="20"/>
        </w:rPr>
        <w:t>……………..</w:t>
      </w:r>
      <w:r w:rsidR="00DB0CA1" w:rsidRPr="00C76924">
        <w:rPr>
          <w:sz w:val="20"/>
          <w:szCs w:val="20"/>
        </w:rPr>
        <w:t xml:space="preserve">226                 </w:t>
      </w:r>
    </w:p>
    <w:p w:rsidR="00F91818" w:rsidRPr="00C76924" w:rsidRDefault="008158A2" w:rsidP="008158A2">
      <w:pPr>
        <w:pStyle w:val="afff6"/>
        <w:rPr>
          <w:sz w:val="20"/>
          <w:szCs w:val="20"/>
        </w:rPr>
      </w:pPr>
      <w:r w:rsidRPr="00C76924">
        <w:rPr>
          <w:sz w:val="20"/>
          <w:szCs w:val="20"/>
        </w:rPr>
        <w:t xml:space="preserve">               </w:t>
      </w:r>
      <w:r w:rsidR="00F91818" w:rsidRPr="00C76924">
        <w:rPr>
          <w:sz w:val="20"/>
          <w:szCs w:val="20"/>
        </w:rPr>
        <w:t xml:space="preserve"> 2.2.2.21. Литературное краеведение…………………………………</w:t>
      </w:r>
      <w:r w:rsidR="00DB0CA1" w:rsidRPr="00C76924">
        <w:rPr>
          <w:sz w:val="20"/>
          <w:szCs w:val="20"/>
        </w:rPr>
        <w:t>…………</w:t>
      </w:r>
      <w:r w:rsidR="00C76924">
        <w:rPr>
          <w:sz w:val="20"/>
          <w:szCs w:val="20"/>
        </w:rPr>
        <w:t>………………</w:t>
      </w:r>
      <w:r w:rsidR="00DB0CA1" w:rsidRPr="00C76924">
        <w:rPr>
          <w:sz w:val="20"/>
          <w:szCs w:val="20"/>
        </w:rPr>
        <w:t>228</w:t>
      </w:r>
    </w:p>
    <w:p w:rsidR="00F91818" w:rsidRPr="00C76924" w:rsidRDefault="008158A2" w:rsidP="008158A2">
      <w:pPr>
        <w:pStyle w:val="afff6"/>
        <w:rPr>
          <w:sz w:val="20"/>
          <w:szCs w:val="20"/>
        </w:rPr>
      </w:pPr>
      <w:r w:rsidRPr="00C76924">
        <w:rPr>
          <w:sz w:val="20"/>
          <w:szCs w:val="20"/>
        </w:rPr>
        <w:t xml:space="preserve">              </w:t>
      </w:r>
      <w:r w:rsidR="00F91818" w:rsidRPr="00C76924">
        <w:rPr>
          <w:sz w:val="20"/>
          <w:szCs w:val="20"/>
        </w:rPr>
        <w:t xml:space="preserve">  2.2.2.22. Основы выбора профиля обучения………</w:t>
      </w:r>
      <w:r w:rsidR="00DB0CA1" w:rsidRPr="00C76924">
        <w:rPr>
          <w:sz w:val="20"/>
          <w:szCs w:val="20"/>
        </w:rPr>
        <w:t>……………………………</w:t>
      </w:r>
      <w:r w:rsidR="00C76924">
        <w:rPr>
          <w:sz w:val="20"/>
          <w:szCs w:val="20"/>
        </w:rPr>
        <w:t>…………….</w:t>
      </w:r>
      <w:r w:rsidR="00DB0CA1" w:rsidRPr="00C76924">
        <w:rPr>
          <w:sz w:val="20"/>
          <w:szCs w:val="20"/>
        </w:rPr>
        <w:t>229</w:t>
      </w:r>
    </w:p>
    <w:p w:rsidR="00F91818" w:rsidRPr="00C76924" w:rsidRDefault="00F91818" w:rsidP="008158A2">
      <w:pPr>
        <w:pStyle w:val="afff6"/>
        <w:rPr>
          <w:sz w:val="20"/>
          <w:szCs w:val="20"/>
        </w:rPr>
      </w:pPr>
      <w:r w:rsidRPr="00C76924">
        <w:rPr>
          <w:sz w:val="20"/>
          <w:szCs w:val="20"/>
        </w:rPr>
        <w:t xml:space="preserve"> </w:t>
      </w:r>
      <w:r w:rsidR="008158A2" w:rsidRPr="00C76924">
        <w:rPr>
          <w:sz w:val="20"/>
          <w:szCs w:val="20"/>
        </w:rPr>
        <w:t xml:space="preserve">             </w:t>
      </w:r>
      <w:r w:rsidRPr="00C76924">
        <w:rPr>
          <w:sz w:val="20"/>
          <w:szCs w:val="20"/>
        </w:rPr>
        <w:t xml:space="preserve">   2.2.2.23. География Пензенской области………</w:t>
      </w:r>
      <w:r w:rsidR="00DB0CA1" w:rsidRPr="00C76924">
        <w:rPr>
          <w:sz w:val="20"/>
          <w:szCs w:val="20"/>
        </w:rPr>
        <w:t>………………………………</w:t>
      </w:r>
      <w:r w:rsidR="00C76924">
        <w:rPr>
          <w:sz w:val="20"/>
          <w:szCs w:val="20"/>
        </w:rPr>
        <w:t>…………….</w:t>
      </w:r>
      <w:r w:rsidR="00DB0CA1" w:rsidRPr="00C76924">
        <w:rPr>
          <w:sz w:val="20"/>
          <w:szCs w:val="20"/>
        </w:rPr>
        <w:t>230</w:t>
      </w:r>
      <w:r w:rsidRPr="00C76924">
        <w:rPr>
          <w:sz w:val="20"/>
          <w:szCs w:val="20"/>
        </w:rPr>
        <w:t>.</w:t>
      </w:r>
    </w:p>
    <w:p w:rsidR="00826D6F" w:rsidRPr="00C76924" w:rsidRDefault="00826D6F" w:rsidP="008158A2">
      <w:pPr>
        <w:pStyle w:val="afff6"/>
        <w:rPr>
          <w:sz w:val="20"/>
          <w:szCs w:val="20"/>
        </w:rPr>
      </w:pPr>
      <w:r w:rsidRPr="00C76924">
        <w:rPr>
          <w:sz w:val="20"/>
          <w:szCs w:val="20"/>
        </w:rPr>
        <w:t xml:space="preserve">               2.2.2.24  Волшебное королевство</w:t>
      </w:r>
      <w:r w:rsidR="00DB0CA1" w:rsidRPr="00C76924">
        <w:rPr>
          <w:sz w:val="20"/>
          <w:szCs w:val="20"/>
        </w:rPr>
        <w:t>…………………………………………………</w:t>
      </w:r>
      <w:r w:rsidR="00C76924">
        <w:rPr>
          <w:sz w:val="20"/>
          <w:szCs w:val="20"/>
        </w:rPr>
        <w:t>……………</w:t>
      </w:r>
      <w:r w:rsidR="00DB0CA1" w:rsidRPr="00C76924">
        <w:rPr>
          <w:sz w:val="20"/>
          <w:szCs w:val="20"/>
        </w:rPr>
        <w:t>230</w:t>
      </w:r>
    </w:p>
    <w:p w:rsidR="00826D6F" w:rsidRPr="00C76924" w:rsidRDefault="00826D6F" w:rsidP="008158A2">
      <w:pPr>
        <w:pStyle w:val="afff6"/>
        <w:rPr>
          <w:sz w:val="20"/>
          <w:szCs w:val="20"/>
        </w:rPr>
      </w:pPr>
      <w:r w:rsidRPr="00C76924">
        <w:rPr>
          <w:sz w:val="20"/>
          <w:szCs w:val="20"/>
        </w:rPr>
        <w:t xml:space="preserve">                2.2.2.25 </w:t>
      </w:r>
      <w:r w:rsidR="00A7480C">
        <w:rPr>
          <w:sz w:val="20"/>
          <w:szCs w:val="20"/>
        </w:rPr>
        <w:t xml:space="preserve">Полезные навыки. </w:t>
      </w:r>
      <w:r w:rsidR="00DB0CA1" w:rsidRPr="00C76924">
        <w:rPr>
          <w:sz w:val="20"/>
          <w:szCs w:val="20"/>
        </w:rPr>
        <w:t xml:space="preserve">Умелые </w:t>
      </w:r>
      <w:r w:rsidR="00A7480C">
        <w:rPr>
          <w:sz w:val="20"/>
          <w:szCs w:val="20"/>
        </w:rPr>
        <w:t>руки</w:t>
      </w:r>
      <w:r w:rsidR="00C44E1D">
        <w:rPr>
          <w:sz w:val="20"/>
          <w:szCs w:val="20"/>
        </w:rPr>
        <w:t>.</w:t>
      </w:r>
      <w:r w:rsidR="00A7480C">
        <w:rPr>
          <w:sz w:val="20"/>
          <w:szCs w:val="20"/>
        </w:rPr>
        <w:t xml:space="preserve"> ………………………………………… </w:t>
      </w:r>
      <w:r w:rsidR="00C76924">
        <w:rPr>
          <w:sz w:val="20"/>
          <w:szCs w:val="20"/>
        </w:rPr>
        <w:t>.</w:t>
      </w:r>
      <w:r w:rsidR="00A7480C">
        <w:rPr>
          <w:sz w:val="20"/>
          <w:szCs w:val="20"/>
        </w:rPr>
        <w:t xml:space="preserve">              </w:t>
      </w:r>
      <w:r w:rsidR="00C76924">
        <w:rPr>
          <w:sz w:val="20"/>
          <w:szCs w:val="20"/>
        </w:rPr>
        <w:t>..</w:t>
      </w:r>
      <w:r w:rsidR="00DB0CA1" w:rsidRPr="00C76924">
        <w:rPr>
          <w:sz w:val="20"/>
          <w:szCs w:val="20"/>
        </w:rPr>
        <w:t>231</w:t>
      </w:r>
    </w:p>
    <w:p w:rsidR="00826D6F" w:rsidRPr="00C76924" w:rsidRDefault="00826D6F" w:rsidP="008158A2">
      <w:pPr>
        <w:pStyle w:val="afff6"/>
        <w:rPr>
          <w:sz w:val="20"/>
          <w:szCs w:val="20"/>
        </w:rPr>
      </w:pPr>
      <w:r w:rsidRPr="00C76924">
        <w:rPr>
          <w:sz w:val="20"/>
          <w:szCs w:val="20"/>
        </w:rPr>
        <w:t xml:space="preserve">                 2.2.2.26 </w:t>
      </w:r>
      <w:r w:rsidR="00A7480C">
        <w:rPr>
          <w:sz w:val="20"/>
          <w:szCs w:val="20"/>
        </w:rPr>
        <w:t xml:space="preserve">Полезные навыки.  </w:t>
      </w:r>
      <w:r w:rsidR="00DB0CA1" w:rsidRPr="00C76924">
        <w:rPr>
          <w:sz w:val="20"/>
          <w:szCs w:val="20"/>
        </w:rPr>
        <w:t>М</w:t>
      </w:r>
      <w:r w:rsidR="00A7480C">
        <w:rPr>
          <w:sz w:val="20"/>
          <w:szCs w:val="20"/>
        </w:rPr>
        <w:t>астерица……………………………………………</w:t>
      </w:r>
      <w:r w:rsidR="00C76924">
        <w:rPr>
          <w:sz w:val="20"/>
          <w:szCs w:val="20"/>
        </w:rPr>
        <w:t>..</w:t>
      </w:r>
      <w:r w:rsidR="00A7480C">
        <w:rPr>
          <w:sz w:val="20"/>
          <w:szCs w:val="20"/>
        </w:rPr>
        <w:t xml:space="preserve">               </w:t>
      </w:r>
      <w:r w:rsidR="00DB0CA1" w:rsidRPr="00C76924">
        <w:rPr>
          <w:sz w:val="20"/>
          <w:szCs w:val="20"/>
        </w:rPr>
        <w:t>232</w:t>
      </w:r>
    </w:p>
    <w:p w:rsidR="00826D6F" w:rsidRPr="00C76924" w:rsidRDefault="00826D6F" w:rsidP="008158A2">
      <w:pPr>
        <w:pStyle w:val="afff6"/>
        <w:rPr>
          <w:sz w:val="20"/>
          <w:szCs w:val="20"/>
        </w:rPr>
      </w:pPr>
      <w:r w:rsidRPr="00C76924">
        <w:rPr>
          <w:sz w:val="20"/>
          <w:szCs w:val="20"/>
        </w:rPr>
        <w:t xml:space="preserve">                 2.2.2.27 Футбол</w:t>
      </w:r>
      <w:r w:rsidR="00DB0CA1" w:rsidRPr="00C76924">
        <w:rPr>
          <w:sz w:val="20"/>
          <w:szCs w:val="20"/>
        </w:rPr>
        <w:t>……………………………………………………………………</w:t>
      </w:r>
      <w:r w:rsidR="00C76924">
        <w:rPr>
          <w:sz w:val="20"/>
          <w:szCs w:val="20"/>
        </w:rPr>
        <w:t>…………….</w:t>
      </w:r>
      <w:r w:rsidR="00DB0CA1" w:rsidRPr="00C76924">
        <w:rPr>
          <w:sz w:val="20"/>
          <w:szCs w:val="20"/>
        </w:rPr>
        <w:t>233</w:t>
      </w:r>
    </w:p>
    <w:p w:rsidR="00826D6F" w:rsidRPr="00C76924" w:rsidRDefault="00826D6F" w:rsidP="008158A2">
      <w:pPr>
        <w:pStyle w:val="afff6"/>
        <w:rPr>
          <w:sz w:val="20"/>
          <w:szCs w:val="20"/>
        </w:rPr>
      </w:pPr>
      <w:r w:rsidRPr="00C76924">
        <w:rPr>
          <w:sz w:val="20"/>
          <w:szCs w:val="20"/>
        </w:rPr>
        <w:t xml:space="preserve">                  2.2.2.28 Тенис</w:t>
      </w:r>
      <w:r w:rsidR="00DB0CA1" w:rsidRPr="00C76924">
        <w:rPr>
          <w:sz w:val="20"/>
          <w:szCs w:val="20"/>
        </w:rPr>
        <w:t>……………………………………………………………………</w:t>
      </w:r>
      <w:r w:rsidR="00C76924">
        <w:rPr>
          <w:sz w:val="20"/>
          <w:szCs w:val="20"/>
        </w:rPr>
        <w:t>……………..</w:t>
      </w:r>
      <w:r w:rsidR="00DB0CA1" w:rsidRPr="00C76924">
        <w:rPr>
          <w:sz w:val="20"/>
          <w:szCs w:val="20"/>
        </w:rPr>
        <w:t>233</w:t>
      </w:r>
    </w:p>
    <w:p w:rsidR="00826D6F" w:rsidRDefault="00826D6F" w:rsidP="008158A2">
      <w:pPr>
        <w:pStyle w:val="afff6"/>
        <w:rPr>
          <w:sz w:val="20"/>
          <w:szCs w:val="20"/>
        </w:rPr>
      </w:pPr>
      <w:r w:rsidRPr="00C76924">
        <w:rPr>
          <w:sz w:val="20"/>
          <w:szCs w:val="20"/>
        </w:rPr>
        <w:t xml:space="preserve">               2.2.2.29 Туризм</w:t>
      </w:r>
      <w:r w:rsidR="00DB0CA1" w:rsidRPr="00C76924">
        <w:rPr>
          <w:sz w:val="20"/>
          <w:szCs w:val="20"/>
        </w:rPr>
        <w:t>……………………………………………………………………</w:t>
      </w:r>
      <w:r w:rsidR="00C76924">
        <w:rPr>
          <w:sz w:val="20"/>
          <w:szCs w:val="20"/>
        </w:rPr>
        <w:t>……………..</w:t>
      </w:r>
      <w:r w:rsidR="00DB0CA1" w:rsidRPr="00C76924">
        <w:rPr>
          <w:sz w:val="20"/>
          <w:szCs w:val="20"/>
        </w:rPr>
        <w:t>233</w:t>
      </w:r>
    </w:p>
    <w:p w:rsidR="005F359A" w:rsidRPr="00C76924" w:rsidRDefault="005F359A" w:rsidP="008158A2">
      <w:pPr>
        <w:pStyle w:val="afff6"/>
        <w:rPr>
          <w:sz w:val="20"/>
          <w:szCs w:val="20"/>
        </w:rPr>
      </w:pPr>
      <w:r>
        <w:rPr>
          <w:sz w:val="20"/>
          <w:szCs w:val="20"/>
        </w:rPr>
        <w:t xml:space="preserve">               2.2.2.30. Полезные навыки</w:t>
      </w:r>
    </w:p>
    <w:p w:rsidR="001D19FB" w:rsidRPr="001B54E7" w:rsidRDefault="00826D6F" w:rsidP="001B54E7">
      <w:r>
        <w:t xml:space="preserve">                </w:t>
      </w:r>
      <w:hyperlink w:anchor="_Toc414553254" w:history="1">
        <w:r w:rsidR="001D19FB" w:rsidRPr="00F046F0">
          <w:rPr>
            <w:rStyle w:val="af6"/>
            <w:b/>
            <w:color w:val="auto"/>
            <w:sz w:val="20"/>
            <w:szCs w:val="20"/>
          </w:rPr>
          <w:t>2.3. Программа воспитания и социализации обучающихся</w:t>
        </w:r>
        <w:r w:rsidR="00DB0CA1">
          <w:rPr>
            <w:rStyle w:val="af6"/>
            <w:b/>
            <w:color w:val="auto"/>
            <w:sz w:val="20"/>
            <w:szCs w:val="20"/>
          </w:rPr>
          <w:t>…………………………………………………………..234</w:t>
        </w:r>
        <w:r w:rsidR="001D19FB" w:rsidRPr="00F046F0">
          <w:rPr>
            <w:b/>
            <w:webHidden/>
            <w:sz w:val="20"/>
            <w:szCs w:val="20"/>
          </w:rPr>
          <w:tab/>
        </w:r>
      </w:hyperlink>
    </w:p>
    <w:p w:rsidR="001D19FB" w:rsidRPr="00F046F0" w:rsidRDefault="00C06BD6" w:rsidP="0048689D">
      <w:pPr>
        <w:pStyle w:val="22"/>
        <w:rPr>
          <w:rFonts w:eastAsiaTheme="minorEastAsia"/>
          <w:b w:val="0"/>
          <w:sz w:val="20"/>
          <w:szCs w:val="20"/>
          <w:lang w:eastAsia="ru-RU"/>
        </w:rPr>
      </w:pPr>
      <w:hyperlink w:anchor="_Toc414553275" w:history="1">
        <w:r w:rsidR="001D19FB" w:rsidRPr="00F046F0">
          <w:rPr>
            <w:rStyle w:val="af6"/>
            <w:b w:val="0"/>
            <w:color w:val="auto"/>
            <w:sz w:val="20"/>
            <w:szCs w:val="20"/>
          </w:rPr>
          <w:t>2.4. Программа коррекционной работы</w:t>
        </w:r>
        <w:r w:rsidR="001D19FB" w:rsidRPr="00F046F0">
          <w:rPr>
            <w:b w:val="0"/>
            <w:webHidden/>
            <w:sz w:val="20"/>
            <w:szCs w:val="20"/>
          </w:rPr>
          <w:tab/>
        </w:r>
      </w:hyperlink>
      <w:r w:rsidR="00DB0CA1">
        <w:rPr>
          <w:sz w:val="20"/>
          <w:szCs w:val="20"/>
        </w:rPr>
        <w:t>253</w:t>
      </w:r>
    </w:p>
    <w:p w:rsidR="001D19FB" w:rsidRPr="00F046F0" w:rsidRDefault="00C06BD6" w:rsidP="0048689D">
      <w:pPr>
        <w:pStyle w:val="15"/>
        <w:tabs>
          <w:tab w:val="clear" w:pos="450"/>
          <w:tab w:val="right" w:leader="dot" w:pos="9356"/>
        </w:tabs>
        <w:ind w:right="565"/>
        <w:rPr>
          <w:rFonts w:eastAsiaTheme="minorEastAsia"/>
          <w:b w:val="0"/>
          <w:sz w:val="20"/>
          <w:szCs w:val="20"/>
        </w:rPr>
      </w:pPr>
      <w:hyperlink w:anchor="_Toc414553281" w:history="1">
        <w:r w:rsidR="001D19FB" w:rsidRPr="00F046F0">
          <w:rPr>
            <w:rStyle w:val="af6"/>
            <w:b w:val="0"/>
            <w:color w:val="auto"/>
            <w:sz w:val="20"/>
            <w:szCs w:val="20"/>
          </w:rPr>
          <w:t xml:space="preserve">3. </w:t>
        </w:r>
        <w:r w:rsidR="002F21BA" w:rsidRPr="00F046F0">
          <w:rPr>
            <w:rStyle w:val="af6"/>
            <w:b w:val="0"/>
            <w:color w:val="auto"/>
            <w:sz w:val="20"/>
            <w:szCs w:val="20"/>
          </w:rPr>
          <w:t>Организационный раздел</w:t>
        </w:r>
        <w:r w:rsidR="001D19FB" w:rsidRPr="00F046F0">
          <w:rPr>
            <w:rStyle w:val="af6"/>
            <w:b w:val="0"/>
            <w:color w:val="auto"/>
            <w:sz w:val="20"/>
            <w:szCs w:val="20"/>
          </w:rPr>
          <w:t xml:space="preserve"> основной образовательной программы основного общего образования</w:t>
        </w:r>
        <w:r w:rsidR="001D19FB" w:rsidRPr="00F046F0">
          <w:rPr>
            <w:b w:val="0"/>
            <w:webHidden/>
            <w:sz w:val="20"/>
            <w:szCs w:val="20"/>
          </w:rPr>
          <w:tab/>
        </w:r>
      </w:hyperlink>
      <w:r w:rsidR="00DB0CA1">
        <w:rPr>
          <w:sz w:val="20"/>
          <w:szCs w:val="20"/>
        </w:rPr>
        <w:t>259</w:t>
      </w:r>
    </w:p>
    <w:p w:rsidR="001D19FB" w:rsidRPr="00F046F0" w:rsidRDefault="00C06BD6" w:rsidP="0048689D">
      <w:pPr>
        <w:pStyle w:val="22"/>
        <w:rPr>
          <w:rFonts w:eastAsiaTheme="minorEastAsia"/>
          <w:b w:val="0"/>
          <w:sz w:val="20"/>
          <w:szCs w:val="20"/>
          <w:lang w:eastAsia="ru-RU"/>
        </w:rPr>
      </w:pPr>
      <w:hyperlink w:anchor="_Toc414553282" w:history="1">
        <w:r w:rsidR="009275BD" w:rsidRPr="00F046F0">
          <w:rPr>
            <w:rStyle w:val="af6"/>
            <w:b w:val="0"/>
            <w:color w:val="auto"/>
            <w:sz w:val="20"/>
            <w:szCs w:val="20"/>
          </w:rPr>
          <w:t>3.1. У</w:t>
        </w:r>
        <w:r w:rsidR="001D19FB" w:rsidRPr="00F046F0">
          <w:rPr>
            <w:rStyle w:val="af6"/>
            <w:b w:val="0"/>
            <w:color w:val="auto"/>
            <w:sz w:val="20"/>
            <w:szCs w:val="20"/>
          </w:rPr>
          <w:t>чебный план основного общего образования</w:t>
        </w:r>
        <w:r w:rsidR="001D19FB" w:rsidRPr="00F046F0">
          <w:rPr>
            <w:b w:val="0"/>
            <w:webHidden/>
            <w:sz w:val="20"/>
            <w:szCs w:val="20"/>
          </w:rPr>
          <w:tab/>
        </w:r>
      </w:hyperlink>
      <w:r w:rsidR="002F21BA" w:rsidRPr="00F046F0">
        <w:rPr>
          <w:sz w:val="20"/>
          <w:szCs w:val="20"/>
        </w:rPr>
        <w:t>2</w:t>
      </w:r>
      <w:r w:rsidR="00DB0CA1">
        <w:rPr>
          <w:sz w:val="20"/>
          <w:szCs w:val="20"/>
        </w:rPr>
        <w:t>59</w:t>
      </w:r>
    </w:p>
    <w:p w:rsidR="001D19FB" w:rsidRPr="00F046F0" w:rsidRDefault="00C06BD6" w:rsidP="00A2738E">
      <w:pPr>
        <w:pStyle w:val="33"/>
        <w:rPr>
          <w:rFonts w:eastAsiaTheme="minorEastAsia"/>
          <w:b/>
          <w:noProof/>
          <w:sz w:val="20"/>
          <w:szCs w:val="20"/>
          <w:lang w:eastAsia="ru-RU"/>
        </w:rPr>
      </w:pPr>
      <w:hyperlink w:anchor="_Toc414553283" w:history="1">
        <w:r w:rsidR="009275BD" w:rsidRPr="00F046F0">
          <w:rPr>
            <w:rStyle w:val="af6"/>
            <w:noProof/>
            <w:color w:val="auto"/>
            <w:sz w:val="20"/>
            <w:szCs w:val="20"/>
          </w:rPr>
          <w:t>3.1.1. К</w:t>
        </w:r>
        <w:r w:rsidR="001D19FB" w:rsidRPr="00F046F0">
          <w:rPr>
            <w:rStyle w:val="af6"/>
            <w:noProof/>
            <w:color w:val="auto"/>
            <w:sz w:val="20"/>
            <w:szCs w:val="20"/>
          </w:rPr>
          <w:t>алендарный учебный график</w:t>
        </w:r>
        <w:r w:rsidR="001D19FB" w:rsidRPr="00F046F0">
          <w:rPr>
            <w:noProof/>
            <w:webHidden/>
            <w:sz w:val="20"/>
            <w:szCs w:val="20"/>
          </w:rPr>
          <w:tab/>
        </w:r>
      </w:hyperlink>
      <w:r w:rsidR="00DB0CA1">
        <w:rPr>
          <w:sz w:val="20"/>
          <w:szCs w:val="20"/>
        </w:rPr>
        <w:t>261</w:t>
      </w:r>
    </w:p>
    <w:p w:rsidR="001D19FB" w:rsidRPr="00F046F0" w:rsidRDefault="00C06BD6" w:rsidP="00A2738E">
      <w:pPr>
        <w:pStyle w:val="33"/>
        <w:rPr>
          <w:rFonts w:eastAsiaTheme="minorEastAsia"/>
          <w:b/>
          <w:noProof/>
          <w:sz w:val="20"/>
          <w:szCs w:val="20"/>
          <w:lang w:eastAsia="ru-RU"/>
        </w:rPr>
      </w:pPr>
      <w:hyperlink w:anchor="_Toc414553284" w:history="1">
        <w:r w:rsidR="009275BD" w:rsidRPr="00F046F0">
          <w:rPr>
            <w:rStyle w:val="af6"/>
            <w:rFonts w:eastAsia="@Arial Unicode MS"/>
            <w:noProof/>
            <w:color w:val="auto"/>
            <w:sz w:val="20"/>
            <w:szCs w:val="20"/>
          </w:rPr>
          <w:t>3.1.2. П</w:t>
        </w:r>
        <w:r w:rsidR="001D19FB" w:rsidRPr="00F046F0">
          <w:rPr>
            <w:rStyle w:val="af6"/>
            <w:rFonts w:eastAsia="@Arial Unicode MS"/>
            <w:noProof/>
            <w:color w:val="auto"/>
            <w:sz w:val="20"/>
            <w:szCs w:val="20"/>
          </w:rPr>
          <w:t>лан внеурочной деятельности</w:t>
        </w:r>
        <w:r w:rsidR="001D19FB" w:rsidRPr="00F046F0">
          <w:rPr>
            <w:noProof/>
            <w:webHidden/>
            <w:sz w:val="20"/>
            <w:szCs w:val="20"/>
          </w:rPr>
          <w:tab/>
        </w:r>
      </w:hyperlink>
      <w:r w:rsidR="00DB0CA1">
        <w:rPr>
          <w:sz w:val="20"/>
          <w:szCs w:val="20"/>
        </w:rPr>
        <w:t>263</w:t>
      </w:r>
    </w:p>
    <w:p w:rsidR="001D19FB" w:rsidRPr="00F046F0" w:rsidRDefault="00C06BD6" w:rsidP="0048689D">
      <w:pPr>
        <w:pStyle w:val="22"/>
        <w:rPr>
          <w:rFonts w:eastAsiaTheme="minorEastAsia"/>
          <w:b w:val="0"/>
          <w:sz w:val="20"/>
          <w:szCs w:val="20"/>
          <w:lang w:eastAsia="ru-RU"/>
        </w:rPr>
      </w:pPr>
      <w:hyperlink w:anchor="_Toc414553285" w:history="1">
        <w:r w:rsidR="001D19FB" w:rsidRPr="00F046F0">
          <w:rPr>
            <w:rStyle w:val="af6"/>
            <w:b w:val="0"/>
            <w:color w:val="auto"/>
            <w:sz w:val="20"/>
            <w:szCs w:val="20"/>
          </w:rPr>
          <w:t>3.2.</w:t>
        </w:r>
        <w:r w:rsidR="00377EAE" w:rsidRPr="00F046F0">
          <w:rPr>
            <w:rFonts w:eastAsiaTheme="minorEastAsia"/>
            <w:b w:val="0"/>
            <w:sz w:val="20"/>
            <w:szCs w:val="20"/>
            <w:lang w:eastAsia="ru-RU"/>
          </w:rPr>
          <w:t xml:space="preserve"> </w:t>
        </w:r>
        <w:r w:rsidR="001D19FB" w:rsidRPr="00F046F0">
          <w:rPr>
            <w:rStyle w:val="af6"/>
            <w:b w:val="0"/>
            <w:color w:val="auto"/>
            <w:sz w:val="20"/>
            <w:szCs w:val="20"/>
          </w:rPr>
          <w:t>Система условий реал</w:t>
        </w:r>
        <w:r w:rsidR="00377EAE" w:rsidRPr="00F046F0">
          <w:rPr>
            <w:rStyle w:val="af6"/>
            <w:b w:val="0"/>
            <w:color w:val="auto"/>
            <w:sz w:val="20"/>
            <w:szCs w:val="20"/>
          </w:rPr>
          <w:t xml:space="preserve">изации основной образовательной </w:t>
        </w:r>
        <w:r w:rsidR="001D19FB" w:rsidRPr="00F046F0">
          <w:rPr>
            <w:rStyle w:val="af6"/>
            <w:b w:val="0"/>
            <w:color w:val="auto"/>
            <w:sz w:val="20"/>
            <w:szCs w:val="20"/>
          </w:rPr>
          <w:t>программы</w:t>
        </w:r>
        <w:r w:rsidR="001D19FB" w:rsidRPr="00F046F0">
          <w:rPr>
            <w:b w:val="0"/>
            <w:webHidden/>
            <w:sz w:val="20"/>
            <w:szCs w:val="20"/>
          </w:rPr>
          <w:tab/>
        </w:r>
      </w:hyperlink>
      <w:r w:rsidR="00DB0CA1">
        <w:rPr>
          <w:sz w:val="20"/>
          <w:szCs w:val="20"/>
        </w:rPr>
        <w:t>264</w:t>
      </w:r>
    </w:p>
    <w:p w:rsidR="001D19FB" w:rsidRPr="00F046F0" w:rsidRDefault="00C06BD6" w:rsidP="0048689D">
      <w:pPr>
        <w:pStyle w:val="22"/>
        <w:rPr>
          <w:rFonts w:eastAsiaTheme="minorEastAsia"/>
          <w:b w:val="0"/>
          <w:sz w:val="20"/>
          <w:szCs w:val="20"/>
          <w:lang w:eastAsia="ru-RU"/>
        </w:rPr>
      </w:pPr>
      <w:hyperlink w:anchor="_Toc414553286" w:history="1">
        <w:r w:rsidR="001D19FB" w:rsidRPr="00F046F0">
          <w:rPr>
            <w:rStyle w:val="af6"/>
            <w:b w:val="0"/>
            <w:color w:val="auto"/>
            <w:sz w:val="20"/>
            <w:szCs w:val="20"/>
          </w:rPr>
          <w:t xml:space="preserve">3.2.1. Описание кадровых условий реализации основной образовательной программы основного общего образования </w:t>
        </w:r>
        <w:r w:rsidR="001D19FB" w:rsidRPr="00F046F0">
          <w:rPr>
            <w:b w:val="0"/>
            <w:webHidden/>
            <w:sz w:val="20"/>
            <w:szCs w:val="20"/>
          </w:rPr>
          <w:tab/>
        </w:r>
      </w:hyperlink>
      <w:r w:rsidR="00DB0CA1">
        <w:rPr>
          <w:sz w:val="20"/>
          <w:szCs w:val="20"/>
        </w:rPr>
        <w:t>264</w:t>
      </w:r>
    </w:p>
    <w:p w:rsidR="001D19FB" w:rsidRPr="00F046F0" w:rsidRDefault="00C06BD6" w:rsidP="0048689D">
      <w:pPr>
        <w:pStyle w:val="22"/>
        <w:rPr>
          <w:rFonts w:eastAsiaTheme="minorEastAsia"/>
          <w:b w:val="0"/>
          <w:sz w:val="20"/>
          <w:szCs w:val="20"/>
          <w:lang w:eastAsia="ru-RU"/>
        </w:rPr>
      </w:pPr>
      <w:hyperlink w:anchor="_Toc414553287" w:history="1">
        <w:r w:rsidR="001D19FB" w:rsidRPr="00F046F0">
          <w:rPr>
            <w:rStyle w:val="af6"/>
            <w:b w:val="0"/>
            <w:color w:val="auto"/>
            <w:sz w:val="20"/>
            <w:szCs w:val="20"/>
          </w:rPr>
          <w:t>3.2.2. Психолого-педагогические условия реализации основной образовательной программы основного общего образования</w:t>
        </w:r>
        <w:r w:rsidR="001D19FB" w:rsidRPr="00F046F0">
          <w:rPr>
            <w:b w:val="0"/>
            <w:webHidden/>
            <w:sz w:val="20"/>
            <w:szCs w:val="20"/>
          </w:rPr>
          <w:tab/>
        </w:r>
      </w:hyperlink>
      <w:r w:rsidR="00DB0CA1">
        <w:rPr>
          <w:sz w:val="20"/>
          <w:szCs w:val="20"/>
        </w:rPr>
        <w:t>273</w:t>
      </w:r>
    </w:p>
    <w:p w:rsidR="001D19FB" w:rsidRPr="00F046F0" w:rsidRDefault="00C06BD6" w:rsidP="0048689D">
      <w:pPr>
        <w:pStyle w:val="22"/>
        <w:rPr>
          <w:rFonts w:eastAsiaTheme="minorEastAsia"/>
          <w:b w:val="0"/>
          <w:sz w:val="20"/>
          <w:szCs w:val="20"/>
          <w:lang w:eastAsia="ru-RU"/>
        </w:rPr>
      </w:pPr>
      <w:hyperlink w:anchor="_Toc414553288" w:history="1">
        <w:r w:rsidR="001D19FB" w:rsidRPr="00F046F0">
          <w:rPr>
            <w:rStyle w:val="af6"/>
            <w:b w:val="0"/>
            <w:color w:val="auto"/>
            <w:sz w:val="20"/>
            <w:szCs w:val="20"/>
          </w:rPr>
          <w:t>3.2.3. Финансово-экономические условия реализации образовательной  программы основного общего образования</w:t>
        </w:r>
        <w:r w:rsidR="001D19FB" w:rsidRPr="00F046F0">
          <w:rPr>
            <w:b w:val="0"/>
            <w:webHidden/>
            <w:sz w:val="20"/>
            <w:szCs w:val="20"/>
          </w:rPr>
          <w:tab/>
        </w:r>
      </w:hyperlink>
      <w:r w:rsidR="00AD2A72">
        <w:rPr>
          <w:sz w:val="20"/>
          <w:szCs w:val="20"/>
        </w:rPr>
        <w:t>273</w:t>
      </w:r>
    </w:p>
    <w:p w:rsidR="001D19FB" w:rsidRPr="00F046F0" w:rsidRDefault="00C06BD6" w:rsidP="0048689D">
      <w:pPr>
        <w:pStyle w:val="22"/>
        <w:rPr>
          <w:rFonts w:eastAsiaTheme="minorEastAsia"/>
          <w:b w:val="0"/>
          <w:sz w:val="20"/>
          <w:szCs w:val="20"/>
          <w:lang w:eastAsia="ru-RU"/>
        </w:rPr>
      </w:pPr>
      <w:hyperlink w:anchor="_Toc414553289" w:history="1">
        <w:r w:rsidR="001D19FB" w:rsidRPr="00F046F0">
          <w:rPr>
            <w:rStyle w:val="af6"/>
            <w:b w:val="0"/>
            <w:color w:val="auto"/>
            <w:sz w:val="20"/>
            <w:szCs w:val="20"/>
          </w:rPr>
          <w:t>3.2.4.</w:t>
        </w:r>
        <w:r w:rsidR="007A4A2C" w:rsidRPr="00F046F0">
          <w:rPr>
            <w:rStyle w:val="af6"/>
            <w:b w:val="0"/>
            <w:color w:val="auto"/>
            <w:sz w:val="20"/>
            <w:szCs w:val="20"/>
          </w:rPr>
          <w:t xml:space="preserve"> </w:t>
        </w:r>
        <w:r w:rsidR="001D19FB" w:rsidRPr="00F046F0">
          <w:rPr>
            <w:rStyle w:val="af6"/>
            <w:b w:val="0"/>
            <w:color w:val="auto"/>
            <w:sz w:val="20"/>
            <w:szCs w:val="20"/>
          </w:rPr>
          <w:t>Материально-технические условия реализации</w:t>
        </w:r>
        <w:r w:rsidR="007A4A2C" w:rsidRPr="00F046F0">
          <w:rPr>
            <w:rStyle w:val="af6"/>
            <w:b w:val="0"/>
            <w:color w:val="auto"/>
            <w:sz w:val="20"/>
            <w:szCs w:val="20"/>
          </w:rPr>
          <w:br/>
        </w:r>
        <w:r w:rsidR="001D19FB" w:rsidRPr="00F046F0">
          <w:rPr>
            <w:rStyle w:val="af6"/>
            <w:b w:val="0"/>
            <w:color w:val="auto"/>
            <w:sz w:val="20"/>
            <w:szCs w:val="20"/>
          </w:rPr>
          <w:t>основной образовательной программы</w:t>
        </w:r>
        <w:r w:rsidR="001D19FB" w:rsidRPr="00F046F0">
          <w:rPr>
            <w:b w:val="0"/>
            <w:webHidden/>
            <w:sz w:val="20"/>
            <w:szCs w:val="20"/>
          </w:rPr>
          <w:tab/>
        </w:r>
      </w:hyperlink>
      <w:r w:rsidR="00AD2A72">
        <w:rPr>
          <w:sz w:val="20"/>
          <w:szCs w:val="20"/>
        </w:rPr>
        <w:t>276</w:t>
      </w:r>
    </w:p>
    <w:p w:rsidR="001D19FB" w:rsidRPr="00F046F0" w:rsidRDefault="00C06BD6" w:rsidP="0048689D">
      <w:pPr>
        <w:pStyle w:val="22"/>
        <w:rPr>
          <w:rFonts w:eastAsiaTheme="minorEastAsia"/>
          <w:b w:val="0"/>
          <w:sz w:val="20"/>
          <w:szCs w:val="20"/>
          <w:lang w:eastAsia="ru-RU"/>
        </w:rPr>
      </w:pPr>
      <w:hyperlink w:anchor="_Toc414553290" w:history="1">
        <w:r w:rsidR="001D19FB" w:rsidRPr="00F046F0">
          <w:rPr>
            <w:rStyle w:val="af6"/>
            <w:b w:val="0"/>
            <w:color w:val="auto"/>
            <w:sz w:val="20"/>
            <w:szCs w:val="20"/>
          </w:rPr>
          <w:t>3.2.5.</w:t>
        </w:r>
        <w:r w:rsidR="007A4A2C" w:rsidRPr="00F046F0">
          <w:rPr>
            <w:rStyle w:val="af6"/>
            <w:b w:val="0"/>
            <w:color w:val="auto"/>
            <w:sz w:val="20"/>
            <w:szCs w:val="20"/>
          </w:rPr>
          <w:t xml:space="preserve"> </w:t>
        </w:r>
        <w:r w:rsidR="001D19FB" w:rsidRPr="00F046F0">
          <w:rPr>
            <w:rStyle w:val="af6"/>
            <w:b w:val="0"/>
            <w:color w:val="auto"/>
            <w:sz w:val="20"/>
            <w:szCs w:val="20"/>
          </w:rPr>
          <w:t>Информационно-методические условия реализации</w:t>
        </w:r>
        <w:r w:rsidR="007A4A2C" w:rsidRPr="00F046F0">
          <w:rPr>
            <w:rStyle w:val="af6"/>
            <w:b w:val="0"/>
            <w:color w:val="auto"/>
            <w:sz w:val="20"/>
            <w:szCs w:val="20"/>
          </w:rPr>
          <w:br/>
        </w:r>
        <w:r w:rsidR="001D19FB" w:rsidRPr="00F046F0">
          <w:rPr>
            <w:rStyle w:val="af6"/>
            <w:b w:val="0"/>
            <w:color w:val="auto"/>
            <w:sz w:val="20"/>
            <w:szCs w:val="20"/>
          </w:rPr>
          <w:t>основной образовательной программы основного общего образования</w:t>
        </w:r>
        <w:r w:rsidR="001D19FB" w:rsidRPr="00F046F0">
          <w:rPr>
            <w:b w:val="0"/>
            <w:webHidden/>
            <w:sz w:val="20"/>
            <w:szCs w:val="20"/>
          </w:rPr>
          <w:tab/>
        </w:r>
      </w:hyperlink>
      <w:r w:rsidR="00AD2A72">
        <w:rPr>
          <w:sz w:val="20"/>
          <w:szCs w:val="20"/>
        </w:rPr>
        <w:t>279</w:t>
      </w:r>
    </w:p>
    <w:p w:rsidR="001D19FB" w:rsidRPr="00F046F0" w:rsidRDefault="00C06BD6" w:rsidP="0048689D">
      <w:pPr>
        <w:pStyle w:val="22"/>
        <w:rPr>
          <w:rFonts w:eastAsiaTheme="minorEastAsia"/>
          <w:b w:val="0"/>
          <w:sz w:val="20"/>
          <w:szCs w:val="20"/>
          <w:lang w:eastAsia="ru-RU"/>
        </w:rPr>
      </w:pPr>
      <w:hyperlink w:anchor="_Toc414553291" w:history="1">
        <w:r w:rsidR="001D19FB" w:rsidRPr="00F046F0">
          <w:rPr>
            <w:rStyle w:val="af6"/>
            <w:b w:val="0"/>
            <w:color w:val="auto"/>
            <w:sz w:val="20"/>
            <w:szCs w:val="20"/>
          </w:rPr>
          <w:t>3.2.6.Механизмы достижения целевых ориентиров в системе</w:t>
        </w:r>
        <w:r w:rsidR="007A4A2C" w:rsidRPr="00F046F0">
          <w:rPr>
            <w:rStyle w:val="af6"/>
            <w:b w:val="0"/>
            <w:color w:val="auto"/>
            <w:sz w:val="20"/>
            <w:szCs w:val="20"/>
          </w:rPr>
          <w:br/>
        </w:r>
        <w:r w:rsidR="001D19FB" w:rsidRPr="00F046F0">
          <w:rPr>
            <w:rStyle w:val="af6"/>
            <w:b w:val="0"/>
            <w:color w:val="auto"/>
            <w:sz w:val="20"/>
            <w:szCs w:val="20"/>
          </w:rPr>
          <w:t>условий</w:t>
        </w:r>
        <w:r w:rsidR="001D19FB" w:rsidRPr="00F046F0">
          <w:rPr>
            <w:b w:val="0"/>
            <w:webHidden/>
            <w:sz w:val="20"/>
            <w:szCs w:val="20"/>
          </w:rPr>
          <w:tab/>
        </w:r>
      </w:hyperlink>
      <w:r w:rsidR="00AD2A72">
        <w:rPr>
          <w:sz w:val="20"/>
          <w:szCs w:val="20"/>
        </w:rPr>
        <w:t>282</w:t>
      </w:r>
    </w:p>
    <w:p w:rsidR="00377EAE" w:rsidRPr="00F046F0" w:rsidRDefault="00C06BD6" w:rsidP="00AD2A72">
      <w:pPr>
        <w:pStyle w:val="afff6"/>
        <w:rPr>
          <w:sz w:val="20"/>
          <w:szCs w:val="20"/>
        </w:rPr>
      </w:pPr>
      <w:hyperlink w:anchor="_Toc414553292" w:history="1">
        <w:r w:rsidR="00C76924">
          <w:rPr>
            <w:rStyle w:val="af6"/>
            <w:b/>
            <w:color w:val="auto"/>
            <w:sz w:val="20"/>
            <w:szCs w:val="20"/>
          </w:rPr>
          <w:t xml:space="preserve">3.2.7.Сетевой </w:t>
        </w:r>
        <w:r w:rsidR="001D19FB" w:rsidRPr="00F046F0">
          <w:rPr>
            <w:rStyle w:val="af6"/>
            <w:b/>
            <w:color w:val="auto"/>
            <w:sz w:val="20"/>
            <w:szCs w:val="20"/>
          </w:rPr>
          <w:t>график (дорожная карта) по формированию необходимой системы условий</w:t>
        </w:r>
        <w:r w:rsidR="001D19FB" w:rsidRPr="00F046F0">
          <w:rPr>
            <w:webHidden/>
          </w:rPr>
          <w:tab/>
        </w:r>
      </w:hyperlink>
      <w:r w:rsidR="00AD2A72">
        <w:t>……………………………………………………………</w:t>
      </w:r>
      <w:r w:rsidR="00C76924">
        <w:t>……………………………..</w:t>
      </w:r>
      <w:r w:rsidR="002F21BA" w:rsidRPr="00F046F0">
        <w:t>2</w:t>
      </w:r>
      <w:r w:rsidR="00AD2A72">
        <w:t>83</w:t>
      </w:r>
      <w:r w:rsidR="00407FFC" w:rsidRPr="00F046F0">
        <w:rPr>
          <w:sz w:val="20"/>
          <w:szCs w:val="20"/>
        </w:rPr>
        <w:fldChar w:fldCharType="end"/>
      </w:r>
    </w:p>
    <w:p w:rsidR="00377EAE" w:rsidRPr="00F046F0" w:rsidRDefault="00377EAE" w:rsidP="0048689D">
      <w:pPr>
        <w:spacing w:after="0" w:line="240" w:lineRule="auto"/>
        <w:rPr>
          <w:rFonts w:ascii="Times New Roman" w:hAnsi="Times New Roman"/>
          <w:sz w:val="20"/>
          <w:szCs w:val="20"/>
        </w:rPr>
      </w:pPr>
      <w:r w:rsidRPr="00F046F0">
        <w:rPr>
          <w:b/>
          <w:sz w:val="20"/>
          <w:szCs w:val="20"/>
        </w:rPr>
        <w:br w:type="page"/>
      </w:r>
    </w:p>
    <w:p w:rsidR="00B540EE" w:rsidRPr="00615D9F" w:rsidRDefault="00FD4BD9" w:rsidP="0048689D">
      <w:pPr>
        <w:pStyle w:val="1"/>
        <w:numPr>
          <w:ilvl w:val="0"/>
          <w:numId w:val="127"/>
        </w:numPr>
        <w:spacing w:before="0" w:line="240" w:lineRule="auto"/>
        <w:jc w:val="center"/>
        <w:rPr>
          <w:rStyle w:val="Zag11"/>
          <w:rFonts w:ascii="Times New Roman" w:eastAsia="@Arial Unicode MS" w:hAnsi="Times New Roman"/>
          <w:b/>
          <w:color w:val="auto"/>
          <w:sz w:val="24"/>
          <w:szCs w:val="24"/>
          <w:lang w:eastAsia="ru-RU"/>
        </w:rPr>
      </w:pPr>
      <w:bookmarkStart w:id="1" w:name="_Toc405145646"/>
      <w:bookmarkStart w:id="2" w:name="_Toc406058975"/>
      <w:bookmarkStart w:id="3" w:name="_Toc409691623"/>
      <w:bookmarkStart w:id="4" w:name="_Toc410653944"/>
      <w:bookmarkStart w:id="5" w:name="_Toc414553125"/>
      <w:r w:rsidRPr="00615D9F">
        <w:rPr>
          <w:rStyle w:val="Zag11"/>
          <w:rFonts w:ascii="Times New Roman" w:eastAsia="@Arial Unicode MS" w:hAnsi="Times New Roman"/>
          <w:b/>
          <w:color w:val="auto"/>
          <w:sz w:val="24"/>
          <w:szCs w:val="24"/>
        </w:rPr>
        <w:lastRenderedPageBreak/>
        <w:t>Целевой раздел</w:t>
      </w:r>
      <w:r w:rsidR="00B540EE" w:rsidRPr="00615D9F">
        <w:rPr>
          <w:rFonts w:ascii="Times New Roman" w:hAnsi="Times New Roman"/>
          <w:b/>
          <w:color w:val="auto"/>
          <w:sz w:val="24"/>
          <w:szCs w:val="24"/>
        </w:rPr>
        <w:t xml:space="preserve"> ос</w:t>
      </w:r>
      <w:r w:rsidR="0081481A" w:rsidRPr="00615D9F">
        <w:rPr>
          <w:rFonts w:ascii="Times New Roman" w:hAnsi="Times New Roman"/>
          <w:b/>
          <w:color w:val="auto"/>
          <w:sz w:val="24"/>
          <w:szCs w:val="24"/>
        </w:rPr>
        <w:t>новной образовательной программы</w:t>
      </w:r>
      <w:r w:rsidR="00B540EE" w:rsidRPr="00615D9F">
        <w:rPr>
          <w:rFonts w:ascii="Times New Roman" w:hAnsi="Times New Roman"/>
          <w:b/>
          <w:color w:val="auto"/>
          <w:sz w:val="24"/>
          <w:szCs w:val="24"/>
        </w:rPr>
        <w:t xml:space="preserve"> основного общего образования</w:t>
      </w:r>
      <w:bookmarkEnd w:id="1"/>
      <w:bookmarkEnd w:id="2"/>
      <w:bookmarkEnd w:id="3"/>
      <w:bookmarkEnd w:id="4"/>
      <w:bookmarkEnd w:id="5"/>
      <w:r w:rsidR="002603F5" w:rsidRPr="00615D9F">
        <w:rPr>
          <w:rFonts w:ascii="Times New Roman" w:hAnsi="Times New Roman"/>
          <w:b/>
          <w:color w:val="auto"/>
          <w:sz w:val="24"/>
          <w:szCs w:val="24"/>
        </w:rPr>
        <w:t xml:space="preserve"> </w:t>
      </w:r>
      <w:r w:rsidR="002603F5" w:rsidRPr="00615D9F">
        <w:rPr>
          <w:rStyle w:val="Zag11"/>
          <w:rFonts w:ascii="Times New Roman" w:hAnsi="Times New Roman"/>
          <w:b/>
          <w:bCs/>
          <w:color w:val="auto"/>
          <w:sz w:val="24"/>
          <w:szCs w:val="24"/>
        </w:rPr>
        <w:t>МБОУСОШ с. Верхняя Елюзань</w:t>
      </w:r>
    </w:p>
    <w:p w:rsidR="00CE1928" w:rsidRPr="00CE1928" w:rsidRDefault="00C950DD" w:rsidP="00CE1928">
      <w:pPr>
        <w:pStyle w:val="a8"/>
        <w:numPr>
          <w:ilvl w:val="1"/>
          <w:numId w:val="127"/>
        </w:numPr>
        <w:autoSpaceDE w:val="0"/>
        <w:autoSpaceDN w:val="0"/>
        <w:adjustRightInd w:val="0"/>
        <w:jc w:val="both"/>
        <w:rPr>
          <w:rFonts w:ascii="Times New Roman" w:hAnsi="Times New Roman"/>
          <w:b/>
        </w:rPr>
      </w:pPr>
      <w:bookmarkStart w:id="6" w:name="_Toc409691624"/>
      <w:bookmarkStart w:id="7" w:name="_Toc410653945"/>
      <w:bookmarkStart w:id="8" w:name="_Toc414553126"/>
      <w:r w:rsidRPr="00CE1928">
        <w:rPr>
          <w:rStyle w:val="Zag11"/>
          <w:rFonts w:ascii="Times New Roman" w:hAnsi="Times New Roman"/>
          <w:b/>
        </w:rPr>
        <w:t xml:space="preserve">Пояснительная  </w:t>
      </w:r>
      <w:r w:rsidR="00FD4BD9" w:rsidRPr="00CE1928">
        <w:rPr>
          <w:rStyle w:val="Zag11"/>
          <w:rFonts w:ascii="Times New Roman" w:hAnsi="Times New Roman"/>
          <w:b/>
        </w:rPr>
        <w:t>записка</w:t>
      </w:r>
      <w:bookmarkEnd w:id="6"/>
      <w:bookmarkEnd w:id="7"/>
      <w:bookmarkEnd w:id="8"/>
      <w:r w:rsidR="00CE1928" w:rsidRPr="00CE1928">
        <w:rPr>
          <w:rFonts w:ascii="Times New Roman" w:hAnsi="Times New Roman"/>
          <w:b/>
        </w:rPr>
        <w:t xml:space="preserve"> </w:t>
      </w:r>
    </w:p>
    <w:p w:rsidR="00CE1928" w:rsidRPr="00CE1928" w:rsidRDefault="00CE1928" w:rsidP="00CE1928">
      <w:pPr>
        <w:autoSpaceDE w:val="0"/>
        <w:autoSpaceDN w:val="0"/>
        <w:adjustRightInd w:val="0"/>
        <w:ind w:left="720"/>
        <w:jc w:val="both"/>
        <w:rPr>
          <w:rFonts w:ascii="Times New Roman" w:hAnsi="Times New Roman"/>
          <w:sz w:val="24"/>
          <w:szCs w:val="24"/>
        </w:rPr>
      </w:pPr>
      <w:r w:rsidRPr="00CE1928">
        <w:rPr>
          <w:rFonts w:ascii="Times New Roman" w:hAnsi="Times New Roman"/>
          <w:sz w:val="24"/>
          <w:szCs w:val="24"/>
        </w:rPr>
        <w:t>Основная образовательная программа основного общего образования МБОУ СОШ с. Верхняя Елюзань (далее Программа) разработана на основе следующих нормативно-правовых документов и материалов:</w:t>
      </w:r>
    </w:p>
    <w:p w:rsidR="00CE1928" w:rsidRPr="00CE1928" w:rsidRDefault="00CE1928" w:rsidP="00CE1928">
      <w:pPr>
        <w:spacing w:after="0" w:line="240" w:lineRule="auto"/>
        <w:jc w:val="both"/>
        <w:rPr>
          <w:rFonts w:ascii="Times New Roman" w:hAnsi="Times New Roman"/>
          <w:sz w:val="24"/>
          <w:szCs w:val="24"/>
          <w:lang w:eastAsia="ru-RU"/>
        </w:rPr>
      </w:pPr>
      <w:r w:rsidRPr="00CE1928">
        <w:rPr>
          <w:rFonts w:ascii="Times New Roman" w:hAnsi="Times New Roman"/>
          <w:sz w:val="24"/>
          <w:szCs w:val="24"/>
          <w:lang w:eastAsia="ru-RU"/>
        </w:rPr>
        <w:t>Федерального государственного образовательного стандарта основного общего образования к структуре основной образовательной программы (утверждён приказом Министерства образования и науки Российской Федерации от «17» декабря 2010 г. № 1897;</w:t>
      </w:r>
    </w:p>
    <w:p w:rsidR="00CE1928" w:rsidRPr="00CE1928" w:rsidRDefault="00CE1928" w:rsidP="00CE1928">
      <w:pPr>
        <w:spacing w:after="0" w:line="240" w:lineRule="auto"/>
        <w:ind w:right="-143"/>
        <w:jc w:val="both"/>
        <w:rPr>
          <w:rFonts w:ascii="Times New Roman" w:hAnsi="Times New Roman"/>
          <w:sz w:val="24"/>
          <w:szCs w:val="24"/>
          <w:lang w:eastAsia="ru-RU"/>
        </w:rPr>
      </w:pPr>
      <w:r w:rsidRPr="00CE1928">
        <w:rPr>
          <w:rFonts w:ascii="Times New Roman" w:hAnsi="Times New Roman"/>
          <w:sz w:val="24"/>
          <w:szCs w:val="24"/>
          <w:lang w:eastAsia="ru-RU"/>
        </w:rPr>
        <w:tab/>
      </w:r>
      <w:r w:rsidR="00DB22F9">
        <w:rPr>
          <w:rFonts w:ascii="Times New Roman" w:hAnsi="Times New Roman"/>
          <w:sz w:val="24"/>
          <w:szCs w:val="24"/>
          <w:lang w:eastAsia="ru-RU"/>
        </w:rPr>
        <w:t>Примерной о</w:t>
      </w:r>
      <w:r w:rsidRPr="00CE1928">
        <w:rPr>
          <w:rFonts w:ascii="Times New Roman" w:hAnsi="Times New Roman"/>
          <w:sz w:val="24"/>
          <w:szCs w:val="24"/>
          <w:lang w:eastAsia="ru-RU"/>
        </w:rPr>
        <w:t>сновной образовательной программы основного общего образования(одобрена решением федерального учебно-методического объединения по общему образованию (протокол от 8 апреля 2015 г. № 1/15)</w:t>
      </w:r>
    </w:p>
    <w:p w:rsidR="00CE1928" w:rsidRPr="00CE1928" w:rsidRDefault="00CE1928" w:rsidP="00CE1928">
      <w:pPr>
        <w:autoSpaceDE w:val="0"/>
        <w:autoSpaceDN w:val="0"/>
        <w:adjustRightInd w:val="0"/>
        <w:spacing w:after="0" w:line="240" w:lineRule="auto"/>
        <w:jc w:val="both"/>
        <w:rPr>
          <w:rFonts w:ascii="Times New Roman" w:hAnsi="Times New Roman"/>
          <w:sz w:val="24"/>
          <w:szCs w:val="24"/>
        </w:rPr>
      </w:pPr>
      <w:r w:rsidRPr="00CE1928">
        <w:rPr>
          <w:rFonts w:ascii="Times New Roman" w:hAnsi="Times New Roman"/>
          <w:sz w:val="24"/>
          <w:szCs w:val="24"/>
        </w:rPr>
        <w:tab/>
        <w:t>Приказом  МО РФ от 04.10.2010 г. № 986, зарегистрирован в Минюсте РФ 08.02.2010 г., рег. N 16299, «Об утверждении федеральных требований к ОУ в части минимальной оснащенности учебного процесса и оборудования учебных</w:t>
      </w:r>
      <w:r>
        <w:rPr>
          <w:rFonts w:ascii="Times New Roman" w:hAnsi="Times New Roman"/>
          <w:sz w:val="24"/>
          <w:szCs w:val="24"/>
        </w:rPr>
        <w:t xml:space="preserve"> </w:t>
      </w:r>
      <w:r w:rsidRPr="00CE1928">
        <w:rPr>
          <w:rFonts w:ascii="Times New Roman" w:hAnsi="Times New Roman"/>
          <w:sz w:val="24"/>
          <w:szCs w:val="24"/>
        </w:rPr>
        <w:t xml:space="preserve">помещений»; </w:t>
      </w:r>
    </w:p>
    <w:p w:rsidR="00CE1928" w:rsidRPr="00CE1928" w:rsidRDefault="00CE1928" w:rsidP="00CE1928">
      <w:pPr>
        <w:autoSpaceDE w:val="0"/>
        <w:autoSpaceDN w:val="0"/>
        <w:adjustRightInd w:val="0"/>
        <w:spacing w:after="0" w:line="240" w:lineRule="auto"/>
        <w:jc w:val="both"/>
        <w:rPr>
          <w:rFonts w:ascii="Times New Roman" w:hAnsi="Times New Roman"/>
          <w:sz w:val="24"/>
          <w:szCs w:val="24"/>
        </w:rPr>
      </w:pPr>
      <w:r w:rsidRPr="00CE1928">
        <w:rPr>
          <w:rFonts w:ascii="Times New Roman" w:hAnsi="Times New Roman"/>
          <w:sz w:val="24"/>
          <w:szCs w:val="24"/>
        </w:rPr>
        <w:t xml:space="preserve">          Письмом МО РФ от 12.05.2011 г. № 03-296 «Об организации внеурочной</w:t>
      </w:r>
      <w:r>
        <w:rPr>
          <w:rFonts w:ascii="Times New Roman" w:hAnsi="Times New Roman"/>
          <w:sz w:val="24"/>
          <w:szCs w:val="24"/>
        </w:rPr>
        <w:t xml:space="preserve"> </w:t>
      </w:r>
      <w:r w:rsidRPr="00CE1928">
        <w:rPr>
          <w:rFonts w:ascii="Times New Roman" w:hAnsi="Times New Roman"/>
          <w:sz w:val="24"/>
          <w:szCs w:val="24"/>
        </w:rPr>
        <w:t>деятельности при введении ФГОС ОО»;</w:t>
      </w:r>
    </w:p>
    <w:p w:rsidR="00CE1928" w:rsidRPr="00CE1928" w:rsidRDefault="00CE1928" w:rsidP="00CE1928">
      <w:pPr>
        <w:autoSpaceDE w:val="0"/>
        <w:autoSpaceDN w:val="0"/>
        <w:adjustRightInd w:val="0"/>
        <w:spacing w:after="0" w:line="240" w:lineRule="auto"/>
        <w:jc w:val="both"/>
        <w:rPr>
          <w:rFonts w:ascii="Times New Roman" w:hAnsi="Times New Roman"/>
          <w:sz w:val="24"/>
          <w:szCs w:val="24"/>
        </w:rPr>
      </w:pPr>
      <w:r w:rsidRPr="00CE1928">
        <w:rPr>
          <w:rFonts w:ascii="Times New Roman" w:hAnsi="Times New Roman"/>
          <w:sz w:val="24"/>
          <w:szCs w:val="24"/>
        </w:rPr>
        <w:t xml:space="preserve">            Письмом  МО РФ от 24.11.2011 г. № МД-1552/03 «Об оснащении общеобразовательных учреждений учебным и учебно-лабораторным оборудованием»; </w:t>
      </w:r>
    </w:p>
    <w:p w:rsidR="00CE1928" w:rsidRPr="00CE1928" w:rsidRDefault="00CE1928" w:rsidP="00CE1928">
      <w:pPr>
        <w:spacing w:after="0" w:line="240" w:lineRule="auto"/>
        <w:jc w:val="both"/>
        <w:rPr>
          <w:rFonts w:ascii="Times New Roman" w:hAnsi="Times New Roman"/>
          <w:bCs/>
          <w:sz w:val="24"/>
          <w:szCs w:val="24"/>
          <w:lang w:eastAsia="ru-RU"/>
        </w:rPr>
      </w:pPr>
      <w:r w:rsidRPr="00CE1928">
        <w:rPr>
          <w:rFonts w:ascii="Times New Roman" w:hAnsi="Times New Roman"/>
          <w:bCs/>
          <w:sz w:val="24"/>
          <w:szCs w:val="24"/>
          <w:lang w:eastAsia="ru-RU"/>
        </w:rPr>
        <w:tab/>
        <w:t>Приказом   от 29 декабря 2014 г. N 1644 «О  внесении изменений в приказ Министерства образования и науки Российской  Федерации от 17 декабря 2010 года № 1897 «Об утверждении федерального государственного образовательного стандарта основного общего образования»</w:t>
      </w:r>
      <w:r w:rsidRPr="00CE1928">
        <w:rPr>
          <w:rFonts w:ascii="Times New Roman" w:hAnsi="Times New Roman"/>
          <w:sz w:val="24"/>
          <w:szCs w:val="24"/>
        </w:rPr>
        <w:t>;</w:t>
      </w:r>
    </w:p>
    <w:p w:rsidR="00CE1928" w:rsidRPr="00CE1928" w:rsidRDefault="00CE1928" w:rsidP="00CE1928">
      <w:pPr>
        <w:autoSpaceDE w:val="0"/>
        <w:autoSpaceDN w:val="0"/>
        <w:adjustRightInd w:val="0"/>
        <w:spacing w:after="0" w:line="240" w:lineRule="auto"/>
        <w:jc w:val="both"/>
        <w:rPr>
          <w:rFonts w:ascii="Times New Roman" w:hAnsi="Times New Roman"/>
          <w:sz w:val="24"/>
          <w:szCs w:val="24"/>
        </w:rPr>
      </w:pPr>
      <w:r w:rsidRPr="00CE1928">
        <w:rPr>
          <w:rFonts w:ascii="Times New Roman" w:hAnsi="Times New Roman"/>
          <w:sz w:val="24"/>
          <w:szCs w:val="24"/>
        </w:rPr>
        <w:tab/>
        <w:t>Уставом  школы.</w:t>
      </w:r>
    </w:p>
    <w:p w:rsidR="00CE1928" w:rsidRPr="00CE1928" w:rsidRDefault="00CE1928" w:rsidP="00CE1928">
      <w:pPr>
        <w:autoSpaceDE w:val="0"/>
        <w:autoSpaceDN w:val="0"/>
        <w:adjustRightInd w:val="0"/>
        <w:spacing w:after="0" w:line="240" w:lineRule="auto"/>
        <w:jc w:val="both"/>
        <w:rPr>
          <w:rFonts w:ascii="Times New Roman" w:hAnsi="Times New Roman"/>
          <w:sz w:val="24"/>
          <w:szCs w:val="24"/>
        </w:rPr>
      </w:pPr>
      <w:r w:rsidRPr="00CE1928">
        <w:rPr>
          <w:rFonts w:ascii="Times New Roman" w:hAnsi="Times New Roman"/>
          <w:sz w:val="24"/>
          <w:szCs w:val="24"/>
        </w:rPr>
        <w:tab/>
        <w:t xml:space="preserve">Основная образовательная программа основного общего образования  МБОУ СОШ с. </w:t>
      </w:r>
      <w:r>
        <w:rPr>
          <w:rFonts w:ascii="Times New Roman" w:hAnsi="Times New Roman"/>
          <w:sz w:val="24"/>
          <w:szCs w:val="24"/>
        </w:rPr>
        <w:t xml:space="preserve">Верхняя </w:t>
      </w:r>
      <w:r w:rsidRPr="00CE1928">
        <w:rPr>
          <w:rFonts w:ascii="Times New Roman" w:hAnsi="Times New Roman"/>
          <w:sz w:val="24"/>
          <w:szCs w:val="24"/>
        </w:rPr>
        <w:t>Елюзань определяет цели, задачи, планируемые результаты, содержание и организацию образовательной деятельности  на уровне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CE1928" w:rsidRPr="00CE1928" w:rsidRDefault="00CE1928" w:rsidP="00CE1928">
      <w:pPr>
        <w:autoSpaceDE w:val="0"/>
        <w:autoSpaceDN w:val="0"/>
        <w:adjustRightInd w:val="0"/>
        <w:spacing w:after="0" w:line="240" w:lineRule="auto"/>
        <w:jc w:val="both"/>
        <w:rPr>
          <w:rFonts w:ascii="Times New Roman" w:hAnsi="Times New Roman"/>
          <w:sz w:val="24"/>
          <w:szCs w:val="24"/>
        </w:rPr>
      </w:pPr>
      <w:r w:rsidRPr="00CE1928">
        <w:rPr>
          <w:rFonts w:ascii="Times New Roman" w:hAnsi="Times New Roman"/>
          <w:sz w:val="24"/>
          <w:szCs w:val="24"/>
        </w:rPr>
        <w:t xml:space="preserve"> </w:t>
      </w:r>
      <w:r w:rsidRPr="00CE1928">
        <w:rPr>
          <w:rFonts w:ascii="Times New Roman" w:hAnsi="Times New Roman"/>
          <w:sz w:val="24"/>
          <w:szCs w:val="24"/>
        </w:rPr>
        <w:tab/>
        <w:t>Программа соответствует основным характеристикам современного</w:t>
      </w:r>
    </w:p>
    <w:p w:rsidR="00CE1928" w:rsidRPr="00CE1928" w:rsidRDefault="00CE1928" w:rsidP="00CE1928">
      <w:pPr>
        <w:autoSpaceDE w:val="0"/>
        <w:autoSpaceDN w:val="0"/>
        <w:adjustRightInd w:val="0"/>
        <w:spacing w:after="0" w:line="240" w:lineRule="auto"/>
        <w:jc w:val="both"/>
        <w:rPr>
          <w:rFonts w:ascii="Times New Roman" w:hAnsi="Times New Roman"/>
          <w:sz w:val="24"/>
          <w:szCs w:val="24"/>
        </w:rPr>
      </w:pPr>
      <w:r w:rsidRPr="00CE1928">
        <w:rPr>
          <w:rFonts w:ascii="Times New Roman" w:hAnsi="Times New Roman"/>
          <w:sz w:val="24"/>
          <w:szCs w:val="24"/>
        </w:rPr>
        <w:t>образования: доступности, открытости, перспективности и научной обоснованности</w:t>
      </w:r>
    </w:p>
    <w:p w:rsidR="00CE1928" w:rsidRPr="00CE1928" w:rsidRDefault="00CE1928" w:rsidP="00CE1928">
      <w:pPr>
        <w:autoSpaceDE w:val="0"/>
        <w:autoSpaceDN w:val="0"/>
        <w:adjustRightInd w:val="0"/>
        <w:spacing w:after="0" w:line="240" w:lineRule="auto"/>
        <w:jc w:val="both"/>
        <w:rPr>
          <w:rFonts w:ascii="Times New Roman" w:hAnsi="Times New Roman"/>
          <w:sz w:val="24"/>
          <w:szCs w:val="24"/>
        </w:rPr>
      </w:pPr>
      <w:r w:rsidRPr="00CE1928">
        <w:rPr>
          <w:rFonts w:ascii="Times New Roman" w:hAnsi="Times New Roman"/>
          <w:sz w:val="24"/>
          <w:szCs w:val="24"/>
        </w:rPr>
        <w:t>развития, вариативности, технологичности, поликультурности, носит личностно-</w:t>
      </w:r>
    </w:p>
    <w:p w:rsidR="00CE1928" w:rsidRPr="00CE1928" w:rsidRDefault="00CE1928" w:rsidP="00CE1928">
      <w:pPr>
        <w:autoSpaceDE w:val="0"/>
        <w:autoSpaceDN w:val="0"/>
        <w:adjustRightInd w:val="0"/>
        <w:spacing w:after="0" w:line="240" w:lineRule="auto"/>
        <w:jc w:val="both"/>
        <w:rPr>
          <w:rFonts w:ascii="Times New Roman" w:hAnsi="Times New Roman"/>
          <w:sz w:val="24"/>
          <w:szCs w:val="24"/>
        </w:rPr>
      </w:pPr>
      <w:r w:rsidRPr="00CE1928">
        <w:rPr>
          <w:rFonts w:ascii="Times New Roman" w:hAnsi="Times New Roman"/>
          <w:sz w:val="24"/>
          <w:szCs w:val="24"/>
        </w:rPr>
        <w:t>ориентированный характер.</w:t>
      </w:r>
    </w:p>
    <w:p w:rsidR="00CE1928" w:rsidRPr="00CE1928" w:rsidRDefault="00CE1928" w:rsidP="00CE1928">
      <w:pPr>
        <w:autoSpaceDE w:val="0"/>
        <w:autoSpaceDN w:val="0"/>
        <w:adjustRightInd w:val="0"/>
        <w:spacing w:after="0" w:line="240" w:lineRule="auto"/>
        <w:jc w:val="both"/>
        <w:rPr>
          <w:rFonts w:ascii="Times New Roman" w:hAnsi="Times New Roman"/>
          <w:sz w:val="24"/>
          <w:szCs w:val="24"/>
        </w:rPr>
      </w:pPr>
      <w:r w:rsidRPr="00CE1928">
        <w:rPr>
          <w:rFonts w:ascii="Times New Roman" w:hAnsi="Times New Roman"/>
          <w:sz w:val="24"/>
          <w:szCs w:val="24"/>
        </w:rPr>
        <w:tab/>
        <w:t xml:space="preserve">Программа адресована </w:t>
      </w:r>
      <w:r w:rsidRPr="00CE1928">
        <w:rPr>
          <w:rFonts w:ascii="Times New Roman" w:eastAsia="Times New Roman,Italic" w:hAnsi="Times New Roman"/>
          <w:iCs/>
          <w:sz w:val="24"/>
          <w:szCs w:val="24"/>
        </w:rPr>
        <w:t>учащимся и родителям</w:t>
      </w:r>
      <w:r w:rsidRPr="00CE1928">
        <w:rPr>
          <w:rFonts w:ascii="Times New Roman" w:eastAsia="Times New Roman,Italic" w:hAnsi="Times New Roman"/>
          <w:i/>
          <w:iCs/>
          <w:sz w:val="24"/>
          <w:szCs w:val="24"/>
        </w:rPr>
        <w:t>:</w:t>
      </w:r>
    </w:p>
    <w:p w:rsidR="00CE1928" w:rsidRPr="00CE1928" w:rsidRDefault="00CE1928" w:rsidP="00CE1928">
      <w:pPr>
        <w:autoSpaceDE w:val="0"/>
        <w:autoSpaceDN w:val="0"/>
        <w:adjustRightInd w:val="0"/>
        <w:spacing w:after="0" w:line="240" w:lineRule="auto"/>
        <w:jc w:val="both"/>
        <w:rPr>
          <w:rFonts w:ascii="Times New Roman" w:hAnsi="Times New Roman"/>
          <w:sz w:val="24"/>
          <w:szCs w:val="24"/>
        </w:rPr>
      </w:pPr>
      <w:r w:rsidRPr="00CE1928">
        <w:rPr>
          <w:rFonts w:ascii="Times New Roman" w:hAnsi="Times New Roman"/>
          <w:sz w:val="24"/>
          <w:szCs w:val="24"/>
        </w:rPr>
        <w:t>для информирования о целях, содержании, организации и предполагаемых результатах деятельности ОУ по достижению каждым обучающимся образовательных результатов;</w:t>
      </w:r>
    </w:p>
    <w:p w:rsidR="00CE1928" w:rsidRPr="00CE1928" w:rsidRDefault="00CE1928" w:rsidP="00CE1928">
      <w:pPr>
        <w:autoSpaceDE w:val="0"/>
        <w:autoSpaceDN w:val="0"/>
        <w:adjustRightInd w:val="0"/>
        <w:spacing w:after="0" w:line="240" w:lineRule="auto"/>
        <w:jc w:val="both"/>
        <w:rPr>
          <w:rFonts w:ascii="Times New Roman" w:hAnsi="Times New Roman"/>
          <w:sz w:val="24"/>
          <w:szCs w:val="24"/>
        </w:rPr>
      </w:pPr>
      <w:r w:rsidRPr="00CE1928">
        <w:rPr>
          <w:rFonts w:ascii="Times New Roman" w:hAnsi="Times New Roman"/>
          <w:sz w:val="24"/>
          <w:szCs w:val="24"/>
        </w:rPr>
        <w:t>для определения сферы ответственности за достижение результатов образовательной деятельности школы, родителей и обучающихся и возможностей для взаимодействия;</w:t>
      </w:r>
    </w:p>
    <w:p w:rsidR="00CE1928" w:rsidRPr="00CE1928" w:rsidRDefault="00CE1928" w:rsidP="00CE1928">
      <w:pPr>
        <w:autoSpaceDE w:val="0"/>
        <w:autoSpaceDN w:val="0"/>
        <w:adjustRightInd w:val="0"/>
        <w:spacing w:after="0" w:line="240" w:lineRule="auto"/>
        <w:jc w:val="both"/>
        <w:rPr>
          <w:rFonts w:ascii="Times New Roman" w:eastAsia="Times New Roman,Italic" w:hAnsi="Times New Roman"/>
          <w:iCs/>
          <w:sz w:val="24"/>
          <w:szCs w:val="24"/>
        </w:rPr>
      </w:pPr>
      <w:r w:rsidRPr="00CE1928">
        <w:rPr>
          <w:rFonts w:ascii="Times New Roman" w:eastAsia="Times New Roman,Italic" w:hAnsi="Times New Roman"/>
          <w:iCs/>
          <w:sz w:val="24"/>
          <w:szCs w:val="24"/>
        </w:rPr>
        <w:t>учителям:</w:t>
      </w:r>
    </w:p>
    <w:p w:rsidR="00CE1928" w:rsidRPr="00CE1928" w:rsidRDefault="00CE1928" w:rsidP="00CE1928">
      <w:pPr>
        <w:autoSpaceDE w:val="0"/>
        <w:autoSpaceDN w:val="0"/>
        <w:adjustRightInd w:val="0"/>
        <w:spacing w:after="0" w:line="240" w:lineRule="auto"/>
        <w:jc w:val="both"/>
        <w:rPr>
          <w:rFonts w:ascii="Times New Roman" w:hAnsi="Times New Roman"/>
          <w:sz w:val="24"/>
          <w:szCs w:val="24"/>
        </w:rPr>
      </w:pPr>
      <w:r w:rsidRPr="00CE1928">
        <w:rPr>
          <w:rFonts w:ascii="Times New Roman" w:hAnsi="Times New Roman"/>
          <w:sz w:val="24"/>
          <w:szCs w:val="24"/>
        </w:rPr>
        <w:t>для углубления понимания смыслов образования и в качестве ориентира в практической образовательной деятельности;</w:t>
      </w:r>
    </w:p>
    <w:p w:rsidR="00CE1928" w:rsidRPr="00CE1928" w:rsidRDefault="00CE1928" w:rsidP="00CE1928">
      <w:pPr>
        <w:autoSpaceDE w:val="0"/>
        <w:autoSpaceDN w:val="0"/>
        <w:adjustRightInd w:val="0"/>
        <w:spacing w:after="0" w:line="240" w:lineRule="auto"/>
        <w:jc w:val="both"/>
        <w:rPr>
          <w:rFonts w:ascii="Times New Roman" w:eastAsia="Times New Roman,Italic" w:hAnsi="Times New Roman"/>
          <w:iCs/>
          <w:sz w:val="24"/>
          <w:szCs w:val="24"/>
        </w:rPr>
      </w:pPr>
      <w:r w:rsidRPr="00CE1928">
        <w:rPr>
          <w:rFonts w:ascii="Times New Roman" w:eastAsia="Times New Roman,Italic" w:hAnsi="Times New Roman"/>
          <w:iCs/>
          <w:sz w:val="24"/>
          <w:szCs w:val="24"/>
        </w:rPr>
        <w:t>администрации:</w:t>
      </w:r>
    </w:p>
    <w:p w:rsidR="00CE1928" w:rsidRPr="00CE1928" w:rsidRDefault="00CE1928" w:rsidP="00CE1928">
      <w:pPr>
        <w:autoSpaceDE w:val="0"/>
        <w:autoSpaceDN w:val="0"/>
        <w:adjustRightInd w:val="0"/>
        <w:spacing w:after="0" w:line="240" w:lineRule="auto"/>
        <w:jc w:val="both"/>
        <w:rPr>
          <w:rFonts w:ascii="Times New Roman" w:hAnsi="Times New Roman"/>
          <w:sz w:val="24"/>
          <w:szCs w:val="24"/>
        </w:rPr>
      </w:pPr>
      <w:r w:rsidRPr="00CE1928">
        <w:rPr>
          <w:rFonts w:ascii="Times New Roman" w:hAnsi="Times New Roman"/>
          <w:sz w:val="24"/>
          <w:szCs w:val="24"/>
        </w:rPr>
        <w:t>для координации деятельности педагогического коллектива по выполнению требований к результатам и условиям освоения учащимися основной образовательной программы;</w:t>
      </w:r>
    </w:p>
    <w:p w:rsidR="00CE1928" w:rsidRPr="00CE1928" w:rsidRDefault="00CE1928" w:rsidP="00CE1928">
      <w:pPr>
        <w:autoSpaceDE w:val="0"/>
        <w:autoSpaceDN w:val="0"/>
        <w:adjustRightInd w:val="0"/>
        <w:spacing w:after="0" w:line="240" w:lineRule="auto"/>
        <w:jc w:val="both"/>
        <w:rPr>
          <w:rFonts w:ascii="Times New Roman" w:hAnsi="Times New Roman"/>
          <w:sz w:val="24"/>
          <w:szCs w:val="24"/>
        </w:rPr>
      </w:pPr>
      <w:r w:rsidRPr="00CE1928">
        <w:rPr>
          <w:rFonts w:ascii="Times New Roman" w:hAnsi="Times New Roman"/>
          <w:sz w:val="24"/>
          <w:szCs w:val="24"/>
        </w:rPr>
        <w:t>для регулирования взаимоотношений субъектов образовательного процесса (педагогов, учеников, родителей, администрации и др.)</w:t>
      </w:r>
    </w:p>
    <w:p w:rsidR="00CE1928" w:rsidRPr="00CE1928" w:rsidRDefault="00CE1928" w:rsidP="00CE1928">
      <w:pPr>
        <w:autoSpaceDE w:val="0"/>
        <w:autoSpaceDN w:val="0"/>
        <w:adjustRightInd w:val="0"/>
        <w:spacing w:after="0" w:line="240" w:lineRule="auto"/>
        <w:jc w:val="both"/>
        <w:rPr>
          <w:rFonts w:ascii="Times New Roman" w:hAnsi="Times New Roman"/>
          <w:sz w:val="24"/>
          <w:szCs w:val="24"/>
        </w:rPr>
      </w:pPr>
      <w:r w:rsidRPr="00CE1928">
        <w:rPr>
          <w:rFonts w:ascii="Times New Roman" w:hAnsi="Times New Roman"/>
          <w:sz w:val="24"/>
          <w:szCs w:val="24"/>
        </w:rPr>
        <w:t>Программа обеспечивает преемственность с основной образовательной программой</w:t>
      </w:r>
    </w:p>
    <w:p w:rsidR="00CE1928" w:rsidRPr="00CE1928" w:rsidRDefault="00CE1928" w:rsidP="00CE1928">
      <w:pPr>
        <w:autoSpaceDE w:val="0"/>
        <w:autoSpaceDN w:val="0"/>
        <w:adjustRightInd w:val="0"/>
        <w:spacing w:after="0" w:line="240" w:lineRule="auto"/>
        <w:jc w:val="both"/>
        <w:rPr>
          <w:rFonts w:ascii="Times New Roman" w:hAnsi="Times New Roman"/>
          <w:sz w:val="24"/>
          <w:szCs w:val="24"/>
        </w:rPr>
      </w:pPr>
      <w:r w:rsidRPr="00CE1928">
        <w:rPr>
          <w:rFonts w:ascii="Times New Roman" w:hAnsi="Times New Roman"/>
          <w:sz w:val="24"/>
          <w:szCs w:val="24"/>
        </w:rPr>
        <w:t>начального общего образования.</w:t>
      </w:r>
    </w:p>
    <w:p w:rsidR="00FD4BD9" w:rsidRPr="00CE1928" w:rsidRDefault="00FD4BD9" w:rsidP="0048689D">
      <w:pPr>
        <w:pStyle w:val="2"/>
        <w:spacing w:line="240" w:lineRule="auto"/>
        <w:ind w:firstLine="0"/>
        <w:rPr>
          <w:rStyle w:val="Zag11"/>
          <w:sz w:val="24"/>
          <w:szCs w:val="24"/>
        </w:rPr>
      </w:pPr>
    </w:p>
    <w:p w:rsidR="00CE1928" w:rsidRPr="00615D9F" w:rsidRDefault="00CE1928" w:rsidP="0048689D">
      <w:pPr>
        <w:pStyle w:val="2"/>
        <w:spacing w:line="240" w:lineRule="auto"/>
        <w:ind w:firstLine="0"/>
        <w:rPr>
          <w:rStyle w:val="Zag11"/>
          <w:sz w:val="24"/>
          <w:szCs w:val="24"/>
        </w:rPr>
      </w:pPr>
    </w:p>
    <w:p w:rsidR="00B540EE" w:rsidRPr="00615D9F" w:rsidRDefault="004C21D1" w:rsidP="0048689D">
      <w:pPr>
        <w:pStyle w:val="2"/>
        <w:numPr>
          <w:ilvl w:val="2"/>
          <w:numId w:val="127"/>
        </w:numPr>
        <w:spacing w:line="240" w:lineRule="auto"/>
        <w:ind w:left="0" w:firstLine="709"/>
        <w:rPr>
          <w:rStyle w:val="Zag11"/>
          <w:sz w:val="24"/>
          <w:szCs w:val="24"/>
        </w:rPr>
      </w:pPr>
      <w:bookmarkStart w:id="9" w:name="_Toc410653946"/>
      <w:bookmarkStart w:id="10" w:name="_Toc414553127"/>
      <w:r w:rsidRPr="00615D9F">
        <w:rPr>
          <w:rStyle w:val="Zag11"/>
          <w:sz w:val="24"/>
          <w:szCs w:val="24"/>
        </w:rPr>
        <w:t xml:space="preserve">Цели и задачи реализации </w:t>
      </w:r>
      <w:r w:rsidRPr="00615D9F">
        <w:rPr>
          <w:sz w:val="24"/>
          <w:szCs w:val="24"/>
        </w:rPr>
        <w:t>основной образовательной программы основного общего образования</w:t>
      </w:r>
      <w:bookmarkEnd w:id="9"/>
      <w:bookmarkEnd w:id="10"/>
      <w:r w:rsidR="002603F5" w:rsidRPr="00615D9F">
        <w:rPr>
          <w:sz w:val="24"/>
          <w:szCs w:val="24"/>
        </w:rPr>
        <w:t xml:space="preserve"> </w:t>
      </w:r>
      <w:r w:rsidR="002603F5" w:rsidRPr="00615D9F">
        <w:rPr>
          <w:rStyle w:val="Zag11"/>
          <w:bCs w:val="0"/>
          <w:sz w:val="24"/>
          <w:szCs w:val="24"/>
          <w:lang w:eastAsia="en-US"/>
        </w:rPr>
        <w:t xml:space="preserve">МБОУСОШ с. Верхняя Елюзань </w:t>
      </w:r>
      <w:r w:rsidR="002603F5" w:rsidRPr="00615D9F">
        <w:rPr>
          <w:rStyle w:val="Zag11"/>
          <w:sz w:val="24"/>
          <w:szCs w:val="24"/>
        </w:rPr>
        <w:t xml:space="preserve"> </w:t>
      </w:r>
      <w:r w:rsidR="00B540EE" w:rsidRPr="00615D9F">
        <w:rPr>
          <w:rStyle w:val="Zag11"/>
          <w:sz w:val="24"/>
          <w:szCs w:val="24"/>
        </w:rPr>
        <w:t xml:space="preserve">являются: </w:t>
      </w:r>
    </w:p>
    <w:p w:rsidR="00B540EE" w:rsidRPr="00615D9F" w:rsidRDefault="00215CF9" w:rsidP="0048689D">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rPr>
      </w:pPr>
      <w:r w:rsidRPr="00615D9F">
        <w:rPr>
          <w:rStyle w:val="Zag11"/>
          <w:rFonts w:ascii="Times New Roman" w:eastAsia="@Arial Unicode MS" w:hAnsi="Times New Roman"/>
          <w:sz w:val="24"/>
          <w:szCs w:val="24"/>
        </w:rPr>
        <w:t>д</w:t>
      </w:r>
      <w:r w:rsidR="00815183" w:rsidRPr="00615D9F">
        <w:rPr>
          <w:rStyle w:val="Zag11"/>
          <w:rFonts w:ascii="Times New Roman" w:eastAsia="@Arial Unicode MS" w:hAnsi="Times New Roman"/>
          <w:sz w:val="24"/>
          <w:szCs w:val="24"/>
        </w:rPr>
        <w:t>остижение</w:t>
      </w:r>
      <w:r w:rsidR="00C35852" w:rsidRPr="00615D9F">
        <w:rPr>
          <w:rStyle w:val="Zag11"/>
          <w:rFonts w:ascii="Times New Roman" w:eastAsia="@Arial Unicode MS" w:hAnsi="Times New Roman"/>
          <w:sz w:val="24"/>
          <w:szCs w:val="24"/>
        </w:rPr>
        <w:t xml:space="preserve"> </w:t>
      </w:r>
      <w:r w:rsidR="00815183" w:rsidRPr="00615D9F">
        <w:rPr>
          <w:rStyle w:val="Zag11"/>
          <w:rFonts w:ascii="Times New Roman" w:eastAsia="@Arial Unicode MS" w:hAnsi="Times New Roman"/>
          <w:sz w:val="24"/>
          <w:szCs w:val="24"/>
        </w:rPr>
        <w:t xml:space="preserve">выпускниками </w:t>
      </w:r>
      <w:r w:rsidR="00B540EE" w:rsidRPr="00615D9F">
        <w:rPr>
          <w:rStyle w:val="Zag11"/>
          <w:rFonts w:ascii="Times New Roman" w:eastAsia="@Arial Unicode MS" w:hAnsi="Times New Roman"/>
          <w:sz w:val="24"/>
          <w:szCs w:val="24"/>
        </w:rPr>
        <w:t>планируемых результатов</w:t>
      </w:r>
      <w:r w:rsidR="006C643D" w:rsidRPr="00615D9F">
        <w:rPr>
          <w:rStyle w:val="Zag11"/>
          <w:rFonts w:ascii="Times New Roman" w:eastAsia="@Arial Unicode MS" w:hAnsi="Times New Roman"/>
          <w:sz w:val="24"/>
          <w:szCs w:val="24"/>
        </w:rPr>
        <w:t>:</w:t>
      </w:r>
      <w:r w:rsidR="00B540EE" w:rsidRPr="00615D9F">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w:t>
      </w:r>
      <w:r w:rsidR="00B540EE" w:rsidRPr="00615D9F">
        <w:rPr>
          <w:rStyle w:val="Zag11"/>
          <w:rFonts w:ascii="Times New Roman" w:eastAsia="@Arial Unicode MS" w:hAnsi="Times New Roman"/>
          <w:sz w:val="24"/>
          <w:szCs w:val="24"/>
        </w:rPr>
        <w:lastRenderedPageBreak/>
        <w:t xml:space="preserve">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615D9F" w:rsidRDefault="00B540EE" w:rsidP="0048689D">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615D9F" w:rsidRDefault="00B540EE" w:rsidP="0048689D">
      <w:pPr>
        <w:spacing w:after="0" w:line="240" w:lineRule="auto"/>
        <w:ind w:firstLine="709"/>
        <w:jc w:val="both"/>
        <w:rPr>
          <w:rStyle w:val="Zag11"/>
          <w:rFonts w:ascii="Times New Roman" w:eastAsia="@Arial Unicode MS" w:hAnsi="Times New Roman"/>
          <w:bCs/>
          <w:noProof/>
          <w:sz w:val="24"/>
          <w:szCs w:val="24"/>
          <w:lang w:eastAsia="ru-RU"/>
        </w:rPr>
      </w:pPr>
      <w:r w:rsidRPr="00615D9F">
        <w:rPr>
          <w:rStyle w:val="Zag11"/>
          <w:rFonts w:ascii="Times New Roman" w:eastAsia="@Arial Unicode MS" w:hAnsi="Times New Roman"/>
          <w:sz w:val="24"/>
          <w:szCs w:val="24"/>
        </w:rPr>
        <w:t>Достижение поставленных целей при</w:t>
      </w:r>
      <w:r w:rsidR="00C35852" w:rsidRPr="00615D9F">
        <w:rPr>
          <w:rStyle w:val="Zag11"/>
          <w:rFonts w:ascii="Times New Roman" w:eastAsia="@Arial Unicode MS" w:hAnsi="Times New Roman"/>
          <w:sz w:val="24"/>
          <w:szCs w:val="24"/>
        </w:rPr>
        <w:t xml:space="preserve"> </w:t>
      </w:r>
      <w:r w:rsidRPr="00615D9F">
        <w:rPr>
          <w:rStyle w:val="Zag11"/>
          <w:rFonts w:ascii="Times New Roman" w:eastAsia="@Arial Unicode MS" w:hAnsi="Times New Roman"/>
          <w:sz w:val="24"/>
          <w:szCs w:val="24"/>
        </w:rPr>
        <w:t>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815183" w:rsidRPr="00615D9F" w:rsidRDefault="00815183" w:rsidP="0048689D">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15D9F">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615D9F" w:rsidRDefault="00B540EE" w:rsidP="0048689D">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15D9F">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615D9F" w:rsidRDefault="00B540EE" w:rsidP="0048689D">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15D9F">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615D9F">
        <w:rPr>
          <w:rStyle w:val="Zag11"/>
          <w:rFonts w:ascii="Times New Roman" w:eastAsia="@Arial Unicode MS" w:hAnsi="Times New Roman"/>
          <w:sz w:val="24"/>
          <w:szCs w:val="24"/>
        </w:rPr>
        <w:t>е</w:t>
      </w:r>
      <w:r w:rsidRPr="00615D9F">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615D9F">
        <w:rPr>
          <w:rStyle w:val="Zag11"/>
          <w:rFonts w:ascii="Times New Roman" w:eastAsia="@Arial Unicode MS" w:hAnsi="Times New Roman"/>
          <w:sz w:val="24"/>
          <w:szCs w:val="24"/>
        </w:rPr>
        <w:t>ОВЗ</w:t>
      </w:r>
      <w:r w:rsidRPr="00615D9F">
        <w:rPr>
          <w:rStyle w:val="Zag11"/>
          <w:rFonts w:ascii="Times New Roman" w:eastAsia="@Arial Unicode MS" w:hAnsi="Times New Roman"/>
          <w:sz w:val="24"/>
          <w:szCs w:val="24"/>
        </w:rPr>
        <w:t>;</w:t>
      </w:r>
    </w:p>
    <w:p w:rsidR="00B540EE" w:rsidRPr="00615D9F" w:rsidRDefault="00B540EE" w:rsidP="0048689D">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15D9F">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615D9F" w:rsidRDefault="00B540EE" w:rsidP="0048689D">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15D9F">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615D9F" w:rsidRDefault="00B540EE" w:rsidP="0048689D">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15D9F">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615D9F" w:rsidRDefault="00B540EE" w:rsidP="0048689D">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15D9F">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615D9F">
        <w:rPr>
          <w:rStyle w:val="Zag11"/>
          <w:rFonts w:ascii="Times New Roman" w:eastAsia="@Arial Unicode MS" w:hAnsi="Times New Roman"/>
          <w:sz w:val="24"/>
          <w:szCs w:val="24"/>
        </w:rPr>
        <w:t>детей</w:t>
      </w:r>
      <w:r w:rsidR="006F3B39" w:rsidRPr="00615D9F">
        <w:rPr>
          <w:rStyle w:val="Zag11"/>
          <w:rFonts w:ascii="Times New Roman" w:eastAsia="@Arial Unicode MS" w:hAnsi="Times New Roman"/>
          <w:sz w:val="24"/>
          <w:szCs w:val="24"/>
        </w:rPr>
        <w:t>, проявивших выдающиеся способности</w:t>
      </w:r>
      <w:r w:rsidRPr="00615D9F">
        <w:rPr>
          <w:rStyle w:val="Zag11"/>
          <w:rFonts w:ascii="Times New Roman" w:eastAsia="@Arial Unicode MS" w:hAnsi="Times New Roman"/>
          <w:sz w:val="24"/>
          <w:szCs w:val="24"/>
        </w:rPr>
        <w:t xml:space="preserve">, детей с </w:t>
      </w:r>
      <w:r w:rsidR="000D18F7" w:rsidRPr="00615D9F">
        <w:rPr>
          <w:rStyle w:val="Zag11"/>
          <w:rFonts w:ascii="Times New Roman" w:eastAsia="@Arial Unicode MS" w:hAnsi="Times New Roman"/>
          <w:sz w:val="24"/>
          <w:szCs w:val="24"/>
        </w:rPr>
        <w:t>ОВЗ</w:t>
      </w:r>
      <w:r w:rsidRPr="00615D9F">
        <w:rPr>
          <w:rStyle w:val="Zag11"/>
          <w:rFonts w:ascii="Times New Roman" w:eastAsia="@Arial Unicode MS" w:hAnsi="Times New Roman"/>
          <w:sz w:val="24"/>
          <w:szCs w:val="24"/>
        </w:rPr>
        <w:t xml:space="preserve"> и инвалидов, их </w:t>
      </w:r>
      <w:r w:rsidR="00815183" w:rsidRPr="00615D9F">
        <w:rPr>
          <w:rStyle w:val="Zag11"/>
          <w:rFonts w:ascii="Times New Roman" w:eastAsia="@Arial Unicode MS" w:hAnsi="Times New Roman"/>
          <w:sz w:val="24"/>
          <w:szCs w:val="24"/>
        </w:rPr>
        <w:t>интересов</w:t>
      </w:r>
      <w:r w:rsidRPr="00615D9F">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615D9F">
        <w:rPr>
          <w:rStyle w:val="Zag11"/>
          <w:rFonts w:ascii="Times New Roman" w:eastAsia="@Arial Unicode MS" w:hAnsi="Times New Roman"/>
          <w:sz w:val="24"/>
          <w:szCs w:val="24"/>
        </w:rPr>
        <w:t>ую</w:t>
      </w:r>
      <w:r w:rsidRPr="00615D9F">
        <w:rPr>
          <w:rStyle w:val="Zag11"/>
          <w:rFonts w:ascii="Times New Roman" w:eastAsia="@Arial Unicode MS" w:hAnsi="Times New Roman"/>
          <w:sz w:val="24"/>
          <w:szCs w:val="24"/>
        </w:rPr>
        <w:t xml:space="preserve"> деятельност</w:t>
      </w:r>
      <w:r w:rsidR="005D39F5" w:rsidRPr="00615D9F">
        <w:rPr>
          <w:rStyle w:val="Zag11"/>
          <w:rFonts w:ascii="Times New Roman" w:eastAsia="@Arial Unicode MS" w:hAnsi="Times New Roman"/>
          <w:sz w:val="24"/>
          <w:szCs w:val="24"/>
        </w:rPr>
        <w:t>ь</w:t>
      </w:r>
      <w:r w:rsidRPr="00615D9F">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615D9F" w:rsidRDefault="00815183" w:rsidP="0048689D">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15D9F">
        <w:rPr>
          <w:rStyle w:val="Zag11"/>
          <w:rFonts w:ascii="Times New Roman" w:eastAsia="@Arial Unicode MS" w:hAnsi="Times New Roman"/>
          <w:sz w:val="24"/>
          <w:szCs w:val="24"/>
        </w:rPr>
        <w:t xml:space="preserve">организацию </w:t>
      </w:r>
      <w:r w:rsidR="00B540EE" w:rsidRPr="00615D9F">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615D9F" w:rsidRDefault="00B540EE" w:rsidP="0048689D">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15D9F">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615D9F" w:rsidRDefault="00B540EE" w:rsidP="0048689D">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15D9F">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615D9F" w:rsidRDefault="00B540EE" w:rsidP="0048689D">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15D9F">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Default="00B540EE" w:rsidP="0048689D">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15D9F">
        <w:rPr>
          <w:rStyle w:val="Zag11"/>
          <w:rFonts w:ascii="Times New Roman" w:eastAsia="@Arial Unicode MS" w:hAnsi="Times New Roman"/>
          <w:sz w:val="24"/>
          <w:szCs w:val="24"/>
        </w:rPr>
        <w:t>сохранение</w:t>
      </w:r>
      <w:r w:rsidRPr="00615D9F">
        <w:rPr>
          <w:rFonts w:ascii="Times New Roman" w:hAnsi="Times New Roman"/>
          <w:sz w:val="24"/>
          <w:szCs w:val="24"/>
        </w:rPr>
        <w:t xml:space="preserve"> и укрепление физического, психологического и социального здоровья обучающихся</w:t>
      </w:r>
      <w:r w:rsidRPr="00615D9F">
        <w:rPr>
          <w:rStyle w:val="Zag11"/>
          <w:rFonts w:ascii="Times New Roman" w:eastAsia="@Arial Unicode MS" w:hAnsi="Times New Roman"/>
          <w:sz w:val="24"/>
          <w:szCs w:val="24"/>
        </w:rPr>
        <w:t>, обеспечение их безопасности.</w:t>
      </w:r>
    </w:p>
    <w:p w:rsidR="00D21B64" w:rsidRPr="00615D9F" w:rsidRDefault="00D21B64" w:rsidP="00D21B64">
      <w:pPr>
        <w:widowControl w:val="0"/>
        <w:tabs>
          <w:tab w:val="left" w:pos="993"/>
        </w:tabs>
        <w:spacing w:after="0" w:line="240" w:lineRule="auto"/>
        <w:ind w:left="709"/>
        <w:jc w:val="both"/>
        <w:rPr>
          <w:rStyle w:val="Zag11"/>
          <w:rFonts w:ascii="Times New Roman" w:eastAsia="@Arial Unicode MS" w:hAnsi="Times New Roman"/>
          <w:sz w:val="24"/>
          <w:szCs w:val="24"/>
          <w:lang w:eastAsia="ru-RU"/>
        </w:rPr>
      </w:pPr>
    </w:p>
    <w:p w:rsidR="004F4AEB" w:rsidRPr="00615D9F" w:rsidRDefault="004F4AEB" w:rsidP="0048689D">
      <w:pPr>
        <w:pStyle w:val="2"/>
        <w:numPr>
          <w:ilvl w:val="2"/>
          <w:numId w:val="127"/>
        </w:numPr>
        <w:spacing w:line="240" w:lineRule="auto"/>
        <w:ind w:left="0" w:firstLine="709"/>
        <w:rPr>
          <w:rStyle w:val="Zag11"/>
          <w:b w:val="0"/>
          <w:sz w:val="24"/>
          <w:szCs w:val="24"/>
        </w:rPr>
      </w:pPr>
      <w:bookmarkStart w:id="11" w:name="_Toc414553128"/>
      <w:r w:rsidRPr="00615D9F">
        <w:rPr>
          <w:rStyle w:val="Zag11"/>
          <w:sz w:val="24"/>
          <w:szCs w:val="24"/>
        </w:rPr>
        <w:t>Принципы и подходы к формированию образовательной программы основного общего образования</w:t>
      </w:r>
      <w:bookmarkEnd w:id="11"/>
      <w:r w:rsidR="002603F5" w:rsidRPr="00615D9F">
        <w:rPr>
          <w:rStyle w:val="Zag11"/>
          <w:sz w:val="24"/>
          <w:szCs w:val="24"/>
        </w:rPr>
        <w:t xml:space="preserve"> </w:t>
      </w:r>
      <w:r w:rsidR="002603F5" w:rsidRPr="00615D9F">
        <w:rPr>
          <w:rStyle w:val="Zag11"/>
          <w:bCs w:val="0"/>
          <w:sz w:val="24"/>
          <w:szCs w:val="24"/>
          <w:lang w:eastAsia="en-US"/>
        </w:rPr>
        <w:t xml:space="preserve">МБОУСОШ с. Верхняя Елюзань </w:t>
      </w:r>
      <w:r w:rsidR="002603F5" w:rsidRPr="00615D9F">
        <w:rPr>
          <w:rStyle w:val="Zag11"/>
          <w:sz w:val="24"/>
          <w:szCs w:val="24"/>
        </w:rPr>
        <w:t xml:space="preserve"> </w:t>
      </w:r>
    </w:p>
    <w:p w:rsidR="00B540EE" w:rsidRPr="00615D9F" w:rsidRDefault="00B540EE" w:rsidP="0048689D">
      <w:pPr>
        <w:spacing w:after="0" w:line="240" w:lineRule="auto"/>
        <w:ind w:firstLine="709"/>
        <w:jc w:val="both"/>
        <w:rPr>
          <w:rStyle w:val="Zag11"/>
          <w:rFonts w:ascii="Times New Roman" w:eastAsia="@Arial Unicode MS" w:hAnsi="Times New Roman"/>
          <w:sz w:val="24"/>
          <w:szCs w:val="24"/>
        </w:rPr>
      </w:pPr>
      <w:r w:rsidRPr="00615D9F">
        <w:rPr>
          <w:rStyle w:val="Zag11"/>
          <w:rFonts w:ascii="Times New Roman" w:eastAsia="@Arial Unicode MS" w:hAnsi="Times New Roman"/>
          <w:sz w:val="24"/>
          <w:szCs w:val="24"/>
        </w:rPr>
        <w:t>Методологической основой ФГОС является системно-деятельностный подход, который предполагает:</w:t>
      </w:r>
    </w:p>
    <w:p w:rsidR="00B540EE" w:rsidRPr="00615D9F" w:rsidRDefault="00B540EE" w:rsidP="0048689D">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15D9F">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615D9F" w:rsidRDefault="00B540EE" w:rsidP="0048689D">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15D9F">
        <w:rPr>
          <w:rStyle w:val="Zag11"/>
          <w:rFonts w:ascii="Times New Roman" w:eastAsia="@Arial Unicode MS" w:hAnsi="Times New Roman"/>
          <w:sz w:val="24"/>
          <w:szCs w:val="24"/>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w:t>
      </w:r>
      <w:r w:rsidRPr="00615D9F">
        <w:rPr>
          <w:rStyle w:val="Zag11"/>
          <w:rFonts w:ascii="Times New Roman" w:eastAsia="@Arial Unicode MS" w:hAnsi="Times New Roman"/>
          <w:sz w:val="24"/>
          <w:szCs w:val="24"/>
        </w:rPr>
        <w:lastRenderedPageBreak/>
        <w:t>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615D9F" w:rsidRDefault="00B540EE" w:rsidP="0048689D">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15D9F">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615D9F" w:rsidRDefault="00B540EE" w:rsidP="0048689D">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15D9F">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615D9F" w:rsidRDefault="00B540EE" w:rsidP="0048689D">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15D9F">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615D9F" w:rsidRDefault="00B540EE" w:rsidP="0048689D">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15D9F">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615D9F">
        <w:rPr>
          <w:rStyle w:val="Zag11"/>
          <w:rFonts w:ascii="Times New Roman" w:eastAsia="@Arial Unicode MS" w:hAnsi="Times New Roman"/>
          <w:sz w:val="24"/>
          <w:szCs w:val="24"/>
        </w:rPr>
        <w:t>детей</w:t>
      </w:r>
      <w:r w:rsidR="006F3B39" w:rsidRPr="00615D9F">
        <w:rPr>
          <w:rStyle w:val="Zag11"/>
          <w:rFonts w:ascii="Times New Roman" w:eastAsia="@Arial Unicode MS" w:hAnsi="Times New Roman"/>
          <w:sz w:val="24"/>
          <w:szCs w:val="24"/>
        </w:rPr>
        <w:t>, проявивших выдающиеся способности</w:t>
      </w:r>
      <w:r w:rsidRPr="00615D9F">
        <w:rPr>
          <w:rStyle w:val="Zag11"/>
          <w:rFonts w:ascii="Times New Roman" w:eastAsia="@Arial Unicode MS" w:hAnsi="Times New Roman"/>
          <w:sz w:val="24"/>
          <w:szCs w:val="24"/>
        </w:rPr>
        <w:t xml:space="preserve">, детей-инвалидов и детей с </w:t>
      </w:r>
      <w:r w:rsidR="000D18F7" w:rsidRPr="00615D9F">
        <w:rPr>
          <w:rStyle w:val="Zag11"/>
          <w:rFonts w:ascii="Times New Roman" w:eastAsia="@Arial Unicode MS" w:hAnsi="Times New Roman"/>
          <w:sz w:val="24"/>
          <w:szCs w:val="24"/>
        </w:rPr>
        <w:t>ОВЗ</w:t>
      </w:r>
      <w:r w:rsidRPr="00615D9F">
        <w:rPr>
          <w:rStyle w:val="Zag11"/>
          <w:rFonts w:ascii="Times New Roman" w:eastAsia="@Arial Unicode MS" w:hAnsi="Times New Roman"/>
          <w:sz w:val="24"/>
          <w:szCs w:val="24"/>
        </w:rPr>
        <w:t>.</w:t>
      </w:r>
    </w:p>
    <w:p w:rsidR="00B540EE" w:rsidRPr="00615D9F" w:rsidRDefault="00B540EE" w:rsidP="0048689D">
      <w:pPr>
        <w:spacing w:after="0" w:line="240" w:lineRule="auto"/>
        <w:ind w:firstLine="709"/>
        <w:jc w:val="both"/>
        <w:rPr>
          <w:rStyle w:val="Zag11"/>
          <w:rFonts w:ascii="Times New Roman" w:eastAsia="@Arial Unicode MS" w:hAnsi="Times New Roman"/>
          <w:sz w:val="24"/>
          <w:szCs w:val="24"/>
          <w:lang w:eastAsia="ru-RU"/>
        </w:rPr>
      </w:pPr>
      <w:r w:rsidRPr="00615D9F">
        <w:rPr>
          <w:rStyle w:val="Zag11"/>
          <w:rFonts w:ascii="Times New Roman" w:eastAsia="@Arial Unicode MS" w:hAnsi="Times New Roman"/>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615D9F" w:rsidRDefault="00B540EE" w:rsidP="0048689D">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C35852" w:rsidRPr="00615D9F">
        <w:rPr>
          <w:rFonts w:ascii="Times New Roman" w:hAnsi="Times New Roman"/>
          <w:sz w:val="24"/>
          <w:szCs w:val="24"/>
        </w:rPr>
        <w:t xml:space="preserve"> </w:t>
      </w:r>
      <w:r w:rsidRPr="00615D9F">
        <w:rPr>
          <w:rFonts w:ascii="Times New Roman" w:hAnsi="Times New Roman"/>
          <w:sz w:val="24"/>
          <w:szCs w:val="24"/>
        </w:rPr>
        <w:t xml:space="preserve">на </w:t>
      </w:r>
      <w:r w:rsidR="006F3B39" w:rsidRPr="00615D9F">
        <w:rPr>
          <w:rFonts w:ascii="Times New Roman" w:hAnsi="Times New Roman"/>
          <w:sz w:val="24"/>
          <w:szCs w:val="24"/>
        </w:rPr>
        <w:t xml:space="preserve">уровне </w:t>
      </w:r>
      <w:r w:rsidRPr="00615D9F">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615D9F" w:rsidRDefault="00B540EE" w:rsidP="0048689D">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615D9F">
        <w:rPr>
          <w:rFonts w:ascii="Times New Roman" w:hAnsi="Times New Roman"/>
          <w:sz w:val="24"/>
          <w:szCs w:val="24"/>
        </w:rPr>
        <w:t>:</w:t>
      </w:r>
      <w:r w:rsidRPr="00615D9F">
        <w:rPr>
          <w:rFonts w:ascii="Times New Roman" w:hAnsi="Times New Roman"/>
          <w:sz w:val="24"/>
          <w:szCs w:val="24"/>
        </w:rPr>
        <w:t xml:space="preserve"> моделирования, контроля и оценки и перехода</w:t>
      </w:r>
      <w:r w:rsidR="00C35852" w:rsidRPr="00615D9F">
        <w:rPr>
          <w:rFonts w:ascii="Times New Roman" w:hAnsi="Times New Roman"/>
          <w:sz w:val="24"/>
          <w:szCs w:val="24"/>
        </w:rPr>
        <w:t xml:space="preserve"> </w:t>
      </w:r>
      <w:r w:rsidRPr="00615D9F">
        <w:rPr>
          <w:rFonts w:ascii="Times New Roman" w:hAnsi="Times New Roman"/>
          <w:sz w:val="24"/>
          <w:szCs w:val="24"/>
        </w:rPr>
        <w:t>от самостоятельной постановки обучающимися новых учебных задач к</w:t>
      </w:r>
      <w:r w:rsidRPr="00615D9F">
        <w:rPr>
          <w:rFonts w:ascii="Times New Roman" w:hAnsi="Times New Roman"/>
          <w:i/>
          <w:sz w:val="24"/>
          <w:szCs w:val="24"/>
        </w:rPr>
        <w:t xml:space="preserve"> </w:t>
      </w:r>
      <w:r w:rsidRPr="00615D9F">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B540EE" w:rsidRPr="00615D9F" w:rsidRDefault="00B540EE" w:rsidP="0048689D">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615D9F" w:rsidRDefault="00B540EE" w:rsidP="0048689D">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615D9F">
        <w:rPr>
          <w:rFonts w:ascii="Times New Roman" w:hAnsi="Times New Roman"/>
          <w:sz w:val="24"/>
          <w:szCs w:val="24"/>
        </w:rPr>
        <w:t>,</w:t>
      </w:r>
      <w:r w:rsidRPr="00615D9F">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615D9F" w:rsidRDefault="00B540EE" w:rsidP="0048689D">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Переход обучающегося в основную школу совпадает с</w:t>
      </w:r>
      <w:r w:rsidR="00C35852" w:rsidRPr="00615D9F">
        <w:rPr>
          <w:rFonts w:ascii="Times New Roman" w:hAnsi="Times New Roman"/>
          <w:b/>
          <w:i/>
          <w:sz w:val="24"/>
          <w:szCs w:val="24"/>
        </w:rPr>
        <w:t xml:space="preserve"> </w:t>
      </w:r>
      <w:r w:rsidR="00E30F6F" w:rsidRPr="00615D9F">
        <w:rPr>
          <w:rFonts w:ascii="Times New Roman" w:hAnsi="Times New Roman"/>
          <w:sz w:val="24"/>
          <w:szCs w:val="24"/>
        </w:rPr>
        <w:t>первым этапом подросткового развития</w:t>
      </w:r>
      <w:r w:rsidR="00E30F6F" w:rsidRPr="00615D9F">
        <w:rPr>
          <w:rFonts w:ascii="Times New Roman" w:hAnsi="Times New Roman"/>
          <w:b/>
          <w:i/>
          <w:sz w:val="24"/>
          <w:szCs w:val="24"/>
        </w:rPr>
        <w:t xml:space="preserve"> - </w:t>
      </w:r>
      <w:r w:rsidRPr="00615D9F">
        <w:rPr>
          <w:rFonts w:ascii="Times New Roman" w:hAnsi="Times New Roman"/>
          <w:sz w:val="24"/>
          <w:szCs w:val="24"/>
        </w:rPr>
        <w:t>переходом к кризису младшего подросткового возраста (11–13 лет, 5–7 классы), характеризующ</w:t>
      </w:r>
      <w:r w:rsidR="003B3426" w:rsidRPr="00615D9F">
        <w:rPr>
          <w:rFonts w:ascii="Times New Roman" w:hAnsi="Times New Roman"/>
          <w:sz w:val="24"/>
          <w:szCs w:val="24"/>
        </w:rPr>
        <w:t>им</w:t>
      </w:r>
      <w:r w:rsidRPr="00615D9F">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Второй этап подросткового развития (14–15 лет, 8–9 классы)</w:t>
      </w:r>
      <w:r w:rsidR="00CD367E" w:rsidRPr="00615D9F">
        <w:rPr>
          <w:rFonts w:ascii="Times New Roman" w:hAnsi="Times New Roman"/>
          <w:sz w:val="24"/>
          <w:szCs w:val="24"/>
        </w:rPr>
        <w:t>,</w:t>
      </w:r>
      <w:r w:rsidRPr="00615D9F">
        <w:rPr>
          <w:rFonts w:ascii="Times New Roman" w:hAnsi="Times New Roman"/>
          <w:sz w:val="24"/>
          <w:szCs w:val="24"/>
        </w:rPr>
        <w:t xml:space="preserve"> характеризуется:</w:t>
      </w:r>
    </w:p>
    <w:p w:rsidR="00B540EE" w:rsidRPr="00615D9F" w:rsidRDefault="00B540EE" w:rsidP="0048689D">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615D9F" w:rsidRDefault="00B540EE" w:rsidP="0048689D">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стремлением подростка к общению и совместной деятельности со сверстниками;</w:t>
      </w:r>
    </w:p>
    <w:p w:rsidR="00B540EE" w:rsidRPr="00615D9F" w:rsidRDefault="00B540EE" w:rsidP="0048689D">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lastRenderedPageBreak/>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615D9F" w:rsidRDefault="00B540EE" w:rsidP="0048689D">
      <w:pPr>
        <w:pStyle w:val="Normal1"/>
        <w:numPr>
          <w:ilvl w:val="0"/>
          <w:numId w:val="30"/>
        </w:numPr>
        <w:tabs>
          <w:tab w:val="left" w:pos="993"/>
        </w:tabs>
        <w:ind w:left="0" w:firstLine="709"/>
        <w:rPr>
          <w:sz w:val="24"/>
          <w:szCs w:val="24"/>
        </w:rPr>
      </w:pPr>
      <w:r w:rsidRPr="00615D9F">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615D9F">
        <w:rPr>
          <w:bCs/>
          <w:sz w:val="24"/>
          <w:szCs w:val="24"/>
        </w:rPr>
        <w:t>интенсивное формирование нравственных понятий и</w:t>
      </w:r>
      <w:r w:rsidR="00C35852" w:rsidRPr="00615D9F">
        <w:rPr>
          <w:bCs/>
          <w:sz w:val="24"/>
          <w:szCs w:val="24"/>
        </w:rPr>
        <w:t xml:space="preserve"> </w:t>
      </w:r>
      <w:r w:rsidRPr="00615D9F">
        <w:rPr>
          <w:bCs/>
          <w:sz w:val="24"/>
          <w:szCs w:val="24"/>
        </w:rPr>
        <w:t xml:space="preserve">убеждений, выработку принципов, </w:t>
      </w:r>
      <w:r w:rsidRPr="00615D9F">
        <w:rPr>
          <w:bCs/>
          <w:iCs/>
          <w:sz w:val="24"/>
          <w:szCs w:val="24"/>
        </w:rPr>
        <w:t>моральное развитие личности;</w:t>
      </w:r>
      <w:r w:rsidR="004D5819" w:rsidRPr="00615D9F">
        <w:rPr>
          <w:bCs/>
          <w:iCs/>
          <w:sz w:val="24"/>
          <w:szCs w:val="24"/>
        </w:rPr>
        <w:t xml:space="preserve"> </w:t>
      </w:r>
      <w:r w:rsidR="00DC73F9" w:rsidRPr="00615D9F">
        <w:rPr>
          <w:bCs/>
          <w:sz w:val="24"/>
          <w:szCs w:val="24"/>
        </w:rPr>
        <w:t>т.</w:t>
      </w:r>
      <w:r w:rsidR="00C17595" w:rsidRPr="00615D9F">
        <w:rPr>
          <w:bCs/>
          <w:sz w:val="24"/>
          <w:szCs w:val="24"/>
        </w:rPr>
        <w:t xml:space="preserve"> </w:t>
      </w:r>
      <w:r w:rsidR="00DC73F9" w:rsidRPr="00615D9F">
        <w:rPr>
          <w:bCs/>
          <w:sz w:val="24"/>
          <w:szCs w:val="24"/>
        </w:rPr>
        <w:t>е. моральным развитием личности;</w:t>
      </w:r>
    </w:p>
    <w:p w:rsidR="00B540EE" w:rsidRPr="00615D9F" w:rsidRDefault="00B540EE" w:rsidP="0048689D">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615D9F">
        <w:rPr>
          <w:rFonts w:ascii="Times New Roman" w:hAnsi="Times New Roman"/>
          <w:sz w:val="24"/>
          <w:szCs w:val="24"/>
        </w:rPr>
        <w:t xml:space="preserve">подростков </w:t>
      </w:r>
      <w:r w:rsidRPr="00615D9F">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615D9F">
        <w:rPr>
          <w:rFonts w:ascii="Times New Roman" w:hAnsi="Times New Roman"/>
          <w:sz w:val="24"/>
          <w:szCs w:val="24"/>
        </w:rPr>
        <w:t xml:space="preserve">проявляющимися </w:t>
      </w:r>
      <w:r w:rsidRPr="00615D9F">
        <w:rPr>
          <w:rFonts w:ascii="Times New Roman" w:hAnsi="Times New Roman"/>
          <w:sz w:val="24"/>
          <w:szCs w:val="24"/>
        </w:rPr>
        <w:t>в разных формах непослушания, сопротивления и протеста;</w:t>
      </w:r>
    </w:p>
    <w:p w:rsidR="00B540EE" w:rsidRPr="00615D9F" w:rsidRDefault="00B540EE" w:rsidP="0048689D">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изменением социальной ситуации развития</w:t>
      </w:r>
      <w:r w:rsidR="00E30F6F" w:rsidRPr="00615D9F">
        <w:rPr>
          <w:rFonts w:ascii="Times New Roman" w:hAnsi="Times New Roman"/>
          <w:sz w:val="24"/>
          <w:szCs w:val="24"/>
        </w:rPr>
        <w:t>:</w:t>
      </w:r>
      <w:r w:rsidR="004D5819" w:rsidRPr="00615D9F">
        <w:rPr>
          <w:rFonts w:ascii="Times New Roman" w:hAnsi="Times New Roman"/>
          <w:sz w:val="24"/>
          <w:szCs w:val="24"/>
        </w:rPr>
        <w:t xml:space="preserve"> </w:t>
      </w:r>
      <w:r w:rsidR="00E30F6F" w:rsidRPr="00615D9F">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615D9F">
        <w:rPr>
          <w:rFonts w:ascii="Times New Roman" w:hAnsi="Times New Roman"/>
          <w:sz w:val="24"/>
          <w:szCs w:val="24"/>
        </w:rPr>
        <w:t>.</w:t>
      </w:r>
    </w:p>
    <w:p w:rsidR="00B540EE" w:rsidRPr="00615D9F" w:rsidRDefault="00B540EE" w:rsidP="0048689D">
      <w:pPr>
        <w:spacing w:after="0" w:line="240" w:lineRule="auto"/>
        <w:ind w:firstLine="709"/>
        <w:jc w:val="both"/>
        <w:rPr>
          <w:rStyle w:val="Zag11"/>
          <w:rFonts w:ascii="Times New Roman" w:eastAsia="@Arial Unicode MS" w:hAnsi="Times New Roman"/>
          <w:sz w:val="24"/>
          <w:szCs w:val="24"/>
          <w:lang w:eastAsia="ru-RU"/>
        </w:rPr>
      </w:pPr>
      <w:r w:rsidRPr="00615D9F">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615D9F">
        <w:rPr>
          <w:rStyle w:val="Zag11"/>
          <w:rFonts w:ascii="Times New Roman" w:eastAsia="@Arial Unicode MS" w:hAnsi="Times New Roman"/>
          <w:sz w:val="24"/>
          <w:szCs w:val="24"/>
        </w:rPr>
        <w:t xml:space="preserve">выбором </w:t>
      </w:r>
      <w:r w:rsidRPr="00615D9F">
        <w:rPr>
          <w:rStyle w:val="Zag11"/>
          <w:rFonts w:ascii="Times New Roman" w:eastAsia="@Arial Unicode MS" w:hAnsi="Times New Roman"/>
          <w:sz w:val="24"/>
          <w:szCs w:val="24"/>
        </w:rPr>
        <w:t>условий и методик обучения.</w:t>
      </w:r>
    </w:p>
    <w:p w:rsidR="00B540EE"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615D9F">
        <w:rPr>
          <w:rFonts w:ascii="Times New Roman" w:hAnsi="Times New Roman"/>
          <w:sz w:val="24"/>
          <w:szCs w:val="24"/>
        </w:rPr>
        <w:t xml:space="preserve">подростка </w:t>
      </w:r>
      <w:r w:rsidRPr="00615D9F">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D21B64" w:rsidRPr="00615D9F" w:rsidRDefault="00D21B64" w:rsidP="0048689D">
      <w:pPr>
        <w:spacing w:after="0" w:line="240" w:lineRule="auto"/>
        <w:ind w:firstLine="709"/>
        <w:jc w:val="both"/>
        <w:rPr>
          <w:rStyle w:val="Zag11"/>
          <w:rFonts w:ascii="Times New Roman" w:eastAsia="@Arial Unicode MS" w:hAnsi="Times New Roman"/>
          <w:sz w:val="24"/>
          <w:szCs w:val="24"/>
          <w:lang w:eastAsia="ru-RU"/>
        </w:rPr>
      </w:pPr>
    </w:p>
    <w:p w:rsidR="00B540EE" w:rsidRPr="00615D9F" w:rsidRDefault="007242D1" w:rsidP="0048689D">
      <w:pPr>
        <w:pStyle w:val="2"/>
        <w:spacing w:line="240" w:lineRule="auto"/>
        <w:ind w:firstLine="0"/>
        <w:rPr>
          <w:rStyle w:val="Zag11"/>
          <w:sz w:val="24"/>
          <w:szCs w:val="24"/>
        </w:rPr>
      </w:pPr>
      <w:bookmarkStart w:id="12" w:name="_Toc405145647"/>
      <w:bookmarkStart w:id="13" w:name="_Toc406058976"/>
      <w:bookmarkStart w:id="14" w:name="_Toc409691625"/>
      <w:bookmarkStart w:id="15" w:name="_Toc410653947"/>
      <w:bookmarkStart w:id="16" w:name="_Toc410702952"/>
      <w:bookmarkStart w:id="17" w:name="_Toc414553129"/>
      <w:r w:rsidRPr="00615D9F">
        <w:rPr>
          <w:rStyle w:val="Zag11"/>
          <w:sz w:val="24"/>
          <w:szCs w:val="24"/>
        </w:rPr>
        <w:t xml:space="preserve">1.2. </w:t>
      </w:r>
      <w:r w:rsidR="00B540EE" w:rsidRPr="00615D9F">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r w:rsidR="002603F5" w:rsidRPr="00615D9F">
        <w:rPr>
          <w:rStyle w:val="Zag11"/>
          <w:sz w:val="24"/>
          <w:szCs w:val="24"/>
        </w:rPr>
        <w:t xml:space="preserve"> </w:t>
      </w:r>
      <w:r w:rsidR="002603F5" w:rsidRPr="00615D9F">
        <w:rPr>
          <w:rStyle w:val="Zag11"/>
          <w:bCs w:val="0"/>
          <w:sz w:val="24"/>
          <w:szCs w:val="24"/>
          <w:lang w:eastAsia="en-US"/>
        </w:rPr>
        <w:t xml:space="preserve">МБОУСОШ с. Верхняя Елюзань </w:t>
      </w:r>
      <w:r w:rsidR="002603F5" w:rsidRPr="00615D9F">
        <w:rPr>
          <w:rStyle w:val="Zag11"/>
          <w:sz w:val="24"/>
          <w:szCs w:val="24"/>
        </w:rPr>
        <w:t xml:space="preserve"> </w:t>
      </w:r>
    </w:p>
    <w:p w:rsidR="00B540EE" w:rsidRPr="00615D9F" w:rsidRDefault="004F4AEB" w:rsidP="0048689D">
      <w:pPr>
        <w:pStyle w:val="3"/>
        <w:spacing w:before="0" w:beforeAutospacing="0" w:after="0" w:afterAutospacing="0"/>
        <w:ind w:firstLine="709"/>
        <w:rPr>
          <w:sz w:val="24"/>
          <w:szCs w:val="24"/>
        </w:rPr>
      </w:pPr>
      <w:bookmarkStart w:id="18" w:name="_Toc410653948"/>
      <w:bookmarkStart w:id="19" w:name="_Toc414553130"/>
      <w:r w:rsidRPr="00615D9F">
        <w:rPr>
          <w:sz w:val="24"/>
          <w:szCs w:val="24"/>
        </w:rPr>
        <w:t xml:space="preserve">1.2.1. </w:t>
      </w:r>
      <w:r w:rsidR="00B540EE" w:rsidRPr="00615D9F">
        <w:rPr>
          <w:sz w:val="24"/>
          <w:szCs w:val="24"/>
        </w:rPr>
        <w:t>Общие положения</w:t>
      </w:r>
      <w:bookmarkEnd w:id="18"/>
      <w:bookmarkEnd w:id="19"/>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615D9F">
        <w:rPr>
          <w:rFonts w:ascii="Times New Roman" w:hAnsi="Times New Roman"/>
          <w:sz w:val="24"/>
          <w:szCs w:val="24"/>
        </w:rPr>
        <w:t>ООП ООО</w:t>
      </w:r>
      <w:r w:rsidRPr="00615D9F">
        <w:rPr>
          <w:rFonts w:ascii="Times New Roman" w:hAnsi="Times New Roman"/>
          <w:sz w:val="24"/>
          <w:szCs w:val="24"/>
        </w:rPr>
        <w:t>)</w:t>
      </w:r>
      <w:r w:rsidR="002603F5" w:rsidRPr="00615D9F">
        <w:rPr>
          <w:rStyle w:val="Zag11"/>
          <w:bCs/>
          <w:sz w:val="24"/>
          <w:szCs w:val="24"/>
        </w:rPr>
        <w:t xml:space="preserve"> МБОУСОШ с. Верхняя Елюзань </w:t>
      </w:r>
      <w:r w:rsidR="002603F5" w:rsidRPr="00615D9F">
        <w:rPr>
          <w:rStyle w:val="Zag11"/>
          <w:sz w:val="24"/>
          <w:szCs w:val="24"/>
        </w:rPr>
        <w:t xml:space="preserve"> </w:t>
      </w:r>
      <w:r w:rsidRPr="00615D9F">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615D9F">
        <w:rPr>
          <w:rFonts w:ascii="Times New Roman" w:hAnsi="Times New Roman"/>
          <w:sz w:val="24"/>
          <w:szCs w:val="24"/>
        </w:rPr>
        <w:t xml:space="preserve"> ООО</w:t>
      </w:r>
      <w:r w:rsidRPr="00615D9F">
        <w:rPr>
          <w:rFonts w:ascii="Times New Roman" w:hAnsi="Times New Roman"/>
          <w:sz w:val="24"/>
          <w:szCs w:val="24"/>
        </w:rPr>
        <w:t xml:space="preserve">, образовательным процессом и системой оценки результатов освоения </w:t>
      </w:r>
      <w:r w:rsidR="00E30F6F" w:rsidRPr="00615D9F">
        <w:rPr>
          <w:rFonts w:ascii="Times New Roman" w:hAnsi="Times New Roman"/>
          <w:sz w:val="24"/>
          <w:szCs w:val="24"/>
        </w:rPr>
        <w:t>ООП ООО</w:t>
      </w:r>
      <w:r w:rsidRPr="00615D9F">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615D9F">
        <w:rPr>
          <w:rFonts w:ascii="Times New Roman" w:hAnsi="Times New Roman"/>
          <w:sz w:val="24"/>
          <w:szCs w:val="24"/>
        </w:rPr>
        <w:t xml:space="preserve"> программ воспитания и социализации, </w:t>
      </w:r>
      <w:r w:rsidRPr="00615D9F">
        <w:rPr>
          <w:rFonts w:ascii="Times New Roman" w:hAnsi="Times New Roman"/>
          <w:sz w:val="24"/>
          <w:szCs w:val="24"/>
        </w:rPr>
        <w:t xml:space="preserve">с одной стороны, и системы оценки </w:t>
      </w:r>
      <w:r w:rsidR="00BF7AD9" w:rsidRPr="00615D9F">
        <w:rPr>
          <w:rFonts w:ascii="Times New Roman" w:hAnsi="Times New Roman"/>
          <w:sz w:val="24"/>
          <w:szCs w:val="24"/>
        </w:rPr>
        <w:t xml:space="preserve">результатов </w:t>
      </w:r>
      <w:r w:rsidRPr="00615D9F">
        <w:rPr>
          <w:rFonts w:ascii="Times New Roman" w:hAnsi="Times New Roman"/>
          <w:sz w:val="24"/>
          <w:szCs w:val="24"/>
        </w:rPr>
        <w:t xml:space="preserve">– с другой. </w:t>
      </w:r>
    </w:p>
    <w:p w:rsidR="00B540EE" w:rsidRPr="00615D9F" w:rsidRDefault="00B540EE" w:rsidP="0048689D">
      <w:pPr>
        <w:tabs>
          <w:tab w:val="num" w:pos="1920"/>
        </w:tabs>
        <w:spacing w:after="0" w:line="240" w:lineRule="auto"/>
        <w:ind w:firstLine="709"/>
        <w:jc w:val="both"/>
        <w:rPr>
          <w:rFonts w:ascii="Times New Roman" w:hAnsi="Times New Roman"/>
          <w:sz w:val="24"/>
          <w:szCs w:val="24"/>
        </w:rPr>
      </w:pPr>
      <w:r w:rsidRPr="00615D9F">
        <w:rPr>
          <w:rFonts w:ascii="Times New Roman" w:hAnsi="Times New Roman"/>
          <w:sz w:val="24"/>
          <w:szCs w:val="24"/>
        </w:rPr>
        <w:t>В соответствии с требованиями ФГОС</w:t>
      </w:r>
      <w:r w:rsidR="00E30F6F" w:rsidRPr="00615D9F">
        <w:rPr>
          <w:rFonts w:ascii="Times New Roman" w:hAnsi="Times New Roman"/>
          <w:sz w:val="24"/>
          <w:szCs w:val="24"/>
        </w:rPr>
        <w:t xml:space="preserve"> ООО</w:t>
      </w:r>
      <w:r w:rsidRPr="00615D9F">
        <w:rPr>
          <w:rFonts w:ascii="Times New Roman" w:hAnsi="Times New Roman"/>
          <w:sz w:val="24"/>
          <w:szCs w:val="24"/>
        </w:rPr>
        <w:t xml:space="preserve"> система планируемых </w:t>
      </w:r>
      <w:r w:rsidR="00755F9D" w:rsidRPr="00615D9F">
        <w:rPr>
          <w:rFonts w:ascii="Times New Roman" w:hAnsi="Times New Roman"/>
          <w:sz w:val="24"/>
          <w:szCs w:val="24"/>
        </w:rPr>
        <w:t>результатов </w:t>
      </w:r>
      <w:r w:rsidRPr="00615D9F">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615D9F">
        <w:rPr>
          <w:rFonts w:ascii="Times New Roman" w:hAnsi="Times New Roman"/>
          <w:sz w:val="24"/>
          <w:szCs w:val="24"/>
        </w:rPr>
        <w:t xml:space="preserve"> (универсальных и специфических </w:t>
      </w:r>
      <w:r w:rsidRPr="00615D9F">
        <w:rPr>
          <w:rFonts w:ascii="Times New Roman" w:hAnsi="Times New Roman"/>
          <w:sz w:val="24"/>
          <w:szCs w:val="24"/>
        </w:rPr>
        <w:t xml:space="preserve">для </w:t>
      </w:r>
      <w:r w:rsidR="005C6C27" w:rsidRPr="00615D9F">
        <w:rPr>
          <w:rFonts w:ascii="Times New Roman" w:hAnsi="Times New Roman"/>
          <w:sz w:val="24"/>
          <w:szCs w:val="24"/>
        </w:rPr>
        <w:t xml:space="preserve">каждого </w:t>
      </w:r>
      <w:r w:rsidRPr="00615D9F">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615D9F">
        <w:rPr>
          <w:rFonts w:ascii="Times New Roman" w:hAnsi="Times New Roman"/>
          <w:sz w:val="24"/>
          <w:szCs w:val="24"/>
        </w:rPr>
        <w:t>,</w:t>
      </w:r>
      <w:r w:rsidRPr="00615D9F">
        <w:rPr>
          <w:rFonts w:ascii="Times New Roman" w:hAnsi="Times New Roman"/>
          <w:sz w:val="24"/>
          <w:szCs w:val="24"/>
        </w:rPr>
        <w:t xml:space="preserve"> прежде всего</w:t>
      </w:r>
      <w:r w:rsidR="00BE176C" w:rsidRPr="00615D9F">
        <w:rPr>
          <w:rFonts w:ascii="Times New Roman" w:hAnsi="Times New Roman"/>
          <w:sz w:val="24"/>
          <w:szCs w:val="24"/>
        </w:rPr>
        <w:t>,</w:t>
      </w:r>
      <w:r w:rsidRPr="00615D9F">
        <w:rPr>
          <w:rFonts w:ascii="Times New Roman" w:hAnsi="Times New Roman"/>
          <w:sz w:val="24"/>
          <w:szCs w:val="24"/>
        </w:rPr>
        <w:t xml:space="preserve"> с опорным учебным материалом, служащим основой для последующего обучения.</w:t>
      </w:r>
    </w:p>
    <w:p w:rsidR="00B540EE" w:rsidRPr="00615D9F" w:rsidRDefault="00B540EE" w:rsidP="0048689D">
      <w:pPr>
        <w:pStyle w:val="ad"/>
        <w:tabs>
          <w:tab w:val="clear" w:pos="4677"/>
          <w:tab w:val="clear" w:pos="9355"/>
        </w:tabs>
        <w:overflowPunct w:val="0"/>
        <w:ind w:firstLine="709"/>
        <w:jc w:val="both"/>
        <w:textAlignment w:val="baseline"/>
        <w:rPr>
          <w:bCs/>
          <w:sz w:val="24"/>
          <w:szCs w:val="24"/>
        </w:rPr>
      </w:pPr>
      <w:r w:rsidRPr="00615D9F">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615D9F">
        <w:rPr>
          <w:bCs/>
          <w:sz w:val="24"/>
          <w:szCs w:val="24"/>
        </w:rPr>
        <w:t>поощрять продвижен</w:t>
      </w:r>
      <w:r w:rsidR="006D5B7D" w:rsidRPr="00615D9F">
        <w:rPr>
          <w:bCs/>
          <w:sz w:val="24"/>
          <w:szCs w:val="24"/>
        </w:rPr>
        <w:t>ие</w:t>
      </w:r>
      <w:r w:rsidRPr="00615D9F">
        <w:rPr>
          <w:bCs/>
          <w:sz w:val="24"/>
          <w:szCs w:val="24"/>
        </w:rPr>
        <w:t xml:space="preserve"> обучающихся, выстраивать индивидуальные траектории </w:t>
      </w:r>
      <w:r w:rsidR="006D5B7D" w:rsidRPr="00615D9F">
        <w:rPr>
          <w:bCs/>
          <w:sz w:val="24"/>
          <w:szCs w:val="24"/>
        </w:rPr>
        <w:t xml:space="preserve">обучения </w:t>
      </w:r>
      <w:r w:rsidRPr="00615D9F">
        <w:rPr>
          <w:bCs/>
          <w:sz w:val="24"/>
          <w:szCs w:val="24"/>
        </w:rPr>
        <w:t>с учетом зоны ближайшего развития ребенка.</w:t>
      </w:r>
    </w:p>
    <w:p w:rsidR="0048689D" w:rsidRDefault="0048689D" w:rsidP="0048689D">
      <w:pPr>
        <w:pStyle w:val="3"/>
        <w:rPr>
          <w:sz w:val="24"/>
          <w:szCs w:val="24"/>
        </w:rPr>
      </w:pPr>
      <w:bookmarkStart w:id="20" w:name="_Toc414553131"/>
      <w:bookmarkStart w:id="21" w:name="_Toc410653949"/>
    </w:p>
    <w:p w:rsidR="00D21B64" w:rsidRDefault="00D21B64" w:rsidP="0048689D">
      <w:pPr>
        <w:pStyle w:val="3"/>
        <w:rPr>
          <w:sz w:val="24"/>
          <w:szCs w:val="24"/>
        </w:rPr>
      </w:pPr>
    </w:p>
    <w:p w:rsidR="00D21B64" w:rsidRDefault="00D21B64" w:rsidP="0048689D">
      <w:pPr>
        <w:pStyle w:val="3"/>
        <w:rPr>
          <w:sz w:val="24"/>
          <w:szCs w:val="24"/>
        </w:rPr>
      </w:pPr>
    </w:p>
    <w:p w:rsidR="00EF653B" w:rsidRPr="00615D9F" w:rsidRDefault="0052580C" w:rsidP="0048689D">
      <w:pPr>
        <w:pStyle w:val="3"/>
        <w:rPr>
          <w:sz w:val="24"/>
          <w:szCs w:val="24"/>
        </w:rPr>
      </w:pPr>
      <w:r w:rsidRPr="00615D9F">
        <w:rPr>
          <w:sz w:val="24"/>
          <w:szCs w:val="24"/>
        </w:rPr>
        <w:lastRenderedPageBreak/>
        <w:t xml:space="preserve">1.2.2. </w:t>
      </w:r>
      <w:r w:rsidR="00EF653B" w:rsidRPr="00615D9F">
        <w:rPr>
          <w:sz w:val="24"/>
          <w:szCs w:val="24"/>
        </w:rPr>
        <w:t>Структура планируемых результатов</w:t>
      </w:r>
      <w:bookmarkEnd w:id="20"/>
    </w:p>
    <w:bookmarkEnd w:id="21"/>
    <w:p w:rsidR="00B540EE" w:rsidRPr="00615D9F" w:rsidRDefault="00EF653B" w:rsidP="0048689D">
      <w:pPr>
        <w:pStyle w:val="ad"/>
        <w:tabs>
          <w:tab w:val="clear" w:pos="4677"/>
          <w:tab w:val="clear" w:pos="9355"/>
        </w:tabs>
        <w:overflowPunct w:val="0"/>
        <w:ind w:firstLine="709"/>
        <w:jc w:val="both"/>
        <w:textAlignment w:val="baseline"/>
        <w:rPr>
          <w:sz w:val="24"/>
          <w:szCs w:val="24"/>
        </w:rPr>
      </w:pPr>
      <w:r w:rsidRPr="00615D9F">
        <w:rPr>
          <w:bCs/>
          <w:sz w:val="24"/>
          <w:szCs w:val="24"/>
        </w:rPr>
        <w:t xml:space="preserve">Планируемые </w:t>
      </w:r>
      <w:r w:rsidR="00502631" w:rsidRPr="00615D9F">
        <w:rPr>
          <w:bCs/>
          <w:sz w:val="24"/>
          <w:szCs w:val="24"/>
        </w:rPr>
        <w:t>результаты опираются на в</w:t>
      </w:r>
      <w:r w:rsidR="006D5B7D" w:rsidRPr="00615D9F">
        <w:rPr>
          <w:bCs/>
          <w:sz w:val="24"/>
          <w:szCs w:val="24"/>
        </w:rPr>
        <w:t>едущие целевые установки</w:t>
      </w:r>
      <w:r w:rsidR="006D5B7D" w:rsidRPr="00615D9F">
        <w:rPr>
          <w:sz w:val="24"/>
          <w:szCs w:val="24"/>
        </w:rPr>
        <w:t>,</w:t>
      </w:r>
      <w:r w:rsidR="006D5B7D" w:rsidRPr="00615D9F">
        <w:rPr>
          <w:b/>
          <w:sz w:val="24"/>
          <w:szCs w:val="24"/>
        </w:rPr>
        <w:t xml:space="preserve"> </w:t>
      </w:r>
      <w:r w:rsidR="006D5B7D" w:rsidRPr="00615D9F">
        <w:rPr>
          <w:sz w:val="24"/>
          <w:szCs w:val="24"/>
        </w:rPr>
        <w:t>отражающи</w:t>
      </w:r>
      <w:r w:rsidR="00502631" w:rsidRPr="00615D9F">
        <w:rPr>
          <w:sz w:val="24"/>
          <w:szCs w:val="24"/>
        </w:rPr>
        <w:t>е</w:t>
      </w:r>
      <w:r w:rsidR="004D5819" w:rsidRPr="00615D9F">
        <w:rPr>
          <w:sz w:val="24"/>
          <w:szCs w:val="24"/>
        </w:rPr>
        <w:t xml:space="preserve"> </w:t>
      </w:r>
      <w:r w:rsidR="00B540EE" w:rsidRPr="00615D9F">
        <w:rPr>
          <w:sz w:val="24"/>
          <w:szCs w:val="24"/>
        </w:rPr>
        <w:t>основной, сущностный вклад каждой изучаемой программы в развитие личности обучающихся, их способностей.</w:t>
      </w:r>
    </w:p>
    <w:p w:rsidR="00EF653B" w:rsidRPr="00615D9F" w:rsidRDefault="00EF653B" w:rsidP="0048689D">
      <w:pPr>
        <w:pStyle w:val="ad"/>
        <w:tabs>
          <w:tab w:val="clear" w:pos="4677"/>
          <w:tab w:val="clear" w:pos="9355"/>
        </w:tabs>
        <w:overflowPunct w:val="0"/>
        <w:ind w:firstLine="709"/>
        <w:jc w:val="both"/>
        <w:textAlignment w:val="baseline"/>
        <w:rPr>
          <w:sz w:val="24"/>
          <w:szCs w:val="24"/>
        </w:rPr>
      </w:pPr>
      <w:r w:rsidRPr="00615D9F">
        <w:rPr>
          <w:bCs/>
          <w:sz w:val="24"/>
          <w:szCs w:val="24"/>
        </w:rPr>
        <w:t>В стру</w:t>
      </w:r>
      <w:r w:rsidRPr="00615D9F">
        <w:rPr>
          <w:sz w:val="24"/>
          <w:szCs w:val="24"/>
        </w:rPr>
        <w:t xml:space="preserve">ктуре планируемых результатов выделяется следующие группы: </w:t>
      </w:r>
    </w:p>
    <w:p w:rsidR="00B540EE" w:rsidRPr="00615D9F" w:rsidRDefault="00502631" w:rsidP="0048689D">
      <w:pPr>
        <w:pStyle w:val="ad"/>
        <w:tabs>
          <w:tab w:val="clear" w:pos="4677"/>
          <w:tab w:val="clear" w:pos="9355"/>
        </w:tabs>
        <w:overflowPunct w:val="0"/>
        <w:ind w:firstLine="709"/>
        <w:jc w:val="both"/>
        <w:textAlignment w:val="baseline"/>
        <w:rPr>
          <w:sz w:val="24"/>
          <w:szCs w:val="24"/>
        </w:rPr>
      </w:pPr>
      <w:r w:rsidRPr="00615D9F">
        <w:rPr>
          <w:sz w:val="24"/>
          <w:szCs w:val="24"/>
        </w:rPr>
        <w:t>1.</w:t>
      </w:r>
      <w:r w:rsidR="00B540EE" w:rsidRPr="00615D9F">
        <w:rPr>
          <w:sz w:val="24"/>
          <w:szCs w:val="24"/>
        </w:rPr>
        <w:t> </w:t>
      </w:r>
      <w:r w:rsidR="00EF653B" w:rsidRPr="00615D9F">
        <w:rPr>
          <w:sz w:val="24"/>
          <w:szCs w:val="24"/>
        </w:rPr>
        <w:t>Л</w:t>
      </w:r>
      <w:r w:rsidR="00B540EE" w:rsidRPr="00615D9F">
        <w:rPr>
          <w:sz w:val="24"/>
          <w:szCs w:val="24"/>
        </w:rPr>
        <w:t>ичностные результаты освоения основной образовательной программы</w:t>
      </w:r>
      <w:r w:rsidR="00B540EE" w:rsidRPr="00615D9F">
        <w:rPr>
          <w:b/>
          <w:sz w:val="24"/>
          <w:szCs w:val="24"/>
        </w:rPr>
        <w:t xml:space="preserve"> </w:t>
      </w:r>
      <w:r w:rsidR="00B540EE" w:rsidRPr="00615D9F">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615D9F">
        <w:rPr>
          <w:sz w:val="24"/>
          <w:szCs w:val="24"/>
        </w:rPr>
        <w:t xml:space="preserve">этих  </w:t>
      </w:r>
      <w:r w:rsidR="00B540EE" w:rsidRPr="00615D9F">
        <w:rPr>
          <w:sz w:val="24"/>
          <w:szCs w:val="24"/>
        </w:rPr>
        <w:t>результатов.</w:t>
      </w:r>
      <w:r w:rsidR="004D5819" w:rsidRPr="00615D9F">
        <w:rPr>
          <w:sz w:val="24"/>
          <w:szCs w:val="24"/>
        </w:rPr>
        <w:t xml:space="preserve"> </w:t>
      </w:r>
      <w:r w:rsidR="00EC5938" w:rsidRPr="00615D9F">
        <w:rPr>
          <w:sz w:val="24"/>
          <w:szCs w:val="24"/>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r w:rsidR="009A2DE7" w:rsidRPr="00615D9F">
        <w:rPr>
          <w:sz w:val="24"/>
          <w:szCs w:val="24"/>
        </w:rPr>
        <w:t>.</w:t>
      </w:r>
    </w:p>
    <w:p w:rsidR="0052580C" w:rsidRPr="00615D9F" w:rsidRDefault="0052580C" w:rsidP="0048689D">
      <w:pPr>
        <w:spacing w:after="0" w:line="240" w:lineRule="auto"/>
        <w:ind w:firstLine="709"/>
        <w:jc w:val="both"/>
        <w:rPr>
          <w:rFonts w:ascii="Times New Roman" w:hAnsi="Times New Roman"/>
          <w:sz w:val="24"/>
          <w:szCs w:val="24"/>
        </w:rPr>
      </w:pPr>
    </w:p>
    <w:p w:rsidR="00B540EE" w:rsidRPr="00615D9F" w:rsidRDefault="00C17595" w:rsidP="0048689D">
      <w:pPr>
        <w:pStyle w:val="ad"/>
        <w:tabs>
          <w:tab w:val="clear" w:pos="4677"/>
          <w:tab w:val="clear" w:pos="9355"/>
        </w:tabs>
        <w:overflowPunct w:val="0"/>
        <w:ind w:firstLine="709"/>
        <w:jc w:val="both"/>
        <w:textAlignment w:val="baseline"/>
        <w:rPr>
          <w:sz w:val="24"/>
          <w:szCs w:val="24"/>
        </w:rPr>
      </w:pPr>
      <w:r w:rsidRPr="00615D9F">
        <w:rPr>
          <w:sz w:val="24"/>
          <w:szCs w:val="24"/>
        </w:rPr>
        <w:t xml:space="preserve">2. </w:t>
      </w:r>
      <w:r w:rsidR="00EF653B" w:rsidRPr="00615D9F">
        <w:rPr>
          <w:sz w:val="24"/>
          <w:szCs w:val="24"/>
        </w:rPr>
        <w:t>М</w:t>
      </w:r>
      <w:r w:rsidR="00B540EE" w:rsidRPr="00615D9F">
        <w:rPr>
          <w:sz w:val="24"/>
          <w:szCs w:val="24"/>
        </w:rPr>
        <w:t>етапредметные результаты освоения основной образовательной программы</w:t>
      </w:r>
      <w:r w:rsidR="00B540EE" w:rsidRPr="00615D9F">
        <w:rPr>
          <w:b/>
          <w:sz w:val="24"/>
          <w:szCs w:val="24"/>
        </w:rPr>
        <w:t xml:space="preserve"> </w:t>
      </w:r>
      <w:r w:rsidR="00B540EE" w:rsidRPr="00615D9F">
        <w:rPr>
          <w:sz w:val="24"/>
          <w:szCs w:val="24"/>
        </w:rPr>
        <w:t>представлены в соответствии с подгруппами универсальных учебных действий</w:t>
      </w:r>
      <w:r w:rsidR="00505B4A" w:rsidRPr="00615D9F">
        <w:rPr>
          <w:sz w:val="24"/>
          <w:szCs w:val="24"/>
        </w:rPr>
        <w:t>,</w:t>
      </w:r>
      <w:r w:rsidR="00B540EE" w:rsidRPr="00615D9F">
        <w:rPr>
          <w:sz w:val="24"/>
          <w:szCs w:val="24"/>
        </w:rPr>
        <w:t xml:space="preserve">  раскрывают и детализируют основные направленности метапредметных результатов</w:t>
      </w:r>
      <w:r w:rsidR="00E5382A" w:rsidRPr="00615D9F">
        <w:rPr>
          <w:sz w:val="24"/>
          <w:szCs w:val="24"/>
        </w:rPr>
        <w:t>.</w:t>
      </w:r>
    </w:p>
    <w:p w:rsidR="0052580C" w:rsidRPr="00615D9F" w:rsidRDefault="0052580C" w:rsidP="0048689D">
      <w:pPr>
        <w:spacing w:after="0" w:line="240" w:lineRule="auto"/>
        <w:ind w:firstLine="709"/>
        <w:jc w:val="both"/>
        <w:rPr>
          <w:rFonts w:ascii="Times New Roman" w:hAnsi="Times New Roman"/>
          <w:b/>
          <w:sz w:val="24"/>
          <w:szCs w:val="24"/>
        </w:rPr>
      </w:pPr>
    </w:p>
    <w:p w:rsidR="00B540EE" w:rsidRPr="00615D9F" w:rsidRDefault="00C17595" w:rsidP="0048689D">
      <w:pPr>
        <w:pStyle w:val="ad"/>
        <w:tabs>
          <w:tab w:val="clear" w:pos="4677"/>
          <w:tab w:val="clear" w:pos="9355"/>
        </w:tabs>
        <w:overflowPunct w:val="0"/>
        <w:ind w:firstLine="709"/>
        <w:jc w:val="both"/>
        <w:textAlignment w:val="baseline"/>
        <w:rPr>
          <w:sz w:val="24"/>
          <w:szCs w:val="24"/>
        </w:rPr>
      </w:pPr>
      <w:r w:rsidRPr="00615D9F">
        <w:rPr>
          <w:sz w:val="24"/>
          <w:szCs w:val="24"/>
        </w:rPr>
        <w:t>3.</w:t>
      </w:r>
      <w:r w:rsidR="004D5819" w:rsidRPr="00615D9F">
        <w:rPr>
          <w:sz w:val="24"/>
          <w:szCs w:val="24"/>
        </w:rPr>
        <w:t xml:space="preserve"> </w:t>
      </w:r>
      <w:r w:rsidR="0052580C" w:rsidRPr="00615D9F">
        <w:rPr>
          <w:sz w:val="24"/>
          <w:szCs w:val="24"/>
        </w:rPr>
        <w:t>П</w:t>
      </w:r>
      <w:r w:rsidR="00B540EE" w:rsidRPr="00615D9F">
        <w:rPr>
          <w:sz w:val="24"/>
          <w:szCs w:val="24"/>
        </w:rPr>
        <w:t>редметные результаты освоения основной образовательной программы</w:t>
      </w:r>
      <w:r w:rsidR="00B540EE" w:rsidRPr="00615D9F">
        <w:rPr>
          <w:b/>
          <w:sz w:val="24"/>
          <w:szCs w:val="24"/>
        </w:rPr>
        <w:t xml:space="preserve"> </w:t>
      </w:r>
      <w:r w:rsidR="00B540EE" w:rsidRPr="00615D9F">
        <w:rPr>
          <w:sz w:val="24"/>
          <w:szCs w:val="24"/>
        </w:rPr>
        <w:t>представлены в соответствии с групп</w:t>
      </w:r>
      <w:r w:rsidR="008375B5" w:rsidRPr="00615D9F">
        <w:rPr>
          <w:sz w:val="24"/>
          <w:szCs w:val="24"/>
        </w:rPr>
        <w:t>ами</w:t>
      </w:r>
      <w:r w:rsidR="00B540EE" w:rsidRPr="00615D9F">
        <w:rPr>
          <w:sz w:val="24"/>
          <w:szCs w:val="24"/>
        </w:rPr>
        <w:t xml:space="preserve"> результатов</w:t>
      </w:r>
      <w:r w:rsidR="008375B5" w:rsidRPr="00615D9F">
        <w:rPr>
          <w:sz w:val="24"/>
          <w:szCs w:val="24"/>
        </w:rPr>
        <w:t xml:space="preserve"> учебных предметов,</w:t>
      </w:r>
      <w:r w:rsidR="00B540EE" w:rsidRPr="00615D9F">
        <w:rPr>
          <w:sz w:val="24"/>
          <w:szCs w:val="24"/>
        </w:rPr>
        <w:t xml:space="preserve"> раскрывают и детализируют </w:t>
      </w:r>
      <w:r w:rsidR="008375B5" w:rsidRPr="00615D9F">
        <w:rPr>
          <w:sz w:val="24"/>
          <w:szCs w:val="24"/>
        </w:rPr>
        <w:t>их</w:t>
      </w:r>
      <w:r w:rsidR="00B540EE" w:rsidRPr="00615D9F">
        <w:rPr>
          <w:sz w:val="24"/>
          <w:szCs w:val="24"/>
        </w:rPr>
        <w:t>.</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Предметные результаты приводятся в блоках</w:t>
      </w:r>
      <w:r w:rsidRPr="00615D9F">
        <w:rPr>
          <w:rFonts w:ascii="Times New Roman" w:hAnsi="Times New Roman"/>
          <w:b/>
          <w:sz w:val="24"/>
          <w:szCs w:val="24"/>
        </w:rPr>
        <w:t xml:space="preserve"> «</w:t>
      </w:r>
      <w:r w:rsidRPr="00615D9F">
        <w:rPr>
          <w:rFonts w:ascii="Times New Roman" w:hAnsi="Times New Roman"/>
          <w:sz w:val="24"/>
          <w:szCs w:val="24"/>
        </w:rPr>
        <w:t>Выпускник научится» и «Выпускник получит возможность научиться»</w:t>
      </w:r>
      <w:r w:rsidR="008375B5" w:rsidRPr="00615D9F">
        <w:rPr>
          <w:rFonts w:ascii="Times New Roman" w:hAnsi="Times New Roman"/>
          <w:sz w:val="24"/>
          <w:szCs w:val="24"/>
        </w:rPr>
        <w:t>,</w:t>
      </w:r>
      <w:r w:rsidR="008375B5" w:rsidRPr="00615D9F">
        <w:rPr>
          <w:rFonts w:ascii="Times New Roman" w:hAnsi="Times New Roman"/>
          <w:b/>
          <w:sz w:val="24"/>
          <w:szCs w:val="24"/>
        </w:rPr>
        <w:t xml:space="preserve"> </w:t>
      </w:r>
      <w:r w:rsidR="008375B5" w:rsidRPr="00615D9F">
        <w:rPr>
          <w:rFonts w:ascii="Times New Roman" w:hAnsi="Times New Roman"/>
          <w:sz w:val="24"/>
          <w:szCs w:val="24"/>
        </w:rPr>
        <w:t xml:space="preserve">относящихся </w:t>
      </w:r>
      <w:r w:rsidRPr="00615D9F">
        <w:rPr>
          <w:rFonts w:ascii="Times New Roman" w:hAnsi="Times New Roman"/>
          <w:sz w:val="24"/>
          <w:szCs w:val="24"/>
        </w:rPr>
        <w:t>к</w:t>
      </w:r>
      <w:r w:rsidR="004D5819" w:rsidRPr="00615D9F">
        <w:rPr>
          <w:rFonts w:ascii="Times New Roman" w:hAnsi="Times New Roman"/>
          <w:sz w:val="24"/>
          <w:szCs w:val="24"/>
        </w:rPr>
        <w:t xml:space="preserve"> </w:t>
      </w:r>
      <w:r w:rsidRPr="00615D9F">
        <w:rPr>
          <w:rFonts w:ascii="Times New Roman" w:hAnsi="Times New Roman"/>
          <w:sz w:val="24"/>
          <w:szCs w:val="24"/>
        </w:rPr>
        <w:t>каждому учебному предмету: «Русский язык», «Литература», «Иностранный язык</w:t>
      </w:r>
      <w:r w:rsidR="00A42504" w:rsidRPr="00615D9F">
        <w:rPr>
          <w:rFonts w:ascii="Times New Roman" w:hAnsi="Times New Roman"/>
          <w:sz w:val="24"/>
          <w:szCs w:val="24"/>
        </w:rPr>
        <w:t>»,</w:t>
      </w:r>
      <w:r w:rsidR="004D5819" w:rsidRPr="00615D9F">
        <w:rPr>
          <w:rFonts w:ascii="Times New Roman" w:hAnsi="Times New Roman"/>
          <w:sz w:val="24"/>
          <w:szCs w:val="24"/>
        </w:rPr>
        <w:t xml:space="preserve"> </w:t>
      </w:r>
      <w:r w:rsidR="00A42504" w:rsidRPr="00615D9F">
        <w:rPr>
          <w:rFonts w:ascii="Times New Roman" w:hAnsi="Times New Roman"/>
          <w:sz w:val="24"/>
          <w:szCs w:val="24"/>
        </w:rPr>
        <w:t>«И</w:t>
      </w:r>
      <w:r w:rsidRPr="00615D9F">
        <w:rPr>
          <w:rFonts w:ascii="Times New Roman" w:hAnsi="Times New Roman"/>
          <w:sz w:val="24"/>
          <w:szCs w:val="24"/>
        </w:rPr>
        <w:t>ностранный язык</w:t>
      </w:r>
      <w:r w:rsidR="00A42504" w:rsidRPr="00615D9F">
        <w:rPr>
          <w:rFonts w:ascii="Times New Roman" w:hAnsi="Times New Roman"/>
          <w:sz w:val="24"/>
          <w:szCs w:val="24"/>
        </w:rPr>
        <w:t xml:space="preserve"> (второй)</w:t>
      </w:r>
      <w:r w:rsidRPr="00615D9F">
        <w:rPr>
          <w:rFonts w:ascii="Times New Roman" w:hAnsi="Times New Roman"/>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Планируемые </w:t>
      </w:r>
      <w:r w:rsidR="00DB4D37" w:rsidRPr="00615D9F">
        <w:rPr>
          <w:rFonts w:ascii="Times New Roman" w:hAnsi="Times New Roman"/>
          <w:sz w:val="24"/>
          <w:szCs w:val="24"/>
        </w:rPr>
        <w:t xml:space="preserve">предметные </w:t>
      </w:r>
      <w:r w:rsidRPr="00615D9F">
        <w:rPr>
          <w:rFonts w:ascii="Times New Roman" w:hAnsi="Times New Roman"/>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615D9F">
        <w:rPr>
          <w:rFonts w:ascii="Times New Roman" w:hAnsi="Times New Roman"/>
          <w:sz w:val="24"/>
          <w:szCs w:val="24"/>
        </w:rPr>
        <w:t xml:space="preserve">учебно-методическими объединениями (УМО) субъектов </w:t>
      </w:r>
      <w:r w:rsidRPr="00615D9F">
        <w:rPr>
          <w:rFonts w:ascii="Times New Roman" w:hAnsi="Times New Roman"/>
          <w:sz w:val="24"/>
          <w:szCs w:val="24"/>
        </w:rPr>
        <w:t>Российской Федерации</w:t>
      </w:r>
      <w:r w:rsidR="00F03F48" w:rsidRPr="00615D9F">
        <w:rPr>
          <w:rFonts w:ascii="Times New Roman" w:hAnsi="Times New Roman"/>
          <w:sz w:val="24"/>
          <w:szCs w:val="24"/>
        </w:rPr>
        <w:t>.</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615D9F">
        <w:rPr>
          <w:rFonts w:ascii="Times New Roman" w:hAnsi="Times New Roman"/>
          <w:sz w:val="24"/>
          <w:szCs w:val="24"/>
        </w:rPr>
        <w:t>ого</w:t>
      </w:r>
      <w:r w:rsidRPr="00615D9F">
        <w:rPr>
          <w:rFonts w:ascii="Times New Roman" w:hAnsi="Times New Roman"/>
          <w:sz w:val="24"/>
          <w:szCs w:val="24"/>
        </w:rPr>
        <w:t xml:space="preserve"> уровн</w:t>
      </w:r>
      <w:r w:rsidR="008375B5" w:rsidRPr="00615D9F">
        <w:rPr>
          <w:rFonts w:ascii="Times New Roman" w:hAnsi="Times New Roman"/>
          <w:sz w:val="24"/>
          <w:szCs w:val="24"/>
        </w:rPr>
        <w:t>я</w:t>
      </w:r>
      <w:r w:rsidRPr="00615D9F">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615D9F">
        <w:rPr>
          <w:rFonts w:ascii="Times New Roman" w:hAnsi="Times New Roman"/>
          <w:sz w:val="24"/>
          <w:szCs w:val="24"/>
        </w:rPr>
        <w:t>а</w:t>
      </w:r>
      <w:r w:rsidRPr="00615D9F">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615D9F">
        <w:rPr>
          <w:rFonts w:ascii="Times New Roman" w:hAnsi="Times New Roman"/>
          <w:sz w:val="24"/>
          <w:szCs w:val="24"/>
        </w:rPr>
        <w:t>м</w:t>
      </w:r>
      <w:r w:rsidR="004D5819" w:rsidRPr="00615D9F">
        <w:rPr>
          <w:rFonts w:ascii="Times New Roman" w:hAnsi="Times New Roman"/>
          <w:sz w:val="24"/>
          <w:szCs w:val="24"/>
        </w:rPr>
        <w:t xml:space="preserve"> </w:t>
      </w:r>
      <w:r w:rsidR="006F3B39" w:rsidRPr="00615D9F">
        <w:rPr>
          <w:rFonts w:ascii="Times New Roman" w:hAnsi="Times New Roman"/>
          <w:sz w:val="24"/>
          <w:szCs w:val="24"/>
        </w:rPr>
        <w:t xml:space="preserve">уровне </w:t>
      </w:r>
      <w:r w:rsidRPr="00615D9F">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615D9F">
        <w:rPr>
          <w:rFonts w:ascii="Times New Roman" w:hAnsi="Times New Roman"/>
          <w:sz w:val="24"/>
          <w:szCs w:val="24"/>
        </w:rPr>
        <w:t>всеми</w:t>
      </w:r>
      <w:r w:rsidRPr="00615D9F">
        <w:rPr>
          <w:rFonts w:ascii="Times New Roman" w:hAnsi="Times New Roman"/>
          <w:sz w:val="24"/>
          <w:szCs w:val="24"/>
        </w:rPr>
        <w:t xml:space="preserve"> обучающихся.</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615D9F">
        <w:rPr>
          <w:rFonts w:ascii="Times New Roman" w:hAnsi="Times New Roman"/>
          <w:sz w:val="24"/>
          <w:szCs w:val="24"/>
        </w:rPr>
        <w:t>ое оценивание</w:t>
      </w:r>
      <w:r w:rsidRPr="00615D9F">
        <w:rPr>
          <w:rFonts w:ascii="Times New Roman" w:hAnsi="Times New Roman"/>
          <w:sz w:val="24"/>
          <w:szCs w:val="24"/>
        </w:rPr>
        <w:t>, котор</w:t>
      </w:r>
      <w:r w:rsidR="008375B5" w:rsidRPr="00615D9F">
        <w:rPr>
          <w:rFonts w:ascii="Times New Roman" w:hAnsi="Times New Roman"/>
          <w:sz w:val="24"/>
          <w:szCs w:val="24"/>
        </w:rPr>
        <w:t>ое</w:t>
      </w:r>
      <w:r w:rsidRPr="00615D9F">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615D9F">
        <w:rPr>
          <w:rFonts w:ascii="Times New Roman" w:hAnsi="Times New Roman"/>
          <w:sz w:val="24"/>
          <w:szCs w:val="24"/>
        </w:rPr>
        <w:t xml:space="preserve"> индивидуальных</w:t>
      </w:r>
      <w:r w:rsidRPr="00615D9F">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615D9F">
        <w:rPr>
          <w:rFonts w:ascii="Times New Roman" w:hAnsi="Times New Roman"/>
          <w:sz w:val="24"/>
          <w:szCs w:val="24"/>
        </w:rPr>
        <w:t>ий</w:t>
      </w:r>
      <w:r w:rsidR="004D5819" w:rsidRPr="00615D9F">
        <w:rPr>
          <w:rFonts w:ascii="Times New Roman" w:hAnsi="Times New Roman"/>
          <w:sz w:val="24"/>
          <w:szCs w:val="24"/>
        </w:rPr>
        <w:t xml:space="preserve"> </w:t>
      </w:r>
      <w:r w:rsidR="006F3B39" w:rsidRPr="00615D9F">
        <w:rPr>
          <w:rFonts w:ascii="Times New Roman" w:hAnsi="Times New Roman"/>
          <w:sz w:val="24"/>
          <w:szCs w:val="24"/>
        </w:rPr>
        <w:t xml:space="preserve">уровень </w:t>
      </w:r>
      <w:r w:rsidRPr="00615D9F">
        <w:rPr>
          <w:rFonts w:ascii="Times New Roman" w:hAnsi="Times New Roman"/>
          <w:sz w:val="24"/>
          <w:szCs w:val="24"/>
        </w:rPr>
        <w:t>обучения.</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В блок</w:t>
      </w:r>
      <w:r w:rsidR="00FD0854" w:rsidRPr="00615D9F">
        <w:rPr>
          <w:rFonts w:ascii="Times New Roman" w:hAnsi="Times New Roman"/>
          <w:sz w:val="24"/>
          <w:szCs w:val="24"/>
        </w:rPr>
        <w:t xml:space="preserve">е </w:t>
      </w:r>
      <w:r w:rsidRPr="00615D9F">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615D9F">
        <w:rPr>
          <w:rFonts w:ascii="Times New Roman" w:hAnsi="Times New Roman"/>
          <w:sz w:val="24"/>
          <w:szCs w:val="24"/>
        </w:rPr>
        <w:t>го блока</w:t>
      </w:r>
      <w:r w:rsidRPr="00615D9F">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615D9F">
        <w:rPr>
          <w:rFonts w:ascii="Times New Roman" w:hAnsi="Times New Roman"/>
          <w:sz w:val="24"/>
          <w:szCs w:val="24"/>
        </w:rPr>
        <w:t xml:space="preserve">цели данного блока </w:t>
      </w:r>
      <w:r w:rsidRPr="00615D9F">
        <w:rPr>
          <w:rFonts w:ascii="Times New Roman" w:hAnsi="Times New Roman"/>
          <w:sz w:val="24"/>
          <w:szCs w:val="24"/>
        </w:rPr>
        <w:t xml:space="preserve"> не </w:t>
      </w:r>
      <w:r w:rsidR="006772B9" w:rsidRPr="00615D9F">
        <w:rPr>
          <w:rFonts w:ascii="Times New Roman" w:hAnsi="Times New Roman"/>
          <w:sz w:val="24"/>
          <w:szCs w:val="24"/>
        </w:rPr>
        <w:t xml:space="preserve">отрабатываются </w:t>
      </w:r>
      <w:r w:rsidRPr="00615D9F">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615D9F">
        <w:rPr>
          <w:rFonts w:ascii="Times New Roman" w:hAnsi="Times New Roman"/>
          <w:sz w:val="24"/>
          <w:szCs w:val="24"/>
        </w:rPr>
        <w:t>м</w:t>
      </w:r>
      <w:r w:rsidR="004D5819" w:rsidRPr="00615D9F">
        <w:rPr>
          <w:rFonts w:ascii="Times New Roman" w:hAnsi="Times New Roman"/>
          <w:sz w:val="24"/>
          <w:szCs w:val="24"/>
        </w:rPr>
        <w:t xml:space="preserve"> </w:t>
      </w:r>
      <w:r w:rsidR="006F3B39" w:rsidRPr="00615D9F">
        <w:rPr>
          <w:rFonts w:ascii="Times New Roman" w:hAnsi="Times New Roman"/>
          <w:sz w:val="24"/>
          <w:szCs w:val="24"/>
        </w:rPr>
        <w:t xml:space="preserve">уровне </w:t>
      </w:r>
      <w:r w:rsidRPr="00615D9F">
        <w:rPr>
          <w:rFonts w:ascii="Times New Roman" w:hAnsi="Times New Roman"/>
          <w:sz w:val="24"/>
          <w:szCs w:val="24"/>
        </w:rPr>
        <w:t xml:space="preserve">обучения. Оценка достижения </w:t>
      </w:r>
      <w:r w:rsidR="00503A6E" w:rsidRPr="00615D9F">
        <w:rPr>
          <w:rFonts w:ascii="Times New Roman" w:hAnsi="Times New Roman"/>
          <w:sz w:val="24"/>
          <w:szCs w:val="24"/>
        </w:rPr>
        <w:t xml:space="preserve">планируемых результатов </w:t>
      </w:r>
      <w:r w:rsidRPr="00615D9F">
        <w:rPr>
          <w:rFonts w:ascii="Times New Roman" w:hAnsi="Times New Roman"/>
          <w:sz w:val="24"/>
          <w:szCs w:val="24"/>
        </w:rPr>
        <w:t xml:space="preserve"> ведется преимущественно в ходе </w:t>
      </w:r>
      <w:r w:rsidRPr="00615D9F">
        <w:rPr>
          <w:rFonts w:ascii="Times New Roman" w:hAnsi="Times New Roman"/>
          <w:sz w:val="24"/>
          <w:szCs w:val="24"/>
        </w:rPr>
        <w:lastRenderedPageBreak/>
        <w:t>процедур, допускающих предоставление и использование исключительно неперсонифицированной информации.</w:t>
      </w:r>
      <w:r w:rsidR="00150EE8" w:rsidRPr="00615D9F">
        <w:rPr>
          <w:rFonts w:ascii="Times New Roman" w:hAnsi="Times New Roman"/>
          <w:sz w:val="24"/>
          <w:szCs w:val="24"/>
        </w:rPr>
        <w:t xml:space="preserve"> Соответствующая группа рез</w:t>
      </w:r>
      <w:r w:rsidR="00674456" w:rsidRPr="00615D9F">
        <w:rPr>
          <w:rFonts w:ascii="Times New Roman" w:hAnsi="Times New Roman"/>
          <w:sz w:val="24"/>
          <w:szCs w:val="24"/>
        </w:rPr>
        <w:t>ультатов в тексте выделена курси</w:t>
      </w:r>
      <w:r w:rsidR="00150EE8" w:rsidRPr="00615D9F">
        <w:rPr>
          <w:rFonts w:ascii="Times New Roman" w:hAnsi="Times New Roman"/>
          <w:sz w:val="24"/>
          <w:szCs w:val="24"/>
        </w:rPr>
        <w:t xml:space="preserve">вом. </w:t>
      </w:r>
    </w:p>
    <w:p w:rsidR="00B540EE" w:rsidRPr="00615D9F" w:rsidRDefault="006772B9"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З</w:t>
      </w:r>
      <w:r w:rsidR="00B540EE" w:rsidRPr="00615D9F">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615D9F">
        <w:rPr>
          <w:rFonts w:ascii="Times New Roman" w:hAnsi="Times New Roman"/>
          <w:sz w:val="24"/>
          <w:szCs w:val="24"/>
        </w:rPr>
        <w:t xml:space="preserve"> блока «Выпускник научится»</w:t>
      </w:r>
      <w:r w:rsidR="00B540EE" w:rsidRPr="00615D9F">
        <w:rPr>
          <w:rFonts w:ascii="Times New Roman" w:hAnsi="Times New Roman"/>
          <w:sz w:val="24"/>
          <w:szCs w:val="24"/>
        </w:rPr>
        <w:t xml:space="preserve">. Основные цели такого </w:t>
      </w:r>
      <w:r w:rsidR="00755F9D" w:rsidRPr="00615D9F">
        <w:rPr>
          <w:rFonts w:ascii="Times New Roman" w:hAnsi="Times New Roman"/>
          <w:sz w:val="24"/>
          <w:szCs w:val="24"/>
        </w:rPr>
        <w:t>включения </w:t>
      </w:r>
      <w:r w:rsidR="00B540EE" w:rsidRPr="00615D9F">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615D9F">
        <w:rPr>
          <w:rFonts w:ascii="Times New Roman" w:hAnsi="Times New Roman"/>
          <w:sz w:val="24"/>
          <w:szCs w:val="24"/>
        </w:rPr>
        <w:t>ем</w:t>
      </w:r>
      <w:r w:rsidR="00B540EE" w:rsidRPr="00615D9F">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615D9F">
        <w:rPr>
          <w:rFonts w:ascii="Times New Roman" w:hAnsi="Times New Roman"/>
          <w:sz w:val="24"/>
          <w:szCs w:val="24"/>
        </w:rPr>
        <w:t>ий</w:t>
      </w:r>
      <w:r w:rsidR="004D5819" w:rsidRPr="00615D9F">
        <w:rPr>
          <w:rFonts w:ascii="Times New Roman" w:hAnsi="Times New Roman"/>
          <w:sz w:val="24"/>
          <w:szCs w:val="24"/>
        </w:rPr>
        <w:t xml:space="preserve"> </w:t>
      </w:r>
      <w:r w:rsidR="006F3B39" w:rsidRPr="00615D9F">
        <w:rPr>
          <w:rFonts w:ascii="Times New Roman" w:hAnsi="Times New Roman"/>
          <w:sz w:val="24"/>
          <w:szCs w:val="24"/>
        </w:rPr>
        <w:t xml:space="preserve">уровень </w:t>
      </w:r>
      <w:r w:rsidR="00B540EE" w:rsidRPr="00615D9F">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615D9F">
        <w:rPr>
          <w:rFonts w:ascii="Times New Roman" w:hAnsi="Times New Roman"/>
          <w:bCs/>
          <w:iCs/>
          <w:sz w:val="24"/>
          <w:szCs w:val="24"/>
        </w:rPr>
        <w:t>дифференциации требований</w:t>
      </w:r>
      <w:r w:rsidRPr="00615D9F">
        <w:rPr>
          <w:rFonts w:ascii="Times New Roman" w:hAnsi="Times New Roman"/>
          <w:sz w:val="24"/>
          <w:szCs w:val="24"/>
        </w:rPr>
        <w:t xml:space="preserve"> к подготовке обучающихся.</w:t>
      </w:r>
    </w:p>
    <w:p w:rsidR="000A665F" w:rsidRPr="00615D9F" w:rsidRDefault="000A665F" w:rsidP="0048689D">
      <w:pPr>
        <w:spacing w:after="0" w:line="240" w:lineRule="auto"/>
        <w:ind w:firstLine="709"/>
        <w:jc w:val="both"/>
        <w:rPr>
          <w:rFonts w:ascii="Times New Roman" w:hAnsi="Times New Roman"/>
          <w:b/>
          <w:sz w:val="24"/>
          <w:szCs w:val="24"/>
        </w:rPr>
      </w:pPr>
    </w:p>
    <w:p w:rsidR="00B540EE" w:rsidRPr="00615D9F" w:rsidRDefault="00086BF2" w:rsidP="0048689D">
      <w:pPr>
        <w:pStyle w:val="2"/>
        <w:spacing w:line="240" w:lineRule="auto"/>
        <w:rPr>
          <w:rStyle w:val="20"/>
          <w:b/>
          <w:sz w:val="24"/>
          <w:szCs w:val="24"/>
        </w:rPr>
      </w:pPr>
      <w:bookmarkStart w:id="22" w:name="_Toc405145648"/>
      <w:bookmarkStart w:id="23" w:name="_Toc406058977"/>
      <w:bookmarkStart w:id="24" w:name="_Toc409691626"/>
      <w:r w:rsidRPr="00615D9F">
        <w:rPr>
          <w:rStyle w:val="20"/>
          <w:b/>
          <w:sz w:val="24"/>
          <w:szCs w:val="24"/>
        </w:rPr>
        <w:t>1.2.3. Л</w:t>
      </w:r>
      <w:r w:rsidR="00B540EE" w:rsidRPr="00615D9F">
        <w:rPr>
          <w:rStyle w:val="20"/>
          <w:b/>
          <w:sz w:val="24"/>
          <w:szCs w:val="24"/>
        </w:rPr>
        <w:t xml:space="preserve">ичностные результаты освоения </w:t>
      </w:r>
      <w:bookmarkEnd w:id="22"/>
      <w:bookmarkEnd w:id="23"/>
      <w:bookmarkEnd w:id="24"/>
      <w:r w:rsidR="00743E62" w:rsidRPr="00615D9F">
        <w:rPr>
          <w:rStyle w:val="20"/>
          <w:b/>
          <w:sz w:val="24"/>
          <w:szCs w:val="24"/>
        </w:rPr>
        <w:t>основной образовательной программы</w:t>
      </w:r>
      <w:r w:rsidR="00755F9D" w:rsidRPr="00615D9F">
        <w:rPr>
          <w:rStyle w:val="20"/>
          <w:b/>
          <w:sz w:val="24"/>
          <w:szCs w:val="24"/>
        </w:rPr>
        <w:t>:</w:t>
      </w:r>
    </w:p>
    <w:p w:rsidR="00B540EE" w:rsidRPr="00615D9F" w:rsidRDefault="00B540EE" w:rsidP="0048689D">
      <w:pPr>
        <w:spacing w:after="0" w:line="240" w:lineRule="auto"/>
        <w:ind w:firstLine="709"/>
        <w:jc w:val="both"/>
        <w:rPr>
          <w:rStyle w:val="dash041e005f0431005f044b005f0447005f043d005f044b005f0439005f005fchar1char1"/>
        </w:rPr>
      </w:pPr>
      <w:r w:rsidRPr="00615D9F">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615D9F">
        <w:rPr>
          <w:rStyle w:val="dash041e005f0431005f044b005f0447005f043d005f044b005f0439005f005fchar1char1"/>
        </w:rPr>
        <w:t xml:space="preserve">личностной </w:t>
      </w:r>
      <w:r w:rsidRPr="00615D9F">
        <w:rPr>
          <w:rStyle w:val="dash041e005f0431005f044b005f0447005f043d005f044b005f0439005f005fchar1char1"/>
        </w:rPr>
        <w:t>сопричастности судьб</w:t>
      </w:r>
      <w:r w:rsidR="00743E62" w:rsidRPr="00615D9F">
        <w:rPr>
          <w:rStyle w:val="dash041e005f0431005f044b005f0447005f043d005f044b005f0439005f005fchar1char1"/>
        </w:rPr>
        <w:t>е</w:t>
      </w:r>
      <w:r w:rsidRPr="00615D9F">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615D9F">
        <w:rPr>
          <w:rStyle w:val="dash041e005f0431005f044b005f0447005f043d005f044b005f0439005f005fchar1char1"/>
        </w:rPr>
        <w:t xml:space="preserve">и </w:t>
      </w:r>
      <w:r w:rsidRPr="00615D9F">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615D9F" w:rsidRDefault="00B540EE" w:rsidP="0048689D">
      <w:pPr>
        <w:spacing w:after="0" w:line="240" w:lineRule="auto"/>
        <w:ind w:firstLine="709"/>
        <w:jc w:val="both"/>
        <w:rPr>
          <w:rStyle w:val="dash041e005f0431005f044b005f0447005f043d005f044b005f0439005f005fchar1char1"/>
        </w:rPr>
      </w:pPr>
      <w:r w:rsidRPr="00615D9F">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615D9F" w:rsidRDefault="00B540EE" w:rsidP="0048689D">
      <w:pPr>
        <w:spacing w:after="0" w:line="240" w:lineRule="auto"/>
        <w:ind w:firstLine="709"/>
        <w:jc w:val="both"/>
        <w:rPr>
          <w:rStyle w:val="dash041e005f0431005f044b005f0447005f043d005f044b005f0439005f005fchar1char1"/>
        </w:rPr>
      </w:pPr>
      <w:r w:rsidRPr="00615D9F">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615D9F" w:rsidRDefault="00A34B02" w:rsidP="0048689D">
      <w:pPr>
        <w:spacing w:after="0" w:line="240" w:lineRule="auto"/>
        <w:ind w:firstLine="709"/>
        <w:jc w:val="both"/>
        <w:rPr>
          <w:rStyle w:val="dash041e005f0431005f044b005f0447005f043d005f044b005f0439005f005fchar1char1"/>
        </w:rPr>
      </w:pPr>
      <w:r w:rsidRPr="00615D9F">
        <w:rPr>
          <w:rStyle w:val="dash041e005f0431005f044b005f0447005f043d005f044b005f0439005f005fchar1char1"/>
        </w:rPr>
        <w:t>4</w:t>
      </w:r>
      <w:r w:rsidR="00B540EE" w:rsidRPr="00615D9F">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615D9F" w:rsidRDefault="00A34B02" w:rsidP="0048689D">
      <w:pPr>
        <w:spacing w:after="0" w:line="240" w:lineRule="auto"/>
        <w:ind w:firstLine="709"/>
        <w:jc w:val="both"/>
        <w:rPr>
          <w:rStyle w:val="dash041e005f0431005f044b005f0447005f043d005f044b005f0439005f005fchar1char1"/>
        </w:rPr>
      </w:pPr>
      <w:r w:rsidRPr="00615D9F">
        <w:rPr>
          <w:rStyle w:val="dash041e005f0431005f044b005f0447005f043d005f044b005f0439005f005fchar1char1"/>
        </w:rPr>
        <w:lastRenderedPageBreak/>
        <w:t>5</w:t>
      </w:r>
      <w:r w:rsidR="00B540EE" w:rsidRPr="00615D9F">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615D9F">
        <w:rPr>
          <w:rStyle w:val="dash041e005f0431005f044b005f0447005f043d005f044b005f0439005f005fchar1char1"/>
        </w:rPr>
        <w:t>6</w:t>
      </w:r>
      <w:r w:rsidR="00B540EE" w:rsidRPr="00615D9F">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615D9F">
        <w:rPr>
          <w:rStyle w:val="dash041e005f0431005f044b005f0447005f043d005f044b005f0439005f005fchar1char1"/>
        </w:rPr>
        <w:t xml:space="preserve">участвовать </w:t>
      </w:r>
      <w:r w:rsidR="00B540EE" w:rsidRPr="00615D9F">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615D9F">
        <w:rPr>
          <w:rStyle w:val="dash041e005f0431005f044b005f0447005f043d005f044b005f0439005f005fchar1char1"/>
        </w:rPr>
        <w:t xml:space="preserve">взаимодействующего </w:t>
      </w:r>
      <w:r w:rsidR="00B540EE" w:rsidRPr="00615D9F">
        <w:rPr>
          <w:rStyle w:val="dash041e005f0431005f044b005f0447005f043d005f044b005f0439005f005fchar1char1"/>
        </w:rPr>
        <w:t>с социальной средой и социальными институтами</w:t>
      </w:r>
      <w:r w:rsidR="00D61201" w:rsidRPr="00615D9F">
        <w:rPr>
          <w:rStyle w:val="dash041e005f0431005f044b005f0447005f043d005f044b005f0439005f005fchar1char1"/>
        </w:rPr>
        <w:t>;</w:t>
      </w:r>
      <w:r w:rsidR="002364B5" w:rsidRPr="00615D9F">
        <w:rPr>
          <w:rStyle w:val="dash041e005f0431005f044b005f0447005f043d005f044b005f0439005f005fchar1char1"/>
        </w:rPr>
        <w:t xml:space="preserve"> </w:t>
      </w:r>
      <w:r w:rsidR="00B540EE" w:rsidRPr="00615D9F">
        <w:rPr>
          <w:rStyle w:val="dash041e005f0431005f044b005f0447005f043d005f044b005f0439005f005fchar1char1"/>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615D9F" w:rsidRDefault="00A34B02" w:rsidP="0048689D">
      <w:pPr>
        <w:spacing w:after="0" w:line="240" w:lineRule="auto"/>
        <w:ind w:firstLine="709"/>
        <w:jc w:val="both"/>
        <w:rPr>
          <w:rStyle w:val="dash041e005f0431005f044b005f0447005f043d005f044b005f0439005f005fchar1char1"/>
        </w:rPr>
      </w:pPr>
      <w:r w:rsidRPr="00615D9F">
        <w:rPr>
          <w:rStyle w:val="dash041e005f0431005f044b005f0447005f043d005f044b005f0439005f005fchar1char1"/>
        </w:rPr>
        <w:t>7</w:t>
      </w:r>
      <w:r w:rsidR="00B540EE" w:rsidRPr="00615D9F">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615D9F" w:rsidRDefault="00A34B02" w:rsidP="0048689D">
      <w:pPr>
        <w:spacing w:after="0" w:line="240" w:lineRule="auto"/>
        <w:ind w:firstLine="709"/>
        <w:jc w:val="both"/>
        <w:rPr>
          <w:rStyle w:val="dash041e005f0431005f044b005f0447005f043d005f044b005f0439005f005fchar1char1"/>
        </w:rPr>
      </w:pPr>
      <w:r w:rsidRPr="00615D9F">
        <w:rPr>
          <w:rStyle w:val="dash041e005f0431005f044b005f0447005f043d005f044b005f0439005f005fchar1char1"/>
        </w:rPr>
        <w:t>8</w:t>
      </w:r>
      <w:r w:rsidR="00B540EE" w:rsidRPr="00615D9F">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615D9F">
        <w:rPr>
          <w:rStyle w:val="dash041e005f0431005f044b005f0447005f043d005f044b005f0439005f005fchar1char1"/>
        </w:rPr>
        <w:t>е</w:t>
      </w:r>
      <w:r w:rsidR="00B540EE" w:rsidRPr="00615D9F">
        <w:rPr>
          <w:rStyle w:val="dash041e005f0431005f044b005f0447005f043d005f044b005f0439005f005fchar1char1"/>
        </w:rPr>
        <w:t>, эмоционально-ценностно</w:t>
      </w:r>
      <w:r w:rsidR="002E6BD0" w:rsidRPr="00615D9F">
        <w:rPr>
          <w:rStyle w:val="dash041e005f0431005f044b005f0447005f043d005f044b005f0439005f005fchar1char1"/>
        </w:rPr>
        <w:t>е</w:t>
      </w:r>
      <w:r w:rsidR="00B540EE" w:rsidRPr="00615D9F">
        <w:rPr>
          <w:rStyle w:val="dash041e005f0431005f044b005f0447005f043d005f044b005f0439005f005fchar1char1"/>
        </w:rPr>
        <w:t xml:space="preserve"> видени</w:t>
      </w:r>
      <w:r w:rsidR="002E6BD0" w:rsidRPr="00615D9F">
        <w:rPr>
          <w:rStyle w:val="dash041e005f0431005f044b005f0447005f043d005f044b005f0439005f005fchar1char1"/>
        </w:rPr>
        <w:t>е</w:t>
      </w:r>
      <w:r w:rsidR="00B540EE" w:rsidRPr="00615D9F">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615D9F" w:rsidRDefault="00A34B02" w:rsidP="0048689D">
      <w:pPr>
        <w:spacing w:after="0" w:line="240" w:lineRule="auto"/>
        <w:ind w:firstLine="709"/>
        <w:jc w:val="both"/>
        <w:rPr>
          <w:rFonts w:ascii="Times New Roman" w:hAnsi="Times New Roman"/>
          <w:sz w:val="24"/>
          <w:szCs w:val="24"/>
        </w:rPr>
      </w:pPr>
      <w:r w:rsidRPr="00615D9F">
        <w:rPr>
          <w:rStyle w:val="dash041e005f0431005f044b005f0447005f043d005f044b005f0439005f005fchar1char1"/>
        </w:rPr>
        <w:t>9</w:t>
      </w:r>
      <w:r w:rsidR="00B540EE" w:rsidRPr="00615D9F">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104104" w:rsidRPr="00615D9F" w:rsidRDefault="006F777F" w:rsidP="0048689D">
      <w:pPr>
        <w:pStyle w:val="2"/>
        <w:spacing w:line="240" w:lineRule="auto"/>
        <w:ind w:firstLine="0"/>
        <w:rPr>
          <w:sz w:val="24"/>
          <w:szCs w:val="24"/>
        </w:rPr>
      </w:pPr>
      <w:bookmarkStart w:id="25" w:name="_Toc405145649"/>
      <w:bookmarkStart w:id="26" w:name="_Toc406058978"/>
      <w:bookmarkStart w:id="27" w:name="_Toc409691627"/>
      <w:bookmarkStart w:id="28" w:name="_Toc410653951"/>
      <w:bookmarkStart w:id="29" w:name="_Toc414553132"/>
      <w:r w:rsidRPr="00615D9F">
        <w:rPr>
          <w:sz w:val="24"/>
          <w:szCs w:val="24"/>
        </w:rPr>
        <w:t>1.2.</w:t>
      </w:r>
      <w:r w:rsidR="00CB234B" w:rsidRPr="00615D9F">
        <w:rPr>
          <w:sz w:val="24"/>
          <w:szCs w:val="24"/>
        </w:rPr>
        <w:t>4</w:t>
      </w:r>
      <w:r w:rsidR="00086BF2" w:rsidRPr="00615D9F">
        <w:rPr>
          <w:sz w:val="24"/>
          <w:szCs w:val="24"/>
        </w:rPr>
        <w:t>. М</w:t>
      </w:r>
      <w:r w:rsidR="00B540EE" w:rsidRPr="00615D9F">
        <w:rPr>
          <w:sz w:val="24"/>
          <w:szCs w:val="24"/>
        </w:rPr>
        <w:t>етапредметные результаты освоения ООП</w:t>
      </w:r>
      <w:bookmarkEnd w:id="25"/>
      <w:bookmarkEnd w:id="26"/>
      <w:bookmarkEnd w:id="27"/>
      <w:bookmarkEnd w:id="28"/>
      <w:bookmarkEnd w:id="29"/>
    </w:p>
    <w:p w:rsidR="009B5292" w:rsidRPr="00615D9F" w:rsidRDefault="00525B70" w:rsidP="0048689D">
      <w:pPr>
        <w:spacing w:after="0" w:line="240" w:lineRule="auto"/>
        <w:ind w:firstLine="709"/>
        <w:jc w:val="both"/>
        <w:rPr>
          <w:rFonts w:ascii="Times New Roman" w:hAnsi="Times New Roman"/>
          <w:b/>
          <w:i/>
          <w:sz w:val="24"/>
          <w:szCs w:val="24"/>
        </w:rPr>
      </w:pPr>
      <w:r w:rsidRPr="00615D9F">
        <w:rPr>
          <w:rFonts w:ascii="Times" w:hAnsi="Times"/>
          <w:sz w:val="24"/>
          <w:szCs w:val="24"/>
        </w:rPr>
        <w:t xml:space="preserve">Метапредметные </w:t>
      </w:r>
      <w:r w:rsidR="009B5292" w:rsidRPr="00615D9F">
        <w:rPr>
          <w:rFonts w:ascii="Times" w:hAnsi="Times"/>
          <w:sz w:val="24"/>
          <w:szCs w:val="24"/>
        </w:rPr>
        <w:t xml:space="preserve">результаты </w:t>
      </w:r>
      <w:r w:rsidRPr="00615D9F">
        <w:rPr>
          <w:rFonts w:ascii="Times" w:hAnsi="Times" w:cs="Helvetica"/>
          <w:sz w:val="24"/>
          <w:szCs w:val="24"/>
          <w:lang w:eastAsia="ru-RU"/>
        </w:rPr>
        <w:t xml:space="preserve">включают освоенные </w:t>
      </w:r>
      <w:r w:rsidR="009B5292" w:rsidRPr="00615D9F">
        <w:rPr>
          <w:rFonts w:ascii="Times" w:hAnsi="Times" w:cs="Helvetica"/>
          <w:sz w:val="24"/>
          <w:szCs w:val="24"/>
          <w:lang w:eastAsia="ru-RU"/>
        </w:rPr>
        <w:t>обучающимися межпредметные понятия и универсальные учебные действия (регулятивные, познавательные,</w:t>
      </w:r>
      <w:r w:rsidR="009B5292" w:rsidRPr="00615D9F">
        <w:rPr>
          <w:rFonts w:ascii="Times" w:hAnsi="Times" w:cs="Helvetica"/>
          <w:sz w:val="24"/>
          <w:szCs w:val="24"/>
          <w:lang w:eastAsia="ru-RU"/>
        </w:rPr>
        <w:tab/>
        <w:t>коммуникативные)</w:t>
      </w:r>
      <w:r w:rsidRPr="00615D9F">
        <w:rPr>
          <w:rFonts w:ascii="Times New Roman" w:hAnsi="Times New Roman"/>
          <w:sz w:val="24"/>
          <w:szCs w:val="24"/>
          <w:lang w:eastAsia="ru-RU"/>
        </w:rPr>
        <w:t>.</w:t>
      </w:r>
    </w:p>
    <w:p w:rsidR="009B5292" w:rsidRPr="00615D9F" w:rsidRDefault="009B5292"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Межпредметные понятия</w:t>
      </w:r>
    </w:p>
    <w:p w:rsidR="009B5292" w:rsidRPr="00615D9F" w:rsidRDefault="009B5292" w:rsidP="0048689D">
      <w:pPr>
        <w:spacing w:line="240" w:lineRule="auto"/>
        <w:jc w:val="both"/>
        <w:rPr>
          <w:rFonts w:ascii="Times New Roman" w:eastAsia="Times New Roman" w:hAnsi="Times New Roman"/>
          <w:sz w:val="24"/>
          <w:szCs w:val="24"/>
        </w:rPr>
      </w:pPr>
      <w:r w:rsidRPr="00615D9F">
        <w:rPr>
          <w:rFonts w:ascii="Times New Roman" w:hAnsi="Times New Roman"/>
          <w:sz w:val="24"/>
          <w:szCs w:val="24"/>
        </w:rPr>
        <w:t>Условием формирования межпредметных понятий</w:t>
      </w:r>
      <w:r w:rsidR="00900E75" w:rsidRPr="00615D9F">
        <w:rPr>
          <w:rFonts w:ascii="Times New Roman" w:hAnsi="Times New Roman"/>
          <w:sz w:val="24"/>
          <w:szCs w:val="24"/>
        </w:rPr>
        <w:t>,  таких</w:t>
      </w:r>
      <w:r w:rsidR="002364B5" w:rsidRPr="00615D9F">
        <w:rPr>
          <w:rFonts w:ascii="Times New Roman" w:hAnsi="Times New Roman"/>
          <w:sz w:val="24"/>
          <w:szCs w:val="24"/>
        </w:rPr>
        <w:t>,</w:t>
      </w:r>
      <w:r w:rsidR="00900E75" w:rsidRPr="00615D9F">
        <w:rPr>
          <w:rFonts w:ascii="Times New Roman" w:hAnsi="Times New Roman"/>
          <w:sz w:val="24"/>
          <w:szCs w:val="24"/>
        </w:rPr>
        <w:t xml:space="preserve"> как система, </w:t>
      </w:r>
      <w:r w:rsidR="00CE4A6B" w:rsidRPr="00615D9F">
        <w:rPr>
          <w:rFonts w:ascii="Times New Roman" w:eastAsia="Times New Roman" w:hAnsi="Times New Roman"/>
          <w:sz w:val="24"/>
          <w:szCs w:val="24"/>
          <w:shd w:val="clear" w:color="auto" w:fill="FFFFFF"/>
        </w:rPr>
        <w:t>факт, закономерность, феномен, анализ, синтез</w:t>
      </w:r>
      <w:r w:rsidR="002364B5" w:rsidRPr="00615D9F">
        <w:rPr>
          <w:rFonts w:ascii="Times New Roman" w:eastAsia="Times New Roman" w:hAnsi="Times New Roman"/>
          <w:sz w:val="24"/>
          <w:szCs w:val="24"/>
          <w:shd w:val="clear" w:color="auto" w:fill="FFFFFF"/>
        </w:rPr>
        <w:t xml:space="preserve"> </w:t>
      </w:r>
      <w:r w:rsidRPr="00615D9F">
        <w:rPr>
          <w:rFonts w:ascii="Times New Roman" w:hAnsi="Times New Roman"/>
          <w:sz w:val="24"/>
          <w:szCs w:val="24"/>
        </w:rPr>
        <w:t>является овладение обучающимися основами читательской компетенци</w:t>
      </w:r>
      <w:r w:rsidR="00277366" w:rsidRPr="00615D9F">
        <w:rPr>
          <w:rFonts w:ascii="Times New Roman" w:hAnsi="Times New Roman"/>
          <w:sz w:val="24"/>
          <w:szCs w:val="24"/>
        </w:rPr>
        <w:t>и</w:t>
      </w:r>
      <w:r w:rsidRPr="00615D9F">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w:t>
      </w:r>
      <w:r w:rsidRPr="00615D9F">
        <w:rPr>
          <w:rFonts w:ascii="Times New Roman" w:hAnsi="Times New Roman"/>
          <w:sz w:val="24"/>
          <w:szCs w:val="24"/>
        </w:rPr>
        <w:lastRenderedPageBreak/>
        <w:t>познания мира и себя в этом мире, гармонизации отношений человека и общества, создании образа «потребного будущего».</w:t>
      </w:r>
    </w:p>
    <w:p w:rsidR="009B5292" w:rsidRPr="00615D9F" w:rsidRDefault="009B5292"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При изучении учебных предметов обучающиеся усовершенствуют приобрет</w:t>
      </w:r>
      <w:r w:rsidR="00A23AB5" w:rsidRPr="00615D9F">
        <w:rPr>
          <w:rFonts w:ascii="Times New Roman" w:hAnsi="Times New Roman"/>
          <w:sz w:val="24"/>
          <w:szCs w:val="24"/>
        </w:rPr>
        <w:t>е</w:t>
      </w:r>
      <w:r w:rsidRPr="00615D9F">
        <w:rPr>
          <w:rFonts w:ascii="Times New Roman" w:hAnsi="Times New Roman"/>
          <w:sz w:val="24"/>
          <w:szCs w:val="24"/>
        </w:rPr>
        <w:t>нные на перво</w:t>
      </w:r>
      <w:r w:rsidR="00F91F55" w:rsidRPr="00615D9F">
        <w:rPr>
          <w:rFonts w:ascii="Times New Roman" w:hAnsi="Times New Roman"/>
          <w:sz w:val="24"/>
          <w:szCs w:val="24"/>
        </w:rPr>
        <w:t>м</w:t>
      </w:r>
      <w:r w:rsidR="002364B5" w:rsidRPr="00615D9F">
        <w:rPr>
          <w:rFonts w:ascii="Times New Roman" w:hAnsi="Times New Roman"/>
          <w:sz w:val="24"/>
          <w:szCs w:val="24"/>
        </w:rPr>
        <w:t xml:space="preserve"> </w:t>
      </w:r>
      <w:r w:rsidR="00F91F55" w:rsidRPr="00615D9F">
        <w:rPr>
          <w:rFonts w:ascii="Times New Roman" w:hAnsi="Times New Roman"/>
          <w:sz w:val="24"/>
          <w:szCs w:val="24"/>
        </w:rPr>
        <w:t xml:space="preserve">уровне </w:t>
      </w:r>
      <w:r w:rsidRPr="00615D9F">
        <w:rPr>
          <w:rFonts w:ascii="Times New Roman" w:hAnsi="Times New Roman"/>
          <w:sz w:val="24"/>
          <w:szCs w:val="24"/>
        </w:rPr>
        <w:t>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9B5292" w:rsidRPr="00615D9F" w:rsidRDefault="009B5292"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615D9F" w:rsidRDefault="009B5292"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выделять главную и избыточную информацию, выполнять смысловое св</w:t>
      </w:r>
      <w:r w:rsidR="00A23AB5" w:rsidRPr="00615D9F">
        <w:rPr>
          <w:rFonts w:ascii="Times New Roman" w:hAnsi="Times New Roman"/>
          <w:sz w:val="24"/>
          <w:szCs w:val="24"/>
        </w:rPr>
        <w:t>е</w:t>
      </w:r>
      <w:r w:rsidRPr="00615D9F">
        <w:rPr>
          <w:rFonts w:ascii="Times New Roman" w:hAnsi="Times New Roman"/>
          <w:sz w:val="24"/>
          <w:szCs w:val="24"/>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615D9F" w:rsidRDefault="009B5292"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заполнять и дополнять таблицы, схемы, диаграммы, тексты.</w:t>
      </w:r>
    </w:p>
    <w:p w:rsidR="009B5292" w:rsidRPr="00615D9F" w:rsidRDefault="009B5292" w:rsidP="0048689D">
      <w:pPr>
        <w:suppressAutoHyphens/>
        <w:spacing w:after="0" w:line="240" w:lineRule="auto"/>
        <w:ind w:firstLine="709"/>
        <w:jc w:val="both"/>
        <w:rPr>
          <w:rFonts w:ascii="Times New Roman" w:hAnsi="Times New Roman"/>
          <w:sz w:val="24"/>
          <w:szCs w:val="24"/>
        </w:rPr>
      </w:pPr>
      <w:r w:rsidRPr="00615D9F">
        <w:rPr>
          <w:rFonts w:ascii="Times New Roman" w:hAnsi="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sidRPr="00615D9F">
        <w:rPr>
          <w:rFonts w:ascii="Times New Roman" w:hAnsi="Times New Roman"/>
          <w:sz w:val="24"/>
          <w:szCs w:val="24"/>
        </w:rPr>
        <w:t>е</w:t>
      </w:r>
      <w:r w:rsidRPr="00615D9F">
        <w:rPr>
          <w:rFonts w:ascii="Times New Roman" w:hAnsi="Times New Roman"/>
          <w:sz w:val="24"/>
          <w:szCs w:val="24"/>
        </w:rPr>
        <w:t>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615D9F" w:rsidRDefault="009B5292" w:rsidP="0048689D">
      <w:pPr>
        <w:suppressAutoHyphens/>
        <w:spacing w:after="0" w:line="240" w:lineRule="auto"/>
        <w:ind w:firstLine="709"/>
        <w:jc w:val="both"/>
        <w:rPr>
          <w:rFonts w:ascii="Times New Roman" w:hAnsi="Times New Roman"/>
          <w:sz w:val="24"/>
          <w:szCs w:val="24"/>
        </w:rPr>
      </w:pPr>
      <w:r w:rsidRPr="00615D9F">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615D9F">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615D9F">
        <w:rPr>
          <w:rFonts w:ascii="Times New Roman" w:hAnsi="Times New Roman"/>
          <w:sz w:val="24"/>
          <w:szCs w:val="24"/>
        </w:rPr>
        <w:t>.</w:t>
      </w:r>
    </w:p>
    <w:p w:rsidR="00086BF2" w:rsidRPr="00615D9F" w:rsidRDefault="00086BF2"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615D9F" w:rsidRDefault="00B540EE"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Регулятивные УУД</w:t>
      </w:r>
    </w:p>
    <w:p w:rsidR="00B540EE" w:rsidRPr="00615D9F" w:rsidRDefault="00B540EE" w:rsidP="0048689D">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615D9F">
        <w:rPr>
          <w:rFonts w:ascii="Times New Roman" w:hAnsi="Times New Roman"/>
          <w:sz w:val="24"/>
          <w:szCs w:val="24"/>
        </w:rPr>
        <w:t>О</w:t>
      </w:r>
      <w:r w:rsidRPr="00615D9F">
        <w:rPr>
          <w:rFonts w:ascii="Times New Roman" w:hAnsi="Times New Roman"/>
          <w:sz w:val="24"/>
          <w:szCs w:val="24"/>
        </w:rPr>
        <w:t>бучающийся сможет:</w:t>
      </w:r>
    </w:p>
    <w:p w:rsidR="00B540EE" w:rsidRPr="00615D9F" w:rsidRDefault="00B540EE" w:rsidP="0048689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анализировать существующие и планировать будущие образовательные результаты;</w:t>
      </w:r>
    </w:p>
    <w:p w:rsidR="00B540EE" w:rsidRPr="00615D9F" w:rsidRDefault="00B540EE" w:rsidP="0048689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идентифицировать собственные проблемы и определять главную проблему;</w:t>
      </w:r>
    </w:p>
    <w:p w:rsidR="00B540EE" w:rsidRPr="00615D9F" w:rsidRDefault="00B540EE" w:rsidP="0048689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615D9F" w:rsidRDefault="00B540EE" w:rsidP="0048689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615D9F" w:rsidRDefault="00B540EE" w:rsidP="0048689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формулировать учебные задачи как шаги достижения поставленной цели деятельности;</w:t>
      </w:r>
    </w:p>
    <w:p w:rsidR="00B540EE" w:rsidRPr="00615D9F" w:rsidRDefault="00B540EE" w:rsidP="0048689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615D9F" w:rsidRDefault="00B540EE" w:rsidP="0048689D">
      <w:pPr>
        <w:widowControl w:val="0"/>
        <w:numPr>
          <w:ilvl w:val="0"/>
          <w:numId w:val="31"/>
        </w:numPr>
        <w:tabs>
          <w:tab w:val="left" w:pos="1134"/>
        </w:tabs>
        <w:spacing w:after="0" w:line="240" w:lineRule="auto"/>
        <w:ind w:left="0" w:firstLine="709"/>
        <w:jc w:val="both"/>
        <w:rPr>
          <w:rFonts w:ascii="Times New Roman" w:hAnsi="Times New Roman"/>
          <w:b/>
          <w:sz w:val="24"/>
          <w:szCs w:val="24"/>
        </w:rPr>
      </w:pPr>
      <w:r w:rsidRPr="00615D9F">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615D9F">
        <w:rPr>
          <w:rFonts w:ascii="Times New Roman" w:hAnsi="Times New Roman"/>
          <w:sz w:val="24"/>
          <w:szCs w:val="24"/>
        </w:rPr>
        <w:t xml:space="preserve"> учебных и познавательных задач.</w:t>
      </w:r>
      <w:r w:rsidRPr="00615D9F">
        <w:rPr>
          <w:rFonts w:ascii="Times New Roman" w:hAnsi="Times New Roman"/>
          <w:sz w:val="24"/>
          <w:szCs w:val="24"/>
        </w:rPr>
        <w:t xml:space="preserve"> Обучающийся сможет:</w:t>
      </w:r>
    </w:p>
    <w:p w:rsidR="00B540EE" w:rsidRPr="00615D9F" w:rsidRDefault="00B540EE" w:rsidP="0048689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определять </w:t>
      </w:r>
      <w:r w:rsidR="00DB516A" w:rsidRPr="00615D9F">
        <w:rPr>
          <w:rFonts w:ascii="Times New Roman" w:hAnsi="Times New Roman"/>
          <w:sz w:val="24"/>
          <w:szCs w:val="24"/>
        </w:rPr>
        <w:t xml:space="preserve">необходимые </w:t>
      </w:r>
      <w:r w:rsidRPr="00615D9F">
        <w:rPr>
          <w:rFonts w:ascii="Times New Roman" w:hAnsi="Times New Roman"/>
          <w:sz w:val="24"/>
          <w:szCs w:val="24"/>
        </w:rPr>
        <w:t>действие(я) в соответствии с учебной и познавательной задачей</w:t>
      </w:r>
      <w:r w:rsidR="00DB516A" w:rsidRPr="00615D9F">
        <w:rPr>
          <w:rFonts w:ascii="Times New Roman" w:hAnsi="Times New Roman"/>
          <w:sz w:val="24"/>
          <w:szCs w:val="24"/>
        </w:rPr>
        <w:t xml:space="preserve"> и</w:t>
      </w:r>
      <w:r w:rsidRPr="00615D9F">
        <w:rPr>
          <w:rFonts w:ascii="Times New Roman" w:hAnsi="Times New Roman"/>
          <w:sz w:val="24"/>
          <w:szCs w:val="24"/>
        </w:rPr>
        <w:t xml:space="preserve"> составлять алгоритм</w:t>
      </w:r>
      <w:r w:rsidR="00DB516A" w:rsidRPr="00615D9F">
        <w:rPr>
          <w:rFonts w:ascii="Times New Roman" w:hAnsi="Times New Roman"/>
          <w:sz w:val="24"/>
          <w:szCs w:val="24"/>
        </w:rPr>
        <w:t xml:space="preserve"> их выполнения;</w:t>
      </w:r>
    </w:p>
    <w:p w:rsidR="00B540EE" w:rsidRPr="00615D9F" w:rsidRDefault="00B540EE" w:rsidP="0048689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615D9F" w:rsidRDefault="00B540EE" w:rsidP="0048689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615D9F" w:rsidRDefault="00B540EE" w:rsidP="0048689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615D9F" w:rsidRDefault="00B540EE" w:rsidP="0048689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выбирать из предложенных </w:t>
      </w:r>
      <w:r w:rsidR="00525B70" w:rsidRPr="00615D9F">
        <w:rPr>
          <w:rFonts w:ascii="Times New Roman" w:hAnsi="Times New Roman"/>
          <w:sz w:val="24"/>
          <w:szCs w:val="24"/>
        </w:rPr>
        <w:t xml:space="preserve">вариантов </w:t>
      </w:r>
      <w:r w:rsidRPr="00615D9F">
        <w:rPr>
          <w:rFonts w:ascii="Times New Roman" w:hAnsi="Times New Roman"/>
          <w:sz w:val="24"/>
          <w:szCs w:val="24"/>
        </w:rPr>
        <w:t>и самостоятельно искать средства/ресурсы для решения задачи/достижения цели;</w:t>
      </w:r>
    </w:p>
    <w:p w:rsidR="00B540EE" w:rsidRPr="00615D9F" w:rsidRDefault="00B540EE" w:rsidP="0048689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lastRenderedPageBreak/>
        <w:t>составлять план решения проблемы (выполнения проекта, проведения исследования);</w:t>
      </w:r>
    </w:p>
    <w:p w:rsidR="00B540EE" w:rsidRPr="00615D9F" w:rsidRDefault="00B540EE" w:rsidP="0048689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615D9F" w:rsidRDefault="00B540EE" w:rsidP="0048689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615D9F" w:rsidRDefault="00B540EE" w:rsidP="0048689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планировать и корректировать свою индивидуальную образовательную траекторию.</w:t>
      </w:r>
    </w:p>
    <w:p w:rsidR="00B540EE" w:rsidRPr="00615D9F" w:rsidRDefault="00B540EE" w:rsidP="0048689D">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615D9F">
        <w:rPr>
          <w:rFonts w:ascii="Times New Roman" w:hAnsi="Times New Roman"/>
          <w:sz w:val="24"/>
          <w:szCs w:val="24"/>
        </w:rPr>
        <w:t xml:space="preserve">ацией. </w:t>
      </w:r>
      <w:r w:rsidRPr="00615D9F">
        <w:rPr>
          <w:rFonts w:ascii="Times New Roman" w:hAnsi="Times New Roman"/>
          <w:sz w:val="24"/>
          <w:szCs w:val="24"/>
        </w:rPr>
        <w:t>Обучающийся сможет:</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615D9F">
        <w:rPr>
          <w:rFonts w:ascii="Times New Roman" w:hAnsi="Times New Roman"/>
          <w:sz w:val="24"/>
          <w:szCs w:val="24"/>
        </w:rPr>
        <w:t xml:space="preserve"> и</w:t>
      </w:r>
      <w:r w:rsidRPr="00615D9F">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615D9F" w:rsidRDefault="00B540EE" w:rsidP="0048689D">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определять критерии правильности (корректности) выполнения учебной задачи;</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615D9F">
        <w:rPr>
          <w:rFonts w:ascii="Times New Roman" w:hAnsi="Times New Roman"/>
          <w:sz w:val="24"/>
          <w:szCs w:val="24"/>
        </w:rPr>
        <w:t>средств</w:t>
      </w:r>
      <w:r w:rsidRPr="00615D9F">
        <w:rPr>
          <w:rFonts w:ascii="Times New Roman" w:hAnsi="Times New Roman"/>
          <w:sz w:val="24"/>
          <w:szCs w:val="24"/>
        </w:rPr>
        <w:t>, различая результат и способы действий;</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фиксировать и анализировать динамику собственных образовательных результатов.</w:t>
      </w:r>
    </w:p>
    <w:p w:rsidR="00B540EE" w:rsidRPr="00615D9F" w:rsidRDefault="00B540EE" w:rsidP="0048689D">
      <w:pPr>
        <w:widowControl w:val="0"/>
        <w:numPr>
          <w:ilvl w:val="0"/>
          <w:numId w:val="31"/>
        </w:numPr>
        <w:tabs>
          <w:tab w:val="left" w:pos="1134"/>
        </w:tabs>
        <w:spacing w:after="0" w:line="240" w:lineRule="auto"/>
        <w:ind w:left="0" w:firstLine="709"/>
        <w:jc w:val="both"/>
        <w:rPr>
          <w:rFonts w:ascii="Times New Roman" w:hAnsi="Times New Roman"/>
          <w:b/>
          <w:sz w:val="24"/>
          <w:szCs w:val="24"/>
        </w:rPr>
      </w:pPr>
      <w:r w:rsidRPr="00615D9F">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наблюдать и анализировать </w:t>
      </w:r>
      <w:r w:rsidR="004E267A" w:rsidRPr="00615D9F">
        <w:rPr>
          <w:rFonts w:ascii="Times New Roman" w:hAnsi="Times New Roman"/>
          <w:sz w:val="24"/>
          <w:szCs w:val="24"/>
        </w:rPr>
        <w:t xml:space="preserve">собственную </w:t>
      </w:r>
      <w:r w:rsidRPr="00615D9F">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принимать решение в учебной ситуации и нести за него ответственность;</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w:t>
      </w:r>
      <w:r w:rsidRPr="00615D9F">
        <w:rPr>
          <w:rFonts w:ascii="Times New Roman" w:hAnsi="Times New Roman"/>
          <w:sz w:val="24"/>
          <w:szCs w:val="24"/>
        </w:rPr>
        <w:lastRenderedPageBreak/>
        <w:t>(повышения психофизиологической реактивности).</w:t>
      </w:r>
    </w:p>
    <w:p w:rsidR="00B540EE" w:rsidRPr="00615D9F" w:rsidRDefault="00B540EE"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Познавательные УУД</w:t>
      </w:r>
    </w:p>
    <w:p w:rsidR="00B540EE" w:rsidRPr="00615D9F" w:rsidRDefault="00B540EE" w:rsidP="0048689D">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615D9F">
        <w:rPr>
          <w:rFonts w:ascii="Times New Roman" w:hAnsi="Times New Roman"/>
          <w:sz w:val="24"/>
          <w:szCs w:val="24"/>
        </w:rPr>
        <w:t>,</w:t>
      </w:r>
      <w:r w:rsidRPr="00615D9F">
        <w:rPr>
          <w:rFonts w:ascii="Times New Roman" w:hAnsi="Times New Roman"/>
          <w:sz w:val="24"/>
          <w:szCs w:val="24"/>
        </w:rPr>
        <w:t xml:space="preserve"> по аналогии) и делать выводы. Обучающийся сможет:</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подбирать слова, соподчиненные ключевому слову, определяющие его признаки и свойства</w:t>
      </w:r>
      <w:r w:rsidR="00185AF1" w:rsidRPr="00615D9F">
        <w:rPr>
          <w:rFonts w:ascii="Times New Roman" w:hAnsi="Times New Roman"/>
          <w:sz w:val="24"/>
          <w:szCs w:val="24"/>
        </w:rPr>
        <w:t>;</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выстраивать логическую </w:t>
      </w:r>
      <w:r w:rsidR="008C26AB" w:rsidRPr="00615D9F">
        <w:rPr>
          <w:rFonts w:ascii="Times New Roman" w:hAnsi="Times New Roman"/>
          <w:sz w:val="24"/>
          <w:szCs w:val="24"/>
        </w:rPr>
        <w:t xml:space="preserve">цепочку, состоящую из </w:t>
      </w:r>
      <w:r w:rsidRPr="00615D9F">
        <w:rPr>
          <w:rFonts w:ascii="Times New Roman" w:hAnsi="Times New Roman"/>
          <w:sz w:val="24"/>
          <w:szCs w:val="24"/>
        </w:rPr>
        <w:t>ключевого слова и соподчиненных ему слов;</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выделять </w:t>
      </w:r>
      <w:r w:rsidR="008C26AB" w:rsidRPr="00615D9F">
        <w:rPr>
          <w:rFonts w:ascii="Times New Roman" w:hAnsi="Times New Roman"/>
          <w:sz w:val="24"/>
          <w:szCs w:val="24"/>
        </w:rPr>
        <w:t xml:space="preserve">общий </w:t>
      </w:r>
      <w:r w:rsidRPr="00615D9F">
        <w:rPr>
          <w:rFonts w:ascii="Times New Roman" w:hAnsi="Times New Roman"/>
          <w:sz w:val="24"/>
          <w:szCs w:val="24"/>
        </w:rPr>
        <w:t>признак двух или нескольких предметов или явлений и объяснять их сходство;</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выделять явление из общего ряда других явлений;</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излагать полученную информацию, интерпретируя ее в контексте решаемой задачи;</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самостоятельно указывать </w:t>
      </w:r>
      <w:r w:rsidR="00BD43A2" w:rsidRPr="00615D9F">
        <w:rPr>
          <w:rFonts w:ascii="Times New Roman" w:hAnsi="Times New Roman"/>
          <w:sz w:val="24"/>
          <w:szCs w:val="24"/>
        </w:rPr>
        <w:t xml:space="preserve">на </w:t>
      </w:r>
      <w:r w:rsidRPr="00615D9F">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вербализовать эмоциональное впечатление, оказанное на него источником;</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выявлять и называть причины события, явления, в том числе возможные /</w:t>
      </w:r>
      <w:r w:rsidR="002364B5" w:rsidRPr="00615D9F">
        <w:rPr>
          <w:rFonts w:ascii="Times New Roman" w:hAnsi="Times New Roman"/>
          <w:sz w:val="24"/>
          <w:szCs w:val="24"/>
        </w:rPr>
        <w:t xml:space="preserve"> </w:t>
      </w:r>
      <w:r w:rsidRPr="00615D9F">
        <w:rPr>
          <w:rFonts w:ascii="Times New Roman" w:hAnsi="Times New Roman"/>
          <w:sz w:val="24"/>
          <w:szCs w:val="24"/>
        </w:rPr>
        <w:t>наиболее вероятные причины, возможные последствия заданной причины, самостоятельно осуществляя причинно-следственный анализ;</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615D9F" w:rsidRDefault="00B540EE" w:rsidP="0048689D">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обозначать символом и знаком предмет и/или явление;</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создавать абстрактный или реальный образ предмета и/или явления;</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строить модель/схему на основе условий задачи и/или способа </w:t>
      </w:r>
      <w:r w:rsidR="00650F52" w:rsidRPr="00615D9F">
        <w:rPr>
          <w:rFonts w:ascii="Times New Roman" w:hAnsi="Times New Roman"/>
          <w:sz w:val="24"/>
          <w:szCs w:val="24"/>
        </w:rPr>
        <w:t xml:space="preserve">ее </w:t>
      </w:r>
      <w:r w:rsidRPr="00615D9F">
        <w:rPr>
          <w:rFonts w:ascii="Times New Roman" w:hAnsi="Times New Roman"/>
          <w:sz w:val="24"/>
          <w:szCs w:val="24"/>
        </w:rPr>
        <w:t>решения;</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строить доказательство: прямое, косвенное, от противного;</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615D9F" w:rsidRDefault="00B540EE" w:rsidP="0048689D">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lastRenderedPageBreak/>
        <w:t>Смысловое чтение. Обучающийся сможет:</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находить в тексте требуемую информацию (в соответствии с целями своей деятельности);</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устанавливать взаимосвязь описанных в тексте событий, явлений, процессов;</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резюмировать главную идею текста;</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критически оценивать содержание и форму текста.</w:t>
      </w:r>
    </w:p>
    <w:p w:rsidR="009B5292" w:rsidRPr="00615D9F" w:rsidRDefault="009B5292" w:rsidP="0048689D">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615D9F" w:rsidRDefault="009B5292"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определять свое отношение к природной среде;</w:t>
      </w:r>
    </w:p>
    <w:p w:rsidR="009B5292" w:rsidRPr="00615D9F" w:rsidRDefault="009B5292"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анализировать влияние экологических факторов на среду обитания живых организмов;</w:t>
      </w:r>
    </w:p>
    <w:p w:rsidR="009B5292" w:rsidRPr="00615D9F" w:rsidRDefault="009B5292"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проводить причинный и вероятностный анализ экологических ситуаций;</w:t>
      </w:r>
    </w:p>
    <w:p w:rsidR="009B5292" w:rsidRPr="00615D9F" w:rsidRDefault="009B5292"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615D9F" w:rsidRDefault="009B5292"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615D9F" w:rsidRDefault="009B5292"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выражать свое отношение к природе через рисунки, сочинения, модели, проектные работы.</w:t>
      </w:r>
    </w:p>
    <w:p w:rsidR="009B5292" w:rsidRPr="00615D9F" w:rsidRDefault="009B5292"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615D9F" w:rsidRDefault="009B5292" w:rsidP="0048689D">
      <w:pPr>
        <w:pStyle w:val="a8"/>
        <w:numPr>
          <w:ilvl w:val="0"/>
          <w:numId w:val="33"/>
        </w:numPr>
        <w:jc w:val="both"/>
        <w:rPr>
          <w:rFonts w:ascii="Times New Roman" w:hAnsi="Times New Roman"/>
        </w:rPr>
      </w:pPr>
      <w:r w:rsidRPr="00615D9F">
        <w:rPr>
          <w:rFonts w:ascii="Times New Roman" w:hAnsi="Times New Roman"/>
        </w:rPr>
        <w:t>определять необходимые ключевые поисковые слова и запросы;</w:t>
      </w:r>
    </w:p>
    <w:p w:rsidR="009B5292" w:rsidRPr="00615D9F" w:rsidRDefault="009B5292" w:rsidP="0048689D">
      <w:pPr>
        <w:pStyle w:val="a8"/>
        <w:numPr>
          <w:ilvl w:val="0"/>
          <w:numId w:val="33"/>
        </w:numPr>
        <w:jc w:val="both"/>
        <w:rPr>
          <w:rFonts w:ascii="Times New Roman" w:hAnsi="Times New Roman"/>
        </w:rPr>
      </w:pPr>
      <w:r w:rsidRPr="00615D9F">
        <w:rPr>
          <w:rFonts w:ascii="Times New Roman" w:hAnsi="Times New Roman"/>
        </w:rPr>
        <w:t>осуществлять взаимодействие с электронными поисковыми системами, словарями;</w:t>
      </w:r>
    </w:p>
    <w:p w:rsidR="009B5292" w:rsidRPr="00615D9F" w:rsidRDefault="009B5292" w:rsidP="0048689D">
      <w:pPr>
        <w:pStyle w:val="a8"/>
        <w:numPr>
          <w:ilvl w:val="0"/>
          <w:numId w:val="33"/>
        </w:numPr>
        <w:jc w:val="both"/>
        <w:rPr>
          <w:rFonts w:ascii="Times New Roman" w:hAnsi="Times New Roman"/>
        </w:rPr>
      </w:pPr>
      <w:r w:rsidRPr="00615D9F">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615D9F" w:rsidRDefault="009B5292"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соотносить полученные результаты поиска со своей деятельностью.</w:t>
      </w:r>
    </w:p>
    <w:p w:rsidR="00B540EE" w:rsidRPr="00615D9F" w:rsidRDefault="00B540EE" w:rsidP="0048689D">
      <w:pPr>
        <w:tabs>
          <w:tab w:val="left" w:pos="993"/>
        </w:tabs>
        <w:spacing w:after="0" w:line="240" w:lineRule="auto"/>
        <w:ind w:firstLine="709"/>
        <w:jc w:val="both"/>
        <w:rPr>
          <w:rFonts w:ascii="Times New Roman" w:hAnsi="Times New Roman"/>
          <w:b/>
          <w:sz w:val="24"/>
          <w:szCs w:val="24"/>
        </w:rPr>
      </w:pPr>
      <w:r w:rsidRPr="00615D9F">
        <w:rPr>
          <w:rFonts w:ascii="Times New Roman" w:hAnsi="Times New Roman"/>
          <w:b/>
          <w:sz w:val="24"/>
          <w:szCs w:val="24"/>
        </w:rPr>
        <w:t>Коммуникативные УУД</w:t>
      </w:r>
    </w:p>
    <w:p w:rsidR="00B540EE" w:rsidRPr="00615D9F" w:rsidRDefault="00B540EE" w:rsidP="00E233D0">
      <w:pPr>
        <w:pStyle w:val="a8"/>
        <w:widowControl w:val="0"/>
        <w:numPr>
          <w:ilvl w:val="0"/>
          <w:numId w:val="171"/>
        </w:numPr>
        <w:tabs>
          <w:tab w:val="left" w:pos="426"/>
        </w:tabs>
        <w:ind w:left="0" w:firstLine="709"/>
        <w:jc w:val="both"/>
        <w:rPr>
          <w:rFonts w:ascii="Times New Roman" w:hAnsi="Times New Roman"/>
        </w:rPr>
      </w:pPr>
      <w:r w:rsidRPr="00615D9F">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615D9F" w:rsidRDefault="00B540EE" w:rsidP="00E233D0">
      <w:pPr>
        <w:widowControl w:val="0"/>
        <w:numPr>
          <w:ilvl w:val="0"/>
          <w:numId w:val="17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определять возможные роли в совместной деятельности;</w:t>
      </w:r>
    </w:p>
    <w:p w:rsidR="00B540EE" w:rsidRPr="00615D9F" w:rsidRDefault="00B540EE" w:rsidP="00E233D0">
      <w:pPr>
        <w:widowControl w:val="0"/>
        <w:numPr>
          <w:ilvl w:val="0"/>
          <w:numId w:val="17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играть определенную роль в совместной деятельности;</w:t>
      </w:r>
    </w:p>
    <w:p w:rsidR="00B540EE" w:rsidRPr="00615D9F" w:rsidRDefault="00B540EE" w:rsidP="00E233D0">
      <w:pPr>
        <w:widowControl w:val="0"/>
        <w:numPr>
          <w:ilvl w:val="0"/>
          <w:numId w:val="17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615D9F" w:rsidRDefault="00B540EE" w:rsidP="00E233D0">
      <w:pPr>
        <w:widowControl w:val="0"/>
        <w:numPr>
          <w:ilvl w:val="0"/>
          <w:numId w:val="17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615D9F" w:rsidRDefault="00B540EE" w:rsidP="00E233D0">
      <w:pPr>
        <w:widowControl w:val="0"/>
        <w:numPr>
          <w:ilvl w:val="0"/>
          <w:numId w:val="17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строить позитивные отношения в процессе учебной и познавательной деятельности;</w:t>
      </w:r>
    </w:p>
    <w:p w:rsidR="00B540EE" w:rsidRPr="00615D9F" w:rsidRDefault="00B540EE" w:rsidP="00E233D0">
      <w:pPr>
        <w:widowControl w:val="0"/>
        <w:numPr>
          <w:ilvl w:val="0"/>
          <w:numId w:val="17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615D9F" w:rsidRDefault="00B540EE" w:rsidP="00E233D0">
      <w:pPr>
        <w:widowControl w:val="0"/>
        <w:numPr>
          <w:ilvl w:val="0"/>
          <w:numId w:val="17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критически относиться к </w:t>
      </w:r>
      <w:r w:rsidR="00B534A1" w:rsidRPr="00615D9F">
        <w:rPr>
          <w:rFonts w:ascii="Times New Roman" w:hAnsi="Times New Roman"/>
          <w:sz w:val="24"/>
          <w:szCs w:val="24"/>
        </w:rPr>
        <w:t xml:space="preserve">собственному </w:t>
      </w:r>
      <w:r w:rsidRPr="00615D9F">
        <w:rPr>
          <w:rFonts w:ascii="Times New Roman" w:hAnsi="Times New Roman"/>
          <w:sz w:val="24"/>
          <w:szCs w:val="24"/>
        </w:rPr>
        <w:t xml:space="preserve">мнению, с достоинством признавать ошибочность </w:t>
      </w:r>
      <w:r w:rsidR="005202DD" w:rsidRPr="00615D9F">
        <w:rPr>
          <w:rFonts w:ascii="Times New Roman" w:hAnsi="Times New Roman"/>
          <w:sz w:val="24"/>
          <w:szCs w:val="24"/>
        </w:rPr>
        <w:t xml:space="preserve">своего </w:t>
      </w:r>
      <w:r w:rsidRPr="00615D9F">
        <w:rPr>
          <w:rFonts w:ascii="Times New Roman" w:hAnsi="Times New Roman"/>
          <w:sz w:val="24"/>
          <w:szCs w:val="24"/>
        </w:rPr>
        <w:t>мнения (если оно таково) и корректировать его;</w:t>
      </w:r>
    </w:p>
    <w:p w:rsidR="00B540EE" w:rsidRPr="00615D9F" w:rsidRDefault="00B540EE" w:rsidP="00E233D0">
      <w:pPr>
        <w:widowControl w:val="0"/>
        <w:numPr>
          <w:ilvl w:val="0"/>
          <w:numId w:val="17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предлагать альтернативное решение в конфликтной ситуации;</w:t>
      </w:r>
    </w:p>
    <w:p w:rsidR="00B540EE" w:rsidRPr="00615D9F" w:rsidRDefault="00B540EE" w:rsidP="00E233D0">
      <w:pPr>
        <w:widowControl w:val="0"/>
        <w:numPr>
          <w:ilvl w:val="0"/>
          <w:numId w:val="17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выделять общую точку зрения в дискуссии;</w:t>
      </w:r>
    </w:p>
    <w:p w:rsidR="00B540EE" w:rsidRPr="00615D9F" w:rsidRDefault="00B540EE" w:rsidP="00E233D0">
      <w:pPr>
        <w:widowControl w:val="0"/>
        <w:numPr>
          <w:ilvl w:val="0"/>
          <w:numId w:val="17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615D9F" w:rsidRDefault="00B540EE" w:rsidP="00E233D0">
      <w:pPr>
        <w:widowControl w:val="0"/>
        <w:numPr>
          <w:ilvl w:val="0"/>
          <w:numId w:val="17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организовывать учебное взаимодействие в группе (определять общие цели, </w:t>
      </w:r>
      <w:r w:rsidRPr="00615D9F">
        <w:rPr>
          <w:rFonts w:ascii="Times New Roman" w:hAnsi="Times New Roman"/>
          <w:sz w:val="24"/>
          <w:szCs w:val="24"/>
        </w:rPr>
        <w:lastRenderedPageBreak/>
        <w:t>распределять роли, договариваться друг с другом и т. д.);</w:t>
      </w:r>
    </w:p>
    <w:p w:rsidR="00B540EE" w:rsidRPr="00615D9F" w:rsidRDefault="00B540EE" w:rsidP="00E233D0">
      <w:pPr>
        <w:widowControl w:val="0"/>
        <w:numPr>
          <w:ilvl w:val="0"/>
          <w:numId w:val="17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615D9F" w:rsidRDefault="00B540EE" w:rsidP="00E233D0">
      <w:pPr>
        <w:widowControl w:val="0"/>
        <w:numPr>
          <w:ilvl w:val="0"/>
          <w:numId w:val="171"/>
        </w:numPr>
        <w:tabs>
          <w:tab w:val="left" w:pos="142"/>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615D9F">
        <w:rPr>
          <w:rFonts w:ascii="Times New Roman" w:hAnsi="Times New Roman"/>
          <w:sz w:val="24"/>
          <w:szCs w:val="24"/>
        </w:rPr>
        <w:t xml:space="preserve"> для </w:t>
      </w:r>
      <w:r w:rsidRPr="00615D9F">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определять задачу коммуникации и в соответствии с ней отбирать речевые средства;</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соблюдать нормы публичной речи</w:t>
      </w:r>
      <w:r w:rsidR="00C40BE2" w:rsidRPr="00615D9F">
        <w:rPr>
          <w:rFonts w:ascii="Times New Roman" w:hAnsi="Times New Roman"/>
          <w:sz w:val="24"/>
          <w:szCs w:val="24"/>
        </w:rPr>
        <w:t>,</w:t>
      </w:r>
      <w:r w:rsidRPr="00615D9F">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принимать решение в ходе диалога и согласовывать его с собеседником;</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615D9F" w:rsidRDefault="00B540EE" w:rsidP="00E233D0">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615D9F">
        <w:rPr>
          <w:rFonts w:ascii="Times New Roman" w:hAnsi="Times New Roman"/>
          <w:sz w:val="24"/>
          <w:szCs w:val="24"/>
        </w:rPr>
        <w:t xml:space="preserve"> (далее – ИКТ)</w:t>
      </w:r>
      <w:r w:rsidR="007A1ECF" w:rsidRPr="00615D9F">
        <w:rPr>
          <w:rFonts w:ascii="Times New Roman" w:hAnsi="Times New Roman"/>
          <w:sz w:val="24"/>
          <w:szCs w:val="24"/>
        </w:rPr>
        <w:t>.</w:t>
      </w:r>
      <w:r w:rsidRPr="00615D9F">
        <w:rPr>
          <w:rFonts w:ascii="Times New Roman" w:hAnsi="Times New Roman"/>
          <w:sz w:val="24"/>
          <w:szCs w:val="24"/>
        </w:rPr>
        <w:t xml:space="preserve"> Обучающийся сможет:</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615D9F"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использовать информацию с учетом этических и правовых норм;</w:t>
      </w:r>
    </w:p>
    <w:p w:rsidR="00B540EE" w:rsidRDefault="00B540EE" w:rsidP="0048689D">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0A665F" w:rsidRPr="00615D9F" w:rsidRDefault="000A665F" w:rsidP="000A665F">
      <w:pPr>
        <w:widowControl w:val="0"/>
        <w:tabs>
          <w:tab w:val="left" w:pos="993"/>
        </w:tabs>
        <w:spacing w:after="0" w:line="240" w:lineRule="auto"/>
        <w:ind w:left="709"/>
        <w:jc w:val="both"/>
        <w:rPr>
          <w:rFonts w:ascii="Times New Roman" w:hAnsi="Times New Roman"/>
          <w:sz w:val="24"/>
          <w:szCs w:val="24"/>
        </w:rPr>
      </w:pPr>
    </w:p>
    <w:p w:rsidR="00B540EE" w:rsidRPr="00615D9F" w:rsidRDefault="00105119" w:rsidP="0048689D">
      <w:pPr>
        <w:pStyle w:val="2"/>
        <w:spacing w:line="240" w:lineRule="auto"/>
        <w:rPr>
          <w:sz w:val="24"/>
          <w:szCs w:val="24"/>
        </w:rPr>
      </w:pPr>
      <w:r w:rsidRPr="00615D9F">
        <w:rPr>
          <w:sz w:val="24"/>
          <w:szCs w:val="24"/>
        </w:rPr>
        <w:t>1.2.5. Предметные результаты</w:t>
      </w:r>
    </w:p>
    <w:p w:rsidR="00B540EE" w:rsidRPr="00615D9F" w:rsidRDefault="006F777F" w:rsidP="0048689D">
      <w:pPr>
        <w:pStyle w:val="3"/>
        <w:spacing w:before="0" w:beforeAutospacing="0" w:after="0" w:afterAutospacing="0"/>
        <w:ind w:firstLine="709"/>
        <w:rPr>
          <w:sz w:val="24"/>
          <w:szCs w:val="24"/>
        </w:rPr>
      </w:pPr>
      <w:bookmarkStart w:id="30" w:name="_Toc409691628"/>
      <w:bookmarkStart w:id="31" w:name="_Toc410653953"/>
      <w:bookmarkStart w:id="32" w:name="_Toc414553133"/>
      <w:r w:rsidRPr="00615D9F">
        <w:rPr>
          <w:sz w:val="24"/>
          <w:szCs w:val="24"/>
        </w:rPr>
        <w:t>1.2.</w:t>
      </w:r>
      <w:r w:rsidR="00105119" w:rsidRPr="00615D9F">
        <w:rPr>
          <w:sz w:val="24"/>
          <w:szCs w:val="24"/>
        </w:rPr>
        <w:t>5.1</w:t>
      </w:r>
      <w:r w:rsidRPr="00615D9F">
        <w:rPr>
          <w:sz w:val="24"/>
          <w:szCs w:val="24"/>
        </w:rPr>
        <w:t xml:space="preserve">. </w:t>
      </w:r>
      <w:r w:rsidR="00B540EE" w:rsidRPr="00615D9F">
        <w:rPr>
          <w:sz w:val="24"/>
          <w:szCs w:val="24"/>
        </w:rPr>
        <w:t>Русский язык</w:t>
      </w:r>
      <w:bookmarkEnd w:id="30"/>
      <w:bookmarkEnd w:id="31"/>
      <w:bookmarkEnd w:id="32"/>
    </w:p>
    <w:p w:rsidR="00982D7D" w:rsidRPr="00615D9F" w:rsidRDefault="00982D7D" w:rsidP="0048689D">
      <w:pPr>
        <w:pStyle w:val="2"/>
        <w:spacing w:line="240" w:lineRule="auto"/>
        <w:rPr>
          <w:sz w:val="24"/>
          <w:szCs w:val="24"/>
        </w:rPr>
      </w:pPr>
      <w:bookmarkStart w:id="33" w:name="_Toc287934277"/>
      <w:bookmarkStart w:id="34" w:name="_Toc414553134"/>
      <w:bookmarkStart w:id="35" w:name="_Toc287551922"/>
      <w:r w:rsidRPr="00615D9F">
        <w:rPr>
          <w:sz w:val="24"/>
          <w:szCs w:val="24"/>
        </w:rPr>
        <w:t>Выпускник научится:</w:t>
      </w:r>
      <w:bookmarkEnd w:id="33"/>
      <w:bookmarkEnd w:id="34"/>
    </w:p>
    <w:p w:rsidR="00982D7D" w:rsidRPr="00615D9F" w:rsidRDefault="00982D7D" w:rsidP="0048689D">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615D9F" w:rsidRDefault="00982D7D" w:rsidP="0048689D">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615D9F" w:rsidRDefault="00982D7D" w:rsidP="0048689D">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615D9F" w:rsidRDefault="00982D7D" w:rsidP="0048689D">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615D9F" w:rsidRDefault="00982D7D" w:rsidP="0048689D">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lastRenderedPageBreak/>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615D9F" w:rsidRDefault="00982D7D" w:rsidP="0048689D">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615D9F" w:rsidRDefault="00982D7D" w:rsidP="0048689D">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615D9F" w:rsidRDefault="00982D7D" w:rsidP="0048689D">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использовать знание алфавита при поиске информации;</w:t>
      </w:r>
    </w:p>
    <w:p w:rsidR="00982D7D" w:rsidRPr="00615D9F" w:rsidRDefault="00982D7D" w:rsidP="0048689D">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различать значимые и незначимые единицы языка;</w:t>
      </w:r>
    </w:p>
    <w:p w:rsidR="00982D7D" w:rsidRPr="00615D9F" w:rsidRDefault="00982D7D" w:rsidP="0048689D">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проводить фонетический и орфоэпический анализ слова;</w:t>
      </w:r>
    </w:p>
    <w:p w:rsidR="00982D7D" w:rsidRPr="00615D9F" w:rsidRDefault="00982D7D" w:rsidP="0048689D">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615D9F" w:rsidRDefault="00982D7D" w:rsidP="0048689D">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членить слова на слоги и правильно их переносить;</w:t>
      </w:r>
    </w:p>
    <w:p w:rsidR="00982D7D" w:rsidRPr="00615D9F" w:rsidRDefault="00982D7D" w:rsidP="0048689D">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615D9F" w:rsidRDefault="00982D7D" w:rsidP="0048689D">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615D9F" w:rsidRDefault="00982D7D" w:rsidP="0048689D">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проводить морфемный и словообразовательный анализ слов;</w:t>
      </w:r>
    </w:p>
    <w:p w:rsidR="00982D7D" w:rsidRPr="00615D9F" w:rsidRDefault="00982D7D" w:rsidP="0048689D">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проводить лексический анализ слова;</w:t>
      </w:r>
    </w:p>
    <w:p w:rsidR="00982D7D" w:rsidRPr="00615D9F" w:rsidRDefault="00982D7D" w:rsidP="0048689D">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615D9F" w:rsidRDefault="00982D7D" w:rsidP="0048689D">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опознавать самостоятельные части речи и их формы, а также служебные части речи и междометия;</w:t>
      </w:r>
    </w:p>
    <w:p w:rsidR="00982D7D" w:rsidRPr="00615D9F" w:rsidRDefault="00982D7D" w:rsidP="0048689D">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проводить морфологический анализ слова;</w:t>
      </w:r>
    </w:p>
    <w:p w:rsidR="00982D7D" w:rsidRPr="00615D9F" w:rsidRDefault="00982D7D" w:rsidP="0048689D">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615D9F" w:rsidRDefault="00982D7D" w:rsidP="0048689D">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опознавать основные единицы синтаксиса (словосочетание, предложение, текст);</w:t>
      </w:r>
    </w:p>
    <w:p w:rsidR="00982D7D" w:rsidRPr="00615D9F" w:rsidRDefault="00982D7D" w:rsidP="0048689D">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615D9F" w:rsidRDefault="00982D7D" w:rsidP="0048689D">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находить грамматическую основу предложения;</w:t>
      </w:r>
    </w:p>
    <w:p w:rsidR="00982D7D" w:rsidRPr="00615D9F" w:rsidRDefault="00982D7D" w:rsidP="0048689D">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распознавать главные и второстепенные члены предложения;</w:t>
      </w:r>
    </w:p>
    <w:p w:rsidR="00982D7D" w:rsidRPr="00615D9F" w:rsidRDefault="00982D7D" w:rsidP="0048689D">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опознавать предложения простые и сложные, предложения осложненной структуры;</w:t>
      </w:r>
    </w:p>
    <w:p w:rsidR="00982D7D" w:rsidRPr="00615D9F" w:rsidRDefault="00982D7D" w:rsidP="0048689D">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проводить синтаксический анализ словосочетания и предложения;</w:t>
      </w:r>
    </w:p>
    <w:p w:rsidR="00982D7D" w:rsidRPr="00615D9F" w:rsidRDefault="00982D7D" w:rsidP="0048689D">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соблюдать основные языковые нормы в устной и письменной речи;</w:t>
      </w:r>
    </w:p>
    <w:p w:rsidR="00982D7D" w:rsidRPr="00615D9F" w:rsidRDefault="00982D7D" w:rsidP="0048689D">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опираться на фонетический, морфемный, словообразовательный и морфологический анализ в практике правописания;</w:t>
      </w:r>
    </w:p>
    <w:p w:rsidR="00982D7D" w:rsidRPr="00615D9F" w:rsidRDefault="00982D7D" w:rsidP="0048689D">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615D9F" w:rsidRDefault="00982D7D" w:rsidP="0048689D">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использовать орфографические словари.</w:t>
      </w:r>
    </w:p>
    <w:p w:rsidR="00982D7D" w:rsidRPr="00615D9F" w:rsidRDefault="00982D7D" w:rsidP="0048689D">
      <w:pPr>
        <w:pStyle w:val="2"/>
        <w:spacing w:line="240" w:lineRule="auto"/>
        <w:rPr>
          <w:sz w:val="24"/>
          <w:szCs w:val="24"/>
        </w:rPr>
      </w:pPr>
      <w:bookmarkStart w:id="36" w:name="_Toc414553135"/>
      <w:r w:rsidRPr="00615D9F">
        <w:rPr>
          <w:sz w:val="24"/>
          <w:szCs w:val="24"/>
        </w:rPr>
        <w:t>Выпускник получит возможность научиться:</w:t>
      </w:r>
      <w:bookmarkEnd w:id="36"/>
    </w:p>
    <w:p w:rsidR="00982D7D" w:rsidRPr="00615D9F" w:rsidRDefault="00982D7D" w:rsidP="0048689D">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615D9F">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615D9F" w:rsidRDefault="00982D7D" w:rsidP="0048689D">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615D9F">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615D9F" w:rsidRDefault="00982D7D" w:rsidP="0048689D">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615D9F">
        <w:rPr>
          <w:rFonts w:ascii="Times New Roman" w:hAnsi="Times New Roman"/>
          <w:i/>
        </w:rPr>
        <w:t xml:space="preserve">опознавать различные выразительные средства языка; </w:t>
      </w:r>
    </w:p>
    <w:p w:rsidR="00982D7D" w:rsidRPr="00615D9F" w:rsidRDefault="00982D7D" w:rsidP="0048689D">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615D9F">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615D9F" w:rsidRDefault="00982D7D" w:rsidP="0048689D">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615D9F">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w:t>
      </w:r>
      <w:r w:rsidRPr="00615D9F">
        <w:rPr>
          <w:rFonts w:ascii="Times New Roman" w:hAnsi="Times New Roman"/>
          <w:i/>
        </w:rPr>
        <w:lastRenderedPageBreak/>
        <w:t xml:space="preserve">деятельности; </w:t>
      </w:r>
    </w:p>
    <w:p w:rsidR="00982D7D" w:rsidRPr="00615D9F" w:rsidRDefault="00982D7D" w:rsidP="0048689D">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615D9F">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615D9F" w:rsidRDefault="00982D7D" w:rsidP="0048689D">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615D9F">
        <w:rPr>
          <w:rFonts w:ascii="Times New Roman" w:hAnsi="Times New Roman"/>
          <w:i/>
        </w:rPr>
        <w:t>характеризовать словообразовательные цепочки и словообразовательные гнезда;</w:t>
      </w:r>
    </w:p>
    <w:p w:rsidR="00982D7D" w:rsidRPr="00615D9F" w:rsidRDefault="00982D7D" w:rsidP="0048689D">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615D9F">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615D9F" w:rsidRDefault="00982D7D" w:rsidP="0048689D">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615D9F">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Default="00982D7D" w:rsidP="0048689D">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615D9F">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2738E" w:rsidRPr="00A2738E" w:rsidRDefault="00A2738E" w:rsidP="00A2738E">
      <w:pPr>
        <w:pStyle w:val="a8"/>
        <w:widowControl w:val="0"/>
        <w:tabs>
          <w:tab w:val="left" w:pos="993"/>
        </w:tabs>
        <w:autoSpaceDE w:val="0"/>
        <w:autoSpaceDN w:val="0"/>
        <w:adjustRightInd w:val="0"/>
        <w:ind w:left="709"/>
        <w:jc w:val="both"/>
        <w:rPr>
          <w:rFonts w:ascii="Times New Roman" w:hAnsi="Times New Roman"/>
        </w:rPr>
      </w:pPr>
    </w:p>
    <w:p w:rsidR="00A2738E" w:rsidRDefault="00A2738E" w:rsidP="00A2738E">
      <w:pPr>
        <w:pStyle w:val="a8"/>
        <w:widowControl w:val="0"/>
        <w:tabs>
          <w:tab w:val="left" w:pos="993"/>
        </w:tabs>
        <w:autoSpaceDE w:val="0"/>
        <w:autoSpaceDN w:val="0"/>
        <w:adjustRightInd w:val="0"/>
        <w:ind w:left="709"/>
        <w:jc w:val="both"/>
        <w:rPr>
          <w:rFonts w:ascii="Times New Roman" w:hAnsi="Times New Roman"/>
          <w:b/>
        </w:rPr>
      </w:pPr>
      <w:r>
        <w:rPr>
          <w:rFonts w:ascii="Times New Roman" w:hAnsi="Times New Roman"/>
          <w:b/>
        </w:rPr>
        <w:t xml:space="preserve">1.2.5.2. </w:t>
      </w:r>
      <w:r w:rsidRPr="00A2738E">
        <w:rPr>
          <w:rFonts w:ascii="Times New Roman" w:hAnsi="Times New Roman"/>
          <w:b/>
        </w:rPr>
        <w:t>Родной язык</w:t>
      </w:r>
    </w:p>
    <w:p w:rsidR="00D55B42" w:rsidRPr="00D55B42" w:rsidRDefault="00D55B42" w:rsidP="00D55B42">
      <w:pPr>
        <w:pStyle w:val="afff6"/>
        <w:rPr>
          <w:b/>
        </w:rPr>
      </w:pPr>
      <w:r w:rsidRPr="00D55B42">
        <w:rPr>
          <w:b/>
        </w:rPr>
        <w:t>«Речевое общение. Речевая деятельность»</w:t>
      </w:r>
    </w:p>
    <w:p w:rsidR="00D55B42" w:rsidRPr="00D55B42" w:rsidRDefault="00D55B42" w:rsidP="00D55B42">
      <w:pPr>
        <w:pStyle w:val="afff6"/>
        <w:rPr>
          <w:b/>
        </w:rPr>
      </w:pPr>
      <w:r w:rsidRPr="00D55B42">
        <w:rPr>
          <w:b/>
        </w:rPr>
        <w:t>Выпускник научится:</w:t>
      </w:r>
    </w:p>
    <w:p w:rsidR="00D55B42" w:rsidRPr="00AD1BD9" w:rsidRDefault="00D55B42" w:rsidP="00D55B42">
      <w:pPr>
        <w:pStyle w:val="afff6"/>
      </w:pPr>
      <w:r w:rsidRPr="00AD1BD9">
        <w:t>понимать роль родного языка в жизни общества; роль русского языка как средства межнационального общения;</w:t>
      </w:r>
    </w:p>
    <w:p w:rsidR="00D55B42" w:rsidRPr="00AD1BD9" w:rsidRDefault="00D55B42" w:rsidP="00D55B42">
      <w:pPr>
        <w:pStyle w:val="afff6"/>
      </w:pPr>
      <w:r w:rsidRPr="00AD1BD9">
        <w:t>различать смысл понятий: устная и письменная речь, монолог, диалог, ситуация общения;</w:t>
      </w:r>
    </w:p>
    <w:p w:rsidR="00D55B42" w:rsidRPr="00AD1BD9" w:rsidRDefault="00D55B42" w:rsidP="00D55B42">
      <w:pPr>
        <w:pStyle w:val="afff6"/>
      </w:pPr>
      <w:r w:rsidRPr="00AD1BD9">
        <w:t>различать основные признаки разговорной речи;</w:t>
      </w:r>
    </w:p>
    <w:p w:rsidR="00D55B42" w:rsidRPr="00AD1BD9" w:rsidRDefault="00D55B42" w:rsidP="00D55B42">
      <w:pPr>
        <w:pStyle w:val="afff6"/>
      </w:pPr>
      <w:r w:rsidRPr="00AD1BD9">
        <w:t>определить особенности научного, публицистического, официально-делового стилей;</w:t>
      </w:r>
    </w:p>
    <w:p w:rsidR="00D55B42" w:rsidRPr="00AD1BD9" w:rsidRDefault="00D55B42" w:rsidP="00D55B42">
      <w:pPr>
        <w:pStyle w:val="afff6"/>
      </w:pPr>
      <w:r w:rsidRPr="00AD1BD9">
        <w:t>выделить признаки текста и его различных типов;</w:t>
      </w:r>
    </w:p>
    <w:p w:rsidR="00D55B42" w:rsidRPr="00AD1BD9" w:rsidRDefault="00D55B42" w:rsidP="00D55B42">
      <w:pPr>
        <w:pStyle w:val="afff6"/>
      </w:pPr>
      <w:r w:rsidRPr="00AD1BD9">
        <w:t>соблюдать основные нормы татарского литературного языка, нормы татарского речевого этикета.</w:t>
      </w:r>
    </w:p>
    <w:p w:rsidR="00D55B42" w:rsidRPr="00D55B42" w:rsidRDefault="00D55B42" w:rsidP="00D55B42">
      <w:pPr>
        <w:pStyle w:val="afff6"/>
        <w:rPr>
          <w:b/>
        </w:rPr>
      </w:pPr>
      <w:r w:rsidRPr="00D55B42">
        <w:rPr>
          <w:b/>
        </w:rPr>
        <w:t>Выпускник получит возможность научиться:</w:t>
      </w:r>
    </w:p>
    <w:p w:rsidR="00D55B42" w:rsidRPr="00AD1BD9" w:rsidRDefault="00D55B42" w:rsidP="00D55B42">
      <w:pPr>
        <w:pStyle w:val="afff6"/>
      </w:pPr>
      <w:r w:rsidRPr="00AD1BD9">
        <w:t>различать разговорную речь и различные стили;</w:t>
      </w:r>
    </w:p>
    <w:p w:rsidR="00D55B42" w:rsidRPr="00AD1BD9" w:rsidRDefault="00D55B42" w:rsidP="00D55B42">
      <w:pPr>
        <w:pStyle w:val="afff6"/>
      </w:pPr>
      <w:r w:rsidRPr="00AD1BD9">
        <w:t>определять тему и основную мысль текста;</w:t>
      </w:r>
    </w:p>
    <w:p w:rsidR="00D55B42" w:rsidRPr="00AD1BD9" w:rsidRDefault="00D55B42" w:rsidP="00D55B42">
      <w:pPr>
        <w:pStyle w:val="afff6"/>
      </w:pPr>
      <w:r w:rsidRPr="00AD1BD9">
        <w:t>опознавать языковые единицы, проводить различные виды их анализа;</w:t>
      </w:r>
    </w:p>
    <w:p w:rsidR="00D55B42" w:rsidRPr="00AD1BD9" w:rsidRDefault="00D55B42" w:rsidP="00D55B42">
      <w:pPr>
        <w:pStyle w:val="afff6"/>
      </w:pPr>
      <w:r w:rsidRPr="00AD1BD9">
        <w:t>объяснять с помощью словаря значение непонятных слов.</w:t>
      </w:r>
    </w:p>
    <w:p w:rsidR="00D55B42" w:rsidRPr="00D55B42" w:rsidRDefault="00D55B42" w:rsidP="00D55B42">
      <w:pPr>
        <w:pStyle w:val="afff6"/>
        <w:rPr>
          <w:b/>
        </w:rPr>
      </w:pPr>
      <w:r w:rsidRPr="00AD1BD9">
        <w:t>«</w:t>
      </w:r>
      <w:r w:rsidRPr="00D55B42">
        <w:rPr>
          <w:b/>
        </w:rPr>
        <w:t>Фонетика. Орфоэпия. Графика»</w:t>
      </w:r>
    </w:p>
    <w:p w:rsidR="00D55B42" w:rsidRPr="00D55B42" w:rsidRDefault="00D55B42" w:rsidP="00D55B42">
      <w:pPr>
        <w:pStyle w:val="afff6"/>
        <w:rPr>
          <w:b/>
        </w:rPr>
      </w:pPr>
      <w:r w:rsidRPr="00D55B42">
        <w:rPr>
          <w:b/>
        </w:rPr>
        <w:t>Выпускник научится:</w:t>
      </w:r>
    </w:p>
    <w:p w:rsidR="00D55B42" w:rsidRPr="00AD1BD9" w:rsidRDefault="00D55B42" w:rsidP="00D55B42">
      <w:pPr>
        <w:pStyle w:val="afff6"/>
      </w:pPr>
      <w:r w:rsidRPr="00AD1BD9">
        <w:t>сделать фонетический разбор слова;</w:t>
      </w:r>
    </w:p>
    <w:p w:rsidR="00D55B42" w:rsidRPr="00AD1BD9" w:rsidRDefault="00D55B42" w:rsidP="00D55B42">
      <w:pPr>
        <w:pStyle w:val="afff6"/>
      </w:pPr>
      <w:r w:rsidRPr="00AD1BD9">
        <w:t>осознать важность сохранения орфоэпических норм татарского языка при общении;</w:t>
      </w:r>
    </w:p>
    <w:p w:rsidR="00D55B42" w:rsidRPr="00AD1BD9" w:rsidRDefault="00D55B42" w:rsidP="00D55B42">
      <w:pPr>
        <w:pStyle w:val="afff6"/>
      </w:pPr>
      <w:r w:rsidRPr="00AD1BD9">
        <w:t>научиться находить и правильно использовать в соответствующих ситуациях найденную в орфоэпических словарях и других справочниках информацию.</w:t>
      </w:r>
    </w:p>
    <w:p w:rsidR="00D55B42" w:rsidRPr="00D55B42" w:rsidRDefault="00D55B42" w:rsidP="00D55B42">
      <w:pPr>
        <w:pStyle w:val="afff6"/>
        <w:rPr>
          <w:b/>
        </w:rPr>
      </w:pPr>
      <w:r w:rsidRPr="00D55B42">
        <w:rPr>
          <w:b/>
        </w:rPr>
        <w:t>Выпускник получит возможность научиться:</w:t>
      </w:r>
    </w:p>
    <w:p w:rsidR="00D55B42" w:rsidRPr="00AD1BD9" w:rsidRDefault="00D55B42" w:rsidP="00D55B42">
      <w:pPr>
        <w:pStyle w:val="afff6"/>
      </w:pPr>
      <w:r w:rsidRPr="00AD1BD9">
        <w:t>выделить основные выразительные средства фонетики;</w:t>
      </w:r>
    </w:p>
    <w:p w:rsidR="00D55B42" w:rsidRPr="00AD1BD9" w:rsidRDefault="00D55B42" w:rsidP="00D55B42">
      <w:pPr>
        <w:pStyle w:val="afff6"/>
      </w:pPr>
      <w:r w:rsidRPr="00AD1BD9">
        <w:t>выразительно читать тексты из прозы и поэзии;</w:t>
      </w:r>
    </w:p>
    <w:p w:rsidR="00D55B42" w:rsidRPr="00AD1BD9" w:rsidRDefault="00D55B42" w:rsidP="00D55B42">
      <w:pPr>
        <w:pStyle w:val="afff6"/>
      </w:pPr>
      <w:r w:rsidRPr="00AD1BD9">
        <w:t>находить и грамотно использовать в мультимедийной форме необходимую  информацию из орфоэпических словарей и справочников.</w:t>
      </w:r>
    </w:p>
    <w:p w:rsidR="00D55B42" w:rsidRPr="00D55B42" w:rsidRDefault="00D55B42" w:rsidP="00D55B42">
      <w:pPr>
        <w:pStyle w:val="afff6"/>
        <w:rPr>
          <w:b/>
        </w:rPr>
      </w:pPr>
      <w:r w:rsidRPr="00D55B42">
        <w:rPr>
          <w:b/>
        </w:rPr>
        <w:t>«Морфемика и словообразование»</w:t>
      </w:r>
    </w:p>
    <w:p w:rsidR="00D55B42" w:rsidRPr="00D55B42" w:rsidRDefault="00D55B42" w:rsidP="00D55B42">
      <w:pPr>
        <w:pStyle w:val="afff6"/>
        <w:rPr>
          <w:b/>
        </w:rPr>
      </w:pPr>
      <w:r w:rsidRPr="00D55B42">
        <w:rPr>
          <w:b/>
        </w:rPr>
        <w:t>Выпускник научится:</w:t>
      </w:r>
    </w:p>
    <w:p w:rsidR="00D55B42" w:rsidRPr="00AD1BD9" w:rsidRDefault="00D55B42" w:rsidP="00D55B42">
      <w:pPr>
        <w:pStyle w:val="afff6"/>
      </w:pPr>
      <w:r w:rsidRPr="00AD1BD9">
        <w:t>делить слова на морфемы;</w:t>
      </w:r>
    </w:p>
    <w:p w:rsidR="00D55B42" w:rsidRPr="00AD1BD9" w:rsidRDefault="00D55B42" w:rsidP="00D55B42">
      <w:pPr>
        <w:pStyle w:val="afff6"/>
      </w:pPr>
      <w:r w:rsidRPr="00AD1BD9">
        <w:t>определить основные способы словообразования;</w:t>
      </w:r>
    </w:p>
    <w:p w:rsidR="00D55B42" w:rsidRPr="00AD1BD9" w:rsidRDefault="00D55B42" w:rsidP="00D55B42">
      <w:pPr>
        <w:pStyle w:val="afff6"/>
      </w:pPr>
      <w:r w:rsidRPr="00AD1BD9">
        <w:t>уметь образовывать новые слова из заданного;</w:t>
      </w:r>
    </w:p>
    <w:p w:rsidR="00D55B42" w:rsidRPr="00AD1BD9" w:rsidRDefault="00D55B42" w:rsidP="00D55B42">
      <w:pPr>
        <w:pStyle w:val="afff6"/>
        <w:rPr>
          <w:u w:val="single"/>
        </w:rPr>
      </w:pPr>
      <w:r w:rsidRPr="00AD1BD9">
        <w:t>изучая морфемику и словообразования, грамотно писать, определять части речи и члены предложений</w:t>
      </w:r>
      <w:r w:rsidRPr="00AD1BD9">
        <w:rPr>
          <w:u w:val="single"/>
        </w:rPr>
        <w:t>.</w:t>
      </w:r>
    </w:p>
    <w:p w:rsidR="00D55B42" w:rsidRPr="00AD1BD9" w:rsidRDefault="00D55B42" w:rsidP="00D55B42">
      <w:pPr>
        <w:pStyle w:val="afff6"/>
      </w:pPr>
      <w:r w:rsidRPr="00D55B42">
        <w:rPr>
          <w:b/>
        </w:rPr>
        <w:t>Выпускник получит возможность научиться</w:t>
      </w:r>
      <w:r w:rsidRPr="00AD1BD9">
        <w:t>:</w:t>
      </w:r>
    </w:p>
    <w:p w:rsidR="00D55B42" w:rsidRPr="00AD1BD9" w:rsidRDefault="00D55B42" w:rsidP="00D55B42">
      <w:pPr>
        <w:pStyle w:val="afff6"/>
      </w:pPr>
      <w:r w:rsidRPr="00AD1BD9">
        <w:t>увидеть смысловую связь между однокоренными словами;</w:t>
      </w:r>
    </w:p>
    <w:p w:rsidR="00D55B42" w:rsidRPr="00AD1BD9" w:rsidRDefault="00D55B42" w:rsidP="00D55B42">
      <w:pPr>
        <w:pStyle w:val="afff6"/>
      </w:pPr>
      <w:r w:rsidRPr="00AD1BD9">
        <w:t>понимать значимость частей словообразования как одного из изобразительно-выразительных средств художественной речи;</w:t>
      </w:r>
    </w:p>
    <w:p w:rsidR="00D55B42" w:rsidRPr="00AD1BD9" w:rsidRDefault="00D55B42" w:rsidP="00D55B42">
      <w:pPr>
        <w:pStyle w:val="afff6"/>
      </w:pPr>
      <w:r w:rsidRPr="00AD1BD9">
        <w:t>уметь находить нужную информацию из словарей и справочников по словообразованию;</w:t>
      </w:r>
    </w:p>
    <w:p w:rsidR="00D55B42" w:rsidRPr="00AD1BD9" w:rsidRDefault="00D55B42" w:rsidP="00D55B42">
      <w:pPr>
        <w:pStyle w:val="afff6"/>
      </w:pPr>
      <w:r w:rsidRPr="00AD1BD9">
        <w:t>уделять внимание этимологической стороне слова при объяснении правописания и лексического значения слова.</w:t>
      </w:r>
    </w:p>
    <w:p w:rsidR="00D55B42" w:rsidRPr="00D55B42" w:rsidRDefault="00D55B42" w:rsidP="00D55B42">
      <w:pPr>
        <w:pStyle w:val="afff6"/>
        <w:rPr>
          <w:b/>
        </w:rPr>
      </w:pPr>
      <w:r w:rsidRPr="00D55B42">
        <w:rPr>
          <w:b/>
        </w:rPr>
        <w:t>«Лексикология и фразеология»</w:t>
      </w:r>
    </w:p>
    <w:p w:rsidR="00D55B42" w:rsidRPr="00D55B42" w:rsidRDefault="00D55B42" w:rsidP="00D55B42">
      <w:pPr>
        <w:pStyle w:val="afff6"/>
        <w:rPr>
          <w:b/>
        </w:rPr>
      </w:pPr>
      <w:r w:rsidRPr="00D55B42">
        <w:rPr>
          <w:b/>
        </w:rPr>
        <w:t>Выпускник научится:</w:t>
      </w:r>
    </w:p>
    <w:p w:rsidR="00D55B42" w:rsidRPr="00AD1BD9" w:rsidRDefault="00D55B42" w:rsidP="00D55B42">
      <w:pPr>
        <w:pStyle w:val="afff6"/>
      </w:pPr>
      <w:r w:rsidRPr="00AD1BD9">
        <w:lastRenderedPageBreak/>
        <w:t>провести  лексический анализ слова;</w:t>
      </w:r>
    </w:p>
    <w:p w:rsidR="00D55B42" w:rsidRPr="00AD1BD9" w:rsidRDefault="00D55B42" w:rsidP="00D55B42">
      <w:pPr>
        <w:pStyle w:val="afff6"/>
      </w:pPr>
      <w:r w:rsidRPr="00AD1BD9">
        <w:t>объединять слова в тематические группы;</w:t>
      </w:r>
    </w:p>
    <w:p w:rsidR="00D55B42" w:rsidRPr="00AD1BD9" w:rsidRDefault="00D55B42" w:rsidP="00D55B42">
      <w:pPr>
        <w:pStyle w:val="afff6"/>
      </w:pPr>
      <w:r w:rsidRPr="00AD1BD9">
        <w:t>подбирать синонимы и антонимы;</w:t>
      </w:r>
    </w:p>
    <w:p w:rsidR="00D55B42" w:rsidRPr="00AD1BD9" w:rsidRDefault="00D55B42" w:rsidP="00D55B42">
      <w:pPr>
        <w:pStyle w:val="afff6"/>
      </w:pPr>
      <w:r w:rsidRPr="00AD1BD9">
        <w:t>распознавать фразеологические обороты;</w:t>
      </w:r>
    </w:p>
    <w:p w:rsidR="00D55B42" w:rsidRPr="00AD1BD9" w:rsidRDefault="00D55B42" w:rsidP="00D55B42">
      <w:pPr>
        <w:pStyle w:val="afff6"/>
      </w:pPr>
      <w:r w:rsidRPr="00AD1BD9">
        <w:t>придерживаться лексических норм при устной и письменной речи;</w:t>
      </w:r>
    </w:p>
    <w:p w:rsidR="00D55B42" w:rsidRPr="00AD1BD9" w:rsidRDefault="00D55B42" w:rsidP="00D55B42">
      <w:pPr>
        <w:pStyle w:val="afff6"/>
      </w:pPr>
      <w:r w:rsidRPr="00AD1BD9">
        <w:t>использовать синонимы как средство связи предложений в тексте и как средство устранения неоправданного повтора;</w:t>
      </w:r>
    </w:p>
    <w:p w:rsidR="00D55B42" w:rsidRPr="00AD1BD9" w:rsidRDefault="00D55B42" w:rsidP="00D55B42">
      <w:pPr>
        <w:pStyle w:val="afff6"/>
      </w:pPr>
      <w:r w:rsidRPr="00AD1BD9">
        <w:t>наблюдать за использованием переносных значений слов в устных и письменных текстах (метафора, эпитет, олицетворение);</w:t>
      </w:r>
    </w:p>
    <w:p w:rsidR="00D55B42" w:rsidRPr="00AD1BD9" w:rsidRDefault="00D55B42" w:rsidP="00D55B42">
      <w:pPr>
        <w:pStyle w:val="afff6"/>
      </w:pPr>
      <w:r w:rsidRPr="00AD1BD9">
        <w:t>пользоваться различными видами лексических словарей (толковых, синонимов, антонимов, фразеологизмов).</w:t>
      </w:r>
    </w:p>
    <w:p w:rsidR="00D55B42" w:rsidRPr="00D55B42" w:rsidRDefault="00D55B42" w:rsidP="00D55B42">
      <w:pPr>
        <w:pStyle w:val="afff6"/>
        <w:rPr>
          <w:b/>
        </w:rPr>
      </w:pPr>
      <w:r w:rsidRPr="00D55B42">
        <w:rPr>
          <w:b/>
        </w:rPr>
        <w:t>Выпускник получит возможность научиться:</w:t>
      </w:r>
    </w:p>
    <w:p w:rsidR="00D55B42" w:rsidRPr="00AD1BD9" w:rsidRDefault="00D55B42" w:rsidP="00D55B42">
      <w:pPr>
        <w:pStyle w:val="afff6"/>
      </w:pPr>
      <w:r w:rsidRPr="00AD1BD9">
        <w:t>сделать общую классификацию словарного запаса;</w:t>
      </w:r>
    </w:p>
    <w:p w:rsidR="00D55B42" w:rsidRPr="00AD1BD9" w:rsidRDefault="00D55B42" w:rsidP="00D55B42">
      <w:pPr>
        <w:pStyle w:val="afff6"/>
      </w:pPr>
      <w:r w:rsidRPr="00AD1BD9">
        <w:t>различать лексическую и грамматическую значения слова;</w:t>
      </w:r>
    </w:p>
    <w:p w:rsidR="00D55B42" w:rsidRPr="00AD1BD9" w:rsidRDefault="00D55B42" w:rsidP="00D55B42">
      <w:pPr>
        <w:pStyle w:val="afff6"/>
      </w:pPr>
      <w:r w:rsidRPr="00AD1BD9">
        <w:t>опознавать различных омонимов;</w:t>
      </w:r>
    </w:p>
    <w:p w:rsidR="00D55B42" w:rsidRPr="00AD1BD9" w:rsidRDefault="00D55B42" w:rsidP="00D55B42">
      <w:pPr>
        <w:pStyle w:val="afff6"/>
      </w:pPr>
      <w:r w:rsidRPr="00AD1BD9">
        <w:t>оценить свою и чужую речь с точки зрения точного, уместного и выразительного словоупотребления;</w:t>
      </w:r>
    </w:p>
    <w:p w:rsidR="00D55B42" w:rsidRPr="00AD1BD9" w:rsidRDefault="00D55B42" w:rsidP="00D55B42">
      <w:pPr>
        <w:pStyle w:val="afff6"/>
      </w:pPr>
      <w:r w:rsidRPr="00AD1BD9">
        <w:t xml:space="preserve">опознавать лексико-фразеологические средства в публицистических и художественных текстах, знать лексические средства, используемые в научном и деловом стилях; </w:t>
      </w:r>
    </w:p>
    <w:p w:rsidR="00D55B42" w:rsidRPr="00AD1BD9" w:rsidRDefault="00D55B42" w:rsidP="00D55B42">
      <w:pPr>
        <w:pStyle w:val="afff6"/>
      </w:pPr>
      <w:r w:rsidRPr="00AD1BD9">
        <w:t>находить из различных лексических словарей (толковых, синонимов, антонимов, фразеологизмов, иностранных языков) и мультимедийных средств необходимую информацию.</w:t>
      </w:r>
    </w:p>
    <w:p w:rsidR="00D55B42" w:rsidRPr="00D55B42" w:rsidRDefault="00D55B42" w:rsidP="00D55B42">
      <w:pPr>
        <w:pStyle w:val="afff6"/>
        <w:rPr>
          <w:b/>
        </w:rPr>
      </w:pPr>
      <w:r w:rsidRPr="00AD1BD9">
        <w:t>«</w:t>
      </w:r>
      <w:r w:rsidRPr="00D55B42">
        <w:rPr>
          <w:b/>
        </w:rPr>
        <w:t>Морфология»</w:t>
      </w:r>
    </w:p>
    <w:p w:rsidR="00D55B42" w:rsidRPr="00D55B42" w:rsidRDefault="00D55B42" w:rsidP="00D55B42">
      <w:pPr>
        <w:pStyle w:val="afff6"/>
        <w:rPr>
          <w:b/>
        </w:rPr>
      </w:pPr>
      <w:r w:rsidRPr="00D55B42">
        <w:rPr>
          <w:b/>
        </w:rPr>
        <w:t>Выпускник научится:</w:t>
      </w:r>
    </w:p>
    <w:p w:rsidR="00D55B42" w:rsidRPr="00AD1BD9" w:rsidRDefault="00D55B42" w:rsidP="00D55B42">
      <w:pPr>
        <w:pStyle w:val="afff6"/>
      </w:pPr>
      <w:r w:rsidRPr="00AD1BD9">
        <w:t>различать части речи татарского языка;</w:t>
      </w:r>
    </w:p>
    <w:p w:rsidR="00D55B42" w:rsidRPr="00AD1BD9" w:rsidRDefault="00D55B42" w:rsidP="00D55B42">
      <w:pPr>
        <w:pStyle w:val="afff6"/>
      </w:pPr>
      <w:r w:rsidRPr="00AD1BD9">
        <w:t>определить морфологические признаки слов;</w:t>
      </w:r>
    </w:p>
    <w:p w:rsidR="00D55B42" w:rsidRPr="00AD1BD9" w:rsidRDefault="00D55B42" w:rsidP="00D55B42">
      <w:pPr>
        <w:pStyle w:val="afff6"/>
      </w:pPr>
      <w:r w:rsidRPr="00AD1BD9">
        <w:t>использовать различные формы частей речи в рамках норм современного татарского литературного языка;</w:t>
      </w:r>
    </w:p>
    <w:p w:rsidR="00D55B42" w:rsidRPr="00AD1BD9" w:rsidRDefault="00D55B42" w:rsidP="00D55B42">
      <w:pPr>
        <w:pStyle w:val="afff6"/>
      </w:pPr>
      <w:r w:rsidRPr="00AD1BD9">
        <w:t>применять знания и умения по морфологии на практике правописания и проведения различных видов анализа.</w:t>
      </w:r>
    </w:p>
    <w:p w:rsidR="00D55B42" w:rsidRPr="00D55B42" w:rsidRDefault="00D55B42" w:rsidP="00D55B42">
      <w:pPr>
        <w:pStyle w:val="afff6"/>
        <w:rPr>
          <w:b/>
        </w:rPr>
      </w:pPr>
      <w:r w:rsidRPr="00D55B42">
        <w:rPr>
          <w:b/>
        </w:rPr>
        <w:t>Выпускник получит возможность научиться:</w:t>
      </w:r>
    </w:p>
    <w:p w:rsidR="00D55B42" w:rsidRPr="00AD1BD9" w:rsidRDefault="00D55B42" w:rsidP="00D55B42">
      <w:pPr>
        <w:pStyle w:val="afff6"/>
      </w:pPr>
      <w:r w:rsidRPr="00AD1BD9">
        <w:t>исследовать словарный запас морфологии;</w:t>
      </w:r>
    </w:p>
    <w:p w:rsidR="00D55B42" w:rsidRPr="00AD1BD9" w:rsidRDefault="00D55B42" w:rsidP="00D55B42">
      <w:pPr>
        <w:pStyle w:val="afff6"/>
      </w:pPr>
      <w:r w:rsidRPr="00AD1BD9">
        <w:t>различать грамматические омонимы;</w:t>
      </w:r>
    </w:p>
    <w:p w:rsidR="00D55B42" w:rsidRPr="00AD1BD9" w:rsidRDefault="00D55B42" w:rsidP="00D55B42">
      <w:pPr>
        <w:pStyle w:val="afff6"/>
      </w:pPr>
      <w:r w:rsidRPr="00AD1BD9">
        <w:t>опознавать морфологические единицы в публицистических и художественных текстах, знать морфологические формы, используемые в научном и деловом стилях;</w:t>
      </w:r>
    </w:p>
    <w:p w:rsidR="00D55B42" w:rsidRPr="00AD1BD9" w:rsidRDefault="00D55B42" w:rsidP="00D55B42">
      <w:pPr>
        <w:pStyle w:val="afff6"/>
      </w:pPr>
      <w:r w:rsidRPr="00AD1BD9">
        <w:t>находить нужную информацию из различных словарей и мультимедийных средств по морфологии.</w:t>
      </w:r>
    </w:p>
    <w:p w:rsidR="00D55B42" w:rsidRPr="00D55B42" w:rsidRDefault="00D55B42" w:rsidP="00D55B42">
      <w:pPr>
        <w:pStyle w:val="afff6"/>
        <w:rPr>
          <w:b/>
        </w:rPr>
      </w:pPr>
      <w:r w:rsidRPr="00AD1BD9">
        <w:t>«</w:t>
      </w:r>
      <w:r w:rsidRPr="00D55B42">
        <w:rPr>
          <w:b/>
        </w:rPr>
        <w:t>Синтаксис»</w:t>
      </w:r>
    </w:p>
    <w:p w:rsidR="00D55B42" w:rsidRPr="00D55B42" w:rsidRDefault="00D55B42" w:rsidP="00D55B42">
      <w:pPr>
        <w:pStyle w:val="afff6"/>
        <w:rPr>
          <w:b/>
        </w:rPr>
      </w:pPr>
      <w:r w:rsidRPr="00D55B42">
        <w:rPr>
          <w:b/>
        </w:rPr>
        <w:t>Выпускник научится:</w:t>
      </w:r>
    </w:p>
    <w:p w:rsidR="00D55B42" w:rsidRPr="00AD1BD9" w:rsidRDefault="00D55B42" w:rsidP="00D55B42">
      <w:pPr>
        <w:pStyle w:val="afff6"/>
      </w:pPr>
      <w:r w:rsidRPr="00AD1BD9">
        <w:t>опознавать словосочетания и предложения и их виды;</w:t>
      </w:r>
    </w:p>
    <w:p w:rsidR="00D55B42" w:rsidRPr="00AD1BD9" w:rsidRDefault="00D55B42" w:rsidP="00D55B42">
      <w:pPr>
        <w:pStyle w:val="afff6"/>
      </w:pPr>
      <w:r w:rsidRPr="00AD1BD9">
        <w:t>исследовать состав, значение, особенности употребления словосочетаний и предложений;</w:t>
      </w:r>
    </w:p>
    <w:p w:rsidR="00D55B42" w:rsidRPr="00AD1BD9" w:rsidRDefault="00D55B42" w:rsidP="00D55B42">
      <w:pPr>
        <w:pStyle w:val="afff6"/>
      </w:pPr>
      <w:r w:rsidRPr="00AD1BD9">
        <w:t>употреблять различные синтаксические формы частей речи в рамках современного татарского литературного языка;</w:t>
      </w:r>
    </w:p>
    <w:p w:rsidR="00D55B42" w:rsidRPr="00AD1BD9" w:rsidRDefault="00D55B42" w:rsidP="00D55B42">
      <w:pPr>
        <w:pStyle w:val="afff6"/>
      </w:pPr>
      <w:r w:rsidRPr="00AD1BD9">
        <w:t>уметь использовать знания и навыки по синтаксису и в других видах анализа.</w:t>
      </w:r>
    </w:p>
    <w:p w:rsidR="00D55B42" w:rsidRPr="00D55B42" w:rsidRDefault="00D55B42" w:rsidP="00D55B42">
      <w:pPr>
        <w:pStyle w:val="afff6"/>
        <w:rPr>
          <w:b/>
        </w:rPr>
      </w:pPr>
      <w:r w:rsidRPr="00D55B42">
        <w:rPr>
          <w:b/>
        </w:rPr>
        <w:t>Выпускник получит возможность научиться:</w:t>
      </w:r>
    </w:p>
    <w:p w:rsidR="00D55B42" w:rsidRPr="00AD1BD9" w:rsidRDefault="00D55B42" w:rsidP="00D55B42">
      <w:pPr>
        <w:pStyle w:val="afff6"/>
      </w:pPr>
      <w:r w:rsidRPr="00AD1BD9">
        <w:t>опознавать синтаксические средства в публицистических и художественных текстах, знать синтаксические формы, используемые в научном и деловом стилях;</w:t>
      </w:r>
    </w:p>
    <w:p w:rsidR="00D55B42" w:rsidRPr="00AD1BD9" w:rsidRDefault="00D55B42" w:rsidP="00D55B42">
      <w:pPr>
        <w:pStyle w:val="afff6"/>
      </w:pPr>
      <w:r w:rsidRPr="00AD1BD9">
        <w:t>провести функционально-стилистический анализ синтаксических конструкций, использование различных синтаксических конструкций как средств усиления выразительности речи.</w:t>
      </w:r>
    </w:p>
    <w:p w:rsidR="00D55B42" w:rsidRPr="00D55B42" w:rsidRDefault="00D55B42" w:rsidP="00D55B42">
      <w:pPr>
        <w:pStyle w:val="afff6"/>
        <w:rPr>
          <w:b/>
        </w:rPr>
      </w:pPr>
      <w:r w:rsidRPr="00D55B42">
        <w:rPr>
          <w:b/>
        </w:rPr>
        <w:t>«Орфография и пунктуация»</w:t>
      </w:r>
    </w:p>
    <w:p w:rsidR="00D55B42" w:rsidRPr="00D55B42" w:rsidRDefault="00D55B42" w:rsidP="00D55B42">
      <w:pPr>
        <w:pStyle w:val="afff6"/>
        <w:rPr>
          <w:b/>
        </w:rPr>
      </w:pPr>
      <w:r w:rsidRPr="00D55B42">
        <w:rPr>
          <w:b/>
        </w:rPr>
        <w:t>Выпускник научится:</w:t>
      </w:r>
    </w:p>
    <w:p w:rsidR="00D55B42" w:rsidRPr="00AD1BD9" w:rsidRDefault="00D55B42" w:rsidP="00D55B42">
      <w:pPr>
        <w:pStyle w:val="afff6"/>
      </w:pPr>
      <w:r w:rsidRPr="00AD1BD9">
        <w:t>соблюдать в письме  орфографические и пунктуационные нормы;</w:t>
      </w:r>
    </w:p>
    <w:p w:rsidR="00D55B42" w:rsidRPr="00AD1BD9" w:rsidRDefault="00D55B42" w:rsidP="00D55B42">
      <w:pPr>
        <w:pStyle w:val="afff6"/>
      </w:pPr>
      <w:r w:rsidRPr="00AD1BD9">
        <w:t>найти и исправлять орфографические и пунктуационные ошибки;</w:t>
      </w:r>
    </w:p>
    <w:p w:rsidR="00D55B42" w:rsidRPr="00AD1BD9" w:rsidRDefault="00D55B42" w:rsidP="00D55B42">
      <w:pPr>
        <w:pStyle w:val="afff6"/>
      </w:pPr>
      <w:r w:rsidRPr="00AD1BD9">
        <w:t>найти и пользоваться в письме необходимой информацией из орфографических словарей и справочников.</w:t>
      </w:r>
    </w:p>
    <w:p w:rsidR="00D55B42" w:rsidRPr="00D55B42" w:rsidRDefault="00D55B42" w:rsidP="00D55B42">
      <w:pPr>
        <w:pStyle w:val="afff6"/>
        <w:rPr>
          <w:b/>
        </w:rPr>
      </w:pPr>
      <w:r w:rsidRPr="00D55B42">
        <w:rPr>
          <w:b/>
        </w:rPr>
        <w:t>Выпускник получит возможность научиться:</w:t>
      </w:r>
    </w:p>
    <w:p w:rsidR="00D55B42" w:rsidRPr="00AD1BD9" w:rsidRDefault="00D55B42" w:rsidP="00D55B42">
      <w:pPr>
        <w:pStyle w:val="afff6"/>
      </w:pPr>
      <w:r w:rsidRPr="00AD1BD9">
        <w:lastRenderedPageBreak/>
        <w:t>осознавать важности сохранения в речи орфографических и пунктуационных норм;</w:t>
      </w:r>
    </w:p>
    <w:p w:rsidR="00D55B42" w:rsidRPr="00AD1BD9" w:rsidRDefault="00D55B42" w:rsidP="00D55B42">
      <w:pPr>
        <w:pStyle w:val="afff6"/>
      </w:pPr>
      <w:r w:rsidRPr="00AD1BD9">
        <w:t>находить нужную информацию из различных словарей и мультимедийных средств и грамотно использовать их в письме.</w:t>
      </w:r>
    </w:p>
    <w:p w:rsidR="00D55B42" w:rsidRPr="00D55B42" w:rsidRDefault="00D55B42" w:rsidP="00D55B42">
      <w:pPr>
        <w:pStyle w:val="afff6"/>
        <w:rPr>
          <w:b/>
        </w:rPr>
      </w:pPr>
      <w:r w:rsidRPr="00D55B42">
        <w:rPr>
          <w:b/>
        </w:rPr>
        <w:t>«Стилистика»</w:t>
      </w:r>
    </w:p>
    <w:p w:rsidR="00D55B42" w:rsidRPr="00D55B42" w:rsidRDefault="00D55B42" w:rsidP="00D55B42">
      <w:pPr>
        <w:pStyle w:val="afff6"/>
        <w:rPr>
          <w:b/>
        </w:rPr>
      </w:pPr>
      <w:r w:rsidRPr="00D55B42">
        <w:rPr>
          <w:b/>
        </w:rPr>
        <w:t>Выпускник научится:</w:t>
      </w:r>
    </w:p>
    <w:p w:rsidR="00D55B42" w:rsidRPr="00AD1BD9" w:rsidRDefault="00D55B42" w:rsidP="00D55B42">
      <w:pPr>
        <w:pStyle w:val="afff6"/>
      </w:pPr>
      <w:r w:rsidRPr="00AD1BD9">
        <w:t>определять функциональные стили, выделив их жанровые особенности;</w:t>
      </w:r>
    </w:p>
    <w:p w:rsidR="00D55B42" w:rsidRPr="00AD1BD9" w:rsidRDefault="00D55B42" w:rsidP="00D55B42">
      <w:pPr>
        <w:pStyle w:val="afff6"/>
      </w:pPr>
      <w:r w:rsidRPr="00AD1BD9">
        <w:t>выступать перед аудиторией, определив тему, цель и задачи своего выступления;</w:t>
      </w:r>
    </w:p>
    <w:p w:rsidR="00D55B42" w:rsidRPr="00AD1BD9" w:rsidRDefault="00D55B42" w:rsidP="00D55B42">
      <w:pPr>
        <w:pStyle w:val="afff6"/>
      </w:pPr>
      <w:r w:rsidRPr="00AD1BD9">
        <w:t>выбирать языковые средства с учетом возрастных, психологических особенностей и соответствия темы уровню знаний слушателей.</w:t>
      </w:r>
    </w:p>
    <w:p w:rsidR="00D55B42" w:rsidRPr="00D55B42" w:rsidRDefault="00D55B42" w:rsidP="00D55B42">
      <w:pPr>
        <w:pStyle w:val="afff6"/>
        <w:rPr>
          <w:b/>
        </w:rPr>
      </w:pPr>
      <w:r w:rsidRPr="00D55B42">
        <w:rPr>
          <w:b/>
        </w:rPr>
        <w:t>Выпускник получит возможность научиться:</w:t>
      </w:r>
    </w:p>
    <w:p w:rsidR="00D55B42" w:rsidRPr="00AD1BD9" w:rsidRDefault="00D55B42" w:rsidP="00D55B42">
      <w:pPr>
        <w:pStyle w:val="afff6"/>
      </w:pPr>
      <w:r w:rsidRPr="00AD1BD9">
        <w:t>понимать и объяснять особенности устной и письменной речи;</w:t>
      </w:r>
    </w:p>
    <w:p w:rsidR="00D55B42" w:rsidRPr="00AD1BD9" w:rsidRDefault="00D55B42" w:rsidP="00D55B42">
      <w:pPr>
        <w:pStyle w:val="afff6"/>
      </w:pPr>
      <w:r w:rsidRPr="00AD1BD9">
        <w:t>работать с текстами в различных стилях и жанрах;</w:t>
      </w:r>
    </w:p>
    <w:p w:rsidR="00D55B42" w:rsidRPr="00AD1BD9" w:rsidRDefault="00D55B42" w:rsidP="00D55B42">
      <w:pPr>
        <w:pStyle w:val="afff6"/>
      </w:pPr>
      <w:r w:rsidRPr="00AD1BD9">
        <w:t>переводить различные тексты с татарского языка на русский, учитывая нормы устной и письменной речи.</w:t>
      </w:r>
    </w:p>
    <w:p w:rsidR="00D55B42" w:rsidRPr="00D55B42" w:rsidRDefault="00D55B42" w:rsidP="00D55B42">
      <w:pPr>
        <w:pStyle w:val="afff6"/>
        <w:rPr>
          <w:b/>
        </w:rPr>
      </w:pPr>
      <w:r w:rsidRPr="00D55B42">
        <w:rPr>
          <w:b/>
        </w:rPr>
        <w:t>«Язык и культура»</w:t>
      </w:r>
    </w:p>
    <w:p w:rsidR="00D55B42" w:rsidRPr="00D55B42" w:rsidRDefault="00D55B42" w:rsidP="00D55B42">
      <w:pPr>
        <w:pStyle w:val="afff6"/>
        <w:rPr>
          <w:b/>
        </w:rPr>
      </w:pPr>
      <w:r w:rsidRPr="00D55B42">
        <w:rPr>
          <w:b/>
        </w:rPr>
        <w:t>Выпускник научится:</w:t>
      </w:r>
    </w:p>
    <w:p w:rsidR="00D55B42" w:rsidRPr="00AD1BD9" w:rsidRDefault="00D55B42" w:rsidP="00D55B42">
      <w:pPr>
        <w:pStyle w:val="afff6"/>
      </w:pPr>
      <w:r w:rsidRPr="00AD1BD9">
        <w:t>распознать языковые единицы с национально-культурным компонентом на примерах устного народного творчества, исторических и художественных произведений;</w:t>
      </w:r>
    </w:p>
    <w:p w:rsidR="00D55B42" w:rsidRPr="00AD1BD9" w:rsidRDefault="00D55B42" w:rsidP="00D55B42">
      <w:pPr>
        <w:pStyle w:val="afff6"/>
      </w:pPr>
      <w:r w:rsidRPr="00AD1BD9">
        <w:t>находить примеры подтверждающие мысль о том, что изучение языка помогает лучше знать историю и культуру страны;</w:t>
      </w:r>
    </w:p>
    <w:p w:rsidR="00D55B42" w:rsidRPr="00AD1BD9" w:rsidRDefault="00D55B42" w:rsidP="00D55B42">
      <w:pPr>
        <w:pStyle w:val="afff6"/>
      </w:pPr>
      <w:r w:rsidRPr="00AD1BD9">
        <w:t>грамотно пользоваться правилами культуры татарской разговорной речи в повседневной жизни: в учебе и во внеклассных мероприятиях.</w:t>
      </w:r>
    </w:p>
    <w:p w:rsidR="00D55B42" w:rsidRPr="00D55B42" w:rsidRDefault="00D55B42" w:rsidP="00D55B42">
      <w:pPr>
        <w:pStyle w:val="afff6"/>
        <w:rPr>
          <w:b/>
        </w:rPr>
      </w:pPr>
      <w:r w:rsidRPr="00D55B42">
        <w:rPr>
          <w:b/>
        </w:rPr>
        <w:t>Выпускник получит возможность научиться:</w:t>
      </w:r>
    </w:p>
    <w:p w:rsidR="00D55B42" w:rsidRPr="00AD1BD9" w:rsidRDefault="00D55B42" w:rsidP="00D55B42">
      <w:pPr>
        <w:pStyle w:val="afff6"/>
      </w:pPr>
      <w:r w:rsidRPr="00AD1BD9">
        <w:t>показать тесную связь языка с культурой и историей народа через определенные примеры;</w:t>
      </w:r>
    </w:p>
    <w:p w:rsidR="00D55B42" w:rsidRDefault="00D55B42" w:rsidP="00D55B42">
      <w:pPr>
        <w:pStyle w:val="afff6"/>
      </w:pPr>
      <w:r w:rsidRPr="00AD1BD9">
        <w:t>сравнивать нормы культуры татарской речи с правилами культуры речи других народов, живущих в России.</w:t>
      </w:r>
    </w:p>
    <w:p w:rsidR="00D55B42" w:rsidRDefault="00D55B42" w:rsidP="00A2738E">
      <w:pPr>
        <w:pStyle w:val="a8"/>
        <w:widowControl w:val="0"/>
        <w:tabs>
          <w:tab w:val="left" w:pos="993"/>
        </w:tabs>
        <w:autoSpaceDE w:val="0"/>
        <w:autoSpaceDN w:val="0"/>
        <w:adjustRightInd w:val="0"/>
        <w:ind w:left="709"/>
        <w:jc w:val="both"/>
        <w:rPr>
          <w:rFonts w:ascii="Times New Roman" w:hAnsi="Times New Roman"/>
          <w:b/>
        </w:rPr>
      </w:pPr>
    </w:p>
    <w:p w:rsidR="00301DC9" w:rsidRPr="00615D9F" w:rsidRDefault="006F777F" w:rsidP="0048689D">
      <w:pPr>
        <w:pStyle w:val="2"/>
        <w:spacing w:line="240" w:lineRule="auto"/>
        <w:ind w:firstLine="0"/>
        <w:rPr>
          <w:rStyle w:val="dash041e005f0431005f044b005f0447005f043d005f044b005f0439005f005fchar1char1"/>
          <w:rFonts w:eastAsia="Calibri"/>
          <w:b w:val="0"/>
          <w:bCs w:val="0"/>
          <w:lang w:eastAsia="en-US"/>
        </w:rPr>
      </w:pPr>
      <w:bookmarkStart w:id="37" w:name="_Toc409691629"/>
      <w:bookmarkStart w:id="38" w:name="_Toc410653954"/>
      <w:bookmarkStart w:id="39" w:name="_Toc414553136"/>
      <w:bookmarkEnd w:id="35"/>
      <w:r w:rsidRPr="00615D9F">
        <w:rPr>
          <w:sz w:val="24"/>
          <w:szCs w:val="24"/>
        </w:rPr>
        <w:t>1.2.</w:t>
      </w:r>
      <w:r w:rsidR="00A2738E">
        <w:rPr>
          <w:sz w:val="24"/>
          <w:szCs w:val="24"/>
        </w:rPr>
        <w:t>5.3</w:t>
      </w:r>
      <w:r w:rsidR="00105119" w:rsidRPr="00615D9F">
        <w:rPr>
          <w:sz w:val="24"/>
          <w:szCs w:val="24"/>
        </w:rPr>
        <w:t>.</w:t>
      </w:r>
      <w:r w:rsidR="002364B5" w:rsidRPr="00615D9F">
        <w:rPr>
          <w:sz w:val="24"/>
          <w:szCs w:val="24"/>
        </w:rPr>
        <w:t xml:space="preserve"> </w:t>
      </w:r>
      <w:r w:rsidR="00B540EE" w:rsidRPr="00615D9F">
        <w:rPr>
          <w:sz w:val="24"/>
          <w:szCs w:val="24"/>
        </w:rPr>
        <w:t>Литература</w:t>
      </w:r>
      <w:bookmarkEnd w:id="37"/>
      <w:bookmarkEnd w:id="38"/>
      <w:bookmarkEnd w:id="39"/>
    </w:p>
    <w:p w:rsidR="0042291A" w:rsidRPr="00615D9F" w:rsidRDefault="0042291A" w:rsidP="0048689D">
      <w:pPr>
        <w:autoSpaceDE w:val="0"/>
        <w:autoSpaceDN w:val="0"/>
        <w:adjustRightInd w:val="0"/>
        <w:spacing w:after="0" w:line="240" w:lineRule="auto"/>
        <w:ind w:firstLine="539"/>
        <w:jc w:val="both"/>
        <w:rPr>
          <w:rFonts w:ascii="Times New Roman" w:eastAsia="MS Mincho" w:hAnsi="Times New Roman"/>
          <w:sz w:val="24"/>
          <w:szCs w:val="24"/>
        </w:rPr>
      </w:pPr>
      <w:r w:rsidRPr="00615D9F">
        <w:rPr>
          <w:rFonts w:ascii="Times New Roman" w:eastAsia="MS Mincho" w:hAnsi="Times New Roman"/>
          <w:sz w:val="24"/>
          <w:szCs w:val="24"/>
        </w:rPr>
        <w:t>В соответствии с Федеральным государственным образовательным стандартом основного общего образования предметными</w:t>
      </w:r>
      <w:r w:rsidR="002364B5" w:rsidRPr="00615D9F">
        <w:rPr>
          <w:rFonts w:ascii="Times New Roman" w:eastAsia="MS Mincho" w:hAnsi="Times New Roman"/>
          <w:sz w:val="24"/>
          <w:szCs w:val="24"/>
        </w:rPr>
        <w:t xml:space="preserve"> </w:t>
      </w:r>
      <w:r w:rsidRPr="00615D9F">
        <w:rPr>
          <w:rFonts w:ascii="Times New Roman" w:eastAsia="MS Mincho" w:hAnsi="Times New Roman"/>
          <w:sz w:val="24"/>
          <w:szCs w:val="24"/>
        </w:rPr>
        <w:t>результатами изучения предмета «Литература» являются:</w:t>
      </w:r>
    </w:p>
    <w:p w:rsidR="007332F5" w:rsidRPr="00615D9F" w:rsidRDefault="007332F5" w:rsidP="00E233D0">
      <w:pPr>
        <w:numPr>
          <w:ilvl w:val="0"/>
          <w:numId w:val="190"/>
        </w:numPr>
        <w:tabs>
          <w:tab w:val="left" w:pos="993"/>
        </w:tabs>
        <w:spacing w:after="0" w:line="240" w:lineRule="auto"/>
        <w:ind w:left="0" w:firstLine="633"/>
        <w:jc w:val="both"/>
        <w:rPr>
          <w:rFonts w:ascii="Times New Roman" w:hAnsi="Times New Roman"/>
          <w:sz w:val="24"/>
          <w:szCs w:val="24"/>
        </w:rPr>
      </w:pPr>
      <w:r w:rsidRPr="00615D9F">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615D9F" w:rsidRDefault="007332F5" w:rsidP="00E233D0">
      <w:pPr>
        <w:numPr>
          <w:ilvl w:val="0"/>
          <w:numId w:val="190"/>
        </w:numPr>
        <w:tabs>
          <w:tab w:val="left" w:pos="993"/>
        </w:tabs>
        <w:spacing w:after="0" w:line="240" w:lineRule="auto"/>
        <w:ind w:left="0" w:firstLine="633"/>
        <w:jc w:val="both"/>
        <w:rPr>
          <w:rFonts w:ascii="Times New Roman" w:hAnsi="Times New Roman"/>
          <w:sz w:val="24"/>
          <w:szCs w:val="24"/>
        </w:rPr>
      </w:pPr>
      <w:r w:rsidRPr="00615D9F">
        <w:rPr>
          <w:rFonts w:ascii="Times New Roman" w:eastAsia="Times New Roman" w:hAnsi="Times New Roman"/>
          <w:sz w:val="24"/>
          <w:szCs w:val="24"/>
        </w:rPr>
        <w:t>восприятие</w:t>
      </w:r>
      <w:r w:rsidRPr="00615D9F">
        <w:rPr>
          <w:rFonts w:ascii="Times New Roman" w:hAnsi="Times New Roman"/>
          <w:sz w:val="24"/>
          <w:szCs w:val="24"/>
        </w:rPr>
        <w:t xml:space="preserve"> литературы как одной из основных культурных ценностей народа (отражающей его </w:t>
      </w:r>
      <w:r w:rsidRPr="00615D9F">
        <w:rPr>
          <w:rFonts w:ascii="Times New Roman" w:eastAsia="Times New Roman" w:hAnsi="Times New Roman"/>
          <w:sz w:val="24"/>
          <w:szCs w:val="24"/>
        </w:rPr>
        <w:t>менталитет, историю, мировосприятие) и</w:t>
      </w:r>
      <w:r w:rsidRPr="00615D9F">
        <w:rPr>
          <w:rFonts w:ascii="Times New Roman" w:hAnsi="Times New Roman"/>
          <w:sz w:val="24"/>
          <w:szCs w:val="24"/>
        </w:rPr>
        <w:t xml:space="preserve"> человечества (содержащей смыслы, важные для человечества в целом);</w:t>
      </w:r>
    </w:p>
    <w:p w:rsidR="007332F5" w:rsidRPr="00615D9F" w:rsidRDefault="007332F5" w:rsidP="0048689D">
      <w:pPr>
        <w:numPr>
          <w:ilvl w:val="0"/>
          <w:numId w:val="37"/>
        </w:numPr>
        <w:tabs>
          <w:tab w:val="left" w:pos="993"/>
        </w:tabs>
        <w:spacing w:after="0" w:line="240" w:lineRule="auto"/>
        <w:ind w:left="0" w:firstLine="709"/>
        <w:jc w:val="both"/>
        <w:rPr>
          <w:rFonts w:ascii="Times New Roman" w:hAnsi="Times New Roman"/>
          <w:b/>
          <w:bCs/>
          <w:sz w:val="24"/>
          <w:szCs w:val="24"/>
        </w:rPr>
      </w:pPr>
      <w:r w:rsidRPr="00615D9F">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615D9F" w:rsidRDefault="007332F5" w:rsidP="0048689D">
      <w:pPr>
        <w:numPr>
          <w:ilvl w:val="0"/>
          <w:numId w:val="37"/>
        </w:numPr>
        <w:tabs>
          <w:tab w:val="left" w:pos="993"/>
        </w:tabs>
        <w:spacing w:after="0" w:line="240" w:lineRule="auto"/>
        <w:ind w:left="0" w:firstLine="709"/>
        <w:jc w:val="both"/>
        <w:rPr>
          <w:sz w:val="24"/>
          <w:szCs w:val="24"/>
        </w:rPr>
      </w:pPr>
      <w:r w:rsidRPr="00615D9F">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615D9F">
        <w:rPr>
          <w:sz w:val="24"/>
          <w:szCs w:val="24"/>
        </w:rPr>
        <w:t>;</w:t>
      </w:r>
    </w:p>
    <w:p w:rsidR="007332F5" w:rsidRPr="00615D9F" w:rsidRDefault="007332F5" w:rsidP="0048689D">
      <w:pPr>
        <w:numPr>
          <w:ilvl w:val="0"/>
          <w:numId w:val="37"/>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615D9F" w:rsidRDefault="007332F5" w:rsidP="0048689D">
      <w:pPr>
        <w:numPr>
          <w:ilvl w:val="0"/>
          <w:numId w:val="37"/>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615D9F" w:rsidRDefault="0042291A" w:rsidP="0048689D">
      <w:pPr>
        <w:autoSpaceDE w:val="0"/>
        <w:autoSpaceDN w:val="0"/>
        <w:adjustRightInd w:val="0"/>
        <w:spacing w:after="0" w:line="240" w:lineRule="auto"/>
        <w:ind w:firstLine="709"/>
        <w:jc w:val="both"/>
        <w:rPr>
          <w:rFonts w:ascii="Times New Roman" w:eastAsia="MS Mincho" w:hAnsi="Times New Roman"/>
          <w:sz w:val="24"/>
          <w:szCs w:val="24"/>
        </w:rPr>
      </w:pPr>
      <w:r w:rsidRPr="00615D9F">
        <w:rPr>
          <w:rFonts w:ascii="Times New Roman" w:eastAsia="MS Mincho" w:hAnsi="Times New Roman"/>
          <w:sz w:val="24"/>
          <w:szCs w:val="24"/>
        </w:rPr>
        <w:t>Конкретизируя эти общие результаты, обозначим наиболее важные предметные</w:t>
      </w:r>
      <w:r w:rsidR="002364B5" w:rsidRPr="00615D9F">
        <w:rPr>
          <w:rFonts w:ascii="Times New Roman" w:eastAsia="MS Mincho" w:hAnsi="Times New Roman"/>
          <w:sz w:val="24"/>
          <w:szCs w:val="24"/>
        </w:rPr>
        <w:t xml:space="preserve"> </w:t>
      </w:r>
      <w:r w:rsidRPr="00615D9F">
        <w:rPr>
          <w:rFonts w:ascii="Times New Roman" w:eastAsia="MS Mincho" w:hAnsi="Times New Roman"/>
          <w:sz w:val="24"/>
          <w:szCs w:val="24"/>
        </w:rPr>
        <w:t xml:space="preserve">умения, формируемые у </w:t>
      </w:r>
      <w:r w:rsidRPr="00615D9F">
        <w:rPr>
          <w:rFonts w:ascii="Times New Roman" w:hAnsi="Times New Roman"/>
          <w:sz w:val="24"/>
          <w:szCs w:val="24"/>
        </w:rPr>
        <w:t xml:space="preserve">обучающихся </w:t>
      </w:r>
      <w:r w:rsidRPr="00615D9F">
        <w:rPr>
          <w:rFonts w:ascii="Times New Roman" w:eastAsia="MS Mincho" w:hAnsi="Times New Roman"/>
          <w:sz w:val="24"/>
          <w:szCs w:val="24"/>
        </w:rPr>
        <w:t xml:space="preserve">в результате освоения программы по литературе основной </w:t>
      </w:r>
      <w:r w:rsidRPr="00615D9F">
        <w:rPr>
          <w:rFonts w:ascii="Times New Roman" w:eastAsia="MS Mincho" w:hAnsi="Times New Roman"/>
          <w:sz w:val="24"/>
          <w:szCs w:val="24"/>
        </w:rPr>
        <w:lastRenderedPageBreak/>
        <w:t>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615D9F" w:rsidRDefault="000A10C6" w:rsidP="0048689D">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615D9F">
        <w:rPr>
          <w:rFonts w:ascii="Times New Roman" w:eastAsia="MS Mincho" w:hAnsi="Times New Roman"/>
          <w:sz w:val="24"/>
          <w:szCs w:val="24"/>
        </w:rPr>
        <w:t>определять тему и основную мысль произведения (5</w:t>
      </w:r>
      <w:r w:rsidRPr="00615D9F">
        <w:rPr>
          <w:rFonts w:ascii="Times New Roman" w:hAnsi="Times New Roman"/>
          <w:sz w:val="24"/>
          <w:szCs w:val="24"/>
        </w:rPr>
        <w:t>–</w:t>
      </w:r>
      <w:r w:rsidRPr="00615D9F">
        <w:rPr>
          <w:rFonts w:ascii="Times New Roman" w:eastAsia="MS Mincho" w:hAnsi="Times New Roman"/>
          <w:sz w:val="24"/>
          <w:szCs w:val="24"/>
        </w:rPr>
        <w:t>6 кл.);</w:t>
      </w:r>
    </w:p>
    <w:p w:rsidR="000A10C6" w:rsidRPr="00615D9F" w:rsidRDefault="000A10C6" w:rsidP="0048689D">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615D9F">
        <w:rPr>
          <w:rFonts w:ascii="Times New Roman" w:eastAsia="MS Mincho" w:hAnsi="Times New Roman"/>
          <w:sz w:val="24"/>
          <w:szCs w:val="24"/>
        </w:rPr>
        <w:t>владеть различными видами пересказа (5</w:t>
      </w:r>
      <w:r w:rsidRPr="00615D9F">
        <w:rPr>
          <w:rFonts w:ascii="Times New Roman" w:hAnsi="Times New Roman"/>
          <w:sz w:val="24"/>
          <w:szCs w:val="24"/>
        </w:rPr>
        <w:t>–</w:t>
      </w:r>
      <w:r w:rsidRPr="00615D9F">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615D9F">
        <w:rPr>
          <w:rFonts w:ascii="Times New Roman" w:hAnsi="Times New Roman"/>
          <w:sz w:val="24"/>
          <w:szCs w:val="24"/>
        </w:rPr>
        <w:t>–</w:t>
      </w:r>
      <w:r w:rsidRPr="00615D9F">
        <w:rPr>
          <w:rFonts w:ascii="Times New Roman" w:eastAsia="MS Mincho" w:hAnsi="Times New Roman"/>
          <w:sz w:val="24"/>
          <w:szCs w:val="24"/>
        </w:rPr>
        <w:t>7 кл.);</w:t>
      </w:r>
    </w:p>
    <w:p w:rsidR="000A10C6" w:rsidRPr="00615D9F" w:rsidRDefault="000A10C6" w:rsidP="0048689D">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615D9F">
        <w:rPr>
          <w:rFonts w:ascii="Times New Roman" w:eastAsia="MS Mincho" w:hAnsi="Times New Roman"/>
          <w:sz w:val="24"/>
          <w:szCs w:val="24"/>
        </w:rPr>
        <w:t>характеризовать героев-персонажей, давать их сравнительные характеристики (5</w:t>
      </w:r>
      <w:r w:rsidRPr="00615D9F">
        <w:rPr>
          <w:rFonts w:ascii="Times New Roman" w:hAnsi="Times New Roman"/>
          <w:sz w:val="24"/>
          <w:szCs w:val="24"/>
        </w:rPr>
        <w:t>–</w:t>
      </w:r>
      <w:r w:rsidRPr="00615D9F">
        <w:rPr>
          <w:rFonts w:ascii="Times New Roman" w:eastAsia="MS Mincho" w:hAnsi="Times New Roman"/>
          <w:sz w:val="24"/>
          <w:szCs w:val="24"/>
        </w:rPr>
        <w:t>6 кл.); оценивать систему персонажей (6</w:t>
      </w:r>
      <w:r w:rsidRPr="00615D9F">
        <w:rPr>
          <w:rFonts w:ascii="Times New Roman" w:hAnsi="Times New Roman"/>
          <w:sz w:val="24"/>
          <w:szCs w:val="24"/>
        </w:rPr>
        <w:t>–</w:t>
      </w:r>
      <w:r w:rsidRPr="00615D9F">
        <w:rPr>
          <w:rFonts w:ascii="Times New Roman" w:eastAsia="MS Mincho" w:hAnsi="Times New Roman"/>
          <w:sz w:val="24"/>
          <w:szCs w:val="24"/>
        </w:rPr>
        <w:t>7 кл.);</w:t>
      </w:r>
    </w:p>
    <w:p w:rsidR="000A10C6" w:rsidRPr="00615D9F" w:rsidRDefault="000A10C6" w:rsidP="0048689D">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615D9F">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615D9F">
        <w:rPr>
          <w:rFonts w:ascii="Times New Roman" w:hAnsi="Times New Roman"/>
          <w:sz w:val="24"/>
          <w:szCs w:val="24"/>
        </w:rPr>
        <w:t>–</w:t>
      </w:r>
      <w:r w:rsidRPr="00615D9F">
        <w:rPr>
          <w:rFonts w:ascii="Times New Roman" w:eastAsia="MS Mincho" w:hAnsi="Times New Roman"/>
          <w:sz w:val="24"/>
          <w:szCs w:val="24"/>
        </w:rPr>
        <w:t>7 кл.); выявлять особенности языка и стиля писателя (7</w:t>
      </w:r>
      <w:r w:rsidRPr="00615D9F">
        <w:rPr>
          <w:rFonts w:ascii="Times New Roman" w:hAnsi="Times New Roman"/>
          <w:sz w:val="24"/>
          <w:szCs w:val="24"/>
        </w:rPr>
        <w:t>–</w:t>
      </w:r>
      <w:r w:rsidRPr="00615D9F">
        <w:rPr>
          <w:rFonts w:ascii="Times New Roman" w:eastAsia="MS Mincho" w:hAnsi="Times New Roman"/>
          <w:sz w:val="24"/>
          <w:szCs w:val="24"/>
        </w:rPr>
        <w:t>9 кл.);</w:t>
      </w:r>
    </w:p>
    <w:p w:rsidR="000A10C6" w:rsidRPr="00615D9F" w:rsidRDefault="000A10C6" w:rsidP="0048689D">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615D9F">
        <w:rPr>
          <w:rFonts w:ascii="Times New Roman" w:eastAsia="MS Mincho" w:hAnsi="Times New Roman"/>
          <w:sz w:val="24"/>
          <w:szCs w:val="24"/>
        </w:rPr>
        <w:t>определять родо-жанровую специфику художественного произведения (5</w:t>
      </w:r>
      <w:r w:rsidRPr="00615D9F">
        <w:rPr>
          <w:rFonts w:ascii="Times New Roman" w:hAnsi="Times New Roman"/>
          <w:sz w:val="24"/>
          <w:szCs w:val="24"/>
        </w:rPr>
        <w:t>–</w:t>
      </w:r>
      <w:r w:rsidRPr="00615D9F">
        <w:rPr>
          <w:rFonts w:ascii="Times New Roman" w:eastAsia="MS Mincho" w:hAnsi="Times New Roman"/>
          <w:sz w:val="24"/>
          <w:szCs w:val="24"/>
        </w:rPr>
        <w:t xml:space="preserve">9 кл.); </w:t>
      </w:r>
    </w:p>
    <w:p w:rsidR="000A10C6" w:rsidRPr="00615D9F" w:rsidRDefault="000A10C6" w:rsidP="0048689D">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615D9F">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615D9F">
        <w:rPr>
          <w:rFonts w:ascii="Times New Roman" w:hAnsi="Times New Roman"/>
          <w:sz w:val="24"/>
          <w:szCs w:val="24"/>
        </w:rPr>
        <w:t>–</w:t>
      </w:r>
      <w:r w:rsidRPr="00615D9F">
        <w:rPr>
          <w:rFonts w:ascii="Times New Roman" w:eastAsia="MS Mincho" w:hAnsi="Times New Roman"/>
          <w:sz w:val="24"/>
          <w:szCs w:val="24"/>
        </w:rPr>
        <w:t>9 кл.);</w:t>
      </w:r>
    </w:p>
    <w:p w:rsidR="000A10C6" w:rsidRPr="00615D9F" w:rsidRDefault="000A10C6" w:rsidP="0048689D">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615D9F">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615D9F">
        <w:rPr>
          <w:rFonts w:ascii="Times New Roman" w:hAnsi="Times New Roman"/>
          <w:sz w:val="24"/>
          <w:szCs w:val="24"/>
        </w:rPr>
        <w:t>–</w:t>
      </w:r>
      <w:r w:rsidRPr="00615D9F">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615D9F">
        <w:rPr>
          <w:rFonts w:ascii="Times New Roman" w:hAnsi="Times New Roman"/>
          <w:sz w:val="24"/>
          <w:szCs w:val="24"/>
        </w:rPr>
        <w:t>–</w:t>
      </w:r>
      <w:r w:rsidRPr="00615D9F">
        <w:rPr>
          <w:rFonts w:ascii="Times New Roman" w:eastAsia="MS Mincho" w:hAnsi="Times New Roman"/>
          <w:sz w:val="24"/>
          <w:szCs w:val="24"/>
        </w:rPr>
        <w:t>9 кл.);</w:t>
      </w:r>
    </w:p>
    <w:p w:rsidR="000A10C6" w:rsidRPr="00615D9F" w:rsidRDefault="000A10C6" w:rsidP="0048689D">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615D9F">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615D9F">
        <w:rPr>
          <w:rFonts w:ascii="Times New Roman" w:eastAsia="MS Mincho" w:hAnsi="Times New Roman"/>
          <w:sz w:val="24"/>
          <w:szCs w:val="24"/>
        </w:rPr>
        <w:t xml:space="preserve"> (в каждом классе – на своем уровне); </w:t>
      </w:r>
    </w:p>
    <w:p w:rsidR="000A10C6" w:rsidRPr="00615D9F" w:rsidRDefault="000A10C6" w:rsidP="0048689D">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615D9F">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615D9F" w:rsidRDefault="000A10C6" w:rsidP="0048689D">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615D9F">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615D9F">
        <w:rPr>
          <w:rFonts w:ascii="Times New Roman" w:hAnsi="Times New Roman"/>
          <w:sz w:val="24"/>
          <w:szCs w:val="24"/>
        </w:rPr>
        <w:t>–</w:t>
      </w:r>
      <w:r w:rsidRPr="00615D9F">
        <w:rPr>
          <w:rFonts w:ascii="Times New Roman" w:eastAsia="MS Mincho" w:hAnsi="Times New Roman"/>
          <w:sz w:val="24"/>
          <w:szCs w:val="24"/>
        </w:rPr>
        <w:t>9 кл.);</w:t>
      </w:r>
    </w:p>
    <w:p w:rsidR="000A10C6" w:rsidRPr="00615D9F" w:rsidRDefault="000A10C6" w:rsidP="0048689D">
      <w:pPr>
        <w:numPr>
          <w:ilvl w:val="0"/>
          <w:numId w:val="36"/>
        </w:numPr>
        <w:spacing w:line="240" w:lineRule="auto"/>
        <w:ind w:left="0" w:firstLine="709"/>
        <w:jc w:val="both"/>
        <w:rPr>
          <w:rFonts w:ascii="Times New Roman" w:eastAsia="MS Mincho" w:hAnsi="Times New Roman"/>
          <w:sz w:val="24"/>
          <w:szCs w:val="24"/>
        </w:rPr>
      </w:pPr>
      <w:r w:rsidRPr="00615D9F">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615D9F">
        <w:rPr>
          <w:rFonts w:ascii="Times New Roman" w:hAnsi="Times New Roman"/>
          <w:bCs/>
          <w:sz w:val="24"/>
          <w:szCs w:val="24"/>
        </w:rPr>
        <w:t xml:space="preserve">организации дискуссии </w:t>
      </w:r>
      <w:r w:rsidRPr="00615D9F">
        <w:rPr>
          <w:rFonts w:ascii="Times New Roman" w:eastAsia="MS Mincho" w:hAnsi="Times New Roman"/>
          <w:sz w:val="24"/>
          <w:szCs w:val="24"/>
        </w:rPr>
        <w:t xml:space="preserve"> (в каждом классе – на своем уровне);</w:t>
      </w:r>
    </w:p>
    <w:p w:rsidR="000A10C6" w:rsidRPr="00615D9F" w:rsidRDefault="000A10C6" w:rsidP="0048689D">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615D9F">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615D9F" w:rsidRDefault="000A10C6" w:rsidP="0048689D">
      <w:pPr>
        <w:widowControl w:val="0"/>
        <w:numPr>
          <w:ilvl w:val="0"/>
          <w:numId w:val="36"/>
        </w:numPr>
        <w:autoSpaceDE w:val="0"/>
        <w:autoSpaceDN w:val="0"/>
        <w:adjustRightInd w:val="0"/>
        <w:spacing w:after="0" w:line="240" w:lineRule="auto"/>
        <w:ind w:left="0" w:firstLine="709"/>
        <w:jc w:val="both"/>
        <w:rPr>
          <w:rFonts w:ascii="Times New Roman" w:eastAsia="MS Mincho" w:hAnsi="Times New Roman"/>
          <w:sz w:val="24"/>
          <w:szCs w:val="24"/>
        </w:rPr>
      </w:pPr>
      <w:r w:rsidRPr="00615D9F">
        <w:rPr>
          <w:rFonts w:ascii="Times New Roman" w:eastAsia="MS Mincho" w:hAnsi="Times New Roman"/>
          <w:sz w:val="24"/>
          <w:szCs w:val="24"/>
        </w:rPr>
        <w:t>выразительно читать с листа и наизусть произведения/фрагменты</w:t>
      </w:r>
    </w:p>
    <w:p w:rsidR="000A10C6" w:rsidRPr="00615D9F" w:rsidRDefault="000A10C6" w:rsidP="0048689D">
      <w:pPr>
        <w:widowControl w:val="0"/>
        <w:autoSpaceDE w:val="0"/>
        <w:autoSpaceDN w:val="0"/>
        <w:adjustRightInd w:val="0"/>
        <w:spacing w:after="0" w:line="240" w:lineRule="auto"/>
        <w:jc w:val="both"/>
        <w:rPr>
          <w:rFonts w:ascii="Times New Roman" w:eastAsia="MS Mincho" w:hAnsi="Times New Roman"/>
          <w:sz w:val="24"/>
          <w:szCs w:val="24"/>
        </w:rPr>
      </w:pPr>
      <w:r w:rsidRPr="00615D9F">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615D9F" w:rsidRDefault="000A10C6" w:rsidP="0048689D">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615D9F">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615D9F">
        <w:rPr>
          <w:rFonts w:ascii="Times New Roman" w:hAnsi="Times New Roman"/>
          <w:sz w:val="24"/>
          <w:szCs w:val="24"/>
        </w:rPr>
        <w:t>–</w:t>
      </w:r>
      <w:r w:rsidRPr="00615D9F">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615D9F">
        <w:rPr>
          <w:rFonts w:ascii="Times New Roman" w:hAnsi="Times New Roman"/>
          <w:sz w:val="24"/>
          <w:szCs w:val="24"/>
        </w:rPr>
        <w:t>–</w:t>
      </w:r>
      <w:r w:rsidRPr="00615D9F">
        <w:rPr>
          <w:rFonts w:ascii="Times New Roman" w:eastAsia="MS Mincho" w:hAnsi="Times New Roman"/>
          <w:sz w:val="24"/>
          <w:szCs w:val="24"/>
        </w:rPr>
        <w:t>9 кл.) (в каждом классе – на своем уровне).</w:t>
      </w:r>
    </w:p>
    <w:p w:rsidR="0042291A" w:rsidRPr="00615D9F" w:rsidRDefault="0042291A" w:rsidP="0048689D">
      <w:pPr>
        <w:autoSpaceDE w:val="0"/>
        <w:autoSpaceDN w:val="0"/>
        <w:adjustRightInd w:val="0"/>
        <w:spacing w:after="0" w:line="240" w:lineRule="auto"/>
        <w:ind w:firstLine="709"/>
        <w:jc w:val="both"/>
        <w:rPr>
          <w:rFonts w:ascii="Times New Roman" w:eastAsia="MS Mincho" w:hAnsi="Times New Roman"/>
          <w:sz w:val="24"/>
          <w:szCs w:val="24"/>
        </w:rPr>
      </w:pPr>
      <w:r w:rsidRPr="00615D9F">
        <w:rPr>
          <w:rFonts w:ascii="Times New Roman" w:eastAsia="MS Mincho" w:hAnsi="Times New Roman"/>
          <w:sz w:val="24"/>
          <w:szCs w:val="24"/>
        </w:rPr>
        <w:t>При планировании предметных</w:t>
      </w:r>
      <w:r w:rsidRPr="00615D9F">
        <w:rPr>
          <w:rFonts w:ascii="Times New Roman" w:eastAsia="MS Mincho" w:hAnsi="Times New Roman"/>
          <w:b/>
          <w:sz w:val="24"/>
          <w:szCs w:val="24"/>
        </w:rPr>
        <w:t xml:space="preserve"> </w:t>
      </w:r>
      <w:r w:rsidRPr="00615D9F">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615D9F">
        <w:rPr>
          <w:rFonts w:ascii="Times New Roman" w:hAnsi="Times New Roman"/>
          <w:sz w:val="24"/>
          <w:szCs w:val="24"/>
        </w:rPr>
        <w:t xml:space="preserve">обучающихся </w:t>
      </w:r>
      <w:r w:rsidRPr="00615D9F">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615D9F" w:rsidRDefault="0042291A" w:rsidP="0048689D">
      <w:pPr>
        <w:pStyle w:val="24"/>
        <w:autoSpaceDE w:val="0"/>
        <w:autoSpaceDN w:val="0"/>
        <w:adjustRightInd w:val="0"/>
        <w:ind w:right="0" w:firstLine="709"/>
        <w:rPr>
          <w:sz w:val="24"/>
          <w:szCs w:val="24"/>
        </w:rPr>
      </w:pPr>
      <w:r w:rsidRPr="00615D9F">
        <w:rPr>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42291A" w:rsidRPr="00615D9F" w:rsidRDefault="0042291A" w:rsidP="0048689D">
      <w:pPr>
        <w:overflowPunct w:val="0"/>
        <w:autoSpaceDE w:val="0"/>
        <w:autoSpaceDN w:val="0"/>
        <w:adjustRightInd w:val="0"/>
        <w:spacing w:after="0" w:line="240" w:lineRule="auto"/>
        <w:ind w:firstLine="709"/>
        <w:jc w:val="both"/>
        <w:rPr>
          <w:rFonts w:ascii="Times New Roman" w:hAnsi="Times New Roman"/>
          <w:bCs/>
          <w:iCs/>
          <w:sz w:val="24"/>
          <w:szCs w:val="24"/>
        </w:rPr>
      </w:pPr>
      <w:r w:rsidRPr="00615D9F">
        <w:rPr>
          <w:rFonts w:ascii="Times New Roman" w:hAnsi="Times New Roman"/>
          <w:bCs/>
          <w:sz w:val="24"/>
          <w:szCs w:val="24"/>
        </w:rPr>
        <w:t>I уровень</w:t>
      </w:r>
      <w:r w:rsidRPr="00615D9F">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615D9F">
        <w:rPr>
          <w:rFonts w:ascii="Times New Roman" w:hAnsi="Times New Roman"/>
          <w:bCs/>
          <w:iCs/>
          <w:sz w:val="24"/>
          <w:szCs w:val="24"/>
        </w:rPr>
        <w:t>эмоциональное непосредственное восприятие</w:t>
      </w:r>
      <w:r w:rsidRPr="00615D9F">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615D9F">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615D9F">
        <w:rPr>
          <w:rFonts w:ascii="Times New Roman" w:hAnsi="Times New Roman"/>
          <w:sz w:val="24"/>
          <w:szCs w:val="24"/>
        </w:rPr>
        <w:t xml:space="preserve"> (устно, письменно) типа </w:t>
      </w:r>
      <w:r w:rsidRPr="00615D9F">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615D9F" w:rsidRDefault="0042291A" w:rsidP="0048689D">
      <w:pPr>
        <w:overflowPunct w:val="0"/>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iCs/>
          <w:sz w:val="24"/>
          <w:szCs w:val="24"/>
        </w:rPr>
        <w:lastRenderedPageBreak/>
        <w:t xml:space="preserve">К основным </w:t>
      </w:r>
      <w:r w:rsidRPr="00615D9F">
        <w:rPr>
          <w:rFonts w:ascii="Times New Roman" w:hAnsi="Times New Roman"/>
          <w:bCs/>
          <w:iCs/>
          <w:sz w:val="24"/>
          <w:szCs w:val="24"/>
        </w:rPr>
        <w:t>видам деятельности</w:t>
      </w:r>
      <w:r w:rsidRPr="00615D9F">
        <w:rPr>
          <w:rFonts w:ascii="Times New Roman" w:hAnsi="Times New Roman"/>
          <w:iCs/>
          <w:sz w:val="24"/>
          <w:szCs w:val="24"/>
        </w:rPr>
        <w:t xml:space="preserve">, позволяющим диагностировать возможности читателей </w:t>
      </w:r>
      <w:r w:rsidRPr="00615D9F">
        <w:rPr>
          <w:rFonts w:ascii="Times New Roman" w:hAnsi="Times New Roman"/>
          <w:iCs/>
          <w:sz w:val="24"/>
          <w:szCs w:val="24"/>
          <w:lang w:val="en-US"/>
        </w:rPr>
        <w:t>I</w:t>
      </w:r>
      <w:r w:rsidRPr="00615D9F">
        <w:rPr>
          <w:rFonts w:ascii="Times New Roman" w:hAnsi="Times New Roman"/>
          <w:iCs/>
          <w:sz w:val="24"/>
          <w:szCs w:val="24"/>
        </w:rPr>
        <w:t xml:space="preserve"> уровня, относятся </w:t>
      </w:r>
      <w:r w:rsidRPr="00615D9F">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615D9F" w:rsidRDefault="0042291A" w:rsidP="0048689D">
      <w:pPr>
        <w:overflowPunct w:val="0"/>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Условно им соответствуют следующие типы диагностических </w:t>
      </w:r>
      <w:r w:rsidRPr="00615D9F">
        <w:rPr>
          <w:rFonts w:ascii="Times New Roman" w:hAnsi="Times New Roman"/>
          <w:bCs/>
          <w:sz w:val="24"/>
          <w:szCs w:val="24"/>
        </w:rPr>
        <w:t>заданий</w:t>
      </w:r>
      <w:r w:rsidRPr="00615D9F">
        <w:rPr>
          <w:rFonts w:ascii="Times New Roman" w:hAnsi="Times New Roman"/>
          <w:sz w:val="24"/>
          <w:szCs w:val="24"/>
        </w:rPr>
        <w:t xml:space="preserve">: </w:t>
      </w:r>
    </w:p>
    <w:p w:rsidR="0042291A" w:rsidRPr="00615D9F" w:rsidRDefault="0042291A" w:rsidP="0048689D">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выразительно прочтите следующий фрагмент; </w:t>
      </w:r>
    </w:p>
    <w:p w:rsidR="0042291A" w:rsidRPr="00615D9F" w:rsidRDefault="0042291A" w:rsidP="0048689D">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определите, какие события в произведении являются центральными;</w:t>
      </w:r>
    </w:p>
    <w:p w:rsidR="0042291A" w:rsidRPr="00615D9F" w:rsidRDefault="0042291A" w:rsidP="0048689D">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определите, где и когда происходят описываемые события;</w:t>
      </w:r>
    </w:p>
    <w:p w:rsidR="0042291A" w:rsidRPr="00615D9F" w:rsidRDefault="0042291A" w:rsidP="0048689D">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615D9F" w:rsidRDefault="0042291A" w:rsidP="0048689D">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615D9F" w:rsidRDefault="0042291A" w:rsidP="0048689D">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ответьте на поставленный учителем/автором учебника вопрос; </w:t>
      </w:r>
    </w:p>
    <w:p w:rsidR="0042291A" w:rsidRPr="00615D9F" w:rsidRDefault="0042291A" w:rsidP="0048689D">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615D9F" w:rsidRDefault="0042291A" w:rsidP="0048689D">
      <w:pPr>
        <w:spacing w:after="0" w:line="240" w:lineRule="auto"/>
        <w:ind w:firstLine="708"/>
        <w:jc w:val="both"/>
        <w:rPr>
          <w:rFonts w:ascii="Times New Roman" w:hAnsi="Times New Roman"/>
          <w:sz w:val="24"/>
          <w:szCs w:val="24"/>
        </w:rPr>
      </w:pPr>
      <w:r w:rsidRPr="00615D9F">
        <w:rPr>
          <w:rFonts w:ascii="Times New Roman" w:hAnsi="Times New Roman"/>
          <w:bCs/>
          <w:sz w:val="24"/>
          <w:szCs w:val="24"/>
        </w:rPr>
        <w:t>II уровень</w:t>
      </w:r>
      <w:r w:rsidRPr="00615D9F">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615D9F" w:rsidRDefault="0042291A" w:rsidP="0048689D">
      <w:pPr>
        <w:pStyle w:val="28"/>
        <w:ind w:left="0" w:right="0" w:firstLine="709"/>
      </w:pPr>
      <w:r w:rsidRPr="00615D9F">
        <w:t xml:space="preserve">У читателей этого уровня формируется стремление размышлять над прочитанным, появляется </w:t>
      </w:r>
      <w:r w:rsidRPr="00615D9F">
        <w:rPr>
          <w:bCs/>
          <w:iCs/>
        </w:rPr>
        <w:t>умение выделять в произведении</w:t>
      </w:r>
      <w:r w:rsidR="002364B5" w:rsidRPr="00615D9F">
        <w:rPr>
          <w:bCs/>
          <w:iCs/>
        </w:rPr>
        <w:t xml:space="preserve"> </w:t>
      </w:r>
      <w:r w:rsidRPr="00615D9F">
        <w:t xml:space="preserve">значимые в смысловом и эстетическом плане отдельные элементы художественного произведения, а также возникает стремление </w:t>
      </w:r>
      <w:r w:rsidRPr="00615D9F">
        <w:rPr>
          <w:bCs/>
          <w:iCs/>
        </w:rPr>
        <w:t>находить и объяснять связи между ними</w:t>
      </w:r>
      <w:r w:rsidRPr="00615D9F">
        <w:t xml:space="preserve">. </w:t>
      </w:r>
      <w:r w:rsidRPr="00615D9F">
        <w:rPr>
          <w:iCs/>
        </w:rPr>
        <w:t>Читатель</w:t>
      </w:r>
      <w:r w:rsidR="002364B5" w:rsidRPr="00615D9F">
        <w:rPr>
          <w:iCs/>
        </w:rPr>
        <w:t xml:space="preserve"> </w:t>
      </w:r>
      <w:r w:rsidRPr="00615D9F">
        <w:t xml:space="preserve">этого уровня пытается аргументированно отвечать на вопрос </w:t>
      </w:r>
      <w:r w:rsidRPr="00615D9F">
        <w:rPr>
          <w:bCs/>
          <w:iCs/>
        </w:rPr>
        <w:t>«Как устроен текст?»</w:t>
      </w:r>
      <w:r w:rsidR="00C90812" w:rsidRPr="00615D9F">
        <w:rPr>
          <w:bCs/>
          <w:iCs/>
        </w:rPr>
        <w:t xml:space="preserve"> </w:t>
      </w:r>
      <w:r w:rsidRPr="00615D9F">
        <w:rPr>
          <w:bCs/>
          <w:iCs/>
        </w:rPr>
        <w:t>,</w:t>
      </w:r>
      <w:r w:rsidRPr="00615D9F">
        <w:rPr>
          <w:i/>
        </w:rPr>
        <w:t xml:space="preserve">умеет выделять </w:t>
      </w:r>
      <w:r w:rsidRPr="00615D9F">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615D9F" w:rsidRDefault="0042291A" w:rsidP="0048689D">
      <w:pPr>
        <w:pStyle w:val="28"/>
        <w:numPr>
          <w:ilvl w:val="12"/>
          <w:numId w:val="35"/>
        </w:numPr>
        <w:tabs>
          <w:tab w:val="left" w:pos="851"/>
        </w:tabs>
        <w:ind w:left="0" w:right="0" w:firstLine="709"/>
      </w:pPr>
      <w:r w:rsidRPr="00615D9F">
        <w:rPr>
          <w:iCs/>
        </w:rPr>
        <w:t xml:space="preserve">К основным </w:t>
      </w:r>
      <w:r w:rsidRPr="00615D9F">
        <w:rPr>
          <w:bCs/>
          <w:iCs/>
        </w:rPr>
        <w:t>видам деятельности</w:t>
      </w:r>
      <w:r w:rsidRPr="00615D9F">
        <w:rPr>
          <w:iCs/>
        </w:rPr>
        <w:t xml:space="preserve">, позволяющим диагностировать возможности читателей, достигших  </w:t>
      </w:r>
      <w:r w:rsidRPr="00615D9F">
        <w:rPr>
          <w:iCs/>
          <w:lang w:val="en-US"/>
        </w:rPr>
        <w:t>II</w:t>
      </w:r>
      <w:r w:rsidRPr="00615D9F">
        <w:rPr>
          <w:iCs/>
        </w:rPr>
        <w:t xml:space="preserve"> уровня, можно отнести</w:t>
      </w:r>
      <w:r w:rsidRPr="00615D9F">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615D9F">
        <w:rPr>
          <w:i/>
        </w:rPr>
        <w:t>пофразового</w:t>
      </w:r>
      <w:r w:rsidRPr="00615D9F">
        <w:t xml:space="preserve"> (при анализе стихотворений и небольших прозаических произведений – рассказов, новелл) или </w:t>
      </w:r>
      <w:r w:rsidRPr="00615D9F">
        <w:rPr>
          <w:i/>
        </w:rPr>
        <w:t>поэпизодного</w:t>
      </w:r>
      <w:r w:rsidRPr="00615D9F">
        <w:t xml:space="preserve">; проведение целостного и межтекстового анализа). </w:t>
      </w:r>
    </w:p>
    <w:p w:rsidR="0042291A" w:rsidRPr="00615D9F" w:rsidRDefault="0042291A" w:rsidP="0048689D">
      <w:pPr>
        <w:pStyle w:val="28"/>
        <w:numPr>
          <w:ilvl w:val="12"/>
          <w:numId w:val="35"/>
        </w:numPr>
        <w:tabs>
          <w:tab w:val="left" w:pos="851"/>
        </w:tabs>
        <w:ind w:left="0" w:right="0" w:firstLine="709"/>
      </w:pPr>
      <w:r w:rsidRPr="00615D9F">
        <w:t xml:space="preserve">Условно им соответствуют следующие типы диагностических </w:t>
      </w:r>
      <w:r w:rsidRPr="00615D9F">
        <w:rPr>
          <w:bCs/>
        </w:rPr>
        <w:t>заданий</w:t>
      </w:r>
      <w:r w:rsidRPr="00615D9F">
        <w:t xml:space="preserve">: </w:t>
      </w:r>
    </w:p>
    <w:p w:rsidR="0042291A" w:rsidRPr="00615D9F" w:rsidRDefault="0042291A" w:rsidP="0048689D">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615D9F">
        <w:rPr>
          <w:rFonts w:ascii="Times New Roman" w:hAnsi="Times New Roman"/>
        </w:rPr>
        <w:t xml:space="preserve">выделите, определите, найдите, перечислите признаки, черты, повторяющиеся детали и т. п.; </w:t>
      </w:r>
    </w:p>
    <w:p w:rsidR="0042291A" w:rsidRPr="00615D9F" w:rsidRDefault="0042291A" w:rsidP="0048689D">
      <w:pPr>
        <w:pStyle w:val="a8"/>
        <w:widowControl w:val="0"/>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615D9F">
        <w:rPr>
          <w:rFonts w:ascii="Times New Roman" w:hAnsi="Times New Roman"/>
        </w:rPr>
        <w:t>покажите, какие особенности художественного текста проявляют позицию его автора;</w:t>
      </w:r>
    </w:p>
    <w:p w:rsidR="0042291A" w:rsidRPr="00615D9F" w:rsidRDefault="0042291A" w:rsidP="0048689D">
      <w:pPr>
        <w:numPr>
          <w:ilvl w:val="0"/>
          <w:numId w:val="35"/>
        </w:numPr>
        <w:tabs>
          <w:tab w:val="clear" w:pos="1287"/>
          <w:tab w:val="num" w:pos="144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615D9F" w:rsidRDefault="0042291A" w:rsidP="0048689D">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615D9F">
        <w:rPr>
          <w:rFonts w:ascii="Times New Roman" w:hAnsi="Times New Roman"/>
        </w:rPr>
        <w:t>проанализируйте фрагменты, эпизоды текста (по предложенному алгоритму и без него);</w:t>
      </w:r>
    </w:p>
    <w:p w:rsidR="0042291A" w:rsidRPr="00615D9F" w:rsidRDefault="0042291A" w:rsidP="0048689D">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615D9F">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615D9F" w:rsidRDefault="0042291A" w:rsidP="0048689D">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615D9F">
        <w:rPr>
          <w:rFonts w:ascii="Times New Roman" w:hAnsi="Times New Roman"/>
        </w:rPr>
        <w:t xml:space="preserve">определите жанр произведения, охарактеризуйте его особенности; </w:t>
      </w:r>
    </w:p>
    <w:p w:rsidR="0042291A" w:rsidRPr="00615D9F" w:rsidRDefault="0042291A" w:rsidP="0048689D">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615D9F">
        <w:rPr>
          <w:rFonts w:ascii="Times New Roman" w:hAnsi="Times New Roman"/>
        </w:rPr>
        <w:t>дайте свое рабочее определение следующему теоретико-литературному понятию.</w:t>
      </w:r>
    </w:p>
    <w:p w:rsidR="0042291A" w:rsidRPr="00615D9F" w:rsidRDefault="0042291A" w:rsidP="0048689D">
      <w:pPr>
        <w:pStyle w:val="24"/>
        <w:autoSpaceDE w:val="0"/>
        <w:autoSpaceDN w:val="0"/>
        <w:adjustRightInd w:val="0"/>
        <w:ind w:right="0" w:firstLine="709"/>
        <w:rPr>
          <w:sz w:val="24"/>
          <w:szCs w:val="24"/>
        </w:rPr>
      </w:pPr>
      <w:r w:rsidRPr="00615D9F">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615D9F" w:rsidRDefault="0042291A" w:rsidP="0048689D">
      <w:pPr>
        <w:spacing w:after="0" w:line="240" w:lineRule="auto"/>
        <w:ind w:firstLine="708"/>
        <w:jc w:val="both"/>
        <w:rPr>
          <w:rFonts w:ascii="Times New Roman" w:hAnsi="Times New Roman"/>
          <w:b/>
          <w:sz w:val="24"/>
          <w:szCs w:val="24"/>
        </w:rPr>
      </w:pPr>
      <w:r w:rsidRPr="00615D9F">
        <w:rPr>
          <w:rFonts w:ascii="Times New Roman" w:hAnsi="Times New Roman"/>
          <w:bCs/>
          <w:sz w:val="24"/>
          <w:szCs w:val="24"/>
        </w:rPr>
        <w:t>III уровень</w:t>
      </w:r>
      <w:r w:rsidRPr="00615D9F">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615D9F">
        <w:rPr>
          <w:rFonts w:ascii="Times New Roman" w:hAnsi="Times New Roman"/>
          <w:bCs/>
          <w:iCs/>
          <w:sz w:val="24"/>
          <w:szCs w:val="24"/>
        </w:rPr>
        <w:t xml:space="preserve">сумеет интерпретировать художественный смысл </w:t>
      </w:r>
      <w:r w:rsidRPr="00615D9F">
        <w:rPr>
          <w:rFonts w:ascii="Times New Roman" w:hAnsi="Times New Roman"/>
          <w:bCs/>
          <w:iCs/>
          <w:sz w:val="24"/>
          <w:szCs w:val="24"/>
        </w:rPr>
        <w:lastRenderedPageBreak/>
        <w:t>произведения</w:t>
      </w:r>
      <w:r w:rsidRPr="00615D9F">
        <w:rPr>
          <w:rFonts w:ascii="Times New Roman" w:hAnsi="Times New Roman"/>
          <w:sz w:val="24"/>
          <w:szCs w:val="24"/>
        </w:rPr>
        <w:t xml:space="preserve">, то есть отвечать на вопросы: </w:t>
      </w:r>
      <w:r w:rsidRPr="00615D9F">
        <w:rPr>
          <w:rFonts w:ascii="Times New Roman" w:hAnsi="Times New Roman"/>
          <w:bCs/>
          <w:iCs/>
          <w:sz w:val="24"/>
          <w:szCs w:val="24"/>
        </w:rPr>
        <w:t xml:space="preserve">«Почему (с какой целью?) произведение построено так, а не иначе? </w:t>
      </w:r>
      <w:r w:rsidRPr="00615D9F">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615D9F" w:rsidRDefault="0042291A" w:rsidP="0048689D">
      <w:pPr>
        <w:spacing w:after="0" w:line="240" w:lineRule="auto"/>
        <w:ind w:firstLine="708"/>
        <w:jc w:val="both"/>
        <w:rPr>
          <w:rFonts w:ascii="Times New Roman" w:eastAsia="MS Mincho" w:hAnsi="Times New Roman"/>
          <w:sz w:val="24"/>
          <w:szCs w:val="24"/>
        </w:rPr>
      </w:pPr>
      <w:r w:rsidRPr="00615D9F">
        <w:rPr>
          <w:rFonts w:ascii="Times New Roman" w:hAnsi="Times New Roman"/>
          <w:iCs/>
          <w:sz w:val="24"/>
          <w:szCs w:val="24"/>
        </w:rPr>
        <w:t xml:space="preserve">К основным </w:t>
      </w:r>
      <w:r w:rsidRPr="00615D9F">
        <w:rPr>
          <w:rFonts w:ascii="Times New Roman" w:hAnsi="Times New Roman"/>
          <w:bCs/>
          <w:iCs/>
          <w:sz w:val="24"/>
          <w:szCs w:val="24"/>
        </w:rPr>
        <w:t>видам деятельности</w:t>
      </w:r>
      <w:r w:rsidRPr="00615D9F">
        <w:rPr>
          <w:rFonts w:ascii="Times New Roman" w:hAnsi="Times New Roman"/>
          <w:iCs/>
          <w:sz w:val="24"/>
          <w:szCs w:val="24"/>
        </w:rPr>
        <w:t xml:space="preserve">, позволяющим диагностировать возможности читателей, достигших  </w:t>
      </w:r>
      <w:r w:rsidRPr="00615D9F">
        <w:rPr>
          <w:rFonts w:ascii="Times New Roman" w:hAnsi="Times New Roman"/>
          <w:iCs/>
          <w:sz w:val="24"/>
          <w:szCs w:val="24"/>
          <w:lang w:val="en-US"/>
        </w:rPr>
        <w:t>III</w:t>
      </w:r>
      <w:r w:rsidRPr="00615D9F">
        <w:rPr>
          <w:rFonts w:ascii="Times New Roman" w:hAnsi="Times New Roman"/>
          <w:iCs/>
          <w:sz w:val="24"/>
          <w:szCs w:val="24"/>
        </w:rPr>
        <w:t xml:space="preserve"> уровня, можно отнести</w:t>
      </w:r>
      <w:r w:rsidRPr="00615D9F">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615D9F" w:rsidRDefault="0042291A" w:rsidP="0048689D">
      <w:pPr>
        <w:pStyle w:val="28"/>
        <w:numPr>
          <w:ilvl w:val="12"/>
          <w:numId w:val="35"/>
        </w:numPr>
        <w:tabs>
          <w:tab w:val="left" w:pos="709"/>
        </w:tabs>
        <w:ind w:left="0" w:right="0" w:firstLine="709"/>
      </w:pPr>
      <w:r w:rsidRPr="00615D9F">
        <w:t>Условно и</w:t>
      </w:r>
      <w:r w:rsidRPr="00615D9F">
        <w:rPr>
          <w:iCs/>
        </w:rPr>
        <w:t xml:space="preserve">м соответствуют следующие типы диагностических </w:t>
      </w:r>
      <w:r w:rsidRPr="00615D9F">
        <w:rPr>
          <w:bCs/>
          <w:iCs/>
        </w:rPr>
        <w:t>заданий</w:t>
      </w:r>
      <w:r w:rsidRPr="00615D9F">
        <w:t xml:space="preserve">: </w:t>
      </w:r>
    </w:p>
    <w:p w:rsidR="0042291A" w:rsidRPr="00615D9F" w:rsidRDefault="0042291A" w:rsidP="0048689D">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615D9F">
        <w:rPr>
          <w:rFonts w:ascii="Times New Roman" w:hAnsi="Times New Roman"/>
        </w:rPr>
        <w:t xml:space="preserve">выделите, определите, найдите, перечислите признаки, черты, повторяющиеся детали и т. п. </w:t>
      </w:r>
    </w:p>
    <w:p w:rsidR="0042291A" w:rsidRPr="00615D9F" w:rsidRDefault="0042291A" w:rsidP="0048689D">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615D9F">
        <w:rPr>
          <w:rFonts w:ascii="Times New Roman" w:hAnsi="Times New Roman"/>
        </w:rPr>
        <w:t>определите художественную функцию той или иной детали, приема и т. п.;</w:t>
      </w:r>
    </w:p>
    <w:p w:rsidR="0042291A" w:rsidRPr="00615D9F" w:rsidRDefault="0042291A" w:rsidP="0048689D">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615D9F">
        <w:rPr>
          <w:rFonts w:ascii="Times New Roman" w:hAnsi="Times New Roman"/>
        </w:rPr>
        <w:t>определите позицию автора и способы ее выражения;</w:t>
      </w:r>
    </w:p>
    <w:p w:rsidR="0042291A" w:rsidRPr="00615D9F" w:rsidRDefault="0042291A" w:rsidP="0048689D">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615D9F">
        <w:rPr>
          <w:rFonts w:ascii="Times New Roman" w:hAnsi="Times New Roman"/>
        </w:rPr>
        <w:t xml:space="preserve">проинтерпретируйте выбранный фрагмент произведения; </w:t>
      </w:r>
    </w:p>
    <w:p w:rsidR="0042291A" w:rsidRPr="00615D9F" w:rsidRDefault="0042291A" w:rsidP="0048689D">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615D9F">
        <w:rPr>
          <w:rFonts w:ascii="Times New Roman" w:hAnsi="Times New Roman"/>
        </w:rPr>
        <w:t>объясните (устно, письменно) смысл названия произведения;</w:t>
      </w:r>
    </w:p>
    <w:p w:rsidR="0042291A" w:rsidRPr="00615D9F" w:rsidRDefault="0042291A" w:rsidP="0048689D">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615D9F">
        <w:rPr>
          <w:rFonts w:ascii="Times New Roman" w:hAnsi="Times New Roman"/>
        </w:rPr>
        <w:t>озаглавьте предложенный текст (в случае если у литературного произведения нет заглавия);</w:t>
      </w:r>
    </w:p>
    <w:p w:rsidR="0042291A" w:rsidRPr="00615D9F" w:rsidRDefault="0042291A" w:rsidP="0048689D">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615D9F">
        <w:rPr>
          <w:rFonts w:ascii="Times New Roman" w:hAnsi="Times New Roman"/>
        </w:rPr>
        <w:t xml:space="preserve">напишите сочинение-интерпретацию; </w:t>
      </w:r>
    </w:p>
    <w:p w:rsidR="0042291A" w:rsidRPr="00615D9F" w:rsidRDefault="0042291A" w:rsidP="0048689D">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615D9F">
        <w:rPr>
          <w:rFonts w:ascii="Times New Roman" w:hAnsi="Times New Roman"/>
        </w:rPr>
        <w:t>напишите рецензию на произведение, не изучавшееся на уроках литературы.</w:t>
      </w:r>
    </w:p>
    <w:p w:rsidR="0042291A" w:rsidRPr="00615D9F" w:rsidRDefault="0042291A" w:rsidP="0048689D">
      <w:pPr>
        <w:pStyle w:val="24"/>
        <w:autoSpaceDE w:val="0"/>
        <w:autoSpaceDN w:val="0"/>
        <w:adjustRightInd w:val="0"/>
        <w:ind w:right="0" w:firstLine="709"/>
        <w:rPr>
          <w:sz w:val="24"/>
          <w:szCs w:val="24"/>
        </w:rPr>
      </w:pPr>
      <w:r w:rsidRPr="00615D9F">
        <w:rPr>
          <w:sz w:val="24"/>
          <w:szCs w:val="24"/>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42291A" w:rsidRPr="00615D9F" w:rsidRDefault="0042291A" w:rsidP="0048689D">
      <w:pPr>
        <w:overflowPunct w:val="0"/>
        <w:autoSpaceDE w:val="0"/>
        <w:autoSpaceDN w:val="0"/>
        <w:adjustRightInd w:val="0"/>
        <w:spacing w:after="0" w:line="240" w:lineRule="auto"/>
        <w:ind w:firstLine="709"/>
        <w:jc w:val="both"/>
        <w:rPr>
          <w:sz w:val="24"/>
          <w:szCs w:val="24"/>
        </w:rPr>
      </w:pPr>
      <w:r w:rsidRPr="00615D9F">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Default="0042291A" w:rsidP="0048689D">
      <w:pPr>
        <w:pStyle w:val="24"/>
        <w:autoSpaceDE w:val="0"/>
        <w:autoSpaceDN w:val="0"/>
        <w:adjustRightInd w:val="0"/>
        <w:ind w:firstLine="709"/>
        <w:rPr>
          <w:sz w:val="24"/>
          <w:szCs w:val="24"/>
        </w:rPr>
      </w:pPr>
      <w:r w:rsidRPr="00615D9F">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615D9F">
        <w:rPr>
          <w:b/>
          <w:sz w:val="24"/>
          <w:szCs w:val="24"/>
        </w:rPr>
        <w:t>качество</w:t>
      </w:r>
      <w:r w:rsidRPr="00615D9F">
        <w:rPr>
          <w:sz w:val="24"/>
          <w:szCs w:val="24"/>
        </w:rPr>
        <w:t xml:space="preserve"> их выполнения. Учитель может давать одни и те же задания (определите тематику, проблематику и позицию автора и докажите сво</w:t>
      </w:r>
      <w:r w:rsidR="00A23AB5" w:rsidRPr="00615D9F">
        <w:rPr>
          <w:sz w:val="24"/>
          <w:szCs w:val="24"/>
        </w:rPr>
        <w:t>е</w:t>
      </w:r>
      <w:r w:rsidRPr="00615D9F">
        <w:rPr>
          <w:sz w:val="24"/>
          <w:szCs w:val="24"/>
        </w:rPr>
        <w:t xml:space="preserve">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8D09B2" w:rsidRDefault="008D09B2" w:rsidP="0048689D">
      <w:pPr>
        <w:pStyle w:val="24"/>
        <w:autoSpaceDE w:val="0"/>
        <w:autoSpaceDN w:val="0"/>
        <w:adjustRightInd w:val="0"/>
        <w:ind w:firstLine="709"/>
        <w:rPr>
          <w:sz w:val="24"/>
          <w:szCs w:val="24"/>
        </w:rPr>
      </w:pPr>
    </w:p>
    <w:p w:rsidR="008D09B2" w:rsidRPr="00A2738E" w:rsidRDefault="00A2738E" w:rsidP="0048689D">
      <w:pPr>
        <w:pStyle w:val="24"/>
        <w:autoSpaceDE w:val="0"/>
        <w:autoSpaceDN w:val="0"/>
        <w:adjustRightInd w:val="0"/>
        <w:ind w:firstLine="709"/>
        <w:rPr>
          <w:b/>
          <w:sz w:val="24"/>
          <w:szCs w:val="24"/>
        </w:rPr>
      </w:pPr>
      <w:r w:rsidRPr="00A2738E">
        <w:rPr>
          <w:b/>
          <w:sz w:val="24"/>
          <w:szCs w:val="24"/>
        </w:rPr>
        <w:t>1.2.5.4.Родн</w:t>
      </w:r>
      <w:r w:rsidR="001D5611">
        <w:rPr>
          <w:b/>
          <w:sz w:val="24"/>
          <w:szCs w:val="24"/>
        </w:rPr>
        <w:t>а</w:t>
      </w:r>
      <w:r w:rsidRPr="00A2738E">
        <w:rPr>
          <w:b/>
          <w:sz w:val="24"/>
          <w:szCs w:val="24"/>
        </w:rPr>
        <w:t>я литература</w:t>
      </w:r>
    </w:p>
    <w:p w:rsidR="00AE240B" w:rsidRDefault="00AE240B" w:rsidP="00AE240B">
      <w:pPr>
        <w:pStyle w:val="a8"/>
        <w:ind w:left="0"/>
        <w:rPr>
          <w:rFonts w:ascii="Times New Roman" w:hAnsi="Times New Roman"/>
          <w:caps/>
        </w:rPr>
      </w:pPr>
    </w:p>
    <w:p w:rsidR="00AE240B" w:rsidRPr="00DC3C30" w:rsidRDefault="00AE240B" w:rsidP="00AE240B">
      <w:pPr>
        <w:pStyle w:val="afff6"/>
      </w:pPr>
      <w:r w:rsidRPr="00DC3C30">
        <w:t xml:space="preserve">В соответствии с Федеральным государственным образовательным стандартом основного общего образования </w:t>
      </w:r>
      <w:r w:rsidRPr="00DC3C30">
        <w:rPr>
          <w:b/>
          <w:bCs/>
        </w:rPr>
        <w:t xml:space="preserve">предметными результатами </w:t>
      </w:r>
      <w:r w:rsidRPr="00DC3C30">
        <w:t>изучения предмета «Татарская литература» являются:</w:t>
      </w:r>
    </w:p>
    <w:p w:rsidR="00AE240B" w:rsidRPr="00DC3C30" w:rsidRDefault="00AE240B" w:rsidP="00AE240B">
      <w:pPr>
        <w:pStyle w:val="afff6"/>
      </w:pPr>
      <w:r w:rsidRPr="00DC3C30">
        <w:t>Осознание значимости чтения и изучения татарской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гармонизация отношений человека и общества, многоаспектного диалога.</w:t>
      </w:r>
    </w:p>
    <w:p w:rsidR="00AE240B" w:rsidRPr="00DC3C30" w:rsidRDefault="00AE240B" w:rsidP="00AE240B">
      <w:pPr>
        <w:pStyle w:val="afff6"/>
        <w:rPr>
          <w:i/>
          <w:iCs/>
        </w:rPr>
      </w:pPr>
      <w:r w:rsidRPr="00AE240B">
        <w:rPr>
          <w:b/>
          <w:i/>
          <w:iCs/>
        </w:rPr>
        <w:t>Результат:</w:t>
      </w:r>
      <w:r w:rsidRPr="00DC3C30">
        <w:rPr>
          <w:i/>
          <w:iCs/>
        </w:rPr>
        <w:t xml:space="preserve"> обучающийся осознает значимость и важность чтения, получает привычку к чтению и опыт чтения разных произведений.</w:t>
      </w:r>
    </w:p>
    <w:p w:rsidR="00AE240B" w:rsidRPr="00DC3C30" w:rsidRDefault="00AE240B" w:rsidP="00AE240B">
      <w:pPr>
        <w:pStyle w:val="afff6"/>
      </w:pPr>
      <w:r w:rsidRPr="00DC3C30">
        <w:t>Понимание татарской литературы как одной из основных национально-культурных ценностей татарского народа, как особого способа познания жизни.</w:t>
      </w:r>
    </w:p>
    <w:p w:rsidR="00AE240B" w:rsidRPr="00DC3C30" w:rsidRDefault="00AE240B" w:rsidP="00AE240B">
      <w:pPr>
        <w:pStyle w:val="afff6"/>
        <w:rPr>
          <w:i/>
          <w:iCs/>
        </w:rPr>
      </w:pPr>
      <w:r w:rsidRPr="00AE240B">
        <w:rPr>
          <w:b/>
          <w:i/>
          <w:iCs/>
        </w:rPr>
        <w:lastRenderedPageBreak/>
        <w:t>Результат:</w:t>
      </w:r>
      <w:r w:rsidRPr="00DC3C30">
        <w:rPr>
          <w:i/>
          <w:iCs/>
        </w:rPr>
        <w:t xml:space="preserve"> обучающийся понимает, что в татарской литературе отражается менталитет татарского народа, его история, мировосприятие, что литература несет в себе важные для жизни человека смыслы.</w:t>
      </w:r>
    </w:p>
    <w:p w:rsidR="00AE240B" w:rsidRPr="00DC3C30" w:rsidRDefault="00AE240B" w:rsidP="00AE240B">
      <w:pPr>
        <w:pStyle w:val="afff6"/>
      </w:pPr>
      <w:r w:rsidRPr="00DC3C30">
        <w:t>Понимание ключевых проблем изученных произведений татарского фольклора и фольклора других народов, древнетюркской литературы, литературы XVII</w:t>
      </w:r>
      <w:r>
        <w:t>I века, татарских писателей XIX-</w:t>
      </w:r>
      <w:r w:rsidRPr="00DC3C30">
        <w:t>XX веков, литературы народов России и зарубежной литературы; 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 понимание слова в его эстетической функции, роли изобразительно-выразительных языковых средств в создании художественных образов литературных произведений. Обеспечение культурной самоидентификации, осознание коммуникативно-эстетических возможностей татарского языка на основе изучения выдающихся произведений российской культуры, культуры татарского народа, культуры тюркских народов, мировой культуры.</w:t>
      </w:r>
    </w:p>
    <w:p w:rsidR="00AE240B" w:rsidRPr="00DC3C30" w:rsidRDefault="00AE240B" w:rsidP="00AE240B">
      <w:pPr>
        <w:pStyle w:val="afff6"/>
        <w:rPr>
          <w:i/>
          <w:iCs/>
        </w:rPr>
      </w:pPr>
      <w:r w:rsidRPr="00AE240B">
        <w:rPr>
          <w:b/>
          <w:i/>
          <w:iCs/>
        </w:rPr>
        <w:t>Результат:</w:t>
      </w:r>
      <w:r w:rsidRPr="00DC3C30">
        <w:rPr>
          <w:i/>
          <w:iCs/>
        </w:rPr>
        <w:t xml:space="preserve"> обучающийся получает опыт размышления над целым рядом общечеловеческих проблем, учится высказываться по ним, используя возможности татарского литературного языка.</w:t>
      </w:r>
    </w:p>
    <w:p w:rsidR="00AE240B" w:rsidRPr="00DC3C30" w:rsidRDefault="00AE240B" w:rsidP="00AE240B">
      <w:pPr>
        <w:pStyle w:val="afff6"/>
      </w:pPr>
      <w:r w:rsidRPr="00DC3C30">
        <w:t>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умение пересказывать прозаические произведения или их отрывки с использованием образных средств татарского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 формулирование собственного отношения к произведениям татарской литературы, их оценка;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AE240B" w:rsidRPr="00DC3C30" w:rsidRDefault="00AE240B" w:rsidP="00AE240B">
      <w:pPr>
        <w:pStyle w:val="afff6"/>
        <w:rPr>
          <w:i/>
          <w:iCs/>
        </w:rPr>
      </w:pPr>
      <w:r w:rsidRPr="00AE240B">
        <w:rPr>
          <w:b/>
          <w:i/>
          <w:iCs/>
        </w:rPr>
        <w:t>Результат:</w:t>
      </w:r>
      <w:r w:rsidRPr="00DC3C30">
        <w:rPr>
          <w:i/>
          <w:iCs/>
        </w:rPr>
        <w:t xml:space="preserve"> обучающийся осваивает навыки анализа и интерпретации литературного произведения, учится оформлять его словесно, аргументировать и отстаивать свое мнение, берет на себя задачу формирования своего дальнейшего круга чтения.</w:t>
      </w:r>
    </w:p>
    <w:p w:rsidR="00AE240B" w:rsidRPr="00DC3C30" w:rsidRDefault="00AE240B" w:rsidP="00AE240B">
      <w:pPr>
        <w:pStyle w:val="afff6"/>
      </w:pPr>
      <w:r w:rsidRPr="00DC3C30">
        <w:t>Развитие способности понимать литературные художественные произведения, отражающие разные этнокультурные традиции, 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 приобщение к духовно-нравственным ценностям татарской и тюркской литератур и культур, сопоставление их с духовно-нравственными ценностями других народов; собственная интерпретация (в отдельных случаях) изученных литературных произведений.</w:t>
      </w:r>
    </w:p>
    <w:p w:rsidR="00AE240B" w:rsidRPr="00DC3C30" w:rsidRDefault="00AE240B" w:rsidP="00AE240B">
      <w:pPr>
        <w:pStyle w:val="afff6"/>
        <w:rPr>
          <w:i/>
          <w:iCs/>
        </w:rPr>
      </w:pPr>
      <w:r w:rsidRPr="00AE240B">
        <w:rPr>
          <w:b/>
          <w:i/>
          <w:iCs/>
        </w:rPr>
        <w:t>Результат</w:t>
      </w:r>
      <w:r w:rsidRPr="00DC3C30">
        <w:rPr>
          <w:i/>
          <w:iCs/>
        </w:rPr>
        <w:t>: обучающийся учится воспринимать про</w:t>
      </w:r>
      <w:r>
        <w:rPr>
          <w:i/>
          <w:iCs/>
        </w:rPr>
        <w:t xml:space="preserve">изведения татарской литературы </w:t>
      </w:r>
      <w:r w:rsidRPr="00DC3C30">
        <w:rPr>
          <w:i/>
          <w:iCs/>
        </w:rPr>
        <w:t>и переведенны</w:t>
      </w:r>
      <w:r>
        <w:rPr>
          <w:i/>
          <w:iCs/>
        </w:rPr>
        <w:t>е</w:t>
      </w:r>
      <w:r w:rsidRPr="00DC3C30">
        <w:rPr>
          <w:i/>
          <w:iCs/>
        </w:rPr>
        <w:t xml:space="preserve"> на татарский</w:t>
      </w:r>
      <w:r>
        <w:rPr>
          <w:i/>
          <w:iCs/>
        </w:rPr>
        <w:t xml:space="preserve"> язык тексты</w:t>
      </w:r>
      <w:r w:rsidRPr="00DC3C30">
        <w:rPr>
          <w:i/>
          <w:iCs/>
        </w:rPr>
        <w:t>.</w:t>
      </w:r>
    </w:p>
    <w:p w:rsidR="00AE240B" w:rsidRPr="00DC3C30" w:rsidRDefault="00AE240B" w:rsidP="00AE240B">
      <w:pPr>
        <w:pStyle w:val="afff6"/>
      </w:pPr>
      <w:r w:rsidRPr="00DC3C30">
        <w:t>Восприятие на слух литературных произведений разных жанров, осмысленное чтение и адекватное восприятие; 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 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изведения (элементы филологического анализа); владение элементарной литературоведческой терминологией при анализе литературного произведения; понимание авторской позиции и своё отношение к ней;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AE240B" w:rsidRPr="00DC3C30" w:rsidRDefault="00AE240B" w:rsidP="00AE240B">
      <w:pPr>
        <w:pStyle w:val="afff6"/>
        <w:rPr>
          <w:i/>
          <w:iCs/>
        </w:rPr>
      </w:pPr>
      <w:r w:rsidRPr="00AE240B">
        <w:rPr>
          <w:b/>
          <w:i/>
          <w:iCs/>
        </w:rPr>
        <w:t>Результат:</w:t>
      </w:r>
      <w:r w:rsidRPr="00DC3C30">
        <w:rPr>
          <w:i/>
          <w:iCs/>
        </w:rPr>
        <w:t xml:space="preserve"> обучающийся овладевает процедурами смыслового и эстетического чтения, учится воспринимать художественный текст и отличать его от текстов других типов, учится дополнять и углублять первичное эмоциональное восприятие текста его </w:t>
      </w:r>
      <w:r w:rsidRPr="00DC3C30">
        <w:rPr>
          <w:i/>
          <w:iCs/>
        </w:rPr>
        <w:lastRenderedPageBreak/>
        <w:t>интеллектуальным осмыслением.</w:t>
      </w:r>
    </w:p>
    <w:p w:rsidR="00AE240B" w:rsidRPr="001D5611" w:rsidRDefault="00AE240B" w:rsidP="00AE240B">
      <w:pPr>
        <w:pStyle w:val="afff6"/>
        <w:ind w:firstLine="0"/>
        <w:rPr>
          <w:b/>
          <w:caps/>
        </w:rPr>
      </w:pPr>
      <w:r w:rsidRPr="001D5611">
        <w:rPr>
          <w:b/>
        </w:rPr>
        <w:t xml:space="preserve">Выпускник 9 класса </w:t>
      </w:r>
      <w:r w:rsidR="001D5611" w:rsidRPr="001D5611">
        <w:rPr>
          <w:b/>
        </w:rPr>
        <w:t>получит возможность научиться</w:t>
      </w:r>
      <w:r w:rsidRPr="001D5611">
        <w:rPr>
          <w:b/>
        </w:rPr>
        <w:t>:</w:t>
      </w:r>
    </w:p>
    <w:p w:rsidR="00AE240B" w:rsidRPr="00DC3C30" w:rsidRDefault="00AE240B" w:rsidP="00AE240B">
      <w:pPr>
        <w:pStyle w:val="afff6"/>
      </w:pPr>
      <w:r w:rsidRPr="00DC3C30">
        <w:t>Определять тему и основную мысль произведения, основной конфликт (5–6 классы);</w:t>
      </w:r>
    </w:p>
    <w:p w:rsidR="00AE240B" w:rsidRPr="00DC3C30" w:rsidRDefault="00AE240B" w:rsidP="00AE240B">
      <w:pPr>
        <w:pStyle w:val="afff6"/>
      </w:pPr>
      <w:r w:rsidRPr="00DC3C30">
        <w:t>Пересказывать сюжет, вычленять фабулу, владеть различными видами пересказа (5–6 классы), выявлять особенности композиции (6–7 классы);</w:t>
      </w:r>
    </w:p>
    <w:p w:rsidR="00AE240B" w:rsidRPr="00DC3C30" w:rsidRDefault="00AE240B" w:rsidP="00AE240B">
      <w:pPr>
        <w:pStyle w:val="afff6"/>
      </w:pPr>
      <w:r>
        <w:t>Ох</w:t>
      </w:r>
      <w:r w:rsidRPr="00DC3C30">
        <w:t>арактеризовать героев-персонажей, давать и</w:t>
      </w:r>
      <w:r>
        <w:t>м</w:t>
      </w:r>
      <w:r w:rsidRPr="00DC3C30">
        <w:t xml:space="preserve"> сравнительные характеристики (5–6 классы), оценивать систему персонажей (6–7 классы);</w:t>
      </w:r>
    </w:p>
    <w:p w:rsidR="00AE240B" w:rsidRPr="00DC3C30" w:rsidRDefault="00AE240B" w:rsidP="00AE240B">
      <w:pPr>
        <w:pStyle w:val="afff6"/>
      </w:pPr>
      <w:r w:rsidRPr="00DC3C30">
        <w:t>Находить основные изобразительно-выразительные средства, характерные для творческой манеры писателя, определять их художественные функции (6–7 классы), выявлять особенности языка и стиля писателя (8–9 классы);</w:t>
      </w:r>
    </w:p>
    <w:p w:rsidR="00AE240B" w:rsidRPr="00DC3C30" w:rsidRDefault="00AE240B" w:rsidP="00AE240B">
      <w:pPr>
        <w:pStyle w:val="afff6"/>
      </w:pPr>
      <w:r w:rsidRPr="00DC3C30">
        <w:t>Определять жанровую, родовую специфику художественного произведения (7–9 классы);</w:t>
      </w:r>
    </w:p>
    <w:p w:rsidR="00AE240B" w:rsidRPr="00DC3C30" w:rsidRDefault="00AE240B" w:rsidP="00AE240B">
      <w:pPr>
        <w:pStyle w:val="afff6"/>
      </w:pPr>
      <w:r w:rsidRPr="00DC3C30">
        <w:t>Объяснять свое понимание нравственно-философской, социально-исторической и эстетической проблематики произведений (8–9 классы);</w:t>
      </w:r>
    </w:p>
    <w:p w:rsidR="00AE240B" w:rsidRPr="00DC3C30" w:rsidRDefault="00AE240B" w:rsidP="00AE240B">
      <w:pPr>
        <w:pStyle w:val="afff6"/>
      </w:pPr>
      <w:r w:rsidRPr="00DC3C30">
        <w:t>Выделять в произведениях художественные элементы и обнаруживать связи между ними (5–7 классы); анализировать литературные произведения разных жанров (8–9 классы);</w:t>
      </w:r>
    </w:p>
    <w:p w:rsidR="00AE240B" w:rsidRPr="00DC3C30" w:rsidRDefault="00AE240B" w:rsidP="00AE240B">
      <w:pPr>
        <w:pStyle w:val="afff6"/>
      </w:pPr>
      <w:r w:rsidRPr="00DC3C30">
        <w:t>Определять авторское отношение к героям и событиям, к читателю (в каждом классе – на своем уровне);</w:t>
      </w:r>
    </w:p>
    <w:p w:rsidR="00AE240B" w:rsidRPr="00DC3C30" w:rsidRDefault="00AE240B" w:rsidP="00AE240B">
      <w:pPr>
        <w:pStyle w:val="afff6"/>
      </w:pPr>
      <w:r w:rsidRPr="00DC3C30">
        <w:t>Пользоваться основными теоретико-литературными терминами и понятиями (в каждом классе – умение пользоваться терминами, изученными в этом классе);</w:t>
      </w:r>
    </w:p>
    <w:p w:rsidR="00AE240B" w:rsidRPr="00DC3C30" w:rsidRDefault="00AE240B" w:rsidP="00AE240B">
      <w:pPr>
        <w:pStyle w:val="afff6"/>
      </w:pPr>
      <w:r w:rsidRPr="00DC3C30">
        <w:t>Выражать личное отношение к художественному произведению, аргументировать свою точку зрения (в каждом классе – на своем уровне);</w:t>
      </w:r>
    </w:p>
    <w:p w:rsidR="00AE240B" w:rsidRPr="00DC3C30" w:rsidRDefault="00AE240B" w:rsidP="00AE240B">
      <w:pPr>
        <w:pStyle w:val="afff6"/>
      </w:pPr>
      <w:r w:rsidRPr="00DC3C30">
        <w:t>Представлять развернутый устный или письменный ответ на поставленные вопросы (в каждом классе – на своем уровне), вести учебные дискуссии (7–9 классы);</w:t>
      </w:r>
    </w:p>
    <w:p w:rsidR="00AE240B" w:rsidRPr="00DC3C30" w:rsidRDefault="00AE240B" w:rsidP="00AE240B">
      <w:pPr>
        <w:pStyle w:val="afff6"/>
      </w:pPr>
      <w:r w:rsidRPr="00DC3C30">
        <w:t>Собирать материал и обрабатывать информацию, необходимую для написания сочинения, эссе, создания проекта на заранее объявленную литературную или публицистическую тему (в каждом классе – на своем уровне);</w:t>
      </w:r>
    </w:p>
    <w:p w:rsidR="00AE240B" w:rsidRPr="00DC3C30" w:rsidRDefault="00AE240B" w:rsidP="00AE240B">
      <w:pPr>
        <w:pStyle w:val="afff6"/>
      </w:pPr>
      <w:r w:rsidRPr="00DC3C30">
        <w:t>Выразительно читать произведения художественной литературы, передавая личное отношение к произведению (5–9 классы);</w:t>
      </w:r>
    </w:p>
    <w:p w:rsidR="00AE240B" w:rsidRPr="00DC3C30" w:rsidRDefault="00AE240B" w:rsidP="00AE240B">
      <w:pPr>
        <w:pStyle w:val="afff6"/>
      </w:pPr>
      <w:r w:rsidRPr="00DC3C30">
        <w:t>Ориентироваться в информационном образовательном пространстве (7–8 классы), работать с энциклопедиями, словарями, справочниками, специальной литературой (8–9 классы), пользоваться каталогами библиотек, библиографическими указателями, системой поиска в Интернете (в каждом классе – на своем уровне).</w:t>
      </w:r>
    </w:p>
    <w:p w:rsidR="008D09B2" w:rsidRDefault="008D09B2" w:rsidP="00AE240B">
      <w:pPr>
        <w:pStyle w:val="afff6"/>
      </w:pPr>
    </w:p>
    <w:p w:rsidR="000A665F" w:rsidRPr="00615D9F" w:rsidRDefault="000A665F" w:rsidP="00AE240B">
      <w:pPr>
        <w:pStyle w:val="afff6"/>
      </w:pPr>
    </w:p>
    <w:p w:rsidR="00B540EE" w:rsidRPr="00615D9F" w:rsidRDefault="006F777F" w:rsidP="0048689D">
      <w:pPr>
        <w:pStyle w:val="4"/>
        <w:spacing w:before="0" w:line="240" w:lineRule="auto"/>
        <w:ind w:left="0"/>
        <w:rPr>
          <w:sz w:val="24"/>
          <w:szCs w:val="24"/>
        </w:rPr>
      </w:pPr>
      <w:bookmarkStart w:id="40" w:name="_Toc409691630"/>
      <w:bookmarkStart w:id="41" w:name="_Toc410653955"/>
      <w:bookmarkStart w:id="42" w:name="_Toc414553137"/>
      <w:r w:rsidRPr="00615D9F">
        <w:rPr>
          <w:sz w:val="24"/>
          <w:szCs w:val="24"/>
        </w:rPr>
        <w:t>1.2.</w:t>
      </w:r>
      <w:r w:rsidR="00105119" w:rsidRPr="00615D9F">
        <w:rPr>
          <w:sz w:val="24"/>
          <w:szCs w:val="24"/>
        </w:rPr>
        <w:t>5.</w:t>
      </w:r>
      <w:r w:rsidR="00A2738E">
        <w:rPr>
          <w:sz w:val="24"/>
          <w:szCs w:val="24"/>
        </w:rPr>
        <w:t>5</w:t>
      </w:r>
      <w:r w:rsidRPr="00615D9F">
        <w:rPr>
          <w:sz w:val="24"/>
          <w:szCs w:val="24"/>
        </w:rPr>
        <w:t xml:space="preserve">. </w:t>
      </w:r>
      <w:r w:rsidR="00B540EE" w:rsidRPr="00615D9F">
        <w:rPr>
          <w:sz w:val="24"/>
          <w:szCs w:val="24"/>
        </w:rPr>
        <w:t>Иностранный язык</w:t>
      </w:r>
      <w:r w:rsidR="002364B5" w:rsidRPr="00615D9F">
        <w:rPr>
          <w:sz w:val="24"/>
          <w:szCs w:val="24"/>
        </w:rPr>
        <w:t xml:space="preserve"> </w:t>
      </w:r>
      <w:r w:rsidRPr="00615D9F">
        <w:rPr>
          <w:sz w:val="24"/>
          <w:szCs w:val="24"/>
        </w:rPr>
        <w:t>(на примере а</w:t>
      </w:r>
      <w:r w:rsidR="006E54D0" w:rsidRPr="00615D9F">
        <w:rPr>
          <w:sz w:val="24"/>
          <w:szCs w:val="24"/>
        </w:rPr>
        <w:t>нглийского языка)</w:t>
      </w:r>
      <w:bookmarkEnd w:id="40"/>
      <w:bookmarkEnd w:id="41"/>
      <w:bookmarkEnd w:id="42"/>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Коммуникативные умения</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Говорение.</w:t>
      </w:r>
      <w:r w:rsidR="002364B5" w:rsidRPr="00615D9F">
        <w:rPr>
          <w:rFonts w:ascii="Times New Roman" w:hAnsi="Times New Roman"/>
          <w:b/>
          <w:sz w:val="24"/>
          <w:szCs w:val="24"/>
        </w:rPr>
        <w:t xml:space="preserve"> </w:t>
      </w:r>
      <w:r w:rsidRPr="00615D9F">
        <w:rPr>
          <w:rFonts w:ascii="Times New Roman" w:hAnsi="Times New Roman"/>
          <w:b/>
          <w:sz w:val="24"/>
          <w:szCs w:val="24"/>
        </w:rPr>
        <w:t>Диалогическая речь</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научится:</w:t>
      </w:r>
    </w:p>
    <w:p w:rsidR="006E54D0" w:rsidRPr="00615D9F" w:rsidRDefault="006E54D0" w:rsidP="0048689D">
      <w:pPr>
        <w:numPr>
          <w:ilvl w:val="0"/>
          <w:numId w:val="4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вести диалог (диалог этикетного характера, диалог–</w:t>
      </w:r>
      <w:r w:rsidR="00571A66" w:rsidRPr="00615D9F">
        <w:rPr>
          <w:rFonts w:ascii="Times New Roman" w:hAnsi="Times New Roman"/>
          <w:sz w:val="24"/>
          <w:szCs w:val="24"/>
        </w:rPr>
        <w:t>-</w:t>
      </w:r>
      <w:r w:rsidRPr="00615D9F">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получит возможность научиться:</w:t>
      </w:r>
    </w:p>
    <w:p w:rsidR="006E54D0" w:rsidRPr="00615D9F" w:rsidRDefault="006E54D0" w:rsidP="0048689D">
      <w:pPr>
        <w:numPr>
          <w:ilvl w:val="0"/>
          <w:numId w:val="42"/>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 xml:space="preserve">вести диалог-обмен мнениями; </w:t>
      </w:r>
    </w:p>
    <w:p w:rsidR="006E54D0" w:rsidRPr="00615D9F" w:rsidRDefault="006E54D0" w:rsidP="0048689D">
      <w:pPr>
        <w:numPr>
          <w:ilvl w:val="0"/>
          <w:numId w:val="39"/>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брать и давать интервью;</w:t>
      </w:r>
    </w:p>
    <w:p w:rsidR="006E54D0" w:rsidRPr="00615D9F" w:rsidRDefault="006E54D0" w:rsidP="0048689D">
      <w:pPr>
        <w:numPr>
          <w:ilvl w:val="0"/>
          <w:numId w:val="39"/>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 xml:space="preserve">вести диалог-расспрос на основе нелинейного текста (таблицы, диаграммы и </w:t>
      </w:r>
      <w:r w:rsidR="00615D9F">
        <w:rPr>
          <w:rFonts w:ascii="Times New Roman" w:hAnsi="Times New Roman"/>
          <w:i/>
          <w:sz w:val="24"/>
          <w:szCs w:val="24"/>
        </w:rPr>
        <w:t>т.</w:t>
      </w:r>
      <w:r w:rsidR="001A7568">
        <w:rPr>
          <w:rFonts w:ascii="Times New Roman" w:hAnsi="Times New Roman"/>
          <w:i/>
          <w:sz w:val="24"/>
          <w:szCs w:val="24"/>
        </w:rPr>
        <w:t>д</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Говорение. Монологическая речь</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научится:</w:t>
      </w:r>
    </w:p>
    <w:p w:rsidR="006E54D0" w:rsidRPr="00615D9F" w:rsidRDefault="006E54D0" w:rsidP="0048689D">
      <w:pPr>
        <w:numPr>
          <w:ilvl w:val="0"/>
          <w:numId w:val="41"/>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615D9F" w:rsidRDefault="006E54D0" w:rsidP="0048689D">
      <w:pPr>
        <w:numPr>
          <w:ilvl w:val="0"/>
          <w:numId w:val="41"/>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615D9F" w:rsidRDefault="006E54D0" w:rsidP="0048689D">
      <w:pPr>
        <w:numPr>
          <w:ilvl w:val="0"/>
          <w:numId w:val="41"/>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давать краткую характеристику реальных людей и литературных персонажей; </w:t>
      </w:r>
    </w:p>
    <w:p w:rsidR="006E54D0" w:rsidRPr="00615D9F" w:rsidRDefault="006E54D0" w:rsidP="0048689D">
      <w:pPr>
        <w:numPr>
          <w:ilvl w:val="0"/>
          <w:numId w:val="41"/>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615D9F" w:rsidRDefault="006E54D0" w:rsidP="0048689D">
      <w:pPr>
        <w:numPr>
          <w:ilvl w:val="0"/>
          <w:numId w:val="41"/>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sz w:val="24"/>
          <w:szCs w:val="24"/>
        </w:rPr>
        <w:lastRenderedPageBreak/>
        <w:t>описывать картинку/ фото с опорой или без опоры на ключевые слова/ план/ вопросы.</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 xml:space="preserve">Выпускник получит возможность научиться: </w:t>
      </w:r>
    </w:p>
    <w:p w:rsidR="006E54D0" w:rsidRPr="00615D9F" w:rsidRDefault="006E54D0" w:rsidP="0048689D">
      <w:pPr>
        <w:numPr>
          <w:ilvl w:val="0"/>
          <w:numId w:val="40"/>
        </w:numPr>
        <w:tabs>
          <w:tab w:val="left" w:pos="1134"/>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 xml:space="preserve">делать сообщение на заданную тему на основе прочитанного; </w:t>
      </w:r>
    </w:p>
    <w:p w:rsidR="006E54D0" w:rsidRPr="00615D9F" w:rsidRDefault="006E54D0" w:rsidP="0048689D">
      <w:pPr>
        <w:numPr>
          <w:ilvl w:val="0"/>
          <w:numId w:val="40"/>
        </w:numPr>
        <w:tabs>
          <w:tab w:val="left" w:pos="1134"/>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615D9F" w:rsidRDefault="006E54D0" w:rsidP="0048689D">
      <w:pPr>
        <w:numPr>
          <w:ilvl w:val="0"/>
          <w:numId w:val="40"/>
        </w:numPr>
        <w:tabs>
          <w:tab w:val="left" w:pos="1134"/>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615D9F" w:rsidRDefault="006E54D0" w:rsidP="0048689D">
      <w:pPr>
        <w:numPr>
          <w:ilvl w:val="0"/>
          <w:numId w:val="40"/>
        </w:numPr>
        <w:tabs>
          <w:tab w:val="left" w:pos="1134"/>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615D9F">
        <w:rPr>
          <w:rFonts w:ascii="Times New Roman" w:hAnsi="Times New Roman"/>
          <w:i/>
          <w:sz w:val="24"/>
          <w:szCs w:val="24"/>
        </w:rPr>
        <w:t>т. п.</w:t>
      </w:r>
      <w:r w:rsidRPr="00615D9F">
        <w:rPr>
          <w:rFonts w:ascii="Times New Roman" w:hAnsi="Times New Roman"/>
          <w:i/>
          <w:sz w:val="24"/>
          <w:szCs w:val="24"/>
        </w:rPr>
        <w:t>)</w:t>
      </w:r>
      <w:r w:rsidR="00ED4AB1" w:rsidRPr="00615D9F">
        <w:rPr>
          <w:rFonts w:ascii="Times New Roman" w:hAnsi="Times New Roman"/>
          <w:i/>
          <w:sz w:val="24"/>
          <w:szCs w:val="24"/>
        </w:rPr>
        <w:t>;</w:t>
      </w:r>
    </w:p>
    <w:p w:rsidR="006E54D0" w:rsidRPr="00615D9F" w:rsidRDefault="006E54D0" w:rsidP="0048689D">
      <w:pPr>
        <w:numPr>
          <w:ilvl w:val="0"/>
          <w:numId w:val="40"/>
        </w:numPr>
        <w:tabs>
          <w:tab w:val="left" w:pos="1134"/>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кратко излагать результаты выполненной проектной работы.</w:t>
      </w:r>
    </w:p>
    <w:p w:rsidR="006E54D0" w:rsidRPr="00615D9F" w:rsidRDefault="006E54D0" w:rsidP="0048689D">
      <w:pPr>
        <w:spacing w:after="0" w:line="240" w:lineRule="auto"/>
        <w:ind w:firstLine="709"/>
        <w:jc w:val="both"/>
        <w:rPr>
          <w:rFonts w:ascii="Times New Roman" w:hAnsi="Times New Roman"/>
          <w:b/>
          <w:i/>
          <w:sz w:val="24"/>
          <w:szCs w:val="24"/>
        </w:rPr>
      </w:pPr>
      <w:r w:rsidRPr="00615D9F">
        <w:rPr>
          <w:rFonts w:ascii="Times New Roman" w:hAnsi="Times New Roman"/>
          <w:b/>
          <w:sz w:val="24"/>
          <w:szCs w:val="24"/>
        </w:rPr>
        <w:t>Аудирование</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 xml:space="preserve">Выпускник научится: </w:t>
      </w:r>
    </w:p>
    <w:p w:rsidR="006E54D0" w:rsidRPr="00615D9F" w:rsidRDefault="006E54D0" w:rsidP="0048689D">
      <w:pPr>
        <w:numPr>
          <w:ilvl w:val="0"/>
          <w:numId w:val="4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615D9F" w:rsidRDefault="006E54D0" w:rsidP="0048689D">
      <w:pPr>
        <w:numPr>
          <w:ilvl w:val="0"/>
          <w:numId w:val="4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получит возможность научиться:</w:t>
      </w:r>
    </w:p>
    <w:p w:rsidR="006E54D0" w:rsidRPr="00615D9F" w:rsidRDefault="006E54D0" w:rsidP="0048689D">
      <w:pPr>
        <w:numPr>
          <w:ilvl w:val="0"/>
          <w:numId w:val="44"/>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выделять основную тему в воспринимаемом на слух тексте;</w:t>
      </w:r>
    </w:p>
    <w:p w:rsidR="006E54D0" w:rsidRPr="00615D9F" w:rsidRDefault="006E54D0" w:rsidP="0048689D">
      <w:pPr>
        <w:numPr>
          <w:ilvl w:val="0"/>
          <w:numId w:val="44"/>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615D9F" w:rsidRDefault="006E54D0" w:rsidP="0048689D">
      <w:pPr>
        <w:spacing w:after="0" w:line="240" w:lineRule="auto"/>
        <w:ind w:firstLine="709"/>
        <w:jc w:val="both"/>
        <w:rPr>
          <w:rFonts w:ascii="Times New Roman" w:hAnsi="Times New Roman"/>
          <w:i/>
          <w:sz w:val="24"/>
          <w:szCs w:val="24"/>
        </w:rPr>
      </w:pPr>
      <w:r w:rsidRPr="00615D9F">
        <w:rPr>
          <w:rFonts w:ascii="Times New Roman" w:hAnsi="Times New Roman"/>
          <w:b/>
          <w:sz w:val="24"/>
          <w:szCs w:val="24"/>
        </w:rPr>
        <w:t xml:space="preserve">Чтение </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 xml:space="preserve">Выпускник научится: </w:t>
      </w:r>
    </w:p>
    <w:p w:rsidR="006E54D0" w:rsidRPr="00615D9F" w:rsidRDefault="006E54D0" w:rsidP="0048689D">
      <w:pPr>
        <w:numPr>
          <w:ilvl w:val="0"/>
          <w:numId w:val="45"/>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615D9F" w:rsidRDefault="006E54D0" w:rsidP="0048689D">
      <w:pPr>
        <w:numPr>
          <w:ilvl w:val="0"/>
          <w:numId w:val="45"/>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615D9F" w:rsidRDefault="006E54D0" w:rsidP="0048689D">
      <w:pPr>
        <w:numPr>
          <w:ilvl w:val="0"/>
          <w:numId w:val="46"/>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615D9F" w:rsidRDefault="006E54D0" w:rsidP="0048689D">
      <w:pPr>
        <w:numPr>
          <w:ilvl w:val="0"/>
          <w:numId w:val="46"/>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615D9F" w:rsidRDefault="006E54D0"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Выпускник получит возможность научиться:</w:t>
      </w:r>
    </w:p>
    <w:p w:rsidR="006E54D0" w:rsidRPr="00615D9F" w:rsidRDefault="006E54D0" w:rsidP="0048689D">
      <w:pPr>
        <w:numPr>
          <w:ilvl w:val="0"/>
          <w:numId w:val="46"/>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615D9F" w:rsidRDefault="006E54D0" w:rsidP="0048689D">
      <w:pPr>
        <w:numPr>
          <w:ilvl w:val="0"/>
          <w:numId w:val="46"/>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 xml:space="preserve">Письменная речь </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 xml:space="preserve">Выпускник научится: </w:t>
      </w:r>
    </w:p>
    <w:p w:rsidR="006E54D0" w:rsidRPr="00615D9F" w:rsidRDefault="006E54D0" w:rsidP="0048689D">
      <w:pPr>
        <w:numPr>
          <w:ilvl w:val="0"/>
          <w:numId w:val="47"/>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615D9F">
        <w:rPr>
          <w:rFonts w:ascii="Times New Roman" w:hAnsi="Times New Roman"/>
          <w:sz w:val="24"/>
          <w:szCs w:val="24"/>
        </w:rPr>
        <w:t>т. д.</w:t>
      </w:r>
      <w:r w:rsidRPr="00615D9F">
        <w:rPr>
          <w:rFonts w:ascii="Times New Roman" w:hAnsi="Times New Roman"/>
          <w:sz w:val="24"/>
          <w:szCs w:val="24"/>
        </w:rPr>
        <w:t>);</w:t>
      </w:r>
    </w:p>
    <w:p w:rsidR="006E54D0" w:rsidRPr="00615D9F" w:rsidRDefault="006E54D0" w:rsidP="0048689D">
      <w:pPr>
        <w:numPr>
          <w:ilvl w:val="0"/>
          <w:numId w:val="47"/>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615D9F">
        <w:rPr>
          <w:rFonts w:ascii="Times New Roman" w:hAnsi="Times New Roman"/>
          <w:sz w:val="24"/>
          <w:szCs w:val="24"/>
        </w:rPr>
        <w:t>–</w:t>
      </w:r>
      <w:r w:rsidRPr="00615D9F">
        <w:rPr>
          <w:rFonts w:ascii="Times New Roman" w:hAnsi="Times New Roman"/>
          <w:sz w:val="24"/>
          <w:szCs w:val="24"/>
        </w:rPr>
        <w:t>40 слов, включая адрес)</w:t>
      </w:r>
      <w:r w:rsidR="005C1EE4" w:rsidRPr="00615D9F">
        <w:rPr>
          <w:rFonts w:ascii="Times New Roman" w:hAnsi="Times New Roman"/>
          <w:sz w:val="24"/>
          <w:szCs w:val="24"/>
        </w:rPr>
        <w:t>;</w:t>
      </w:r>
    </w:p>
    <w:p w:rsidR="006E54D0" w:rsidRPr="00615D9F" w:rsidRDefault="006E54D0" w:rsidP="0048689D">
      <w:pPr>
        <w:numPr>
          <w:ilvl w:val="0"/>
          <w:numId w:val="47"/>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615D9F">
        <w:rPr>
          <w:rFonts w:ascii="Times New Roman" w:hAnsi="Times New Roman"/>
          <w:sz w:val="24"/>
          <w:szCs w:val="24"/>
        </w:rPr>
        <w:t>т. д.</w:t>
      </w:r>
      <w:r w:rsidRPr="00615D9F">
        <w:rPr>
          <w:rFonts w:ascii="Times New Roman" w:hAnsi="Times New Roman"/>
          <w:sz w:val="24"/>
          <w:szCs w:val="24"/>
        </w:rPr>
        <w:t xml:space="preserve"> (объемом 100</w:t>
      </w:r>
      <w:r w:rsidR="00437180" w:rsidRPr="00615D9F">
        <w:rPr>
          <w:rFonts w:ascii="Times New Roman" w:hAnsi="Times New Roman"/>
          <w:sz w:val="24"/>
          <w:szCs w:val="24"/>
        </w:rPr>
        <w:t>–</w:t>
      </w:r>
      <w:r w:rsidRPr="00615D9F">
        <w:rPr>
          <w:rFonts w:ascii="Times New Roman" w:hAnsi="Times New Roman"/>
          <w:sz w:val="24"/>
          <w:szCs w:val="24"/>
        </w:rPr>
        <w:t>120 слов, включая адрес);</w:t>
      </w:r>
    </w:p>
    <w:p w:rsidR="006E54D0" w:rsidRPr="00615D9F" w:rsidRDefault="006E54D0" w:rsidP="0048689D">
      <w:pPr>
        <w:numPr>
          <w:ilvl w:val="0"/>
          <w:numId w:val="47"/>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писать небольшие письменные высказывания с опорой на образец/ план.</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получит возможность научиться:</w:t>
      </w:r>
    </w:p>
    <w:p w:rsidR="006E54D0" w:rsidRPr="00615D9F" w:rsidRDefault="006E54D0" w:rsidP="0048689D">
      <w:pPr>
        <w:numPr>
          <w:ilvl w:val="0"/>
          <w:numId w:val="48"/>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615D9F" w:rsidRDefault="006E54D0" w:rsidP="0048689D">
      <w:pPr>
        <w:numPr>
          <w:ilvl w:val="0"/>
          <w:numId w:val="48"/>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писать электронное письмо (</w:t>
      </w:r>
      <w:r w:rsidRPr="00615D9F">
        <w:rPr>
          <w:rFonts w:ascii="Times New Roman" w:hAnsi="Times New Roman"/>
          <w:i/>
          <w:sz w:val="24"/>
          <w:szCs w:val="24"/>
          <w:lang w:val="en-US"/>
        </w:rPr>
        <w:t>e</w:t>
      </w:r>
      <w:r w:rsidRPr="00615D9F">
        <w:rPr>
          <w:rFonts w:ascii="Times New Roman" w:hAnsi="Times New Roman"/>
          <w:i/>
          <w:sz w:val="24"/>
          <w:szCs w:val="24"/>
        </w:rPr>
        <w:t>-</w:t>
      </w:r>
      <w:r w:rsidRPr="00615D9F">
        <w:rPr>
          <w:rFonts w:ascii="Times New Roman" w:hAnsi="Times New Roman"/>
          <w:i/>
          <w:sz w:val="24"/>
          <w:szCs w:val="24"/>
          <w:lang w:val="en-US"/>
        </w:rPr>
        <w:t>mail</w:t>
      </w:r>
      <w:r w:rsidRPr="00615D9F">
        <w:rPr>
          <w:rFonts w:ascii="Times New Roman" w:hAnsi="Times New Roman"/>
          <w:i/>
          <w:sz w:val="24"/>
          <w:szCs w:val="24"/>
        </w:rPr>
        <w:t>) зарубежному другу в ответ на электронное письмо-стимул</w:t>
      </w:r>
      <w:r w:rsidR="005C1EE4" w:rsidRPr="00615D9F">
        <w:rPr>
          <w:rFonts w:ascii="Times New Roman" w:hAnsi="Times New Roman"/>
          <w:i/>
          <w:sz w:val="24"/>
          <w:szCs w:val="24"/>
        </w:rPr>
        <w:t>;</w:t>
      </w:r>
    </w:p>
    <w:p w:rsidR="006E54D0" w:rsidRPr="00615D9F" w:rsidRDefault="006E54D0" w:rsidP="0048689D">
      <w:pPr>
        <w:numPr>
          <w:ilvl w:val="0"/>
          <w:numId w:val="48"/>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lastRenderedPageBreak/>
        <w:t xml:space="preserve">составлять план/ тезисы устного или письменного сообщения; </w:t>
      </w:r>
    </w:p>
    <w:p w:rsidR="006E54D0" w:rsidRPr="00615D9F" w:rsidRDefault="006E54D0" w:rsidP="0048689D">
      <w:pPr>
        <w:numPr>
          <w:ilvl w:val="0"/>
          <w:numId w:val="49"/>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кратко излагать в письменном виде результаты проектной деятельности;</w:t>
      </w:r>
    </w:p>
    <w:p w:rsidR="006E54D0" w:rsidRPr="00615D9F" w:rsidRDefault="006E54D0" w:rsidP="0048689D">
      <w:pPr>
        <w:numPr>
          <w:ilvl w:val="0"/>
          <w:numId w:val="49"/>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615D9F">
        <w:rPr>
          <w:rFonts w:ascii="Times New Roman" w:hAnsi="Times New Roman"/>
          <w:i/>
          <w:sz w:val="24"/>
          <w:szCs w:val="24"/>
        </w:rPr>
        <w:t>т. п.</w:t>
      </w:r>
      <w:r w:rsidRPr="00615D9F">
        <w:rPr>
          <w:rFonts w:ascii="Times New Roman" w:hAnsi="Times New Roman"/>
          <w:i/>
          <w:sz w:val="24"/>
          <w:szCs w:val="24"/>
        </w:rPr>
        <w:t>).</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Языковые навыки и средства оперирования ими</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Орфография и пунктуация</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научится:</w:t>
      </w:r>
    </w:p>
    <w:p w:rsidR="006E54D0" w:rsidRPr="00615D9F" w:rsidRDefault="006E54D0" w:rsidP="0048689D">
      <w:pPr>
        <w:numPr>
          <w:ilvl w:val="0"/>
          <w:numId w:val="56"/>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правильно писать изученные слова;</w:t>
      </w:r>
    </w:p>
    <w:p w:rsidR="006E54D0" w:rsidRPr="00615D9F" w:rsidRDefault="006E54D0" w:rsidP="0048689D">
      <w:pPr>
        <w:numPr>
          <w:ilvl w:val="0"/>
          <w:numId w:val="56"/>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615D9F" w:rsidRDefault="006E54D0" w:rsidP="0048689D">
      <w:pPr>
        <w:numPr>
          <w:ilvl w:val="0"/>
          <w:numId w:val="56"/>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получит возможность научиться:</w:t>
      </w:r>
    </w:p>
    <w:p w:rsidR="006E54D0" w:rsidRPr="00615D9F" w:rsidRDefault="006E54D0" w:rsidP="0048689D">
      <w:pPr>
        <w:numPr>
          <w:ilvl w:val="0"/>
          <w:numId w:val="57"/>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сравнивать и анализировать буквосочетания английского языка и их транскрипцию.</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Фонетическая сторона речи</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научится:</w:t>
      </w:r>
    </w:p>
    <w:p w:rsidR="006E54D0" w:rsidRPr="00615D9F" w:rsidRDefault="006E54D0" w:rsidP="0048689D">
      <w:pPr>
        <w:numPr>
          <w:ilvl w:val="0"/>
          <w:numId w:val="50"/>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615D9F" w:rsidRDefault="006E54D0" w:rsidP="0048689D">
      <w:pPr>
        <w:numPr>
          <w:ilvl w:val="0"/>
          <w:numId w:val="50"/>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соблюдать правильное ударение в изученных словах;</w:t>
      </w:r>
    </w:p>
    <w:p w:rsidR="006E54D0" w:rsidRPr="00615D9F" w:rsidRDefault="006E54D0" w:rsidP="0048689D">
      <w:pPr>
        <w:numPr>
          <w:ilvl w:val="0"/>
          <w:numId w:val="50"/>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различать коммуникативные типы предложений по их интонации;</w:t>
      </w:r>
    </w:p>
    <w:p w:rsidR="006E54D0" w:rsidRPr="00615D9F" w:rsidRDefault="006E54D0" w:rsidP="0048689D">
      <w:pPr>
        <w:numPr>
          <w:ilvl w:val="0"/>
          <w:numId w:val="50"/>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членить предложение на смысловые группы;</w:t>
      </w:r>
    </w:p>
    <w:p w:rsidR="006E54D0" w:rsidRPr="00615D9F" w:rsidRDefault="006E54D0" w:rsidP="0048689D">
      <w:pPr>
        <w:numPr>
          <w:ilvl w:val="0"/>
          <w:numId w:val="50"/>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615D9F">
        <w:rPr>
          <w:rFonts w:ascii="Times New Roman" w:hAnsi="Times New Roman"/>
          <w:sz w:val="24"/>
          <w:szCs w:val="24"/>
        </w:rPr>
        <w:t>,</w:t>
      </w:r>
      <w:r w:rsidRPr="00615D9F">
        <w:rPr>
          <w:rFonts w:ascii="Times New Roman" w:hAnsi="Times New Roman"/>
          <w:sz w:val="24"/>
          <w:szCs w:val="24"/>
        </w:rPr>
        <w:t xml:space="preserve"> соблюдая правило отсутствия фразового ударения на служебных словах.</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получит возможность научиться:</w:t>
      </w:r>
    </w:p>
    <w:p w:rsidR="006E54D0" w:rsidRPr="00615D9F" w:rsidRDefault="006E54D0" w:rsidP="0048689D">
      <w:pPr>
        <w:numPr>
          <w:ilvl w:val="0"/>
          <w:numId w:val="50"/>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выражать модальные значения, чувства и эмоции с помощью интонации;</w:t>
      </w:r>
    </w:p>
    <w:p w:rsidR="006E54D0" w:rsidRPr="00615D9F" w:rsidRDefault="006E54D0" w:rsidP="0048689D">
      <w:pPr>
        <w:numPr>
          <w:ilvl w:val="0"/>
          <w:numId w:val="50"/>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Лексическая сторона речи</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научится:</w:t>
      </w:r>
    </w:p>
    <w:p w:rsidR="006E54D0" w:rsidRPr="00615D9F" w:rsidRDefault="006E54D0" w:rsidP="0048689D">
      <w:pPr>
        <w:numPr>
          <w:ilvl w:val="0"/>
          <w:numId w:val="51"/>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615D9F" w:rsidRDefault="006E54D0" w:rsidP="0048689D">
      <w:pPr>
        <w:numPr>
          <w:ilvl w:val="0"/>
          <w:numId w:val="51"/>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употреблять в устной и письменной речи в их основном </w:t>
      </w:r>
      <w:r w:rsidR="00ED4AB1" w:rsidRPr="00615D9F">
        <w:rPr>
          <w:rFonts w:ascii="Times New Roman" w:hAnsi="Times New Roman"/>
          <w:sz w:val="24"/>
          <w:szCs w:val="24"/>
        </w:rPr>
        <w:t xml:space="preserve">значении </w:t>
      </w:r>
      <w:r w:rsidRPr="00615D9F">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615D9F" w:rsidRDefault="006E54D0" w:rsidP="0048689D">
      <w:pPr>
        <w:numPr>
          <w:ilvl w:val="0"/>
          <w:numId w:val="51"/>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соблюдать существующие в английском языке нормы лексической сочетаемости;</w:t>
      </w:r>
    </w:p>
    <w:p w:rsidR="006E54D0" w:rsidRPr="00615D9F" w:rsidRDefault="006E54D0" w:rsidP="0048689D">
      <w:pPr>
        <w:numPr>
          <w:ilvl w:val="0"/>
          <w:numId w:val="51"/>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615D9F" w:rsidRDefault="006E54D0" w:rsidP="0048689D">
      <w:pPr>
        <w:numPr>
          <w:ilvl w:val="0"/>
          <w:numId w:val="51"/>
        </w:numPr>
        <w:tabs>
          <w:tab w:val="left" w:pos="993"/>
        </w:tabs>
        <w:spacing w:after="0" w:line="240" w:lineRule="auto"/>
        <w:ind w:left="0" w:firstLine="709"/>
        <w:jc w:val="both"/>
        <w:rPr>
          <w:rFonts w:ascii="Times New Roman" w:hAnsi="Times New Roman"/>
          <w:sz w:val="24"/>
          <w:szCs w:val="24"/>
          <w:lang w:bidi="en-US"/>
        </w:rPr>
      </w:pPr>
      <w:r w:rsidRPr="00615D9F">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615D9F" w:rsidRDefault="006E54D0" w:rsidP="00E233D0">
      <w:pPr>
        <w:numPr>
          <w:ilvl w:val="0"/>
          <w:numId w:val="14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глаголы при помощи аффиксов </w:t>
      </w:r>
      <w:r w:rsidRPr="00615D9F">
        <w:rPr>
          <w:rFonts w:ascii="Times New Roman" w:hAnsi="Times New Roman"/>
          <w:i/>
          <w:sz w:val="24"/>
          <w:szCs w:val="24"/>
          <w:lang w:val="en-US"/>
        </w:rPr>
        <w:t>dis</w:t>
      </w:r>
      <w:r w:rsidRPr="00615D9F">
        <w:rPr>
          <w:rFonts w:ascii="Times New Roman" w:hAnsi="Times New Roman"/>
          <w:sz w:val="24"/>
          <w:szCs w:val="24"/>
        </w:rPr>
        <w:t xml:space="preserve">-, </w:t>
      </w:r>
      <w:r w:rsidRPr="00615D9F">
        <w:rPr>
          <w:rFonts w:ascii="Times New Roman" w:hAnsi="Times New Roman"/>
          <w:i/>
          <w:sz w:val="24"/>
          <w:szCs w:val="24"/>
          <w:lang w:val="en-US"/>
        </w:rPr>
        <w:t>mis</w:t>
      </w:r>
      <w:r w:rsidRPr="00615D9F">
        <w:rPr>
          <w:rFonts w:ascii="Times New Roman" w:hAnsi="Times New Roman"/>
          <w:sz w:val="24"/>
          <w:szCs w:val="24"/>
        </w:rPr>
        <w:t xml:space="preserve">-, </w:t>
      </w:r>
      <w:r w:rsidRPr="00615D9F">
        <w:rPr>
          <w:rFonts w:ascii="Times New Roman" w:hAnsi="Times New Roman"/>
          <w:i/>
          <w:sz w:val="24"/>
          <w:szCs w:val="24"/>
          <w:lang w:val="en-US"/>
        </w:rPr>
        <w:t>re</w:t>
      </w:r>
      <w:r w:rsidRPr="00615D9F">
        <w:rPr>
          <w:rFonts w:ascii="Times New Roman" w:hAnsi="Times New Roman"/>
          <w:sz w:val="24"/>
          <w:szCs w:val="24"/>
        </w:rPr>
        <w:t>-, -</w:t>
      </w:r>
      <w:r w:rsidR="005D64CA" w:rsidRPr="00615D9F">
        <w:rPr>
          <w:rFonts w:ascii="Times New Roman" w:hAnsi="Times New Roman"/>
          <w:i/>
          <w:sz w:val="24"/>
          <w:szCs w:val="24"/>
          <w:lang w:val="en-US"/>
        </w:rPr>
        <w:t>i</w:t>
      </w:r>
      <w:r w:rsidRPr="00615D9F">
        <w:rPr>
          <w:rFonts w:ascii="Times New Roman" w:hAnsi="Times New Roman"/>
          <w:i/>
          <w:sz w:val="24"/>
          <w:szCs w:val="24"/>
        </w:rPr>
        <w:t>ze</w:t>
      </w:r>
      <w:r w:rsidRPr="00615D9F">
        <w:rPr>
          <w:rFonts w:ascii="Times New Roman" w:hAnsi="Times New Roman"/>
          <w:sz w:val="24"/>
          <w:szCs w:val="24"/>
        </w:rPr>
        <w:t>/-</w:t>
      </w:r>
      <w:r w:rsidRPr="00615D9F">
        <w:rPr>
          <w:rFonts w:ascii="Times New Roman" w:hAnsi="Times New Roman"/>
          <w:i/>
          <w:sz w:val="24"/>
          <w:szCs w:val="24"/>
        </w:rPr>
        <w:t>ise</w:t>
      </w:r>
      <w:r w:rsidRPr="00615D9F">
        <w:rPr>
          <w:rFonts w:ascii="Times New Roman" w:hAnsi="Times New Roman"/>
          <w:sz w:val="24"/>
          <w:szCs w:val="24"/>
        </w:rPr>
        <w:t xml:space="preserve">; </w:t>
      </w:r>
    </w:p>
    <w:p w:rsidR="006E54D0" w:rsidRPr="00615D9F" w:rsidRDefault="006E54D0" w:rsidP="00E233D0">
      <w:pPr>
        <w:numPr>
          <w:ilvl w:val="0"/>
          <w:numId w:val="142"/>
        </w:numPr>
        <w:tabs>
          <w:tab w:val="left" w:pos="993"/>
        </w:tabs>
        <w:spacing w:after="0" w:line="240" w:lineRule="auto"/>
        <w:ind w:left="0" w:firstLine="709"/>
        <w:jc w:val="both"/>
        <w:rPr>
          <w:rFonts w:ascii="Times New Roman" w:hAnsi="Times New Roman"/>
          <w:sz w:val="24"/>
          <w:szCs w:val="24"/>
          <w:lang w:val="en-US"/>
        </w:rPr>
      </w:pPr>
      <w:r w:rsidRPr="00615D9F">
        <w:rPr>
          <w:rFonts w:ascii="Times New Roman" w:hAnsi="Times New Roman"/>
          <w:sz w:val="24"/>
          <w:szCs w:val="24"/>
        </w:rPr>
        <w:t>имена</w:t>
      </w:r>
      <w:r w:rsidR="002364B5" w:rsidRPr="00615D9F">
        <w:rPr>
          <w:rFonts w:ascii="Times New Roman" w:hAnsi="Times New Roman"/>
          <w:sz w:val="24"/>
          <w:szCs w:val="24"/>
          <w:lang w:val="en-US"/>
        </w:rPr>
        <w:t xml:space="preserve"> </w:t>
      </w:r>
      <w:r w:rsidRPr="00615D9F">
        <w:rPr>
          <w:rFonts w:ascii="Times New Roman" w:hAnsi="Times New Roman"/>
          <w:sz w:val="24"/>
          <w:szCs w:val="24"/>
        </w:rPr>
        <w:t>существительные</w:t>
      </w:r>
      <w:r w:rsidR="002364B5" w:rsidRPr="00615D9F">
        <w:rPr>
          <w:rFonts w:ascii="Times New Roman" w:hAnsi="Times New Roman"/>
          <w:sz w:val="24"/>
          <w:szCs w:val="24"/>
          <w:lang w:val="en-US"/>
        </w:rPr>
        <w:t xml:space="preserve"> </w:t>
      </w:r>
      <w:r w:rsidRPr="00615D9F">
        <w:rPr>
          <w:rFonts w:ascii="Times New Roman" w:hAnsi="Times New Roman"/>
          <w:sz w:val="24"/>
          <w:szCs w:val="24"/>
        </w:rPr>
        <w:t>при</w:t>
      </w:r>
      <w:r w:rsidR="002364B5" w:rsidRPr="00615D9F">
        <w:rPr>
          <w:rFonts w:ascii="Times New Roman" w:hAnsi="Times New Roman"/>
          <w:sz w:val="24"/>
          <w:szCs w:val="24"/>
          <w:lang w:val="en-US"/>
        </w:rPr>
        <w:t xml:space="preserve"> </w:t>
      </w:r>
      <w:r w:rsidRPr="00615D9F">
        <w:rPr>
          <w:rFonts w:ascii="Times New Roman" w:hAnsi="Times New Roman"/>
          <w:sz w:val="24"/>
          <w:szCs w:val="24"/>
        </w:rPr>
        <w:t>помощи</w:t>
      </w:r>
      <w:r w:rsidR="002364B5" w:rsidRPr="00615D9F">
        <w:rPr>
          <w:rFonts w:ascii="Times New Roman" w:hAnsi="Times New Roman"/>
          <w:sz w:val="24"/>
          <w:szCs w:val="24"/>
          <w:lang w:val="en-US"/>
        </w:rPr>
        <w:t xml:space="preserve"> </w:t>
      </w:r>
      <w:r w:rsidRPr="00615D9F">
        <w:rPr>
          <w:rFonts w:ascii="Times New Roman" w:hAnsi="Times New Roman"/>
          <w:sz w:val="24"/>
          <w:szCs w:val="24"/>
        </w:rPr>
        <w:t>суффиксов</w:t>
      </w:r>
      <w:r w:rsidRPr="00615D9F">
        <w:rPr>
          <w:rFonts w:ascii="Times New Roman" w:hAnsi="Times New Roman"/>
          <w:sz w:val="24"/>
          <w:szCs w:val="24"/>
          <w:lang w:val="en-US"/>
        </w:rPr>
        <w:t xml:space="preserve"> -</w:t>
      </w:r>
      <w:r w:rsidRPr="00615D9F">
        <w:rPr>
          <w:rFonts w:ascii="Times New Roman" w:hAnsi="Times New Roman"/>
          <w:i/>
          <w:sz w:val="24"/>
          <w:szCs w:val="24"/>
          <w:lang w:val="en-US"/>
        </w:rPr>
        <w:t>or</w:t>
      </w:r>
      <w:r w:rsidRPr="00615D9F">
        <w:rPr>
          <w:rFonts w:ascii="Times New Roman" w:hAnsi="Times New Roman"/>
          <w:sz w:val="24"/>
          <w:szCs w:val="24"/>
          <w:lang w:val="en-US"/>
        </w:rPr>
        <w:t>/ -</w:t>
      </w:r>
      <w:r w:rsidRPr="00615D9F">
        <w:rPr>
          <w:rFonts w:ascii="Times New Roman" w:hAnsi="Times New Roman"/>
          <w:i/>
          <w:sz w:val="24"/>
          <w:szCs w:val="24"/>
          <w:lang w:val="en-US"/>
        </w:rPr>
        <w:t>er</w:t>
      </w:r>
      <w:r w:rsidRPr="00615D9F">
        <w:rPr>
          <w:rFonts w:ascii="Times New Roman" w:hAnsi="Times New Roman"/>
          <w:sz w:val="24"/>
          <w:szCs w:val="24"/>
          <w:lang w:val="en-US"/>
        </w:rPr>
        <w:t>, -</w:t>
      </w:r>
      <w:r w:rsidRPr="00615D9F">
        <w:rPr>
          <w:rFonts w:ascii="Times New Roman" w:hAnsi="Times New Roman"/>
          <w:i/>
          <w:sz w:val="24"/>
          <w:szCs w:val="24"/>
          <w:lang w:val="en-US"/>
        </w:rPr>
        <w:t>ist</w:t>
      </w:r>
      <w:r w:rsidRPr="00615D9F">
        <w:rPr>
          <w:rFonts w:ascii="Times New Roman" w:hAnsi="Times New Roman"/>
          <w:sz w:val="24"/>
          <w:szCs w:val="24"/>
          <w:lang w:val="en-US"/>
        </w:rPr>
        <w:t xml:space="preserve"> , -</w:t>
      </w:r>
      <w:r w:rsidRPr="00615D9F">
        <w:rPr>
          <w:rFonts w:ascii="Times New Roman" w:hAnsi="Times New Roman"/>
          <w:i/>
          <w:sz w:val="24"/>
          <w:szCs w:val="24"/>
          <w:lang w:val="en-US"/>
        </w:rPr>
        <w:t>sion</w:t>
      </w:r>
      <w:r w:rsidRPr="00615D9F">
        <w:rPr>
          <w:rFonts w:ascii="Times New Roman" w:hAnsi="Times New Roman"/>
          <w:sz w:val="24"/>
          <w:szCs w:val="24"/>
          <w:lang w:val="en-US"/>
        </w:rPr>
        <w:t>/-</w:t>
      </w:r>
      <w:r w:rsidRPr="00615D9F">
        <w:rPr>
          <w:rFonts w:ascii="Times New Roman" w:hAnsi="Times New Roman"/>
          <w:i/>
          <w:sz w:val="24"/>
          <w:szCs w:val="24"/>
          <w:lang w:val="en-US"/>
        </w:rPr>
        <w:t>tion</w:t>
      </w:r>
      <w:r w:rsidRPr="00615D9F">
        <w:rPr>
          <w:rFonts w:ascii="Times New Roman" w:hAnsi="Times New Roman"/>
          <w:sz w:val="24"/>
          <w:szCs w:val="24"/>
          <w:lang w:val="en-US"/>
        </w:rPr>
        <w:t>, -</w:t>
      </w:r>
      <w:r w:rsidRPr="00615D9F">
        <w:rPr>
          <w:rFonts w:ascii="Times New Roman" w:hAnsi="Times New Roman"/>
          <w:i/>
          <w:sz w:val="24"/>
          <w:szCs w:val="24"/>
          <w:lang w:val="en-US"/>
        </w:rPr>
        <w:t>nce</w:t>
      </w:r>
      <w:r w:rsidRPr="00615D9F">
        <w:rPr>
          <w:rFonts w:ascii="Times New Roman" w:hAnsi="Times New Roman"/>
          <w:sz w:val="24"/>
          <w:szCs w:val="24"/>
          <w:lang w:val="en-US"/>
        </w:rPr>
        <w:t>/-</w:t>
      </w:r>
      <w:r w:rsidRPr="00615D9F">
        <w:rPr>
          <w:rFonts w:ascii="Times New Roman" w:hAnsi="Times New Roman"/>
          <w:i/>
          <w:sz w:val="24"/>
          <w:szCs w:val="24"/>
          <w:lang w:val="en-US"/>
        </w:rPr>
        <w:t>ence</w:t>
      </w:r>
      <w:r w:rsidRPr="00615D9F">
        <w:rPr>
          <w:rFonts w:ascii="Times New Roman" w:hAnsi="Times New Roman"/>
          <w:sz w:val="24"/>
          <w:szCs w:val="24"/>
          <w:lang w:val="en-US"/>
        </w:rPr>
        <w:t>, -</w:t>
      </w:r>
      <w:r w:rsidRPr="00615D9F">
        <w:rPr>
          <w:rFonts w:ascii="Times New Roman" w:hAnsi="Times New Roman"/>
          <w:i/>
          <w:sz w:val="24"/>
          <w:szCs w:val="24"/>
          <w:lang w:val="en-US"/>
        </w:rPr>
        <w:t>ment</w:t>
      </w:r>
      <w:r w:rsidRPr="00615D9F">
        <w:rPr>
          <w:rFonts w:ascii="Times New Roman" w:hAnsi="Times New Roman"/>
          <w:sz w:val="24"/>
          <w:szCs w:val="24"/>
          <w:lang w:val="en-US"/>
        </w:rPr>
        <w:t>, -</w:t>
      </w:r>
      <w:r w:rsidRPr="00615D9F">
        <w:rPr>
          <w:rFonts w:ascii="Times New Roman" w:hAnsi="Times New Roman"/>
          <w:i/>
          <w:sz w:val="24"/>
          <w:szCs w:val="24"/>
          <w:lang w:val="en-US"/>
        </w:rPr>
        <w:t>ity</w:t>
      </w:r>
      <w:r w:rsidRPr="00615D9F">
        <w:rPr>
          <w:rFonts w:ascii="Times New Roman" w:hAnsi="Times New Roman"/>
          <w:sz w:val="24"/>
          <w:szCs w:val="24"/>
          <w:lang w:val="en-US"/>
        </w:rPr>
        <w:t xml:space="preserve"> , -</w:t>
      </w:r>
      <w:r w:rsidRPr="00615D9F">
        <w:rPr>
          <w:rFonts w:ascii="Times New Roman" w:hAnsi="Times New Roman"/>
          <w:i/>
          <w:sz w:val="24"/>
          <w:szCs w:val="24"/>
          <w:lang w:val="en-US"/>
        </w:rPr>
        <w:t>ness</w:t>
      </w:r>
      <w:r w:rsidRPr="00615D9F">
        <w:rPr>
          <w:rFonts w:ascii="Times New Roman" w:hAnsi="Times New Roman"/>
          <w:sz w:val="24"/>
          <w:szCs w:val="24"/>
          <w:lang w:val="en-US"/>
        </w:rPr>
        <w:t>, -</w:t>
      </w:r>
      <w:r w:rsidRPr="00615D9F">
        <w:rPr>
          <w:rFonts w:ascii="Times New Roman" w:hAnsi="Times New Roman"/>
          <w:i/>
          <w:sz w:val="24"/>
          <w:szCs w:val="24"/>
          <w:lang w:val="en-US"/>
        </w:rPr>
        <w:t>ship</w:t>
      </w:r>
      <w:r w:rsidRPr="00615D9F">
        <w:rPr>
          <w:rFonts w:ascii="Times New Roman" w:hAnsi="Times New Roman"/>
          <w:sz w:val="24"/>
          <w:szCs w:val="24"/>
          <w:lang w:val="en-US"/>
        </w:rPr>
        <w:t>, -</w:t>
      </w:r>
      <w:r w:rsidRPr="00615D9F">
        <w:rPr>
          <w:rFonts w:ascii="Times New Roman" w:hAnsi="Times New Roman"/>
          <w:i/>
          <w:sz w:val="24"/>
          <w:szCs w:val="24"/>
          <w:lang w:val="en-US"/>
        </w:rPr>
        <w:t>ing</w:t>
      </w:r>
      <w:r w:rsidRPr="00615D9F">
        <w:rPr>
          <w:rFonts w:ascii="Times New Roman" w:hAnsi="Times New Roman"/>
          <w:sz w:val="24"/>
          <w:szCs w:val="24"/>
          <w:lang w:val="en-US"/>
        </w:rPr>
        <w:t xml:space="preserve">; </w:t>
      </w:r>
    </w:p>
    <w:p w:rsidR="006E54D0" w:rsidRPr="00615D9F" w:rsidRDefault="006E54D0" w:rsidP="00E233D0">
      <w:pPr>
        <w:numPr>
          <w:ilvl w:val="0"/>
          <w:numId w:val="142"/>
        </w:numPr>
        <w:tabs>
          <w:tab w:val="left" w:pos="993"/>
        </w:tabs>
        <w:spacing w:after="0" w:line="240" w:lineRule="auto"/>
        <w:ind w:left="0" w:firstLine="709"/>
        <w:jc w:val="both"/>
        <w:rPr>
          <w:rFonts w:ascii="Times New Roman" w:hAnsi="Times New Roman"/>
          <w:sz w:val="24"/>
          <w:szCs w:val="24"/>
          <w:lang w:val="en-US" w:bidi="en-US"/>
        </w:rPr>
      </w:pPr>
      <w:r w:rsidRPr="00615D9F">
        <w:rPr>
          <w:rFonts w:ascii="Times New Roman" w:hAnsi="Times New Roman"/>
          <w:sz w:val="24"/>
          <w:szCs w:val="24"/>
        </w:rPr>
        <w:t>имена</w:t>
      </w:r>
      <w:r w:rsidR="002364B5" w:rsidRPr="00615D9F">
        <w:rPr>
          <w:rFonts w:ascii="Times New Roman" w:hAnsi="Times New Roman"/>
          <w:sz w:val="24"/>
          <w:szCs w:val="24"/>
          <w:lang w:val="en-US"/>
        </w:rPr>
        <w:t xml:space="preserve"> </w:t>
      </w:r>
      <w:r w:rsidRPr="00615D9F">
        <w:rPr>
          <w:rFonts w:ascii="Times New Roman" w:hAnsi="Times New Roman"/>
          <w:sz w:val="24"/>
          <w:szCs w:val="24"/>
        </w:rPr>
        <w:t>прилагательные</w:t>
      </w:r>
      <w:r w:rsidR="002364B5" w:rsidRPr="00615D9F">
        <w:rPr>
          <w:rFonts w:ascii="Times New Roman" w:hAnsi="Times New Roman"/>
          <w:sz w:val="24"/>
          <w:szCs w:val="24"/>
          <w:lang w:val="en-US"/>
        </w:rPr>
        <w:t xml:space="preserve"> </w:t>
      </w:r>
      <w:r w:rsidRPr="00615D9F">
        <w:rPr>
          <w:rFonts w:ascii="Times New Roman" w:hAnsi="Times New Roman"/>
          <w:sz w:val="24"/>
          <w:szCs w:val="24"/>
        </w:rPr>
        <w:t>при</w:t>
      </w:r>
      <w:r w:rsidR="002364B5" w:rsidRPr="00615D9F">
        <w:rPr>
          <w:rFonts w:ascii="Times New Roman" w:hAnsi="Times New Roman"/>
          <w:sz w:val="24"/>
          <w:szCs w:val="24"/>
          <w:lang w:val="en-US"/>
        </w:rPr>
        <w:t xml:space="preserve"> </w:t>
      </w:r>
      <w:r w:rsidRPr="00615D9F">
        <w:rPr>
          <w:rFonts w:ascii="Times New Roman" w:hAnsi="Times New Roman"/>
          <w:sz w:val="24"/>
          <w:szCs w:val="24"/>
        </w:rPr>
        <w:t>помощи</w:t>
      </w:r>
      <w:r w:rsidR="002364B5" w:rsidRPr="00615D9F">
        <w:rPr>
          <w:rFonts w:ascii="Times New Roman" w:hAnsi="Times New Roman"/>
          <w:sz w:val="24"/>
          <w:szCs w:val="24"/>
          <w:lang w:val="en-US"/>
        </w:rPr>
        <w:t xml:space="preserve"> </w:t>
      </w:r>
      <w:r w:rsidRPr="00615D9F">
        <w:rPr>
          <w:rFonts w:ascii="Times New Roman" w:hAnsi="Times New Roman"/>
          <w:sz w:val="24"/>
          <w:szCs w:val="24"/>
        </w:rPr>
        <w:t>аффиксов</w:t>
      </w:r>
      <w:r w:rsidR="002364B5" w:rsidRPr="00615D9F">
        <w:rPr>
          <w:rFonts w:ascii="Times New Roman" w:hAnsi="Times New Roman"/>
          <w:sz w:val="24"/>
          <w:szCs w:val="24"/>
          <w:lang w:val="en-US"/>
        </w:rPr>
        <w:t xml:space="preserve"> </w:t>
      </w:r>
      <w:r w:rsidRPr="00615D9F">
        <w:rPr>
          <w:rFonts w:ascii="Times New Roman" w:hAnsi="Times New Roman"/>
          <w:i/>
          <w:sz w:val="24"/>
          <w:szCs w:val="24"/>
          <w:lang w:val="en-US" w:bidi="en-US"/>
        </w:rPr>
        <w:t>inter</w:t>
      </w:r>
      <w:r w:rsidRPr="00615D9F">
        <w:rPr>
          <w:rFonts w:ascii="Times New Roman" w:hAnsi="Times New Roman"/>
          <w:sz w:val="24"/>
          <w:szCs w:val="24"/>
          <w:lang w:val="en-US" w:bidi="en-US"/>
        </w:rPr>
        <w:t>-; -</w:t>
      </w:r>
      <w:r w:rsidRPr="00615D9F">
        <w:rPr>
          <w:rFonts w:ascii="Times New Roman" w:hAnsi="Times New Roman"/>
          <w:i/>
          <w:sz w:val="24"/>
          <w:szCs w:val="24"/>
          <w:lang w:val="en-US" w:bidi="en-US"/>
        </w:rPr>
        <w:t>y</w:t>
      </w:r>
      <w:r w:rsidRPr="00615D9F">
        <w:rPr>
          <w:rFonts w:ascii="Times New Roman" w:hAnsi="Times New Roman"/>
          <w:sz w:val="24"/>
          <w:szCs w:val="24"/>
          <w:lang w:val="en-US" w:bidi="en-US"/>
        </w:rPr>
        <w:t>, -</w:t>
      </w:r>
      <w:r w:rsidRPr="00615D9F">
        <w:rPr>
          <w:rFonts w:ascii="Times New Roman" w:hAnsi="Times New Roman"/>
          <w:i/>
          <w:sz w:val="24"/>
          <w:szCs w:val="24"/>
          <w:lang w:val="en-US" w:bidi="en-US"/>
        </w:rPr>
        <w:t>ly</w:t>
      </w:r>
      <w:r w:rsidRPr="00615D9F">
        <w:rPr>
          <w:rFonts w:ascii="Times New Roman" w:hAnsi="Times New Roman"/>
          <w:sz w:val="24"/>
          <w:szCs w:val="24"/>
          <w:lang w:val="en-US" w:bidi="en-US"/>
        </w:rPr>
        <w:t>, -</w:t>
      </w:r>
      <w:r w:rsidRPr="00615D9F">
        <w:rPr>
          <w:rFonts w:ascii="Times New Roman" w:hAnsi="Times New Roman"/>
          <w:i/>
          <w:sz w:val="24"/>
          <w:szCs w:val="24"/>
          <w:lang w:val="en-US" w:bidi="en-US"/>
        </w:rPr>
        <w:t>ful</w:t>
      </w:r>
      <w:r w:rsidRPr="00615D9F">
        <w:rPr>
          <w:rFonts w:ascii="Times New Roman" w:hAnsi="Times New Roman"/>
          <w:sz w:val="24"/>
          <w:szCs w:val="24"/>
          <w:lang w:val="en-US" w:bidi="en-US"/>
        </w:rPr>
        <w:t xml:space="preserve"> , -</w:t>
      </w:r>
      <w:r w:rsidRPr="00615D9F">
        <w:rPr>
          <w:rFonts w:ascii="Times New Roman" w:hAnsi="Times New Roman"/>
          <w:i/>
          <w:sz w:val="24"/>
          <w:szCs w:val="24"/>
          <w:lang w:val="en-US" w:bidi="en-US"/>
        </w:rPr>
        <w:t>al</w:t>
      </w:r>
      <w:r w:rsidRPr="00615D9F">
        <w:rPr>
          <w:rFonts w:ascii="Times New Roman" w:hAnsi="Times New Roman"/>
          <w:sz w:val="24"/>
          <w:szCs w:val="24"/>
          <w:lang w:val="en-US" w:bidi="en-US"/>
        </w:rPr>
        <w:t xml:space="preserve"> , -</w:t>
      </w:r>
      <w:r w:rsidRPr="00615D9F">
        <w:rPr>
          <w:rFonts w:ascii="Times New Roman" w:hAnsi="Times New Roman"/>
          <w:i/>
          <w:sz w:val="24"/>
          <w:szCs w:val="24"/>
          <w:lang w:val="en-US" w:bidi="en-US"/>
        </w:rPr>
        <w:t>ic</w:t>
      </w:r>
      <w:r w:rsidRPr="00615D9F">
        <w:rPr>
          <w:rFonts w:ascii="Times New Roman" w:hAnsi="Times New Roman"/>
          <w:sz w:val="24"/>
          <w:szCs w:val="24"/>
          <w:lang w:val="en-US" w:bidi="en-US"/>
        </w:rPr>
        <w:t>,</w:t>
      </w:r>
      <w:r w:rsidR="005F5408" w:rsidRPr="00615D9F">
        <w:rPr>
          <w:rFonts w:ascii="Times New Roman" w:hAnsi="Times New Roman"/>
          <w:sz w:val="24"/>
          <w:szCs w:val="24"/>
          <w:lang w:val="en-US" w:bidi="en-US"/>
        </w:rPr>
        <w:t xml:space="preserve"> </w:t>
      </w:r>
      <w:r w:rsidRPr="00615D9F">
        <w:rPr>
          <w:rFonts w:ascii="Times New Roman" w:hAnsi="Times New Roman"/>
          <w:sz w:val="24"/>
          <w:szCs w:val="24"/>
          <w:lang w:val="en-US" w:bidi="en-US"/>
        </w:rPr>
        <w:t>-</w:t>
      </w:r>
      <w:r w:rsidRPr="00615D9F">
        <w:rPr>
          <w:rFonts w:ascii="Times New Roman" w:hAnsi="Times New Roman"/>
          <w:i/>
          <w:sz w:val="24"/>
          <w:szCs w:val="24"/>
          <w:lang w:val="en-US" w:bidi="en-US"/>
        </w:rPr>
        <w:t>ian</w:t>
      </w:r>
      <w:r w:rsidRPr="00615D9F">
        <w:rPr>
          <w:rFonts w:ascii="Times New Roman" w:hAnsi="Times New Roman"/>
          <w:sz w:val="24"/>
          <w:szCs w:val="24"/>
          <w:lang w:val="en-US" w:bidi="en-US"/>
        </w:rPr>
        <w:t>/</w:t>
      </w:r>
      <w:r w:rsidRPr="00615D9F">
        <w:rPr>
          <w:rFonts w:ascii="Times New Roman" w:hAnsi="Times New Roman"/>
          <w:i/>
          <w:sz w:val="24"/>
          <w:szCs w:val="24"/>
          <w:lang w:val="en-US" w:bidi="en-US"/>
        </w:rPr>
        <w:t>an</w:t>
      </w:r>
      <w:r w:rsidRPr="00615D9F">
        <w:rPr>
          <w:rFonts w:ascii="Times New Roman" w:hAnsi="Times New Roman"/>
          <w:sz w:val="24"/>
          <w:szCs w:val="24"/>
          <w:lang w:val="en-US" w:bidi="en-US"/>
        </w:rPr>
        <w:t>, -</w:t>
      </w:r>
      <w:r w:rsidRPr="00615D9F">
        <w:rPr>
          <w:rFonts w:ascii="Times New Roman" w:hAnsi="Times New Roman"/>
          <w:i/>
          <w:sz w:val="24"/>
          <w:szCs w:val="24"/>
          <w:lang w:val="en-US" w:bidi="en-US"/>
        </w:rPr>
        <w:t>ing</w:t>
      </w:r>
      <w:r w:rsidRPr="00615D9F">
        <w:rPr>
          <w:rFonts w:ascii="Times New Roman" w:hAnsi="Times New Roman"/>
          <w:sz w:val="24"/>
          <w:szCs w:val="24"/>
          <w:lang w:val="en-US" w:bidi="en-US"/>
        </w:rPr>
        <w:t>; -</w:t>
      </w:r>
      <w:r w:rsidRPr="00615D9F">
        <w:rPr>
          <w:rFonts w:ascii="Times New Roman" w:hAnsi="Times New Roman"/>
          <w:i/>
          <w:sz w:val="24"/>
          <w:szCs w:val="24"/>
          <w:lang w:val="en-US" w:bidi="en-US"/>
        </w:rPr>
        <w:t>ous</w:t>
      </w:r>
      <w:r w:rsidRPr="00615D9F">
        <w:rPr>
          <w:rFonts w:ascii="Times New Roman" w:hAnsi="Times New Roman"/>
          <w:sz w:val="24"/>
          <w:szCs w:val="24"/>
          <w:lang w:val="en-US" w:bidi="en-US"/>
        </w:rPr>
        <w:t>, -</w:t>
      </w:r>
      <w:r w:rsidRPr="00615D9F">
        <w:rPr>
          <w:rFonts w:ascii="Times New Roman" w:hAnsi="Times New Roman"/>
          <w:i/>
          <w:sz w:val="24"/>
          <w:szCs w:val="24"/>
          <w:lang w:val="en-US" w:bidi="en-US"/>
        </w:rPr>
        <w:t>able</w:t>
      </w:r>
      <w:r w:rsidRPr="00615D9F">
        <w:rPr>
          <w:rFonts w:ascii="Times New Roman" w:hAnsi="Times New Roman"/>
          <w:sz w:val="24"/>
          <w:szCs w:val="24"/>
          <w:lang w:val="en-US" w:bidi="en-US"/>
        </w:rPr>
        <w:t>/</w:t>
      </w:r>
      <w:r w:rsidRPr="00615D9F">
        <w:rPr>
          <w:rFonts w:ascii="Times New Roman" w:hAnsi="Times New Roman"/>
          <w:i/>
          <w:sz w:val="24"/>
          <w:szCs w:val="24"/>
          <w:lang w:val="en-US" w:bidi="en-US"/>
        </w:rPr>
        <w:t>ible</w:t>
      </w:r>
      <w:r w:rsidRPr="00615D9F">
        <w:rPr>
          <w:rFonts w:ascii="Times New Roman" w:hAnsi="Times New Roman"/>
          <w:sz w:val="24"/>
          <w:szCs w:val="24"/>
          <w:lang w:val="en-US" w:bidi="en-US"/>
        </w:rPr>
        <w:t>, -</w:t>
      </w:r>
      <w:r w:rsidRPr="00615D9F">
        <w:rPr>
          <w:rFonts w:ascii="Times New Roman" w:hAnsi="Times New Roman"/>
          <w:i/>
          <w:sz w:val="24"/>
          <w:szCs w:val="24"/>
          <w:lang w:val="en-US" w:bidi="en-US"/>
        </w:rPr>
        <w:t>less</w:t>
      </w:r>
      <w:r w:rsidRPr="00615D9F">
        <w:rPr>
          <w:rFonts w:ascii="Times New Roman" w:hAnsi="Times New Roman"/>
          <w:sz w:val="24"/>
          <w:szCs w:val="24"/>
          <w:lang w:val="en-US" w:bidi="en-US"/>
        </w:rPr>
        <w:t>, -</w:t>
      </w:r>
      <w:r w:rsidRPr="00615D9F">
        <w:rPr>
          <w:rFonts w:ascii="Times New Roman" w:hAnsi="Times New Roman"/>
          <w:i/>
          <w:sz w:val="24"/>
          <w:szCs w:val="24"/>
          <w:lang w:val="en-US" w:bidi="en-US"/>
        </w:rPr>
        <w:t>ive</w:t>
      </w:r>
      <w:r w:rsidRPr="00615D9F">
        <w:rPr>
          <w:rFonts w:ascii="Times New Roman" w:hAnsi="Times New Roman"/>
          <w:sz w:val="24"/>
          <w:szCs w:val="24"/>
          <w:lang w:val="en-US" w:bidi="en-US"/>
        </w:rPr>
        <w:t>;</w:t>
      </w:r>
    </w:p>
    <w:p w:rsidR="006E54D0" w:rsidRPr="00615D9F" w:rsidRDefault="006E54D0" w:rsidP="00E233D0">
      <w:pPr>
        <w:numPr>
          <w:ilvl w:val="0"/>
          <w:numId w:val="14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наречия при помощи суффикса </w:t>
      </w:r>
      <w:r w:rsidR="00437180" w:rsidRPr="00615D9F">
        <w:rPr>
          <w:rFonts w:ascii="Times New Roman" w:hAnsi="Times New Roman"/>
          <w:sz w:val="24"/>
          <w:szCs w:val="24"/>
        </w:rPr>
        <w:t>-</w:t>
      </w:r>
      <w:r w:rsidRPr="00615D9F">
        <w:rPr>
          <w:rFonts w:ascii="Times New Roman" w:hAnsi="Times New Roman"/>
          <w:i/>
          <w:sz w:val="24"/>
          <w:szCs w:val="24"/>
          <w:lang w:val="en-US"/>
        </w:rPr>
        <w:t>ly</w:t>
      </w:r>
      <w:r w:rsidRPr="00615D9F">
        <w:rPr>
          <w:rFonts w:ascii="Times New Roman" w:hAnsi="Times New Roman"/>
          <w:sz w:val="24"/>
          <w:szCs w:val="24"/>
        </w:rPr>
        <w:t>;</w:t>
      </w:r>
    </w:p>
    <w:p w:rsidR="006E54D0" w:rsidRPr="00615D9F" w:rsidRDefault="006E54D0" w:rsidP="00E233D0">
      <w:pPr>
        <w:numPr>
          <w:ilvl w:val="0"/>
          <w:numId w:val="14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имена существительные, имена прилагательные, наречия при помощи отрицательных префиксов</w:t>
      </w:r>
      <w:r w:rsidR="006A6E27" w:rsidRPr="00615D9F">
        <w:rPr>
          <w:rFonts w:ascii="Times New Roman" w:hAnsi="Times New Roman"/>
          <w:sz w:val="24"/>
          <w:szCs w:val="24"/>
        </w:rPr>
        <w:t xml:space="preserve"> </w:t>
      </w:r>
      <w:r w:rsidRPr="00615D9F">
        <w:rPr>
          <w:rFonts w:ascii="Times New Roman" w:hAnsi="Times New Roman"/>
          <w:i/>
          <w:sz w:val="24"/>
          <w:szCs w:val="24"/>
          <w:lang w:val="en-US" w:bidi="en-US"/>
        </w:rPr>
        <w:t>un</w:t>
      </w:r>
      <w:r w:rsidRPr="00615D9F">
        <w:rPr>
          <w:rFonts w:ascii="Times New Roman" w:hAnsi="Times New Roman"/>
          <w:sz w:val="24"/>
          <w:szCs w:val="24"/>
          <w:lang w:bidi="en-US"/>
        </w:rPr>
        <w:t xml:space="preserve">-, </w:t>
      </w:r>
      <w:r w:rsidRPr="00615D9F">
        <w:rPr>
          <w:rFonts w:ascii="Times New Roman" w:hAnsi="Times New Roman"/>
          <w:i/>
          <w:sz w:val="24"/>
          <w:szCs w:val="24"/>
          <w:lang w:val="en-US" w:bidi="en-US"/>
        </w:rPr>
        <w:t>im</w:t>
      </w:r>
      <w:r w:rsidRPr="00615D9F">
        <w:rPr>
          <w:rFonts w:ascii="Times New Roman" w:hAnsi="Times New Roman"/>
          <w:sz w:val="24"/>
          <w:szCs w:val="24"/>
          <w:lang w:bidi="en-US"/>
        </w:rPr>
        <w:t>-/</w:t>
      </w:r>
      <w:r w:rsidRPr="00615D9F">
        <w:rPr>
          <w:rFonts w:ascii="Times New Roman" w:hAnsi="Times New Roman"/>
          <w:i/>
          <w:sz w:val="24"/>
          <w:szCs w:val="24"/>
          <w:lang w:val="en-US" w:bidi="en-US"/>
        </w:rPr>
        <w:t>in</w:t>
      </w:r>
      <w:r w:rsidRPr="00615D9F">
        <w:rPr>
          <w:rFonts w:ascii="Times New Roman" w:hAnsi="Times New Roman"/>
          <w:sz w:val="24"/>
          <w:szCs w:val="24"/>
          <w:lang w:bidi="en-US"/>
        </w:rPr>
        <w:t>-;</w:t>
      </w:r>
    </w:p>
    <w:p w:rsidR="006E54D0" w:rsidRPr="00615D9F" w:rsidRDefault="006E54D0" w:rsidP="00E233D0">
      <w:pPr>
        <w:numPr>
          <w:ilvl w:val="0"/>
          <w:numId w:val="14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числительные при помощи суффиксов </w:t>
      </w:r>
      <w:r w:rsidR="00437180" w:rsidRPr="00615D9F">
        <w:rPr>
          <w:rFonts w:ascii="Times New Roman" w:hAnsi="Times New Roman"/>
          <w:sz w:val="24"/>
          <w:szCs w:val="24"/>
        </w:rPr>
        <w:t>-</w:t>
      </w:r>
      <w:r w:rsidRPr="00615D9F">
        <w:rPr>
          <w:rFonts w:ascii="Times New Roman" w:hAnsi="Times New Roman"/>
          <w:i/>
          <w:sz w:val="24"/>
          <w:szCs w:val="24"/>
          <w:lang w:val="en-US"/>
        </w:rPr>
        <w:t>teen</w:t>
      </w:r>
      <w:r w:rsidRPr="00615D9F">
        <w:rPr>
          <w:rFonts w:ascii="Times New Roman" w:hAnsi="Times New Roman"/>
          <w:sz w:val="24"/>
          <w:szCs w:val="24"/>
        </w:rPr>
        <w:t>, -</w:t>
      </w:r>
      <w:r w:rsidRPr="00615D9F">
        <w:rPr>
          <w:rFonts w:ascii="Times New Roman" w:hAnsi="Times New Roman"/>
          <w:i/>
          <w:sz w:val="24"/>
          <w:szCs w:val="24"/>
          <w:lang w:val="en-US"/>
        </w:rPr>
        <w:t>ty</w:t>
      </w:r>
      <w:r w:rsidRPr="00615D9F">
        <w:rPr>
          <w:rFonts w:ascii="Times New Roman" w:hAnsi="Times New Roman"/>
          <w:sz w:val="24"/>
          <w:szCs w:val="24"/>
        </w:rPr>
        <w:t>; -</w:t>
      </w:r>
      <w:r w:rsidRPr="00615D9F">
        <w:rPr>
          <w:rFonts w:ascii="Times New Roman" w:hAnsi="Times New Roman"/>
          <w:i/>
          <w:sz w:val="24"/>
          <w:szCs w:val="24"/>
          <w:lang w:val="en-US"/>
        </w:rPr>
        <w:t>th</w:t>
      </w:r>
      <w:r w:rsidRPr="00615D9F">
        <w:rPr>
          <w:rFonts w:ascii="Times New Roman" w:hAnsi="Times New Roman"/>
          <w:sz w:val="24"/>
          <w:szCs w:val="24"/>
        </w:rPr>
        <w:t>.</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получит возможность научиться:</w:t>
      </w:r>
    </w:p>
    <w:p w:rsidR="006E54D0" w:rsidRPr="00615D9F" w:rsidRDefault="006E54D0" w:rsidP="0048689D">
      <w:pPr>
        <w:numPr>
          <w:ilvl w:val="0"/>
          <w:numId w:val="52"/>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lastRenderedPageBreak/>
        <w:t>распознавать и употреблять в речи в нескольких значениях многозначные слова, изученные в пределах тематики основной школы;</w:t>
      </w:r>
    </w:p>
    <w:p w:rsidR="006E54D0" w:rsidRPr="00615D9F" w:rsidRDefault="006E54D0" w:rsidP="0048689D">
      <w:pPr>
        <w:numPr>
          <w:ilvl w:val="0"/>
          <w:numId w:val="52"/>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615D9F" w:rsidRDefault="006E54D0" w:rsidP="0048689D">
      <w:pPr>
        <w:numPr>
          <w:ilvl w:val="0"/>
          <w:numId w:val="52"/>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распознавать и употреблять в речи наиболее распространенные фразовые глаголы;</w:t>
      </w:r>
    </w:p>
    <w:p w:rsidR="006E54D0" w:rsidRPr="00615D9F" w:rsidRDefault="006E54D0" w:rsidP="0048689D">
      <w:pPr>
        <w:numPr>
          <w:ilvl w:val="0"/>
          <w:numId w:val="52"/>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распознавать принадлежность слов к частям речи по аффиксам;</w:t>
      </w:r>
    </w:p>
    <w:p w:rsidR="006E54D0" w:rsidRPr="00615D9F" w:rsidRDefault="006E54D0" w:rsidP="0048689D">
      <w:pPr>
        <w:numPr>
          <w:ilvl w:val="0"/>
          <w:numId w:val="52"/>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615D9F">
        <w:rPr>
          <w:rFonts w:ascii="Times New Roman" w:hAnsi="Times New Roman"/>
          <w:i/>
          <w:sz w:val="24"/>
          <w:szCs w:val="24"/>
          <w:lang w:val="en-US"/>
        </w:rPr>
        <w:t>firstly</w:t>
      </w:r>
      <w:r w:rsidRPr="00615D9F">
        <w:rPr>
          <w:rFonts w:ascii="Times New Roman" w:hAnsi="Times New Roman"/>
          <w:i/>
          <w:sz w:val="24"/>
          <w:szCs w:val="24"/>
        </w:rPr>
        <w:t xml:space="preserve">, </w:t>
      </w:r>
      <w:r w:rsidRPr="00615D9F">
        <w:rPr>
          <w:rFonts w:ascii="Times New Roman" w:hAnsi="Times New Roman"/>
          <w:i/>
          <w:sz w:val="24"/>
          <w:szCs w:val="24"/>
          <w:lang w:val="en-US"/>
        </w:rPr>
        <w:t>to</w:t>
      </w:r>
      <w:r w:rsidR="006A6E27" w:rsidRPr="00615D9F">
        <w:rPr>
          <w:rFonts w:ascii="Times New Roman" w:hAnsi="Times New Roman"/>
          <w:i/>
          <w:sz w:val="24"/>
          <w:szCs w:val="24"/>
        </w:rPr>
        <w:t xml:space="preserve"> </w:t>
      </w:r>
      <w:r w:rsidRPr="00615D9F">
        <w:rPr>
          <w:rFonts w:ascii="Times New Roman" w:hAnsi="Times New Roman"/>
          <w:i/>
          <w:sz w:val="24"/>
          <w:szCs w:val="24"/>
          <w:lang w:val="en-US"/>
        </w:rPr>
        <w:t>begin</w:t>
      </w:r>
      <w:r w:rsidR="005F5408" w:rsidRPr="00615D9F">
        <w:rPr>
          <w:rFonts w:ascii="Times New Roman" w:hAnsi="Times New Roman"/>
          <w:i/>
          <w:sz w:val="24"/>
          <w:szCs w:val="24"/>
        </w:rPr>
        <w:t xml:space="preserve"> </w:t>
      </w:r>
      <w:r w:rsidRPr="00615D9F">
        <w:rPr>
          <w:rFonts w:ascii="Times New Roman" w:hAnsi="Times New Roman"/>
          <w:i/>
          <w:sz w:val="24"/>
          <w:szCs w:val="24"/>
          <w:lang w:val="en-US"/>
        </w:rPr>
        <w:t>with</w:t>
      </w:r>
      <w:r w:rsidRPr="00615D9F">
        <w:rPr>
          <w:rFonts w:ascii="Times New Roman" w:hAnsi="Times New Roman"/>
          <w:i/>
          <w:sz w:val="24"/>
          <w:szCs w:val="24"/>
        </w:rPr>
        <w:t xml:space="preserve">, </w:t>
      </w:r>
      <w:r w:rsidRPr="00615D9F">
        <w:rPr>
          <w:rFonts w:ascii="Times New Roman" w:hAnsi="Times New Roman"/>
          <w:i/>
          <w:sz w:val="24"/>
          <w:szCs w:val="24"/>
          <w:lang w:val="en-US"/>
        </w:rPr>
        <w:t>however</w:t>
      </w:r>
      <w:r w:rsidRPr="00615D9F">
        <w:rPr>
          <w:rFonts w:ascii="Times New Roman" w:hAnsi="Times New Roman"/>
          <w:i/>
          <w:sz w:val="24"/>
          <w:szCs w:val="24"/>
        </w:rPr>
        <w:t xml:space="preserve">, </w:t>
      </w:r>
      <w:r w:rsidRPr="00615D9F">
        <w:rPr>
          <w:rFonts w:ascii="Times New Roman" w:hAnsi="Times New Roman"/>
          <w:i/>
          <w:sz w:val="24"/>
          <w:szCs w:val="24"/>
          <w:lang w:val="en-US"/>
        </w:rPr>
        <w:t>as</w:t>
      </w:r>
      <w:r w:rsidR="006A6E27" w:rsidRPr="00615D9F">
        <w:rPr>
          <w:rFonts w:ascii="Times New Roman" w:hAnsi="Times New Roman"/>
          <w:i/>
          <w:sz w:val="24"/>
          <w:szCs w:val="24"/>
        </w:rPr>
        <w:t xml:space="preserve"> </w:t>
      </w:r>
      <w:r w:rsidRPr="00615D9F">
        <w:rPr>
          <w:rFonts w:ascii="Times New Roman" w:hAnsi="Times New Roman"/>
          <w:i/>
          <w:sz w:val="24"/>
          <w:szCs w:val="24"/>
          <w:lang w:val="en-US"/>
        </w:rPr>
        <w:t>for</w:t>
      </w:r>
      <w:r w:rsidR="006A6E27" w:rsidRPr="00615D9F">
        <w:rPr>
          <w:rFonts w:ascii="Times New Roman" w:hAnsi="Times New Roman"/>
          <w:i/>
          <w:sz w:val="24"/>
          <w:szCs w:val="24"/>
        </w:rPr>
        <w:t xml:space="preserve"> </w:t>
      </w:r>
      <w:r w:rsidRPr="00615D9F">
        <w:rPr>
          <w:rFonts w:ascii="Times New Roman" w:hAnsi="Times New Roman"/>
          <w:i/>
          <w:sz w:val="24"/>
          <w:szCs w:val="24"/>
          <w:lang w:val="en-US"/>
        </w:rPr>
        <w:t>me</w:t>
      </w:r>
      <w:r w:rsidRPr="00615D9F">
        <w:rPr>
          <w:rFonts w:ascii="Times New Roman" w:hAnsi="Times New Roman"/>
          <w:i/>
          <w:sz w:val="24"/>
          <w:szCs w:val="24"/>
        </w:rPr>
        <w:t xml:space="preserve">, </w:t>
      </w:r>
      <w:r w:rsidRPr="00615D9F">
        <w:rPr>
          <w:rFonts w:ascii="Times New Roman" w:hAnsi="Times New Roman"/>
          <w:i/>
          <w:sz w:val="24"/>
          <w:szCs w:val="24"/>
          <w:lang w:val="en-US"/>
        </w:rPr>
        <w:t>finally</w:t>
      </w:r>
      <w:r w:rsidRPr="00615D9F">
        <w:rPr>
          <w:rFonts w:ascii="Times New Roman" w:hAnsi="Times New Roman"/>
          <w:i/>
          <w:sz w:val="24"/>
          <w:szCs w:val="24"/>
        </w:rPr>
        <w:t xml:space="preserve">, </w:t>
      </w:r>
      <w:r w:rsidRPr="00615D9F">
        <w:rPr>
          <w:rFonts w:ascii="Times New Roman" w:hAnsi="Times New Roman"/>
          <w:i/>
          <w:sz w:val="24"/>
          <w:szCs w:val="24"/>
          <w:lang w:val="en-US"/>
        </w:rPr>
        <w:t>at</w:t>
      </w:r>
      <w:r w:rsidR="006A6E27" w:rsidRPr="00615D9F">
        <w:rPr>
          <w:rFonts w:ascii="Times New Roman" w:hAnsi="Times New Roman"/>
          <w:i/>
          <w:sz w:val="24"/>
          <w:szCs w:val="24"/>
        </w:rPr>
        <w:t xml:space="preserve"> </w:t>
      </w:r>
      <w:r w:rsidRPr="00615D9F">
        <w:rPr>
          <w:rFonts w:ascii="Times New Roman" w:hAnsi="Times New Roman"/>
          <w:i/>
          <w:sz w:val="24"/>
          <w:szCs w:val="24"/>
          <w:lang w:val="en-US"/>
        </w:rPr>
        <w:t>last</w:t>
      </w:r>
      <w:r w:rsidRPr="00615D9F">
        <w:rPr>
          <w:rFonts w:ascii="Times New Roman" w:hAnsi="Times New Roman"/>
          <w:i/>
          <w:sz w:val="24"/>
          <w:szCs w:val="24"/>
        </w:rPr>
        <w:t xml:space="preserve">, </w:t>
      </w:r>
      <w:r w:rsidRPr="00615D9F">
        <w:rPr>
          <w:rFonts w:ascii="Times New Roman" w:hAnsi="Times New Roman"/>
          <w:i/>
          <w:sz w:val="24"/>
          <w:szCs w:val="24"/>
          <w:lang w:val="en-US"/>
        </w:rPr>
        <w:t>etc</w:t>
      </w:r>
      <w:r w:rsidRPr="00615D9F">
        <w:rPr>
          <w:rFonts w:ascii="Times New Roman" w:hAnsi="Times New Roman"/>
          <w:i/>
          <w:sz w:val="24"/>
          <w:szCs w:val="24"/>
        </w:rPr>
        <w:t>.);</w:t>
      </w:r>
    </w:p>
    <w:p w:rsidR="006E54D0" w:rsidRPr="00615D9F" w:rsidRDefault="006E54D0" w:rsidP="0048689D">
      <w:pPr>
        <w:numPr>
          <w:ilvl w:val="0"/>
          <w:numId w:val="52"/>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Грамматическая сторона речи</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научится:</w:t>
      </w:r>
    </w:p>
    <w:p w:rsidR="006E54D0" w:rsidRPr="00615D9F" w:rsidRDefault="006E54D0" w:rsidP="0048689D">
      <w:pPr>
        <w:numPr>
          <w:ilvl w:val="0"/>
          <w:numId w:val="54"/>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615D9F" w:rsidRDefault="006E54D0" w:rsidP="0048689D">
      <w:pPr>
        <w:numPr>
          <w:ilvl w:val="0"/>
          <w:numId w:val="5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6A6E27" w:rsidRPr="00615D9F">
        <w:rPr>
          <w:rFonts w:ascii="Times New Roman" w:hAnsi="Times New Roman"/>
          <w:sz w:val="24"/>
          <w:szCs w:val="24"/>
        </w:rPr>
        <w:t xml:space="preserve"> </w:t>
      </w:r>
      <w:r w:rsidRPr="00615D9F">
        <w:rPr>
          <w:rFonts w:ascii="Times New Roman" w:hAnsi="Times New Roman"/>
          <w:sz w:val="24"/>
          <w:szCs w:val="24"/>
        </w:rPr>
        <w:t>разделительный вопросы),</w:t>
      </w:r>
      <w:r w:rsidR="006A6E27" w:rsidRPr="00615D9F">
        <w:rPr>
          <w:rFonts w:ascii="Times New Roman" w:hAnsi="Times New Roman"/>
          <w:sz w:val="24"/>
          <w:szCs w:val="24"/>
        </w:rPr>
        <w:t xml:space="preserve"> </w:t>
      </w:r>
      <w:r w:rsidRPr="00615D9F">
        <w:rPr>
          <w:rFonts w:ascii="Times New Roman" w:hAnsi="Times New Roman"/>
          <w:sz w:val="24"/>
          <w:szCs w:val="24"/>
        </w:rPr>
        <w:t>побудительные (в утвердительной и отрицательной форме) и восклицательные;</w:t>
      </w:r>
    </w:p>
    <w:p w:rsidR="006E54D0" w:rsidRPr="00615D9F" w:rsidRDefault="006E54D0" w:rsidP="0048689D">
      <w:pPr>
        <w:numPr>
          <w:ilvl w:val="0"/>
          <w:numId w:val="5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615D9F" w:rsidRDefault="006E54D0" w:rsidP="0048689D">
      <w:pPr>
        <w:numPr>
          <w:ilvl w:val="0"/>
          <w:numId w:val="5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распознавать и употреблять в речи предложения с начальным</w:t>
      </w:r>
      <w:r w:rsidR="006A6E27" w:rsidRPr="00615D9F">
        <w:rPr>
          <w:rFonts w:ascii="Times New Roman" w:hAnsi="Times New Roman"/>
          <w:sz w:val="24"/>
          <w:szCs w:val="24"/>
        </w:rPr>
        <w:t xml:space="preserve"> </w:t>
      </w:r>
      <w:r w:rsidRPr="00615D9F">
        <w:rPr>
          <w:rFonts w:ascii="Times New Roman" w:hAnsi="Times New Roman"/>
          <w:i/>
          <w:sz w:val="24"/>
          <w:szCs w:val="24"/>
        </w:rPr>
        <w:t>It</w:t>
      </w:r>
      <w:r w:rsidRPr="00615D9F">
        <w:rPr>
          <w:rFonts w:ascii="Times New Roman" w:hAnsi="Times New Roman"/>
          <w:sz w:val="24"/>
          <w:szCs w:val="24"/>
        </w:rPr>
        <w:t>;</w:t>
      </w:r>
    </w:p>
    <w:p w:rsidR="006E54D0" w:rsidRPr="00615D9F" w:rsidRDefault="006E54D0" w:rsidP="0048689D">
      <w:pPr>
        <w:numPr>
          <w:ilvl w:val="0"/>
          <w:numId w:val="5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распознавать и употреблять в речи предложения с начальным</w:t>
      </w:r>
      <w:r w:rsidR="006A6E27" w:rsidRPr="00615D9F">
        <w:rPr>
          <w:rFonts w:ascii="Times New Roman" w:hAnsi="Times New Roman"/>
          <w:sz w:val="24"/>
          <w:szCs w:val="24"/>
        </w:rPr>
        <w:t xml:space="preserve"> </w:t>
      </w:r>
      <w:r w:rsidRPr="00615D9F">
        <w:rPr>
          <w:rFonts w:ascii="Times New Roman" w:hAnsi="Times New Roman"/>
          <w:i/>
          <w:sz w:val="24"/>
          <w:szCs w:val="24"/>
        </w:rPr>
        <w:t>There</w:t>
      </w:r>
      <w:r w:rsidR="005F5408" w:rsidRPr="00615D9F">
        <w:rPr>
          <w:rFonts w:ascii="Times New Roman" w:hAnsi="Times New Roman"/>
          <w:i/>
          <w:sz w:val="24"/>
          <w:szCs w:val="24"/>
        </w:rPr>
        <w:t xml:space="preserve"> </w:t>
      </w:r>
      <w:r w:rsidRPr="00615D9F">
        <w:rPr>
          <w:rFonts w:ascii="Times New Roman" w:hAnsi="Times New Roman"/>
          <w:i/>
          <w:sz w:val="24"/>
          <w:szCs w:val="24"/>
        </w:rPr>
        <w:t>+</w:t>
      </w:r>
      <w:r w:rsidR="005F5408" w:rsidRPr="00615D9F">
        <w:rPr>
          <w:rFonts w:ascii="Times New Roman" w:hAnsi="Times New Roman"/>
          <w:i/>
          <w:sz w:val="24"/>
          <w:szCs w:val="24"/>
        </w:rPr>
        <w:t xml:space="preserve"> </w:t>
      </w:r>
      <w:r w:rsidRPr="00615D9F">
        <w:rPr>
          <w:rFonts w:ascii="Times New Roman" w:hAnsi="Times New Roman"/>
          <w:i/>
          <w:sz w:val="24"/>
          <w:szCs w:val="24"/>
          <w:lang w:val="en-US"/>
        </w:rPr>
        <w:t>to</w:t>
      </w:r>
      <w:r w:rsidR="005F5408" w:rsidRPr="00615D9F">
        <w:rPr>
          <w:rFonts w:ascii="Times New Roman" w:hAnsi="Times New Roman"/>
          <w:i/>
          <w:sz w:val="24"/>
          <w:szCs w:val="24"/>
        </w:rPr>
        <w:t xml:space="preserve"> </w:t>
      </w:r>
      <w:r w:rsidRPr="00615D9F">
        <w:rPr>
          <w:rFonts w:ascii="Times New Roman" w:hAnsi="Times New Roman"/>
          <w:i/>
          <w:sz w:val="24"/>
          <w:szCs w:val="24"/>
          <w:lang w:val="en-US"/>
        </w:rPr>
        <w:t>be</w:t>
      </w:r>
      <w:r w:rsidRPr="00615D9F">
        <w:rPr>
          <w:rFonts w:ascii="Times New Roman" w:hAnsi="Times New Roman"/>
          <w:sz w:val="24"/>
          <w:szCs w:val="24"/>
        </w:rPr>
        <w:t>;</w:t>
      </w:r>
    </w:p>
    <w:p w:rsidR="006E54D0" w:rsidRPr="00615D9F" w:rsidRDefault="006E54D0" w:rsidP="0048689D">
      <w:pPr>
        <w:numPr>
          <w:ilvl w:val="0"/>
          <w:numId w:val="5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615D9F">
        <w:rPr>
          <w:rFonts w:ascii="Times New Roman" w:hAnsi="Times New Roman"/>
          <w:i/>
          <w:sz w:val="24"/>
          <w:szCs w:val="24"/>
        </w:rPr>
        <w:t>and</w:t>
      </w:r>
      <w:r w:rsidRPr="00615D9F">
        <w:rPr>
          <w:rFonts w:ascii="Times New Roman" w:hAnsi="Times New Roman"/>
          <w:sz w:val="24"/>
          <w:szCs w:val="24"/>
        </w:rPr>
        <w:t>,</w:t>
      </w:r>
      <w:r w:rsidRPr="00615D9F">
        <w:rPr>
          <w:rFonts w:ascii="Times New Roman" w:hAnsi="Times New Roman"/>
          <w:i/>
          <w:sz w:val="24"/>
          <w:szCs w:val="24"/>
        </w:rPr>
        <w:t xml:space="preserve"> but</w:t>
      </w:r>
      <w:r w:rsidRPr="00615D9F">
        <w:rPr>
          <w:rFonts w:ascii="Times New Roman" w:hAnsi="Times New Roman"/>
          <w:sz w:val="24"/>
          <w:szCs w:val="24"/>
        </w:rPr>
        <w:t>,</w:t>
      </w:r>
      <w:r w:rsidRPr="00615D9F">
        <w:rPr>
          <w:rFonts w:ascii="Times New Roman" w:hAnsi="Times New Roman"/>
          <w:i/>
          <w:sz w:val="24"/>
          <w:szCs w:val="24"/>
        </w:rPr>
        <w:t xml:space="preserve"> or</w:t>
      </w:r>
      <w:r w:rsidRPr="00615D9F">
        <w:rPr>
          <w:rFonts w:ascii="Times New Roman" w:hAnsi="Times New Roman"/>
          <w:sz w:val="24"/>
          <w:szCs w:val="24"/>
        </w:rPr>
        <w:t>;</w:t>
      </w:r>
    </w:p>
    <w:p w:rsidR="006E54D0" w:rsidRPr="00615D9F" w:rsidRDefault="006E54D0" w:rsidP="0048689D">
      <w:pPr>
        <w:numPr>
          <w:ilvl w:val="0"/>
          <w:numId w:val="53"/>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615D9F">
        <w:rPr>
          <w:rFonts w:ascii="Times New Roman" w:hAnsi="Times New Roman"/>
          <w:i/>
          <w:sz w:val="24"/>
          <w:szCs w:val="24"/>
          <w:lang w:val="en-US"/>
        </w:rPr>
        <w:t>because</w:t>
      </w:r>
      <w:r w:rsidRPr="00615D9F">
        <w:rPr>
          <w:rFonts w:ascii="Times New Roman" w:hAnsi="Times New Roman"/>
          <w:sz w:val="24"/>
          <w:szCs w:val="24"/>
        </w:rPr>
        <w:t xml:space="preserve">, </w:t>
      </w:r>
      <w:r w:rsidRPr="00615D9F">
        <w:rPr>
          <w:rFonts w:ascii="Times New Roman" w:hAnsi="Times New Roman"/>
          <w:i/>
          <w:sz w:val="24"/>
          <w:szCs w:val="24"/>
          <w:lang w:val="en-US"/>
        </w:rPr>
        <w:t>if</w:t>
      </w:r>
      <w:r w:rsidRPr="00615D9F">
        <w:rPr>
          <w:rFonts w:ascii="Times New Roman" w:hAnsi="Times New Roman"/>
          <w:sz w:val="24"/>
          <w:szCs w:val="24"/>
        </w:rPr>
        <w:t>,</w:t>
      </w:r>
      <w:r w:rsidR="006A6E27" w:rsidRPr="00615D9F">
        <w:rPr>
          <w:rFonts w:ascii="Times New Roman" w:hAnsi="Times New Roman"/>
          <w:sz w:val="24"/>
          <w:szCs w:val="24"/>
        </w:rPr>
        <w:t xml:space="preserve"> </w:t>
      </w:r>
      <w:r w:rsidRPr="00615D9F">
        <w:rPr>
          <w:rFonts w:ascii="Times New Roman" w:hAnsi="Times New Roman"/>
          <w:i/>
          <w:sz w:val="24"/>
          <w:szCs w:val="24"/>
          <w:lang w:val="en-US"/>
        </w:rPr>
        <w:t>that</w:t>
      </w:r>
      <w:r w:rsidRPr="00615D9F">
        <w:rPr>
          <w:rFonts w:ascii="Times New Roman" w:hAnsi="Times New Roman"/>
          <w:sz w:val="24"/>
          <w:szCs w:val="24"/>
        </w:rPr>
        <w:t xml:space="preserve">, </w:t>
      </w:r>
      <w:r w:rsidRPr="00615D9F">
        <w:rPr>
          <w:rFonts w:ascii="Times New Roman" w:hAnsi="Times New Roman"/>
          <w:i/>
          <w:sz w:val="24"/>
          <w:szCs w:val="24"/>
          <w:lang w:val="en-US"/>
        </w:rPr>
        <w:t>who</w:t>
      </w:r>
      <w:r w:rsidRPr="00615D9F">
        <w:rPr>
          <w:rFonts w:ascii="Times New Roman" w:hAnsi="Times New Roman"/>
          <w:sz w:val="24"/>
          <w:szCs w:val="24"/>
        </w:rPr>
        <w:t xml:space="preserve">, </w:t>
      </w:r>
      <w:r w:rsidRPr="00615D9F">
        <w:rPr>
          <w:rFonts w:ascii="Times New Roman" w:hAnsi="Times New Roman"/>
          <w:i/>
          <w:sz w:val="24"/>
          <w:szCs w:val="24"/>
          <w:lang w:val="en-US"/>
        </w:rPr>
        <w:t>which</w:t>
      </w:r>
      <w:r w:rsidRPr="00615D9F">
        <w:rPr>
          <w:rFonts w:ascii="Times New Roman" w:hAnsi="Times New Roman"/>
          <w:sz w:val="24"/>
          <w:szCs w:val="24"/>
        </w:rPr>
        <w:t>,</w:t>
      </w:r>
      <w:r w:rsidR="006A6E27" w:rsidRPr="00615D9F">
        <w:rPr>
          <w:rFonts w:ascii="Times New Roman" w:hAnsi="Times New Roman"/>
          <w:sz w:val="24"/>
          <w:szCs w:val="24"/>
        </w:rPr>
        <w:t xml:space="preserve"> </w:t>
      </w:r>
      <w:r w:rsidRPr="00615D9F">
        <w:rPr>
          <w:rFonts w:ascii="Times New Roman" w:hAnsi="Times New Roman"/>
          <w:i/>
          <w:sz w:val="24"/>
          <w:szCs w:val="24"/>
          <w:lang w:val="en-US"/>
        </w:rPr>
        <w:t>what</w:t>
      </w:r>
      <w:r w:rsidRPr="00615D9F">
        <w:rPr>
          <w:rFonts w:ascii="Times New Roman" w:hAnsi="Times New Roman"/>
          <w:sz w:val="24"/>
          <w:szCs w:val="24"/>
        </w:rPr>
        <w:t xml:space="preserve">, </w:t>
      </w:r>
      <w:r w:rsidRPr="00615D9F">
        <w:rPr>
          <w:rFonts w:ascii="Times New Roman" w:hAnsi="Times New Roman"/>
          <w:i/>
          <w:sz w:val="24"/>
          <w:szCs w:val="24"/>
          <w:lang w:val="en-US"/>
        </w:rPr>
        <w:t>when</w:t>
      </w:r>
      <w:r w:rsidRPr="00615D9F">
        <w:rPr>
          <w:rFonts w:ascii="Times New Roman" w:hAnsi="Times New Roman"/>
          <w:sz w:val="24"/>
          <w:szCs w:val="24"/>
        </w:rPr>
        <w:t xml:space="preserve">, </w:t>
      </w:r>
      <w:r w:rsidRPr="00615D9F">
        <w:rPr>
          <w:rFonts w:ascii="Times New Roman" w:hAnsi="Times New Roman"/>
          <w:i/>
          <w:sz w:val="24"/>
          <w:szCs w:val="24"/>
          <w:lang w:val="en-US"/>
        </w:rPr>
        <w:t>where</w:t>
      </w:r>
      <w:r w:rsidRPr="00615D9F">
        <w:rPr>
          <w:rFonts w:ascii="Times New Roman" w:hAnsi="Times New Roman"/>
          <w:i/>
          <w:sz w:val="24"/>
          <w:szCs w:val="24"/>
        </w:rPr>
        <w:t xml:space="preserve">, </w:t>
      </w:r>
      <w:r w:rsidRPr="00615D9F">
        <w:rPr>
          <w:rFonts w:ascii="Times New Roman" w:hAnsi="Times New Roman"/>
          <w:i/>
          <w:sz w:val="24"/>
          <w:szCs w:val="24"/>
          <w:lang w:val="en-US"/>
        </w:rPr>
        <w:t>how</w:t>
      </w:r>
      <w:r w:rsidRPr="00615D9F">
        <w:rPr>
          <w:rFonts w:ascii="Times New Roman" w:hAnsi="Times New Roman"/>
          <w:i/>
          <w:sz w:val="24"/>
          <w:szCs w:val="24"/>
        </w:rPr>
        <w:t>,</w:t>
      </w:r>
      <w:r w:rsidR="006A6E27" w:rsidRPr="00615D9F">
        <w:rPr>
          <w:rFonts w:ascii="Times New Roman" w:hAnsi="Times New Roman"/>
          <w:i/>
          <w:sz w:val="24"/>
          <w:szCs w:val="24"/>
        </w:rPr>
        <w:t xml:space="preserve"> </w:t>
      </w:r>
      <w:r w:rsidRPr="00615D9F">
        <w:rPr>
          <w:rFonts w:ascii="Times New Roman" w:hAnsi="Times New Roman"/>
          <w:i/>
          <w:sz w:val="24"/>
          <w:szCs w:val="24"/>
          <w:lang w:val="en-US"/>
        </w:rPr>
        <w:t>why</w:t>
      </w:r>
      <w:r w:rsidRPr="00615D9F">
        <w:rPr>
          <w:rFonts w:ascii="Times New Roman" w:hAnsi="Times New Roman"/>
          <w:sz w:val="24"/>
          <w:szCs w:val="24"/>
        </w:rPr>
        <w:t>;</w:t>
      </w:r>
    </w:p>
    <w:p w:rsidR="006E54D0" w:rsidRPr="00615D9F" w:rsidRDefault="006E54D0" w:rsidP="0048689D">
      <w:pPr>
        <w:numPr>
          <w:ilvl w:val="0"/>
          <w:numId w:val="5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615D9F" w:rsidRDefault="006E54D0" w:rsidP="0048689D">
      <w:pPr>
        <w:numPr>
          <w:ilvl w:val="0"/>
          <w:numId w:val="53"/>
        </w:numPr>
        <w:tabs>
          <w:tab w:val="left" w:pos="993"/>
        </w:tabs>
        <w:spacing w:after="0" w:line="240" w:lineRule="auto"/>
        <w:ind w:left="0" w:firstLine="709"/>
        <w:jc w:val="both"/>
        <w:rPr>
          <w:rFonts w:ascii="Times New Roman" w:hAnsi="Times New Roman"/>
          <w:i/>
          <w:sz w:val="24"/>
          <w:szCs w:val="24"/>
          <w:lang w:val="en-US"/>
        </w:rPr>
      </w:pPr>
      <w:r w:rsidRPr="00615D9F">
        <w:rPr>
          <w:rFonts w:ascii="Times New Roman" w:hAnsi="Times New Roman"/>
          <w:sz w:val="24"/>
          <w:szCs w:val="24"/>
        </w:rPr>
        <w:t>распознавать</w:t>
      </w:r>
      <w:r w:rsidR="006A6E27" w:rsidRPr="00615D9F">
        <w:rPr>
          <w:rFonts w:ascii="Times New Roman" w:hAnsi="Times New Roman"/>
          <w:sz w:val="24"/>
          <w:szCs w:val="24"/>
          <w:lang w:val="en-US"/>
        </w:rPr>
        <w:t xml:space="preserve"> </w:t>
      </w:r>
      <w:r w:rsidRPr="00615D9F">
        <w:rPr>
          <w:rFonts w:ascii="Times New Roman" w:hAnsi="Times New Roman"/>
          <w:sz w:val="24"/>
          <w:szCs w:val="24"/>
        </w:rPr>
        <w:t>и</w:t>
      </w:r>
      <w:r w:rsidR="006A6E27" w:rsidRPr="00615D9F">
        <w:rPr>
          <w:rFonts w:ascii="Times New Roman" w:hAnsi="Times New Roman"/>
          <w:sz w:val="24"/>
          <w:szCs w:val="24"/>
          <w:lang w:val="en-US"/>
        </w:rPr>
        <w:t xml:space="preserve"> </w:t>
      </w:r>
      <w:r w:rsidRPr="00615D9F">
        <w:rPr>
          <w:rFonts w:ascii="Times New Roman" w:hAnsi="Times New Roman"/>
          <w:sz w:val="24"/>
          <w:szCs w:val="24"/>
        </w:rPr>
        <w:t>употреблять</w:t>
      </w:r>
      <w:r w:rsidR="006A6E27" w:rsidRPr="00615D9F">
        <w:rPr>
          <w:rFonts w:ascii="Times New Roman" w:hAnsi="Times New Roman"/>
          <w:sz w:val="24"/>
          <w:szCs w:val="24"/>
          <w:lang w:val="en-US"/>
        </w:rPr>
        <w:t xml:space="preserve"> </w:t>
      </w:r>
      <w:r w:rsidRPr="00615D9F">
        <w:rPr>
          <w:rFonts w:ascii="Times New Roman" w:hAnsi="Times New Roman"/>
          <w:sz w:val="24"/>
          <w:szCs w:val="24"/>
        </w:rPr>
        <w:t>в</w:t>
      </w:r>
      <w:r w:rsidR="006A6E27" w:rsidRPr="00615D9F">
        <w:rPr>
          <w:rFonts w:ascii="Times New Roman" w:hAnsi="Times New Roman"/>
          <w:sz w:val="24"/>
          <w:szCs w:val="24"/>
          <w:lang w:val="en-US"/>
        </w:rPr>
        <w:t xml:space="preserve"> </w:t>
      </w:r>
      <w:r w:rsidRPr="00615D9F">
        <w:rPr>
          <w:rFonts w:ascii="Times New Roman" w:hAnsi="Times New Roman"/>
          <w:sz w:val="24"/>
          <w:szCs w:val="24"/>
        </w:rPr>
        <w:t>речи</w:t>
      </w:r>
      <w:r w:rsidR="006A6E27" w:rsidRPr="00615D9F">
        <w:rPr>
          <w:rFonts w:ascii="Times New Roman" w:hAnsi="Times New Roman"/>
          <w:sz w:val="24"/>
          <w:szCs w:val="24"/>
          <w:lang w:val="en-US"/>
        </w:rPr>
        <w:t xml:space="preserve"> </w:t>
      </w:r>
      <w:r w:rsidRPr="00615D9F">
        <w:rPr>
          <w:rFonts w:ascii="Times New Roman" w:hAnsi="Times New Roman"/>
          <w:sz w:val="24"/>
          <w:szCs w:val="24"/>
        </w:rPr>
        <w:t>условные</w:t>
      </w:r>
      <w:r w:rsidR="006A6E27" w:rsidRPr="00615D9F">
        <w:rPr>
          <w:rFonts w:ascii="Times New Roman" w:hAnsi="Times New Roman"/>
          <w:sz w:val="24"/>
          <w:szCs w:val="24"/>
          <w:lang w:val="en-US"/>
        </w:rPr>
        <w:t xml:space="preserve"> </w:t>
      </w:r>
      <w:r w:rsidRPr="00615D9F">
        <w:rPr>
          <w:rFonts w:ascii="Times New Roman" w:hAnsi="Times New Roman"/>
          <w:sz w:val="24"/>
          <w:szCs w:val="24"/>
        </w:rPr>
        <w:t>предложения</w:t>
      </w:r>
      <w:r w:rsidR="006A6E27" w:rsidRPr="00615D9F">
        <w:rPr>
          <w:rFonts w:ascii="Times New Roman" w:hAnsi="Times New Roman"/>
          <w:sz w:val="24"/>
          <w:szCs w:val="24"/>
          <w:lang w:val="en-US"/>
        </w:rPr>
        <w:t xml:space="preserve"> </w:t>
      </w:r>
      <w:r w:rsidRPr="00615D9F">
        <w:rPr>
          <w:rFonts w:ascii="Times New Roman" w:hAnsi="Times New Roman"/>
          <w:sz w:val="24"/>
          <w:szCs w:val="24"/>
        </w:rPr>
        <w:t>реального</w:t>
      </w:r>
      <w:r w:rsidR="006A6E27" w:rsidRPr="00615D9F">
        <w:rPr>
          <w:rFonts w:ascii="Times New Roman" w:hAnsi="Times New Roman"/>
          <w:sz w:val="24"/>
          <w:szCs w:val="24"/>
          <w:lang w:val="en-US"/>
        </w:rPr>
        <w:t xml:space="preserve"> </w:t>
      </w:r>
      <w:r w:rsidRPr="00615D9F">
        <w:rPr>
          <w:rFonts w:ascii="Times New Roman" w:hAnsi="Times New Roman"/>
          <w:sz w:val="24"/>
          <w:szCs w:val="24"/>
        </w:rPr>
        <w:t>характера</w:t>
      </w:r>
      <w:r w:rsidRPr="00615D9F">
        <w:rPr>
          <w:rFonts w:ascii="Times New Roman" w:hAnsi="Times New Roman"/>
          <w:sz w:val="24"/>
          <w:szCs w:val="24"/>
          <w:lang w:val="en-US"/>
        </w:rPr>
        <w:t xml:space="preserve"> (Conditional I – </w:t>
      </w:r>
      <w:r w:rsidRPr="00615D9F">
        <w:rPr>
          <w:rFonts w:ascii="Times New Roman" w:hAnsi="Times New Roman"/>
          <w:i/>
          <w:sz w:val="24"/>
          <w:szCs w:val="24"/>
          <w:lang w:val="en-US"/>
        </w:rPr>
        <w:t>If I see Jim, I’ll invite him to our school party</w:t>
      </w:r>
      <w:r w:rsidRPr="00615D9F">
        <w:rPr>
          <w:rFonts w:ascii="Times New Roman" w:hAnsi="Times New Roman"/>
          <w:sz w:val="24"/>
          <w:szCs w:val="24"/>
          <w:lang w:val="en-US"/>
        </w:rPr>
        <w:t xml:space="preserve">) </w:t>
      </w:r>
      <w:r w:rsidRPr="00615D9F">
        <w:rPr>
          <w:rFonts w:ascii="Times New Roman" w:hAnsi="Times New Roman"/>
          <w:sz w:val="24"/>
          <w:szCs w:val="24"/>
        </w:rPr>
        <w:t>и</w:t>
      </w:r>
      <w:r w:rsidR="005F5408" w:rsidRPr="00615D9F">
        <w:rPr>
          <w:rFonts w:ascii="Times New Roman" w:hAnsi="Times New Roman"/>
          <w:sz w:val="24"/>
          <w:szCs w:val="24"/>
          <w:lang w:val="en-US"/>
        </w:rPr>
        <w:t xml:space="preserve"> </w:t>
      </w:r>
      <w:r w:rsidRPr="00615D9F">
        <w:rPr>
          <w:rFonts w:ascii="Times New Roman" w:hAnsi="Times New Roman"/>
          <w:sz w:val="24"/>
          <w:szCs w:val="24"/>
        </w:rPr>
        <w:t>нереального</w:t>
      </w:r>
      <w:r w:rsidR="006A6E27" w:rsidRPr="00615D9F">
        <w:rPr>
          <w:rFonts w:ascii="Times New Roman" w:hAnsi="Times New Roman"/>
          <w:sz w:val="24"/>
          <w:szCs w:val="24"/>
          <w:lang w:val="en-US"/>
        </w:rPr>
        <w:t xml:space="preserve"> </w:t>
      </w:r>
      <w:r w:rsidRPr="00615D9F">
        <w:rPr>
          <w:rFonts w:ascii="Times New Roman" w:hAnsi="Times New Roman"/>
          <w:sz w:val="24"/>
          <w:szCs w:val="24"/>
        </w:rPr>
        <w:t>характера</w:t>
      </w:r>
      <w:r w:rsidRPr="00615D9F">
        <w:rPr>
          <w:rFonts w:ascii="Times New Roman" w:hAnsi="Times New Roman"/>
          <w:sz w:val="24"/>
          <w:szCs w:val="24"/>
          <w:lang w:val="en-US"/>
        </w:rPr>
        <w:t xml:space="preserve"> (Conditional II</w:t>
      </w:r>
      <w:r w:rsidRPr="00615D9F">
        <w:rPr>
          <w:rFonts w:ascii="Times New Roman" w:hAnsi="Times New Roman"/>
          <w:i/>
          <w:sz w:val="24"/>
          <w:szCs w:val="24"/>
          <w:lang w:val="en-US"/>
        </w:rPr>
        <w:t xml:space="preserve"> – If I were you, I would start learning French);</w:t>
      </w:r>
    </w:p>
    <w:p w:rsidR="006E54D0" w:rsidRPr="00615D9F" w:rsidRDefault="006E54D0" w:rsidP="0048689D">
      <w:pPr>
        <w:numPr>
          <w:ilvl w:val="0"/>
          <w:numId w:val="5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615D9F" w:rsidRDefault="006E54D0" w:rsidP="0048689D">
      <w:pPr>
        <w:numPr>
          <w:ilvl w:val="0"/>
          <w:numId w:val="5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615D9F" w:rsidRDefault="006E54D0" w:rsidP="0048689D">
      <w:pPr>
        <w:numPr>
          <w:ilvl w:val="0"/>
          <w:numId w:val="5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615D9F" w:rsidRDefault="006E54D0" w:rsidP="0048689D">
      <w:pPr>
        <w:numPr>
          <w:ilvl w:val="0"/>
          <w:numId w:val="5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615D9F" w:rsidRDefault="006E54D0" w:rsidP="0048689D">
      <w:pPr>
        <w:numPr>
          <w:ilvl w:val="0"/>
          <w:numId w:val="5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615D9F">
        <w:rPr>
          <w:rFonts w:ascii="Times New Roman" w:hAnsi="Times New Roman"/>
          <w:i/>
          <w:sz w:val="24"/>
          <w:szCs w:val="24"/>
          <w:lang w:val="en-US"/>
        </w:rPr>
        <w:t>many</w:t>
      </w:r>
      <w:r w:rsidRPr="00615D9F">
        <w:rPr>
          <w:rFonts w:ascii="Times New Roman" w:hAnsi="Times New Roman"/>
          <w:sz w:val="24"/>
          <w:szCs w:val="24"/>
        </w:rPr>
        <w:t>/</w:t>
      </w:r>
      <w:r w:rsidRPr="00615D9F">
        <w:rPr>
          <w:rFonts w:ascii="Times New Roman" w:hAnsi="Times New Roman"/>
          <w:i/>
          <w:sz w:val="24"/>
          <w:szCs w:val="24"/>
          <w:lang w:val="en-US"/>
        </w:rPr>
        <w:t>much</w:t>
      </w:r>
      <w:r w:rsidRPr="00615D9F">
        <w:rPr>
          <w:rFonts w:ascii="Times New Roman" w:hAnsi="Times New Roman"/>
          <w:sz w:val="24"/>
          <w:szCs w:val="24"/>
        </w:rPr>
        <w:t xml:space="preserve">, </w:t>
      </w:r>
      <w:r w:rsidRPr="00615D9F">
        <w:rPr>
          <w:rFonts w:ascii="Times New Roman" w:hAnsi="Times New Roman"/>
          <w:i/>
          <w:sz w:val="24"/>
          <w:szCs w:val="24"/>
          <w:lang w:val="en-US"/>
        </w:rPr>
        <w:t>few</w:t>
      </w:r>
      <w:r w:rsidRPr="00615D9F">
        <w:rPr>
          <w:rFonts w:ascii="Times New Roman" w:hAnsi="Times New Roman"/>
          <w:sz w:val="24"/>
          <w:szCs w:val="24"/>
        </w:rPr>
        <w:t>/</w:t>
      </w:r>
      <w:r w:rsidRPr="00615D9F">
        <w:rPr>
          <w:rFonts w:ascii="Times New Roman" w:hAnsi="Times New Roman"/>
          <w:i/>
          <w:sz w:val="24"/>
          <w:szCs w:val="24"/>
          <w:lang w:val="en-US"/>
        </w:rPr>
        <w:t>a</w:t>
      </w:r>
      <w:r w:rsidR="006A6E27" w:rsidRPr="00615D9F">
        <w:rPr>
          <w:rFonts w:ascii="Times New Roman" w:hAnsi="Times New Roman"/>
          <w:i/>
          <w:sz w:val="24"/>
          <w:szCs w:val="24"/>
        </w:rPr>
        <w:t xml:space="preserve"> </w:t>
      </w:r>
      <w:r w:rsidRPr="00615D9F">
        <w:rPr>
          <w:rFonts w:ascii="Times New Roman" w:hAnsi="Times New Roman"/>
          <w:i/>
          <w:sz w:val="24"/>
          <w:szCs w:val="24"/>
          <w:lang w:val="en-US"/>
        </w:rPr>
        <w:t>few</w:t>
      </w:r>
      <w:r w:rsidRPr="00615D9F">
        <w:rPr>
          <w:rFonts w:ascii="Times New Roman" w:hAnsi="Times New Roman"/>
          <w:sz w:val="24"/>
          <w:szCs w:val="24"/>
        </w:rPr>
        <w:t xml:space="preserve">, </w:t>
      </w:r>
      <w:r w:rsidRPr="00615D9F">
        <w:rPr>
          <w:rFonts w:ascii="Times New Roman" w:hAnsi="Times New Roman"/>
          <w:i/>
          <w:sz w:val="24"/>
          <w:szCs w:val="24"/>
          <w:lang w:val="en-US"/>
        </w:rPr>
        <w:t>little</w:t>
      </w:r>
      <w:r w:rsidRPr="00615D9F">
        <w:rPr>
          <w:rFonts w:ascii="Times New Roman" w:hAnsi="Times New Roman"/>
          <w:sz w:val="24"/>
          <w:szCs w:val="24"/>
        </w:rPr>
        <w:t>/</w:t>
      </w:r>
      <w:r w:rsidRPr="00615D9F">
        <w:rPr>
          <w:rFonts w:ascii="Times New Roman" w:hAnsi="Times New Roman"/>
          <w:i/>
          <w:sz w:val="24"/>
          <w:szCs w:val="24"/>
          <w:lang w:val="en-US"/>
        </w:rPr>
        <w:t>a</w:t>
      </w:r>
      <w:r w:rsidR="006A6E27" w:rsidRPr="00615D9F">
        <w:rPr>
          <w:rFonts w:ascii="Times New Roman" w:hAnsi="Times New Roman"/>
          <w:i/>
          <w:sz w:val="24"/>
          <w:szCs w:val="24"/>
        </w:rPr>
        <w:t xml:space="preserve"> </w:t>
      </w:r>
      <w:r w:rsidRPr="00615D9F">
        <w:rPr>
          <w:rFonts w:ascii="Times New Roman" w:hAnsi="Times New Roman"/>
          <w:i/>
          <w:sz w:val="24"/>
          <w:szCs w:val="24"/>
          <w:lang w:val="en-US"/>
        </w:rPr>
        <w:t>little</w:t>
      </w:r>
      <w:r w:rsidRPr="00615D9F">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615D9F" w:rsidRDefault="006E54D0" w:rsidP="0048689D">
      <w:pPr>
        <w:numPr>
          <w:ilvl w:val="0"/>
          <w:numId w:val="5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распознавать и употреблять в речи количественные и порядковые числительные;</w:t>
      </w:r>
    </w:p>
    <w:p w:rsidR="006E54D0" w:rsidRPr="00615D9F" w:rsidRDefault="006E54D0" w:rsidP="0048689D">
      <w:pPr>
        <w:numPr>
          <w:ilvl w:val="0"/>
          <w:numId w:val="53"/>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615D9F" w:rsidRDefault="006E54D0" w:rsidP="0048689D">
      <w:pPr>
        <w:numPr>
          <w:ilvl w:val="0"/>
          <w:numId w:val="53"/>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615D9F">
        <w:rPr>
          <w:rFonts w:ascii="Times New Roman" w:hAnsi="Times New Roman"/>
          <w:i/>
          <w:sz w:val="24"/>
          <w:szCs w:val="24"/>
        </w:rPr>
        <w:t xml:space="preserve">, to be going to, </w:t>
      </w:r>
      <w:r w:rsidRPr="00615D9F">
        <w:rPr>
          <w:rFonts w:ascii="Times New Roman" w:hAnsi="Times New Roman"/>
          <w:sz w:val="24"/>
          <w:szCs w:val="24"/>
        </w:rPr>
        <w:t>Present Continuous</w:t>
      </w:r>
      <w:r w:rsidRPr="00615D9F">
        <w:rPr>
          <w:rFonts w:ascii="Times New Roman" w:hAnsi="Times New Roman"/>
          <w:i/>
          <w:sz w:val="24"/>
          <w:szCs w:val="24"/>
        </w:rPr>
        <w:t>;</w:t>
      </w:r>
    </w:p>
    <w:p w:rsidR="006E54D0" w:rsidRPr="00615D9F" w:rsidRDefault="006E54D0" w:rsidP="0048689D">
      <w:pPr>
        <w:numPr>
          <w:ilvl w:val="0"/>
          <w:numId w:val="5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распознавать и употреблять в речи модальные глаголы и их эквиваленты (</w:t>
      </w:r>
      <w:r w:rsidRPr="00615D9F">
        <w:rPr>
          <w:rFonts w:ascii="Times New Roman" w:hAnsi="Times New Roman"/>
          <w:i/>
          <w:sz w:val="24"/>
          <w:szCs w:val="24"/>
          <w:lang w:val="en-US"/>
        </w:rPr>
        <w:t>may</w:t>
      </w:r>
      <w:r w:rsidRPr="00615D9F">
        <w:rPr>
          <w:rFonts w:ascii="Times New Roman" w:hAnsi="Times New Roman"/>
          <w:sz w:val="24"/>
          <w:szCs w:val="24"/>
        </w:rPr>
        <w:t>,</w:t>
      </w:r>
      <w:r w:rsidR="006A6E27" w:rsidRPr="00615D9F">
        <w:rPr>
          <w:rFonts w:ascii="Times New Roman" w:hAnsi="Times New Roman"/>
          <w:sz w:val="24"/>
          <w:szCs w:val="24"/>
        </w:rPr>
        <w:t xml:space="preserve"> </w:t>
      </w:r>
      <w:r w:rsidRPr="00615D9F">
        <w:rPr>
          <w:rFonts w:ascii="Times New Roman" w:hAnsi="Times New Roman"/>
          <w:i/>
          <w:sz w:val="24"/>
          <w:szCs w:val="24"/>
          <w:lang w:val="en-US"/>
        </w:rPr>
        <w:t>can</w:t>
      </w:r>
      <w:r w:rsidRPr="00615D9F">
        <w:rPr>
          <w:rFonts w:ascii="Times New Roman" w:hAnsi="Times New Roman"/>
          <w:sz w:val="24"/>
          <w:szCs w:val="24"/>
        </w:rPr>
        <w:t>,</w:t>
      </w:r>
      <w:r w:rsidR="006A6E27" w:rsidRPr="00615D9F">
        <w:rPr>
          <w:rFonts w:ascii="Times New Roman" w:hAnsi="Times New Roman"/>
          <w:sz w:val="24"/>
          <w:szCs w:val="24"/>
        </w:rPr>
        <w:t xml:space="preserve"> </w:t>
      </w:r>
      <w:r w:rsidRPr="00615D9F">
        <w:rPr>
          <w:rFonts w:ascii="Times New Roman" w:hAnsi="Times New Roman"/>
          <w:i/>
          <w:sz w:val="24"/>
          <w:szCs w:val="24"/>
          <w:lang w:val="en-US"/>
        </w:rPr>
        <w:t>could</w:t>
      </w:r>
      <w:r w:rsidRPr="00615D9F">
        <w:rPr>
          <w:rFonts w:ascii="Times New Roman" w:hAnsi="Times New Roman"/>
          <w:sz w:val="24"/>
          <w:szCs w:val="24"/>
        </w:rPr>
        <w:t>,</w:t>
      </w:r>
      <w:r w:rsidR="006A6E27" w:rsidRPr="00615D9F">
        <w:rPr>
          <w:rFonts w:ascii="Times New Roman" w:hAnsi="Times New Roman"/>
          <w:sz w:val="24"/>
          <w:szCs w:val="24"/>
        </w:rPr>
        <w:t xml:space="preserve"> </w:t>
      </w:r>
      <w:r w:rsidRPr="00615D9F">
        <w:rPr>
          <w:rFonts w:ascii="Times New Roman" w:hAnsi="Times New Roman"/>
          <w:i/>
          <w:sz w:val="24"/>
          <w:szCs w:val="24"/>
          <w:lang w:val="en-US"/>
        </w:rPr>
        <w:t>be</w:t>
      </w:r>
      <w:r w:rsidR="006A6E27" w:rsidRPr="00615D9F">
        <w:rPr>
          <w:rFonts w:ascii="Times New Roman" w:hAnsi="Times New Roman"/>
          <w:i/>
          <w:sz w:val="24"/>
          <w:szCs w:val="24"/>
        </w:rPr>
        <w:t xml:space="preserve"> </w:t>
      </w:r>
      <w:r w:rsidRPr="00615D9F">
        <w:rPr>
          <w:rFonts w:ascii="Times New Roman" w:hAnsi="Times New Roman"/>
          <w:i/>
          <w:sz w:val="24"/>
          <w:szCs w:val="24"/>
          <w:lang w:val="en-US"/>
        </w:rPr>
        <w:t>able</w:t>
      </w:r>
      <w:r w:rsidR="006A6E27" w:rsidRPr="00615D9F">
        <w:rPr>
          <w:rFonts w:ascii="Times New Roman" w:hAnsi="Times New Roman"/>
          <w:i/>
          <w:sz w:val="24"/>
          <w:szCs w:val="24"/>
        </w:rPr>
        <w:t xml:space="preserve"> </w:t>
      </w:r>
      <w:r w:rsidRPr="00615D9F">
        <w:rPr>
          <w:rFonts w:ascii="Times New Roman" w:hAnsi="Times New Roman"/>
          <w:i/>
          <w:sz w:val="24"/>
          <w:szCs w:val="24"/>
          <w:lang w:val="en-US"/>
        </w:rPr>
        <w:t>to</w:t>
      </w:r>
      <w:r w:rsidRPr="00615D9F">
        <w:rPr>
          <w:rFonts w:ascii="Times New Roman" w:hAnsi="Times New Roman"/>
          <w:sz w:val="24"/>
          <w:szCs w:val="24"/>
        </w:rPr>
        <w:t>,</w:t>
      </w:r>
      <w:r w:rsidR="006A6E27" w:rsidRPr="00615D9F">
        <w:rPr>
          <w:rFonts w:ascii="Times New Roman" w:hAnsi="Times New Roman"/>
          <w:sz w:val="24"/>
          <w:szCs w:val="24"/>
        </w:rPr>
        <w:t xml:space="preserve"> </w:t>
      </w:r>
      <w:r w:rsidRPr="00615D9F">
        <w:rPr>
          <w:rFonts w:ascii="Times New Roman" w:hAnsi="Times New Roman"/>
          <w:i/>
          <w:sz w:val="24"/>
          <w:szCs w:val="24"/>
          <w:lang w:val="en-US"/>
        </w:rPr>
        <w:t>must</w:t>
      </w:r>
      <w:r w:rsidRPr="00615D9F">
        <w:rPr>
          <w:rFonts w:ascii="Times New Roman" w:hAnsi="Times New Roman"/>
          <w:sz w:val="24"/>
          <w:szCs w:val="24"/>
        </w:rPr>
        <w:t>,</w:t>
      </w:r>
      <w:r w:rsidR="006A6E27" w:rsidRPr="00615D9F">
        <w:rPr>
          <w:rFonts w:ascii="Times New Roman" w:hAnsi="Times New Roman"/>
          <w:sz w:val="24"/>
          <w:szCs w:val="24"/>
        </w:rPr>
        <w:t xml:space="preserve"> </w:t>
      </w:r>
      <w:r w:rsidRPr="00615D9F">
        <w:rPr>
          <w:rFonts w:ascii="Times New Roman" w:hAnsi="Times New Roman"/>
          <w:i/>
          <w:sz w:val="24"/>
          <w:szCs w:val="24"/>
          <w:lang w:val="en-US"/>
        </w:rPr>
        <w:t>have</w:t>
      </w:r>
      <w:r w:rsidR="006A6E27" w:rsidRPr="00615D9F">
        <w:rPr>
          <w:rFonts w:ascii="Times New Roman" w:hAnsi="Times New Roman"/>
          <w:i/>
          <w:sz w:val="24"/>
          <w:szCs w:val="24"/>
        </w:rPr>
        <w:t xml:space="preserve"> </w:t>
      </w:r>
      <w:r w:rsidRPr="00615D9F">
        <w:rPr>
          <w:rFonts w:ascii="Times New Roman" w:hAnsi="Times New Roman"/>
          <w:i/>
          <w:sz w:val="24"/>
          <w:szCs w:val="24"/>
          <w:lang w:val="en-US"/>
        </w:rPr>
        <w:t>to</w:t>
      </w:r>
      <w:r w:rsidRPr="00615D9F">
        <w:rPr>
          <w:rFonts w:ascii="Times New Roman" w:hAnsi="Times New Roman"/>
          <w:sz w:val="24"/>
          <w:szCs w:val="24"/>
        </w:rPr>
        <w:t xml:space="preserve">, </w:t>
      </w:r>
      <w:r w:rsidRPr="00615D9F">
        <w:rPr>
          <w:rFonts w:ascii="Times New Roman" w:hAnsi="Times New Roman"/>
          <w:i/>
          <w:sz w:val="24"/>
          <w:szCs w:val="24"/>
          <w:lang w:val="en-US"/>
        </w:rPr>
        <w:t>should</w:t>
      </w:r>
      <w:r w:rsidRPr="00615D9F">
        <w:rPr>
          <w:rFonts w:ascii="Times New Roman" w:hAnsi="Times New Roman"/>
          <w:sz w:val="24"/>
          <w:szCs w:val="24"/>
        </w:rPr>
        <w:t>)</w:t>
      </w:r>
      <w:r w:rsidR="00437180" w:rsidRPr="00615D9F">
        <w:rPr>
          <w:rFonts w:ascii="Times New Roman" w:hAnsi="Times New Roman"/>
          <w:sz w:val="24"/>
          <w:szCs w:val="24"/>
        </w:rPr>
        <w:t>;</w:t>
      </w:r>
    </w:p>
    <w:p w:rsidR="006E54D0" w:rsidRPr="00615D9F" w:rsidRDefault="006E54D0" w:rsidP="0048689D">
      <w:pPr>
        <w:numPr>
          <w:ilvl w:val="0"/>
          <w:numId w:val="5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lastRenderedPageBreak/>
        <w:t xml:space="preserve">распознавать и употреблять в речи глаголы в следующих формах страдательного залога: </w:t>
      </w:r>
      <w:r w:rsidRPr="00615D9F">
        <w:rPr>
          <w:rFonts w:ascii="Times New Roman" w:hAnsi="Times New Roman"/>
          <w:sz w:val="24"/>
          <w:szCs w:val="24"/>
          <w:lang w:val="en-US"/>
        </w:rPr>
        <w:t>Present</w:t>
      </w:r>
      <w:r w:rsidR="005F5408" w:rsidRPr="00615D9F">
        <w:rPr>
          <w:rFonts w:ascii="Times New Roman" w:hAnsi="Times New Roman"/>
          <w:sz w:val="24"/>
          <w:szCs w:val="24"/>
        </w:rPr>
        <w:t xml:space="preserve"> </w:t>
      </w:r>
      <w:r w:rsidRPr="00615D9F">
        <w:rPr>
          <w:rFonts w:ascii="Times New Roman" w:hAnsi="Times New Roman"/>
          <w:sz w:val="24"/>
          <w:szCs w:val="24"/>
          <w:lang w:val="en-US"/>
        </w:rPr>
        <w:t>Simple</w:t>
      </w:r>
      <w:r w:rsidR="005F5408" w:rsidRPr="00615D9F">
        <w:rPr>
          <w:rFonts w:ascii="Times New Roman" w:hAnsi="Times New Roman"/>
          <w:sz w:val="24"/>
          <w:szCs w:val="24"/>
        </w:rPr>
        <w:t xml:space="preserve"> </w:t>
      </w:r>
      <w:r w:rsidRPr="00615D9F">
        <w:rPr>
          <w:rFonts w:ascii="Times New Roman" w:hAnsi="Times New Roman"/>
          <w:sz w:val="24"/>
          <w:szCs w:val="24"/>
          <w:lang w:val="en-US"/>
        </w:rPr>
        <w:t>Passive</w:t>
      </w:r>
      <w:r w:rsidRPr="00615D9F">
        <w:rPr>
          <w:rFonts w:ascii="Times New Roman" w:hAnsi="Times New Roman"/>
          <w:sz w:val="24"/>
          <w:szCs w:val="24"/>
        </w:rPr>
        <w:t xml:space="preserve">, </w:t>
      </w:r>
      <w:r w:rsidRPr="00615D9F">
        <w:rPr>
          <w:rFonts w:ascii="Times New Roman" w:hAnsi="Times New Roman"/>
          <w:sz w:val="24"/>
          <w:szCs w:val="24"/>
          <w:lang w:val="en-US"/>
        </w:rPr>
        <w:t>Past</w:t>
      </w:r>
      <w:r w:rsidR="005F5408" w:rsidRPr="00615D9F">
        <w:rPr>
          <w:rFonts w:ascii="Times New Roman" w:hAnsi="Times New Roman"/>
          <w:sz w:val="24"/>
          <w:szCs w:val="24"/>
        </w:rPr>
        <w:t xml:space="preserve"> </w:t>
      </w:r>
      <w:r w:rsidRPr="00615D9F">
        <w:rPr>
          <w:rFonts w:ascii="Times New Roman" w:hAnsi="Times New Roman"/>
          <w:sz w:val="24"/>
          <w:szCs w:val="24"/>
          <w:lang w:val="en-US"/>
        </w:rPr>
        <w:t>Simple</w:t>
      </w:r>
      <w:r w:rsidR="005F5408" w:rsidRPr="00615D9F">
        <w:rPr>
          <w:rFonts w:ascii="Times New Roman" w:hAnsi="Times New Roman"/>
          <w:sz w:val="24"/>
          <w:szCs w:val="24"/>
        </w:rPr>
        <w:t xml:space="preserve"> </w:t>
      </w:r>
      <w:r w:rsidRPr="00615D9F">
        <w:rPr>
          <w:rFonts w:ascii="Times New Roman" w:hAnsi="Times New Roman"/>
          <w:sz w:val="24"/>
          <w:szCs w:val="24"/>
          <w:lang w:val="en-US"/>
        </w:rPr>
        <w:t>Passive</w:t>
      </w:r>
      <w:r w:rsidRPr="00615D9F">
        <w:rPr>
          <w:rFonts w:ascii="Times New Roman" w:hAnsi="Times New Roman"/>
          <w:sz w:val="24"/>
          <w:szCs w:val="24"/>
        </w:rPr>
        <w:t>;</w:t>
      </w:r>
    </w:p>
    <w:p w:rsidR="006E54D0" w:rsidRPr="00615D9F" w:rsidRDefault="006E54D0" w:rsidP="0048689D">
      <w:pPr>
        <w:numPr>
          <w:ilvl w:val="0"/>
          <w:numId w:val="5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получит возможность научиться:</w:t>
      </w:r>
    </w:p>
    <w:p w:rsidR="006E54D0" w:rsidRPr="00615D9F" w:rsidRDefault="006E54D0" w:rsidP="0048689D">
      <w:pPr>
        <w:numPr>
          <w:ilvl w:val="0"/>
          <w:numId w:val="55"/>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 xml:space="preserve">распознавать сложноподчиненные предложения с придаточными: времени с союзом </w:t>
      </w:r>
      <w:r w:rsidRPr="00615D9F">
        <w:rPr>
          <w:rFonts w:ascii="Times New Roman" w:hAnsi="Times New Roman"/>
          <w:i/>
          <w:sz w:val="24"/>
          <w:szCs w:val="24"/>
          <w:lang w:val="en-US"/>
        </w:rPr>
        <w:t>since</w:t>
      </w:r>
      <w:r w:rsidRPr="00615D9F">
        <w:rPr>
          <w:rFonts w:ascii="Times New Roman" w:hAnsi="Times New Roman"/>
          <w:i/>
          <w:sz w:val="24"/>
          <w:szCs w:val="24"/>
        </w:rPr>
        <w:t xml:space="preserve">; цели с союзом </w:t>
      </w:r>
      <w:r w:rsidRPr="00615D9F">
        <w:rPr>
          <w:rFonts w:ascii="Times New Roman" w:hAnsi="Times New Roman"/>
          <w:i/>
          <w:sz w:val="24"/>
          <w:szCs w:val="24"/>
          <w:lang w:val="en-US"/>
        </w:rPr>
        <w:t>so</w:t>
      </w:r>
      <w:r w:rsidR="006A6E27" w:rsidRPr="00615D9F">
        <w:rPr>
          <w:rFonts w:ascii="Times New Roman" w:hAnsi="Times New Roman"/>
          <w:i/>
          <w:sz w:val="24"/>
          <w:szCs w:val="24"/>
        </w:rPr>
        <w:t xml:space="preserve"> </w:t>
      </w:r>
      <w:r w:rsidRPr="00615D9F">
        <w:rPr>
          <w:rFonts w:ascii="Times New Roman" w:hAnsi="Times New Roman"/>
          <w:i/>
          <w:sz w:val="24"/>
          <w:szCs w:val="24"/>
          <w:lang w:val="en-US"/>
        </w:rPr>
        <w:t>that</w:t>
      </w:r>
      <w:r w:rsidRPr="00615D9F">
        <w:rPr>
          <w:rFonts w:ascii="Times New Roman" w:hAnsi="Times New Roman"/>
          <w:i/>
          <w:sz w:val="24"/>
          <w:szCs w:val="24"/>
        </w:rPr>
        <w:t xml:space="preserve">; условия с союзом </w:t>
      </w:r>
      <w:r w:rsidRPr="00615D9F">
        <w:rPr>
          <w:rFonts w:ascii="Times New Roman" w:hAnsi="Times New Roman"/>
          <w:i/>
          <w:sz w:val="24"/>
          <w:szCs w:val="24"/>
          <w:lang w:val="en-US"/>
        </w:rPr>
        <w:t>unless</w:t>
      </w:r>
      <w:r w:rsidRPr="00615D9F">
        <w:rPr>
          <w:rFonts w:ascii="Times New Roman" w:hAnsi="Times New Roman"/>
          <w:i/>
          <w:sz w:val="24"/>
          <w:szCs w:val="24"/>
        </w:rPr>
        <w:t xml:space="preserve">; определительными с союзами </w:t>
      </w:r>
      <w:r w:rsidRPr="00615D9F">
        <w:rPr>
          <w:rFonts w:ascii="Times New Roman" w:hAnsi="Times New Roman"/>
          <w:i/>
          <w:sz w:val="24"/>
          <w:szCs w:val="24"/>
          <w:lang w:val="en-US"/>
        </w:rPr>
        <w:t>who</w:t>
      </w:r>
      <w:r w:rsidRPr="00615D9F">
        <w:rPr>
          <w:rFonts w:ascii="Times New Roman" w:hAnsi="Times New Roman"/>
          <w:i/>
          <w:sz w:val="24"/>
          <w:szCs w:val="24"/>
        </w:rPr>
        <w:t xml:space="preserve">, </w:t>
      </w:r>
      <w:r w:rsidRPr="00615D9F">
        <w:rPr>
          <w:rFonts w:ascii="Times New Roman" w:hAnsi="Times New Roman"/>
          <w:i/>
          <w:sz w:val="24"/>
          <w:szCs w:val="24"/>
          <w:lang w:val="en-US"/>
        </w:rPr>
        <w:t>which</w:t>
      </w:r>
      <w:r w:rsidRPr="00615D9F">
        <w:rPr>
          <w:rFonts w:ascii="Times New Roman" w:hAnsi="Times New Roman"/>
          <w:i/>
          <w:sz w:val="24"/>
          <w:szCs w:val="24"/>
        </w:rPr>
        <w:t xml:space="preserve">, </w:t>
      </w:r>
      <w:r w:rsidRPr="00615D9F">
        <w:rPr>
          <w:rFonts w:ascii="Times New Roman" w:hAnsi="Times New Roman"/>
          <w:i/>
          <w:sz w:val="24"/>
          <w:szCs w:val="24"/>
          <w:lang w:val="en-US"/>
        </w:rPr>
        <w:t>that</w:t>
      </w:r>
      <w:r w:rsidRPr="00615D9F">
        <w:rPr>
          <w:rFonts w:ascii="Times New Roman" w:hAnsi="Times New Roman"/>
          <w:i/>
          <w:sz w:val="24"/>
          <w:szCs w:val="24"/>
        </w:rPr>
        <w:t>;</w:t>
      </w:r>
    </w:p>
    <w:p w:rsidR="006E54D0" w:rsidRPr="00615D9F" w:rsidRDefault="006E54D0" w:rsidP="0048689D">
      <w:pPr>
        <w:numPr>
          <w:ilvl w:val="0"/>
          <w:numId w:val="55"/>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615D9F" w:rsidRDefault="006E54D0" w:rsidP="0048689D">
      <w:pPr>
        <w:numPr>
          <w:ilvl w:val="0"/>
          <w:numId w:val="55"/>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 xml:space="preserve">распознавать и употреблять в речи предложения с конструкциями </w:t>
      </w:r>
      <w:r w:rsidRPr="00615D9F">
        <w:rPr>
          <w:rFonts w:ascii="Times New Roman" w:hAnsi="Times New Roman"/>
          <w:i/>
          <w:sz w:val="24"/>
          <w:szCs w:val="24"/>
          <w:lang w:val="en-US"/>
        </w:rPr>
        <w:t>as</w:t>
      </w:r>
      <w:r w:rsidRPr="00615D9F">
        <w:rPr>
          <w:rFonts w:ascii="Times New Roman" w:hAnsi="Times New Roman"/>
          <w:i/>
          <w:sz w:val="24"/>
          <w:szCs w:val="24"/>
        </w:rPr>
        <w:t xml:space="preserve"> … </w:t>
      </w:r>
      <w:r w:rsidRPr="00615D9F">
        <w:rPr>
          <w:rFonts w:ascii="Times New Roman" w:hAnsi="Times New Roman"/>
          <w:i/>
          <w:sz w:val="24"/>
          <w:szCs w:val="24"/>
          <w:lang w:val="en-US"/>
        </w:rPr>
        <w:t>as</w:t>
      </w:r>
      <w:r w:rsidRPr="00615D9F">
        <w:rPr>
          <w:rFonts w:ascii="Times New Roman" w:hAnsi="Times New Roman"/>
          <w:i/>
          <w:sz w:val="24"/>
          <w:szCs w:val="24"/>
        </w:rPr>
        <w:t xml:space="preserve">; </w:t>
      </w:r>
      <w:r w:rsidRPr="00615D9F">
        <w:rPr>
          <w:rFonts w:ascii="Times New Roman" w:hAnsi="Times New Roman"/>
          <w:i/>
          <w:sz w:val="24"/>
          <w:szCs w:val="24"/>
          <w:lang w:val="en-US"/>
        </w:rPr>
        <w:t>not</w:t>
      </w:r>
      <w:r w:rsidR="006A6E27" w:rsidRPr="00615D9F">
        <w:rPr>
          <w:rFonts w:ascii="Times New Roman" w:hAnsi="Times New Roman"/>
          <w:i/>
          <w:sz w:val="24"/>
          <w:szCs w:val="24"/>
        </w:rPr>
        <w:t xml:space="preserve"> </w:t>
      </w:r>
      <w:r w:rsidRPr="00615D9F">
        <w:rPr>
          <w:rFonts w:ascii="Times New Roman" w:hAnsi="Times New Roman"/>
          <w:i/>
          <w:sz w:val="24"/>
          <w:szCs w:val="24"/>
          <w:lang w:val="en-US"/>
        </w:rPr>
        <w:t>so</w:t>
      </w:r>
      <w:r w:rsidRPr="00615D9F">
        <w:rPr>
          <w:rFonts w:ascii="Times New Roman" w:hAnsi="Times New Roman"/>
          <w:i/>
          <w:sz w:val="24"/>
          <w:szCs w:val="24"/>
        </w:rPr>
        <w:t xml:space="preserve"> … </w:t>
      </w:r>
      <w:r w:rsidRPr="00615D9F">
        <w:rPr>
          <w:rFonts w:ascii="Times New Roman" w:hAnsi="Times New Roman"/>
          <w:i/>
          <w:sz w:val="24"/>
          <w:szCs w:val="24"/>
          <w:lang w:val="en-US"/>
        </w:rPr>
        <w:t>as</w:t>
      </w:r>
      <w:r w:rsidRPr="00615D9F">
        <w:rPr>
          <w:rFonts w:ascii="Times New Roman" w:hAnsi="Times New Roman"/>
          <w:i/>
          <w:sz w:val="24"/>
          <w:szCs w:val="24"/>
        </w:rPr>
        <w:t xml:space="preserve">; </w:t>
      </w:r>
      <w:r w:rsidRPr="00615D9F">
        <w:rPr>
          <w:rFonts w:ascii="Times New Roman" w:hAnsi="Times New Roman"/>
          <w:i/>
          <w:sz w:val="24"/>
          <w:szCs w:val="24"/>
          <w:lang w:val="en-US"/>
        </w:rPr>
        <w:t>either</w:t>
      </w:r>
      <w:r w:rsidRPr="00615D9F">
        <w:rPr>
          <w:rFonts w:ascii="Times New Roman" w:hAnsi="Times New Roman"/>
          <w:i/>
          <w:sz w:val="24"/>
          <w:szCs w:val="24"/>
        </w:rPr>
        <w:t xml:space="preserve"> … </w:t>
      </w:r>
      <w:r w:rsidRPr="00615D9F">
        <w:rPr>
          <w:rFonts w:ascii="Times New Roman" w:hAnsi="Times New Roman"/>
          <w:i/>
          <w:sz w:val="24"/>
          <w:szCs w:val="24"/>
          <w:lang w:val="en-US"/>
        </w:rPr>
        <w:t>or</w:t>
      </w:r>
      <w:r w:rsidRPr="00615D9F">
        <w:rPr>
          <w:rFonts w:ascii="Times New Roman" w:hAnsi="Times New Roman"/>
          <w:i/>
          <w:sz w:val="24"/>
          <w:szCs w:val="24"/>
        </w:rPr>
        <w:t xml:space="preserve">; </w:t>
      </w:r>
      <w:r w:rsidRPr="00615D9F">
        <w:rPr>
          <w:rFonts w:ascii="Times New Roman" w:hAnsi="Times New Roman"/>
          <w:i/>
          <w:sz w:val="24"/>
          <w:szCs w:val="24"/>
          <w:lang w:val="en-US"/>
        </w:rPr>
        <w:t>neither</w:t>
      </w:r>
      <w:r w:rsidRPr="00615D9F">
        <w:rPr>
          <w:rFonts w:ascii="Times New Roman" w:hAnsi="Times New Roman"/>
          <w:i/>
          <w:sz w:val="24"/>
          <w:szCs w:val="24"/>
        </w:rPr>
        <w:t xml:space="preserve"> … </w:t>
      </w:r>
      <w:r w:rsidRPr="00615D9F">
        <w:rPr>
          <w:rFonts w:ascii="Times New Roman" w:hAnsi="Times New Roman"/>
          <w:i/>
          <w:sz w:val="24"/>
          <w:szCs w:val="24"/>
          <w:lang w:val="en-US"/>
        </w:rPr>
        <w:t>nor</w:t>
      </w:r>
      <w:r w:rsidRPr="00615D9F">
        <w:rPr>
          <w:rFonts w:ascii="Times New Roman" w:hAnsi="Times New Roman"/>
          <w:i/>
          <w:sz w:val="24"/>
          <w:szCs w:val="24"/>
        </w:rPr>
        <w:t>;</w:t>
      </w:r>
    </w:p>
    <w:p w:rsidR="006E54D0" w:rsidRPr="00615D9F" w:rsidRDefault="006E54D0" w:rsidP="0048689D">
      <w:pPr>
        <w:numPr>
          <w:ilvl w:val="0"/>
          <w:numId w:val="55"/>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распознавать и употреблять в речи предложения с конструкцией I wish;</w:t>
      </w:r>
    </w:p>
    <w:p w:rsidR="006E54D0" w:rsidRPr="00615D9F" w:rsidRDefault="006E54D0" w:rsidP="0048689D">
      <w:pPr>
        <w:numPr>
          <w:ilvl w:val="0"/>
          <w:numId w:val="55"/>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615D9F" w:rsidRDefault="006E54D0" w:rsidP="0048689D">
      <w:pPr>
        <w:numPr>
          <w:ilvl w:val="0"/>
          <w:numId w:val="55"/>
        </w:numPr>
        <w:tabs>
          <w:tab w:val="left" w:pos="993"/>
        </w:tabs>
        <w:spacing w:after="0" w:line="240" w:lineRule="auto"/>
        <w:ind w:left="0" w:firstLine="709"/>
        <w:jc w:val="both"/>
        <w:rPr>
          <w:rFonts w:ascii="Times New Roman" w:hAnsi="Times New Roman"/>
          <w:i/>
          <w:sz w:val="24"/>
          <w:szCs w:val="24"/>
          <w:lang w:val="en-US"/>
        </w:rPr>
      </w:pPr>
      <w:r w:rsidRPr="00615D9F">
        <w:rPr>
          <w:rFonts w:ascii="Times New Roman" w:hAnsi="Times New Roman"/>
          <w:i/>
          <w:sz w:val="24"/>
          <w:szCs w:val="24"/>
        </w:rPr>
        <w:t>распознавать</w:t>
      </w:r>
      <w:r w:rsidR="006A6E27" w:rsidRPr="00615D9F">
        <w:rPr>
          <w:rFonts w:ascii="Times New Roman" w:hAnsi="Times New Roman"/>
          <w:i/>
          <w:sz w:val="24"/>
          <w:szCs w:val="24"/>
          <w:lang w:val="en-US"/>
        </w:rPr>
        <w:t xml:space="preserve"> </w:t>
      </w:r>
      <w:r w:rsidRPr="00615D9F">
        <w:rPr>
          <w:rFonts w:ascii="Times New Roman" w:hAnsi="Times New Roman"/>
          <w:i/>
          <w:sz w:val="24"/>
          <w:szCs w:val="24"/>
        </w:rPr>
        <w:t>и</w:t>
      </w:r>
      <w:r w:rsidR="006A6E27" w:rsidRPr="00615D9F">
        <w:rPr>
          <w:rFonts w:ascii="Times New Roman" w:hAnsi="Times New Roman"/>
          <w:i/>
          <w:sz w:val="24"/>
          <w:szCs w:val="24"/>
          <w:lang w:val="en-US"/>
        </w:rPr>
        <w:t xml:space="preserve"> </w:t>
      </w:r>
      <w:r w:rsidRPr="00615D9F">
        <w:rPr>
          <w:rFonts w:ascii="Times New Roman" w:hAnsi="Times New Roman"/>
          <w:i/>
          <w:sz w:val="24"/>
          <w:szCs w:val="24"/>
        </w:rPr>
        <w:t>употреблять</w:t>
      </w:r>
      <w:r w:rsidR="006A6E27" w:rsidRPr="00615D9F">
        <w:rPr>
          <w:rFonts w:ascii="Times New Roman" w:hAnsi="Times New Roman"/>
          <w:i/>
          <w:sz w:val="24"/>
          <w:szCs w:val="24"/>
          <w:lang w:val="en-US"/>
        </w:rPr>
        <w:t xml:space="preserve"> </w:t>
      </w:r>
      <w:r w:rsidRPr="00615D9F">
        <w:rPr>
          <w:rFonts w:ascii="Times New Roman" w:hAnsi="Times New Roman"/>
          <w:i/>
          <w:sz w:val="24"/>
          <w:szCs w:val="24"/>
        </w:rPr>
        <w:t>в</w:t>
      </w:r>
      <w:r w:rsidR="006A6E27" w:rsidRPr="00615D9F">
        <w:rPr>
          <w:rFonts w:ascii="Times New Roman" w:hAnsi="Times New Roman"/>
          <w:i/>
          <w:sz w:val="24"/>
          <w:szCs w:val="24"/>
          <w:lang w:val="en-US"/>
        </w:rPr>
        <w:t xml:space="preserve"> </w:t>
      </w:r>
      <w:r w:rsidRPr="00615D9F">
        <w:rPr>
          <w:rFonts w:ascii="Times New Roman" w:hAnsi="Times New Roman"/>
          <w:i/>
          <w:sz w:val="24"/>
          <w:szCs w:val="24"/>
        </w:rPr>
        <w:t>речи</w:t>
      </w:r>
      <w:r w:rsidR="006A6E27" w:rsidRPr="00615D9F">
        <w:rPr>
          <w:rFonts w:ascii="Times New Roman" w:hAnsi="Times New Roman"/>
          <w:i/>
          <w:sz w:val="24"/>
          <w:szCs w:val="24"/>
          <w:lang w:val="en-US"/>
        </w:rPr>
        <w:t xml:space="preserve"> </w:t>
      </w:r>
      <w:r w:rsidRPr="00615D9F">
        <w:rPr>
          <w:rFonts w:ascii="Times New Roman" w:hAnsi="Times New Roman"/>
          <w:i/>
          <w:sz w:val="24"/>
          <w:szCs w:val="24"/>
        </w:rPr>
        <w:t>конструкции</w:t>
      </w:r>
      <w:r w:rsidR="006A6E27" w:rsidRPr="00615D9F">
        <w:rPr>
          <w:rFonts w:ascii="Times New Roman" w:hAnsi="Times New Roman"/>
          <w:i/>
          <w:sz w:val="24"/>
          <w:szCs w:val="24"/>
          <w:lang w:val="en-US"/>
        </w:rPr>
        <w:t xml:space="preserve"> </w:t>
      </w:r>
      <w:r w:rsidRPr="00615D9F">
        <w:rPr>
          <w:rFonts w:ascii="Times New Roman" w:hAnsi="Times New Roman"/>
          <w:i/>
          <w:sz w:val="24"/>
          <w:szCs w:val="24"/>
          <w:lang w:val="en-US"/>
        </w:rPr>
        <w:t>It takes me …to do something; to look / feel / be happy;</w:t>
      </w:r>
    </w:p>
    <w:p w:rsidR="006E54D0" w:rsidRPr="00615D9F" w:rsidRDefault="006E54D0" w:rsidP="0048689D">
      <w:pPr>
        <w:numPr>
          <w:ilvl w:val="0"/>
          <w:numId w:val="55"/>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615D9F" w:rsidRDefault="006E54D0" w:rsidP="0048689D">
      <w:pPr>
        <w:numPr>
          <w:ilvl w:val="0"/>
          <w:numId w:val="55"/>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распознавать и употреблять в речи глаголы во временных формах действительного залога:</w:t>
      </w:r>
      <w:r w:rsidR="006A6E27" w:rsidRPr="00615D9F">
        <w:rPr>
          <w:rFonts w:ascii="Times New Roman" w:hAnsi="Times New Roman"/>
          <w:i/>
          <w:sz w:val="24"/>
          <w:szCs w:val="24"/>
        </w:rPr>
        <w:t xml:space="preserve"> </w:t>
      </w:r>
      <w:r w:rsidRPr="00615D9F">
        <w:rPr>
          <w:rFonts w:ascii="Times New Roman" w:hAnsi="Times New Roman"/>
          <w:i/>
          <w:sz w:val="24"/>
          <w:szCs w:val="24"/>
          <w:lang w:val="en-US"/>
        </w:rPr>
        <w:t>Past</w:t>
      </w:r>
      <w:r w:rsidR="006A6E27" w:rsidRPr="00615D9F">
        <w:rPr>
          <w:rFonts w:ascii="Times New Roman" w:hAnsi="Times New Roman"/>
          <w:i/>
          <w:sz w:val="24"/>
          <w:szCs w:val="24"/>
        </w:rPr>
        <w:t xml:space="preserve"> </w:t>
      </w:r>
      <w:r w:rsidRPr="00615D9F">
        <w:rPr>
          <w:rFonts w:ascii="Times New Roman" w:hAnsi="Times New Roman"/>
          <w:i/>
          <w:sz w:val="24"/>
          <w:szCs w:val="24"/>
          <w:lang w:val="en-US"/>
        </w:rPr>
        <w:t>Perfect</w:t>
      </w:r>
      <w:r w:rsidRPr="00615D9F">
        <w:rPr>
          <w:rFonts w:ascii="Times New Roman" w:hAnsi="Times New Roman"/>
          <w:i/>
          <w:sz w:val="24"/>
          <w:szCs w:val="24"/>
        </w:rPr>
        <w:t xml:space="preserve">, </w:t>
      </w:r>
      <w:r w:rsidR="00740FB9" w:rsidRPr="00615D9F">
        <w:rPr>
          <w:rFonts w:ascii="Times New Roman" w:hAnsi="Times New Roman"/>
          <w:i/>
          <w:sz w:val="24"/>
          <w:szCs w:val="24"/>
          <w:lang w:val="de-DE"/>
        </w:rPr>
        <w:t xml:space="preserve">Present </w:t>
      </w:r>
      <w:r w:rsidRPr="00615D9F">
        <w:rPr>
          <w:rFonts w:ascii="Times New Roman" w:hAnsi="Times New Roman"/>
          <w:i/>
          <w:sz w:val="24"/>
          <w:szCs w:val="24"/>
          <w:lang w:val="en-US"/>
        </w:rPr>
        <w:t>Perfect</w:t>
      </w:r>
      <w:r w:rsidR="006A6E27" w:rsidRPr="00615D9F">
        <w:rPr>
          <w:rFonts w:ascii="Times New Roman" w:hAnsi="Times New Roman"/>
          <w:i/>
          <w:sz w:val="24"/>
          <w:szCs w:val="24"/>
        </w:rPr>
        <w:t xml:space="preserve"> </w:t>
      </w:r>
      <w:r w:rsidRPr="00615D9F">
        <w:rPr>
          <w:rFonts w:ascii="Times New Roman" w:hAnsi="Times New Roman"/>
          <w:i/>
          <w:sz w:val="24"/>
          <w:szCs w:val="24"/>
          <w:lang w:val="en-US"/>
        </w:rPr>
        <w:t>Continuous</w:t>
      </w:r>
      <w:r w:rsidRPr="00615D9F">
        <w:rPr>
          <w:rFonts w:ascii="Times New Roman" w:hAnsi="Times New Roman"/>
          <w:i/>
          <w:sz w:val="24"/>
          <w:szCs w:val="24"/>
        </w:rPr>
        <w:t xml:space="preserve">, </w:t>
      </w:r>
      <w:r w:rsidRPr="00615D9F">
        <w:rPr>
          <w:rFonts w:ascii="Times New Roman" w:hAnsi="Times New Roman"/>
          <w:i/>
          <w:sz w:val="24"/>
          <w:szCs w:val="24"/>
          <w:lang w:val="en-US"/>
        </w:rPr>
        <w:t>Future</w:t>
      </w:r>
      <w:r w:rsidRPr="00615D9F">
        <w:rPr>
          <w:rFonts w:ascii="Times New Roman" w:hAnsi="Times New Roman"/>
          <w:i/>
          <w:sz w:val="24"/>
          <w:szCs w:val="24"/>
        </w:rPr>
        <w:t>-</w:t>
      </w:r>
      <w:r w:rsidRPr="00615D9F">
        <w:rPr>
          <w:rFonts w:ascii="Times New Roman" w:hAnsi="Times New Roman"/>
          <w:i/>
          <w:sz w:val="24"/>
          <w:szCs w:val="24"/>
          <w:lang w:val="en-US"/>
        </w:rPr>
        <w:t>in</w:t>
      </w:r>
      <w:r w:rsidRPr="00615D9F">
        <w:rPr>
          <w:rFonts w:ascii="Times New Roman" w:hAnsi="Times New Roman"/>
          <w:i/>
          <w:sz w:val="24"/>
          <w:szCs w:val="24"/>
        </w:rPr>
        <w:t>-</w:t>
      </w:r>
      <w:r w:rsidRPr="00615D9F">
        <w:rPr>
          <w:rFonts w:ascii="Times New Roman" w:hAnsi="Times New Roman"/>
          <w:i/>
          <w:sz w:val="24"/>
          <w:szCs w:val="24"/>
          <w:lang w:val="en-US"/>
        </w:rPr>
        <w:t>the</w:t>
      </w:r>
      <w:r w:rsidRPr="00615D9F">
        <w:rPr>
          <w:rFonts w:ascii="Times New Roman" w:hAnsi="Times New Roman"/>
          <w:i/>
          <w:sz w:val="24"/>
          <w:szCs w:val="24"/>
        </w:rPr>
        <w:t>-</w:t>
      </w:r>
      <w:r w:rsidRPr="00615D9F">
        <w:rPr>
          <w:rFonts w:ascii="Times New Roman" w:hAnsi="Times New Roman"/>
          <w:i/>
          <w:sz w:val="24"/>
          <w:szCs w:val="24"/>
          <w:lang w:val="en-US"/>
        </w:rPr>
        <w:t>Past</w:t>
      </w:r>
      <w:r w:rsidRPr="00615D9F">
        <w:rPr>
          <w:rFonts w:ascii="Times New Roman" w:hAnsi="Times New Roman"/>
          <w:i/>
          <w:sz w:val="24"/>
          <w:szCs w:val="24"/>
        </w:rPr>
        <w:t>;</w:t>
      </w:r>
    </w:p>
    <w:p w:rsidR="006E54D0" w:rsidRPr="00615D9F" w:rsidRDefault="006E54D0" w:rsidP="0048689D">
      <w:pPr>
        <w:numPr>
          <w:ilvl w:val="0"/>
          <w:numId w:val="55"/>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распознавать и употреблять в речи глаголы в формах страдательного залога</w:t>
      </w:r>
      <w:r w:rsidR="006A6E27" w:rsidRPr="00615D9F">
        <w:rPr>
          <w:rFonts w:ascii="Times New Roman" w:hAnsi="Times New Roman"/>
          <w:i/>
          <w:sz w:val="24"/>
          <w:szCs w:val="24"/>
        </w:rPr>
        <w:t xml:space="preserve"> </w:t>
      </w:r>
      <w:r w:rsidRPr="00615D9F">
        <w:rPr>
          <w:rFonts w:ascii="Times New Roman" w:hAnsi="Times New Roman"/>
          <w:i/>
          <w:sz w:val="24"/>
          <w:szCs w:val="24"/>
        </w:rPr>
        <w:t>Future Simple</w:t>
      </w:r>
      <w:r w:rsidR="006A6E27" w:rsidRPr="00615D9F">
        <w:rPr>
          <w:rFonts w:ascii="Times New Roman" w:hAnsi="Times New Roman"/>
          <w:i/>
          <w:sz w:val="24"/>
          <w:szCs w:val="24"/>
        </w:rPr>
        <w:t xml:space="preserve"> </w:t>
      </w:r>
      <w:r w:rsidRPr="00615D9F">
        <w:rPr>
          <w:rFonts w:ascii="Times New Roman" w:hAnsi="Times New Roman"/>
          <w:i/>
          <w:sz w:val="24"/>
          <w:szCs w:val="24"/>
        </w:rPr>
        <w:t xml:space="preserve">Passive, </w:t>
      </w:r>
      <w:r w:rsidRPr="00615D9F">
        <w:rPr>
          <w:rFonts w:ascii="Times New Roman" w:hAnsi="Times New Roman"/>
          <w:i/>
          <w:sz w:val="24"/>
          <w:szCs w:val="24"/>
          <w:lang w:val="en-US"/>
        </w:rPr>
        <w:t>Present</w:t>
      </w:r>
      <w:r w:rsidR="006A6E27" w:rsidRPr="00615D9F">
        <w:rPr>
          <w:rFonts w:ascii="Times New Roman" w:hAnsi="Times New Roman"/>
          <w:i/>
          <w:sz w:val="24"/>
          <w:szCs w:val="24"/>
        </w:rPr>
        <w:t xml:space="preserve"> </w:t>
      </w:r>
      <w:r w:rsidRPr="00615D9F">
        <w:rPr>
          <w:rFonts w:ascii="Times New Roman" w:hAnsi="Times New Roman"/>
          <w:i/>
          <w:sz w:val="24"/>
          <w:szCs w:val="24"/>
          <w:lang w:val="en-US"/>
        </w:rPr>
        <w:t>Perfect</w:t>
      </w:r>
      <w:r w:rsidRPr="00615D9F">
        <w:rPr>
          <w:rFonts w:ascii="Times New Roman" w:hAnsi="Times New Roman"/>
          <w:i/>
          <w:sz w:val="24"/>
          <w:szCs w:val="24"/>
        </w:rPr>
        <w:t xml:space="preserve"> Passive;</w:t>
      </w:r>
    </w:p>
    <w:p w:rsidR="006E54D0" w:rsidRPr="00615D9F" w:rsidRDefault="006E54D0" w:rsidP="0048689D">
      <w:pPr>
        <w:numPr>
          <w:ilvl w:val="0"/>
          <w:numId w:val="55"/>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 xml:space="preserve">распознавать и употреблять в речи модальные глаголы </w:t>
      </w:r>
      <w:r w:rsidRPr="00615D9F">
        <w:rPr>
          <w:rFonts w:ascii="Times New Roman" w:hAnsi="Times New Roman"/>
          <w:i/>
          <w:sz w:val="24"/>
          <w:szCs w:val="24"/>
          <w:lang w:val="en-US"/>
        </w:rPr>
        <w:t>need</w:t>
      </w:r>
      <w:r w:rsidRPr="00615D9F">
        <w:rPr>
          <w:rFonts w:ascii="Times New Roman" w:hAnsi="Times New Roman"/>
          <w:i/>
          <w:sz w:val="24"/>
          <w:szCs w:val="24"/>
        </w:rPr>
        <w:t xml:space="preserve">, </w:t>
      </w:r>
      <w:r w:rsidRPr="00615D9F">
        <w:rPr>
          <w:rFonts w:ascii="Times New Roman" w:hAnsi="Times New Roman"/>
          <w:i/>
          <w:sz w:val="24"/>
          <w:szCs w:val="24"/>
          <w:lang w:val="en-US"/>
        </w:rPr>
        <w:t>shall</w:t>
      </w:r>
      <w:r w:rsidRPr="00615D9F">
        <w:rPr>
          <w:rFonts w:ascii="Times New Roman" w:hAnsi="Times New Roman"/>
          <w:i/>
          <w:sz w:val="24"/>
          <w:szCs w:val="24"/>
        </w:rPr>
        <w:t xml:space="preserve">, </w:t>
      </w:r>
      <w:r w:rsidRPr="00615D9F">
        <w:rPr>
          <w:rFonts w:ascii="Times New Roman" w:hAnsi="Times New Roman"/>
          <w:i/>
          <w:sz w:val="24"/>
          <w:szCs w:val="24"/>
          <w:lang w:val="en-US"/>
        </w:rPr>
        <w:t>might</w:t>
      </w:r>
      <w:r w:rsidRPr="00615D9F">
        <w:rPr>
          <w:rFonts w:ascii="Times New Roman" w:hAnsi="Times New Roman"/>
          <w:i/>
          <w:sz w:val="24"/>
          <w:szCs w:val="24"/>
        </w:rPr>
        <w:t xml:space="preserve">, </w:t>
      </w:r>
      <w:r w:rsidRPr="00615D9F">
        <w:rPr>
          <w:rFonts w:ascii="Times New Roman" w:hAnsi="Times New Roman"/>
          <w:i/>
          <w:sz w:val="24"/>
          <w:szCs w:val="24"/>
          <w:lang w:val="en-US"/>
        </w:rPr>
        <w:t>would</w:t>
      </w:r>
      <w:r w:rsidRPr="00615D9F">
        <w:rPr>
          <w:rFonts w:ascii="Times New Roman" w:hAnsi="Times New Roman"/>
          <w:i/>
          <w:sz w:val="24"/>
          <w:szCs w:val="24"/>
        </w:rPr>
        <w:t>;</w:t>
      </w:r>
    </w:p>
    <w:p w:rsidR="006E54D0" w:rsidRPr="00615D9F" w:rsidRDefault="006E54D0" w:rsidP="0048689D">
      <w:pPr>
        <w:numPr>
          <w:ilvl w:val="0"/>
          <w:numId w:val="55"/>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615D9F">
        <w:rPr>
          <w:rFonts w:ascii="Times New Roman" w:hAnsi="Times New Roman"/>
          <w:i/>
          <w:sz w:val="24"/>
          <w:szCs w:val="24"/>
          <w:lang w:val="en-US"/>
        </w:rPr>
        <w:t>I</w:t>
      </w:r>
      <w:r w:rsidR="006A6E27" w:rsidRPr="00615D9F">
        <w:rPr>
          <w:rFonts w:ascii="Times New Roman" w:hAnsi="Times New Roman"/>
          <w:i/>
          <w:sz w:val="24"/>
          <w:szCs w:val="24"/>
        </w:rPr>
        <w:t xml:space="preserve"> </w:t>
      </w:r>
      <w:r w:rsidRPr="00615D9F">
        <w:rPr>
          <w:rFonts w:ascii="Times New Roman" w:hAnsi="Times New Roman"/>
          <w:i/>
          <w:sz w:val="24"/>
          <w:szCs w:val="24"/>
        </w:rPr>
        <w:t xml:space="preserve">и </w:t>
      </w:r>
      <w:r w:rsidRPr="00615D9F">
        <w:rPr>
          <w:rFonts w:ascii="Times New Roman" w:hAnsi="Times New Roman"/>
          <w:i/>
          <w:sz w:val="24"/>
          <w:szCs w:val="24"/>
          <w:lang w:val="en-US"/>
        </w:rPr>
        <w:t>II</w:t>
      </w:r>
      <w:r w:rsidRPr="00615D9F">
        <w:rPr>
          <w:rFonts w:ascii="Times New Roman" w:hAnsi="Times New Roman"/>
          <w:i/>
          <w:sz w:val="24"/>
          <w:szCs w:val="24"/>
        </w:rPr>
        <w:t>, отглагольного существительного) без различения их функций и употреблять</w:t>
      </w:r>
      <w:r w:rsidR="006A6E27" w:rsidRPr="00615D9F">
        <w:rPr>
          <w:rFonts w:ascii="Times New Roman" w:hAnsi="Times New Roman"/>
          <w:i/>
          <w:sz w:val="24"/>
          <w:szCs w:val="24"/>
        </w:rPr>
        <w:t xml:space="preserve"> </w:t>
      </w:r>
      <w:r w:rsidRPr="00615D9F">
        <w:rPr>
          <w:rFonts w:ascii="Times New Roman" w:hAnsi="Times New Roman"/>
          <w:i/>
          <w:sz w:val="24"/>
          <w:szCs w:val="24"/>
        </w:rPr>
        <w:t>их в речи;</w:t>
      </w:r>
    </w:p>
    <w:p w:rsidR="006E54D0" w:rsidRPr="00615D9F" w:rsidRDefault="006E54D0" w:rsidP="0048689D">
      <w:pPr>
        <w:numPr>
          <w:ilvl w:val="0"/>
          <w:numId w:val="55"/>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 xml:space="preserve">распознавать и употреблять в речи словосочетания «Причастие </w:t>
      </w:r>
      <w:r w:rsidRPr="00615D9F">
        <w:rPr>
          <w:rFonts w:ascii="Times New Roman" w:hAnsi="Times New Roman"/>
          <w:i/>
          <w:sz w:val="24"/>
          <w:szCs w:val="24"/>
          <w:lang w:val="en-US"/>
        </w:rPr>
        <w:t>I</w:t>
      </w:r>
      <w:r w:rsidRPr="00615D9F">
        <w:rPr>
          <w:rFonts w:ascii="Times New Roman" w:hAnsi="Times New Roman"/>
          <w:i/>
          <w:sz w:val="24"/>
          <w:szCs w:val="24"/>
        </w:rPr>
        <w:t>+существительное</w:t>
      </w:r>
      <w:r w:rsidR="00E77079" w:rsidRPr="00615D9F">
        <w:rPr>
          <w:rFonts w:ascii="Times New Roman" w:hAnsi="Times New Roman"/>
          <w:i/>
          <w:sz w:val="24"/>
          <w:szCs w:val="24"/>
        </w:rPr>
        <w:t>»</w:t>
      </w:r>
      <w:r w:rsidRPr="00615D9F">
        <w:rPr>
          <w:rFonts w:ascii="Times New Roman" w:hAnsi="Times New Roman"/>
          <w:i/>
          <w:sz w:val="24"/>
          <w:szCs w:val="24"/>
        </w:rPr>
        <w:t xml:space="preserve"> (</w:t>
      </w:r>
      <w:r w:rsidRPr="00615D9F">
        <w:rPr>
          <w:rFonts w:ascii="Times New Roman" w:hAnsi="Times New Roman"/>
          <w:i/>
          <w:sz w:val="24"/>
          <w:szCs w:val="24"/>
          <w:lang w:val="en-US"/>
        </w:rPr>
        <w:t>a</w:t>
      </w:r>
      <w:r w:rsidR="006A6E27" w:rsidRPr="00615D9F">
        <w:rPr>
          <w:rFonts w:ascii="Times New Roman" w:hAnsi="Times New Roman"/>
          <w:i/>
          <w:sz w:val="24"/>
          <w:szCs w:val="24"/>
        </w:rPr>
        <w:t xml:space="preserve"> </w:t>
      </w:r>
      <w:r w:rsidRPr="00615D9F">
        <w:rPr>
          <w:rFonts w:ascii="Times New Roman" w:hAnsi="Times New Roman"/>
          <w:i/>
          <w:sz w:val="24"/>
          <w:szCs w:val="24"/>
          <w:lang w:val="en-US"/>
        </w:rPr>
        <w:t>playing</w:t>
      </w:r>
      <w:r w:rsidR="006A6E27" w:rsidRPr="00615D9F">
        <w:rPr>
          <w:rFonts w:ascii="Times New Roman" w:hAnsi="Times New Roman"/>
          <w:i/>
          <w:sz w:val="24"/>
          <w:szCs w:val="24"/>
        </w:rPr>
        <w:t xml:space="preserve"> </w:t>
      </w:r>
      <w:r w:rsidRPr="00615D9F">
        <w:rPr>
          <w:rFonts w:ascii="Times New Roman" w:hAnsi="Times New Roman"/>
          <w:i/>
          <w:sz w:val="24"/>
          <w:szCs w:val="24"/>
          <w:lang w:val="en-US"/>
        </w:rPr>
        <w:t>child</w:t>
      </w:r>
      <w:r w:rsidRPr="00615D9F">
        <w:rPr>
          <w:rFonts w:ascii="Times New Roman" w:hAnsi="Times New Roman"/>
          <w:i/>
          <w:sz w:val="24"/>
          <w:szCs w:val="24"/>
        </w:rPr>
        <w:t xml:space="preserve">) и «Причастие </w:t>
      </w:r>
      <w:r w:rsidRPr="00615D9F">
        <w:rPr>
          <w:rFonts w:ascii="Times New Roman" w:hAnsi="Times New Roman"/>
          <w:i/>
          <w:sz w:val="24"/>
          <w:szCs w:val="24"/>
          <w:lang w:val="en-US"/>
        </w:rPr>
        <w:t>II</w:t>
      </w:r>
      <w:r w:rsidRPr="00615D9F">
        <w:rPr>
          <w:rFonts w:ascii="Times New Roman" w:hAnsi="Times New Roman"/>
          <w:i/>
          <w:sz w:val="24"/>
          <w:szCs w:val="24"/>
        </w:rPr>
        <w:t>+существительное</w:t>
      </w:r>
      <w:r w:rsidR="00E77079" w:rsidRPr="00615D9F">
        <w:rPr>
          <w:rFonts w:ascii="Times New Roman" w:hAnsi="Times New Roman"/>
          <w:i/>
          <w:sz w:val="24"/>
          <w:szCs w:val="24"/>
        </w:rPr>
        <w:t>»</w:t>
      </w:r>
      <w:r w:rsidRPr="00615D9F">
        <w:rPr>
          <w:rFonts w:ascii="Times New Roman" w:hAnsi="Times New Roman"/>
          <w:i/>
          <w:sz w:val="24"/>
          <w:szCs w:val="24"/>
        </w:rPr>
        <w:t xml:space="preserve"> (</w:t>
      </w:r>
      <w:r w:rsidRPr="00615D9F">
        <w:rPr>
          <w:rFonts w:ascii="Times New Roman" w:hAnsi="Times New Roman"/>
          <w:i/>
          <w:sz w:val="24"/>
          <w:szCs w:val="24"/>
          <w:lang w:val="en-US"/>
        </w:rPr>
        <w:t>a</w:t>
      </w:r>
      <w:r w:rsidR="006A6E27" w:rsidRPr="00615D9F">
        <w:rPr>
          <w:rFonts w:ascii="Times New Roman" w:hAnsi="Times New Roman"/>
          <w:i/>
          <w:sz w:val="24"/>
          <w:szCs w:val="24"/>
        </w:rPr>
        <w:t xml:space="preserve"> </w:t>
      </w:r>
      <w:r w:rsidRPr="00615D9F">
        <w:rPr>
          <w:rFonts w:ascii="Times New Roman" w:hAnsi="Times New Roman"/>
          <w:i/>
          <w:sz w:val="24"/>
          <w:szCs w:val="24"/>
          <w:lang w:val="en-US"/>
        </w:rPr>
        <w:t>written</w:t>
      </w:r>
      <w:r w:rsidR="006A6E27" w:rsidRPr="00615D9F">
        <w:rPr>
          <w:rFonts w:ascii="Times New Roman" w:hAnsi="Times New Roman"/>
          <w:i/>
          <w:sz w:val="24"/>
          <w:szCs w:val="24"/>
        </w:rPr>
        <w:t xml:space="preserve"> </w:t>
      </w:r>
      <w:r w:rsidRPr="00615D9F">
        <w:rPr>
          <w:rFonts w:ascii="Times New Roman" w:hAnsi="Times New Roman"/>
          <w:i/>
          <w:sz w:val="24"/>
          <w:szCs w:val="24"/>
          <w:lang w:val="en-US"/>
        </w:rPr>
        <w:t>poem</w:t>
      </w:r>
      <w:r w:rsidR="00813C2D" w:rsidRPr="00615D9F">
        <w:rPr>
          <w:rFonts w:ascii="Times New Roman" w:hAnsi="Times New Roman"/>
          <w:i/>
          <w:sz w:val="24"/>
          <w:szCs w:val="24"/>
        </w:rPr>
        <w:t>).</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Социокультурные знания и умения</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научится:</w:t>
      </w:r>
    </w:p>
    <w:p w:rsidR="006E54D0" w:rsidRPr="00615D9F" w:rsidRDefault="006E54D0" w:rsidP="0048689D">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615D9F">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615D9F" w:rsidRDefault="006E54D0" w:rsidP="0048689D">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615D9F">
        <w:rPr>
          <w:rFonts w:ascii="Times New Roman" w:eastAsia="Arial Unicode MS" w:hAnsi="Times New Roman"/>
          <w:sz w:val="24"/>
          <w:szCs w:val="24"/>
          <w:lang w:eastAsia="ar-SA"/>
        </w:rPr>
        <w:t>представлять родную страну и культуру на английском языке;</w:t>
      </w:r>
    </w:p>
    <w:p w:rsidR="006E54D0" w:rsidRPr="00615D9F" w:rsidRDefault="006E54D0" w:rsidP="0048689D">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615D9F">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615D9F" w:rsidRDefault="006E54D0" w:rsidP="0048689D">
      <w:pPr>
        <w:spacing w:after="0" w:line="240" w:lineRule="auto"/>
        <w:ind w:firstLine="709"/>
        <w:jc w:val="both"/>
        <w:rPr>
          <w:rFonts w:ascii="Times New Roman" w:eastAsia="Arial Unicode MS" w:hAnsi="Times New Roman"/>
          <w:sz w:val="24"/>
          <w:szCs w:val="24"/>
          <w:lang w:eastAsia="ar-SA"/>
        </w:rPr>
      </w:pPr>
      <w:r w:rsidRPr="00615D9F">
        <w:rPr>
          <w:rFonts w:ascii="Times New Roman" w:hAnsi="Times New Roman"/>
          <w:b/>
          <w:sz w:val="24"/>
          <w:szCs w:val="24"/>
        </w:rPr>
        <w:t>Выпускник получит возможность научиться:</w:t>
      </w:r>
    </w:p>
    <w:p w:rsidR="006E54D0" w:rsidRPr="00615D9F" w:rsidRDefault="006E54D0" w:rsidP="0048689D">
      <w:pPr>
        <w:numPr>
          <w:ilvl w:val="0"/>
          <w:numId w:val="59"/>
        </w:numPr>
        <w:tabs>
          <w:tab w:val="left" w:pos="993"/>
        </w:tabs>
        <w:spacing w:after="0" w:line="240" w:lineRule="auto"/>
        <w:ind w:left="0" w:firstLine="709"/>
        <w:jc w:val="both"/>
        <w:rPr>
          <w:rFonts w:ascii="Times New Roman" w:hAnsi="Times New Roman"/>
          <w:b/>
          <w:i/>
          <w:sz w:val="24"/>
          <w:szCs w:val="24"/>
        </w:rPr>
      </w:pPr>
      <w:r w:rsidRPr="00615D9F">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615D9F" w:rsidRDefault="006E54D0" w:rsidP="0048689D">
      <w:pPr>
        <w:numPr>
          <w:ilvl w:val="0"/>
          <w:numId w:val="59"/>
        </w:numPr>
        <w:tabs>
          <w:tab w:val="left" w:pos="993"/>
        </w:tabs>
        <w:spacing w:after="0" w:line="240" w:lineRule="auto"/>
        <w:ind w:left="0" w:firstLine="709"/>
        <w:jc w:val="both"/>
        <w:rPr>
          <w:rFonts w:ascii="Times New Roman" w:hAnsi="Times New Roman"/>
          <w:b/>
          <w:i/>
          <w:sz w:val="24"/>
          <w:szCs w:val="24"/>
        </w:rPr>
      </w:pPr>
      <w:r w:rsidRPr="00615D9F">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615D9F" w:rsidRDefault="006E54D0" w:rsidP="0048689D">
      <w:pPr>
        <w:spacing w:after="0" w:line="240" w:lineRule="auto"/>
        <w:ind w:firstLine="709"/>
        <w:jc w:val="both"/>
        <w:rPr>
          <w:rFonts w:ascii="Times New Roman" w:eastAsia="Arial Unicode MS" w:hAnsi="Times New Roman"/>
          <w:b/>
          <w:sz w:val="24"/>
          <w:szCs w:val="24"/>
          <w:lang w:eastAsia="ar-SA"/>
        </w:rPr>
      </w:pPr>
      <w:r w:rsidRPr="00615D9F">
        <w:rPr>
          <w:rFonts w:ascii="Times New Roman" w:eastAsia="Arial Unicode MS" w:hAnsi="Times New Roman"/>
          <w:b/>
          <w:sz w:val="24"/>
          <w:szCs w:val="24"/>
          <w:lang w:eastAsia="ar-SA"/>
        </w:rPr>
        <w:t>Компенсаторные умения</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научится:</w:t>
      </w:r>
    </w:p>
    <w:p w:rsidR="006E54D0" w:rsidRPr="00615D9F" w:rsidRDefault="006E54D0" w:rsidP="0048689D">
      <w:pPr>
        <w:numPr>
          <w:ilvl w:val="0"/>
          <w:numId w:val="60"/>
        </w:numPr>
        <w:tabs>
          <w:tab w:val="left" w:pos="993"/>
        </w:tabs>
        <w:spacing w:after="0" w:line="240" w:lineRule="auto"/>
        <w:ind w:left="0" w:firstLine="709"/>
        <w:jc w:val="both"/>
        <w:rPr>
          <w:rFonts w:ascii="Times New Roman" w:hAnsi="Times New Roman"/>
          <w:b/>
          <w:sz w:val="24"/>
          <w:szCs w:val="24"/>
        </w:rPr>
      </w:pPr>
      <w:r w:rsidRPr="00615D9F">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615D9F" w:rsidRDefault="006E54D0" w:rsidP="0048689D">
      <w:pPr>
        <w:spacing w:after="0" w:line="240" w:lineRule="auto"/>
        <w:ind w:firstLine="709"/>
        <w:jc w:val="both"/>
        <w:rPr>
          <w:rFonts w:ascii="Times New Roman" w:eastAsia="Arial Unicode MS" w:hAnsi="Times New Roman"/>
          <w:sz w:val="24"/>
          <w:szCs w:val="24"/>
          <w:lang w:eastAsia="ar-SA"/>
        </w:rPr>
      </w:pPr>
      <w:r w:rsidRPr="00615D9F">
        <w:rPr>
          <w:rFonts w:ascii="Times New Roman" w:hAnsi="Times New Roman"/>
          <w:b/>
          <w:sz w:val="24"/>
          <w:szCs w:val="24"/>
        </w:rPr>
        <w:t>Выпускник получит возможность научиться:</w:t>
      </w:r>
    </w:p>
    <w:p w:rsidR="006E54D0" w:rsidRPr="00615D9F" w:rsidRDefault="006E54D0" w:rsidP="0048689D">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615D9F">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615D9F" w:rsidRDefault="006E54D0" w:rsidP="0048689D">
      <w:pPr>
        <w:numPr>
          <w:ilvl w:val="0"/>
          <w:numId w:val="60"/>
        </w:numPr>
        <w:tabs>
          <w:tab w:val="left" w:pos="993"/>
        </w:tabs>
        <w:spacing w:after="0" w:line="240" w:lineRule="auto"/>
        <w:ind w:left="0" w:firstLine="709"/>
        <w:jc w:val="both"/>
        <w:rPr>
          <w:rFonts w:ascii="Times New Roman" w:hAnsi="Times New Roman"/>
          <w:b/>
          <w:sz w:val="24"/>
          <w:szCs w:val="24"/>
        </w:rPr>
      </w:pPr>
      <w:r w:rsidRPr="00615D9F">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6E54D0" w:rsidRPr="00615D9F" w:rsidRDefault="006F777F" w:rsidP="0048689D">
      <w:pPr>
        <w:pStyle w:val="4"/>
        <w:spacing w:line="240" w:lineRule="auto"/>
        <w:ind w:left="0"/>
        <w:rPr>
          <w:rFonts w:eastAsia="Calibri"/>
          <w:sz w:val="24"/>
          <w:szCs w:val="24"/>
        </w:rPr>
      </w:pPr>
      <w:bookmarkStart w:id="43" w:name="_Toc409691631"/>
      <w:bookmarkStart w:id="44" w:name="_Toc410653956"/>
      <w:bookmarkStart w:id="45" w:name="_Toc414553138"/>
      <w:r w:rsidRPr="00615D9F">
        <w:rPr>
          <w:sz w:val="24"/>
          <w:szCs w:val="24"/>
        </w:rPr>
        <w:t>1.2.</w:t>
      </w:r>
      <w:r w:rsidR="00A2738E">
        <w:rPr>
          <w:sz w:val="24"/>
          <w:szCs w:val="24"/>
        </w:rPr>
        <w:t>5.6</w:t>
      </w:r>
      <w:r w:rsidRPr="00615D9F">
        <w:rPr>
          <w:sz w:val="24"/>
          <w:szCs w:val="24"/>
        </w:rPr>
        <w:t xml:space="preserve">. </w:t>
      </w:r>
      <w:r w:rsidR="00F21876" w:rsidRPr="00615D9F">
        <w:rPr>
          <w:sz w:val="24"/>
          <w:szCs w:val="24"/>
        </w:rPr>
        <w:t>Второй и</w:t>
      </w:r>
      <w:r w:rsidR="006E54D0" w:rsidRPr="00615D9F">
        <w:rPr>
          <w:sz w:val="24"/>
          <w:szCs w:val="24"/>
        </w:rPr>
        <w:t xml:space="preserve">ностранный язык </w:t>
      </w:r>
      <w:r w:rsidR="006E54D0" w:rsidRPr="00615D9F">
        <w:rPr>
          <w:rFonts w:eastAsia="Calibri"/>
          <w:sz w:val="24"/>
          <w:szCs w:val="24"/>
        </w:rPr>
        <w:t>(на примере английского языка)</w:t>
      </w:r>
      <w:bookmarkEnd w:id="43"/>
      <w:bookmarkEnd w:id="44"/>
      <w:bookmarkEnd w:id="45"/>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Коммуникативные умения</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Говорение.</w:t>
      </w:r>
      <w:r w:rsidR="006A6E27" w:rsidRPr="00615D9F">
        <w:rPr>
          <w:rFonts w:ascii="Times New Roman" w:hAnsi="Times New Roman"/>
          <w:b/>
          <w:sz w:val="24"/>
          <w:szCs w:val="24"/>
        </w:rPr>
        <w:t xml:space="preserve"> </w:t>
      </w:r>
      <w:r w:rsidRPr="00615D9F">
        <w:rPr>
          <w:rFonts w:ascii="Times New Roman" w:hAnsi="Times New Roman"/>
          <w:b/>
          <w:sz w:val="24"/>
          <w:szCs w:val="24"/>
        </w:rPr>
        <w:t>Диалогическая речь</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научится:</w:t>
      </w:r>
    </w:p>
    <w:p w:rsidR="006E54D0" w:rsidRPr="00615D9F" w:rsidRDefault="006E54D0" w:rsidP="0048689D">
      <w:pPr>
        <w:numPr>
          <w:ilvl w:val="0"/>
          <w:numId w:val="4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вести диалог (диалог этикетного характер, диалог</w:t>
      </w:r>
      <w:r w:rsidR="00155B8F" w:rsidRPr="00615D9F">
        <w:rPr>
          <w:rFonts w:ascii="Times New Roman" w:hAnsi="Times New Roman"/>
          <w:sz w:val="24"/>
          <w:szCs w:val="24"/>
        </w:rPr>
        <w:t>-</w:t>
      </w:r>
      <w:r w:rsidRPr="00615D9F">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w:t>
      </w:r>
      <w:r w:rsidRPr="00615D9F">
        <w:rPr>
          <w:rFonts w:ascii="Times New Roman" w:hAnsi="Times New Roman"/>
          <w:sz w:val="24"/>
          <w:szCs w:val="24"/>
        </w:rPr>
        <w:lastRenderedPageBreak/>
        <w:t xml:space="preserve">рамках освоенной тематики, соблюдая нормы речевого этикета, принятые в стране изучаемого языка. </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получит возможность научиться:</w:t>
      </w:r>
    </w:p>
    <w:p w:rsidR="006E54D0" w:rsidRPr="00615D9F" w:rsidRDefault="006E54D0" w:rsidP="0048689D">
      <w:pPr>
        <w:numPr>
          <w:ilvl w:val="0"/>
          <w:numId w:val="42"/>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 xml:space="preserve">вести диалог-обмен мнениями; </w:t>
      </w:r>
    </w:p>
    <w:p w:rsidR="006E54D0" w:rsidRPr="00615D9F" w:rsidRDefault="006E54D0" w:rsidP="0048689D">
      <w:pPr>
        <w:numPr>
          <w:ilvl w:val="0"/>
          <w:numId w:val="39"/>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брать и давать интервью;</w:t>
      </w:r>
    </w:p>
    <w:p w:rsidR="006E54D0" w:rsidRPr="00615D9F" w:rsidRDefault="006E54D0" w:rsidP="0048689D">
      <w:pPr>
        <w:numPr>
          <w:ilvl w:val="0"/>
          <w:numId w:val="39"/>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 xml:space="preserve">вести диалог-расспрос на основе нелинейного текста (таблицы, диаграммы и </w:t>
      </w:r>
      <w:r w:rsidR="00245F1D" w:rsidRPr="00615D9F">
        <w:rPr>
          <w:rFonts w:ascii="Times New Roman" w:hAnsi="Times New Roman"/>
          <w:i/>
          <w:sz w:val="24"/>
          <w:szCs w:val="24"/>
        </w:rPr>
        <w:t>т. д.</w:t>
      </w:r>
      <w:r w:rsidRPr="00615D9F">
        <w:rPr>
          <w:rFonts w:ascii="Times New Roman" w:hAnsi="Times New Roman"/>
          <w:i/>
          <w:sz w:val="24"/>
          <w:szCs w:val="24"/>
        </w:rPr>
        <w:t>)</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Говорение. Монологическая речь</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научится:</w:t>
      </w:r>
    </w:p>
    <w:p w:rsidR="006E54D0" w:rsidRPr="00615D9F" w:rsidRDefault="006E54D0" w:rsidP="0048689D">
      <w:pPr>
        <w:numPr>
          <w:ilvl w:val="0"/>
          <w:numId w:val="41"/>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615D9F" w:rsidRDefault="006E54D0" w:rsidP="0048689D">
      <w:pPr>
        <w:numPr>
          <w:ilvl w:val="0"/>
          <w:numId w:val="41"/>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615D9F" w:rsidRDefault="006E54D0" w:rsidP="0048689D">
      <w:pPr>
        <w:numPr>
          <w:ilvl w:val="0"/>
          <w:numId w:val="41"/>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давать краткую характеристику реальных людей и литературных персонажей; </w:t>
      </w:r>
    </w:p>
    <w:p w:rsidR="006E54D0" w:rsidRPr="00615D9F" w:rsidRDefault="006E54D0" w:rsidP="0048689D">
      <w:pPr>
        <w:numPr>
          <w:ilvl w:val="0"/>
          <w:numId w:val="41"/>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6E54D0" w:rsidRPr="00615D9F" w:rsidRDefault="006E54D0" w:rsidP="0048689D">
      <w:pPr>
        <w:numPr>
          <w:ilvl w:val="0"/>
          <w:numId w:val="41"/>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sz w:val="24"/>
          <w:szCs w:val="24"/>
        </w:rPr>
        <w:t>описывать картинку/фото с опорой или без опоры на ключевые слова/план/вопросы.</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 xml:space="preserve">Выпускник получит возможность научиться: </w:t>
      </w:r>
    </w:p>
    <w:p w:rsidR="006E54D0" w:rsidRPr="00615D9F" w:rsidRDefault="006E54D0" w:rsidP="0048689D">
      <w:pPr>
        <w:numPr>
          <w:ilvl w:val="0"/>
          <w:numId w:val="40"/>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 xml:space="preserve">делать сообщение на заданную тему на основе прочитанного; </w:t>
      </w:r>
    </w:p>
    <w:p w:rsidR="006E54D0" w:rsidRPr="00615D9F" w:rsidRDefault="006E54D0" w:rsidP="0048689D">
      <w:pPr>
        <w:numPr>
          <w:ilvl w:val="0"/>
          <w:numId w:val="40"/>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615D9F" w:rsidRDefault="006E54D0" w:rsidP="0048689D">
      <w:pPr>
        <w:numPr>
          <w:ilvl w:val="0"/>
          <w:numId w:val="40"/>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615D9F" w:rsidRDefault="006E54D0" w:rsidP="0048689D">
      <w:pPr>
        <w:numPr>
          <w:ilvl w:val="0"/>
          <w:numId w:val="40"/>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615D9F">
        <w:rPr>
          <w:rFonts w:ascii="Times New Roman" w:hAnsi="Times New Roman"/>
          <w:i/>
          <w:sz w:val="24"/>
          <w:szCs w:val="24"/>
        </w:rPr>
        <w:t>т. п.</w:t>
      </w:r>
      <w:r w:rsidRPr="00615D9F">
        <w:rPr>
          <w:rFonts w:ascii="Times New Roman" w:hAnsi="Times New Roman"/>
          <w:i/>
          <w:sz w:val="24"/>
          <w:szCs w:val="24"/>
        </w:rPr>
        <w:t xml:space="preserve">) </w:t>
      </w:r>
    </w:p>
    <w:p w:rsidR="006E54D0" w:rsidRPr="00615D9F" w:rsidRDefault="006E54D0" w:rsidP="0048689D">
      <w:pPr>
        <w:numPr>
          <w:ilvl w:val="0"/>
          <w:numId w:val="40"/>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кратко излагать результаты выполненной проектной работы.</w:t>
      </w:r>
    </w:p>
    <w:p w:rsidR="006E54D0" w:rsidRPr="00615D9F" w:rsidRDefault="006E54D0" w:rsidP="0048689D">
      <w:pPr>
        <w:spacing w:after="0" w:line="240" w:lineRule="auto"/>
        <w:ind w:firstLine="709"/>
        <w:jc w:val="both"/>
        <w:rPr>
          <w:rFonts w:ascii="Times New Roman" w:hAnsi="Times New Roman"/>
          <w:b/>
          <w:i/>
          <w:sz w:val="24"/>
          <w:szCs w:val="24"/>
        </w:rPr>
      </w:pPr>
      <w:r w:rsidRPr="00615D9F">
        <w:rPr>
          <w:rFonts w:ascii="Times New Roman" w:hAnsi="Times New Roman"/>
          <w:b/>
          <w:sz w:val="24"/>
          <w:szCs w:val="24"/>
        </w:rPr>
        <w:t>Аудирование</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 xml:space="preserve">Выпускник научится: </w:t>
      </w:r>
    </w:p>
    <w:p w:rsidR="006E54D0" w:rsidRPr="00615D9F" w:rsidRDefault="006E54D0" w:rsidP="0048689D">
      <w:pPr>
        <w:numPr>
          <w:ilvl w:val="0"/>
          <w:numId w:val="4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615D9F" w:rsidRDefault="006E54D0" w:rsidP="0048689D">
      <w:pPr>
        <w:numPr>
          <w:ilvl w:val="0"/>
          <w:numId w:val="4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получит возможность научиться:</w:t>
      </w:r>
    </w:p>
    <w:p w:rsidR="006E54D0" w:rsidRPr="00615D9F" w:rsidRDefault="006E54D0" w:rsidP="0048689D">
      <w:pPr>
        <w:numPr>
          <w:ilvl w:val="0"/>
          <w:numId w:val="44"/>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выделять основную тему в воспринимаемом на слух тексте;</w:t>
      </w:r>
    </w:p>
    <w:p w:rsidR="006E54D0" w:rsidRPr="00615D9F" w:rsidRDefault="006E54D0" w:rsidP="0048689D">
      <w:pPr>
        <w:numPr>
          <w:ilvl w:val="0"/>
          <w:numId w:val="44"/>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615D9F" w:rsidRDefault="006E54D0" w:rsidP="0048689D">
      <w:pPr>
        <w:spacing w:after="0" w:line="240" w:lineRule="auto"/>
        <w:ind w:firstLine="709"/>
        <w:jc w:val="both"/>
        <w:rPr>
          <w:rFonts w:ascii="Times New Roman" w:hAnsi="Times New Roman"/>
          <w:i/>
          <w:sz w:val="24"/>
          <w:szCs w:val="24"/>
        </w:rPr>
      </w:pPr>
      <w:r w:rsidRPr="00615D9F">
        <w:rPr>
          <w:rFonts w:ascii="Times New Roman" w:hAnsi="Times New Roman"/>
          <w:b/>
          <w:sz w:val="24"/>
          <w:szCs w:val="24"/>
        </w:rPr>
        <w:t xml:space="preserve">Чтение </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 xml:space="preserve">Выпускник научится: </w:t>
      </w:r>
    </w:p>
    <w:p w:rsidR="006E54D0" w:rsidRPr="00615D9F" w:rsidRDefault="006E54D0" w:rsidP="0048689D">
      <w:pPr>
        <w:numPr>
          <w:ilvl w:val="0"/>
          <w:numId w:val="45"/>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615D9F" w:rsidRDefault="006E54D0" w:rsidP="0048689D">
      <w:pPr>
        <w:numPr>
          <w:ilvl w:val="0"/>
          <w:numId w:val="45"/>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615D9F" w:rsidRDefault="006E54D0" w:rsidP="0048689D">
      <w:pPr>
        <w:numPr>
          <w:ilvl w:val="0"/>
          <w:numId w:val="46"/>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615D9F" w:rsidRDefault="006E54D0" w:rsidP="0048689D">
      <w:pPr>
        <w:numPr>
          <w:ilvl w:val="0"/>
          <w:numId w:val="46"/>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615D9F" w:rsidRDefault="006E54D0"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Выпускник получит возможность научиться:</w:t>
      </w:r>
    </w:p>
    <w:p w:rsidR="006E54D0" w:rsidRPr="00615D9F" w:rsidRDefault="006E54D0" w:rsidP="0048689D">
      <w:pPr>
        <w:numPr>
          <w:ilvl w:val="0"/>
          <w:numId w:val="46"/>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615D9F" w:rsidRDefault="006E54D0" w:rsidP="0048689D">
      <w:pPr>
        <w:numPr>
          <w:ilvl w:val="0"/>
          <w:numId w:val="46"/>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 xml:space="preserve">Письменная речь </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 xml:space="preserve">Выпускник научится: </w:t>
      </w:r>
    </w:p>
    <w:p w:rsidR="006E54D0" w:rsidRPr="00615D9F" w:rsidRDefault="006E54D0" w:rsidP="0048689D">
      <w:pPr>
        <w:numPr>
          <w:ilvl w:val="0"/>
          <w:numId w:val="47"/>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lastRenderedPageBreak/>
        <w:t xml:space="preserve">заполнять анкеты и формуляры, сообщая о себе основные сведения (имя, фамилия, пол, возраст, гражданство, национальность, адрес и </w:t>
      </w:r>
      <w:r w:rsidR="00245F1D" w:rsidRPr="00615D9F">
        <w:rPr>
          <w:rFonts w:ascii="Times New Roman" w:hAnsi="Times New Roman"/>
          <w:sz w:val="24"/>
          <w:szCs w:val="24"/>
        </w:rPr>
        <w:t>т. д.</w:t>
      </w:r>
      <w:r w:rsidRPr="00615D9F">
        <w:rPr>
          <w:rFonts w:ascii="Times New Roman" w:hAnsi="Times New Roman"/>
          <w:sz w:val="24"/>
          <w:szCs w:val="24"/>
        </w:rPr>
        <w:t>);</w:t>
      </w:r>
    </w:p>
    <w:p w:rsidR="006E54D0" w:rsidRPr="00615D9F" w:rsidRDefault="006E54D0" w:rsidP="0048689D">
      <w:pPr>
        <w:numPr>
          <w:ilvl w:val="0"/>
          <w:numId w:val="47"/>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w:t>
      </w:r>
      <w:r w:rsidR="00622153" w:rsidRPr="00615D9F">
        <w:rPr>
          <w:rFonts w:ascii="Times New Roman" w:hAnsi="Times New Roman"/>
          <w:sz w:val="24"/>
          <w:szCs w:val="24"/>
        </w:rPr>
        <w:t xml:space="preserve"> </w:t>
      </w:r>
      <w:r w:rsidRPr="00615D9F">
        <w:rPr>
          <w:rFonts w:ascii="Times New Roman" w:hAnsi="Times New Roman"/>
          <w:sz w:val="24"/>
          <w:szCs w:val="24"/>
        </w:rPr>
        <w:t>выражать пожелания (объемом 30</w:t>
      </w:r>
      <w:r w:rsidR="00437180" w:rsidRPr="00615D9F">
        <w:rPr>
          <w:rFonts w:ascii="Times New Roman" w:hAnsi="Times New Roman"/>
          <w:sz w:val="24"/>
          <w:szCs w:val="24"/>
        </w:rPr>
        <w:t>–</w:t>
      </w:r>
      <w:r w:rsidRPr="00615D9F">
        <w:rPr>
          <w:rFonts w:ascii="Times New Roman" w:hAnsi="Times New Roman"/>
          <w:sz w:val="24"/>
          <w:szCs w:val="24"/>
        </w:rPr>
        <w:t>40 слов, включая адрес)</w:t>
      </w:r>
      <w:r w:rsidR="0043702F" w:rsidRPr="00615D9F">
        <w:rPr>
          <w:rFonts w:ascii="Times New Roman" w:hAnsi="Times New Roman"/>
          <w:sz w:val="24"/>
          <w:szCs w:val="24"/>
        </w:rPr>
        <w:t>;</w:t>
      </w:r>
    </w:p>
    <w:p w:rsidR="006E54D0" w:rsidRPr="00615D9F" w:rsidRDefault="006E54D0" w:rsidP="0048689D">
      <w:pPr>
        <w:numPr>
          <w:ilvl w:val="0"/>
          <w:numId w:val="47"/>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615D9F">
        <w:rPr>
          <w:rFonts w:ascii="Times New Roman" w:hAnsi="Times New Roman"/>
          <w:sz w:val="24"/>
          <w:szCs w:val="24"/>
        </w:rPr>
        <w:t>т. д.</w:t>
      </w:r>
      <w:r w:rsidRPr="00615D9F">
        <w:rPr>
          <w:rFonts w:ascii="Times New Roman" w:hAnsi="Times New Roman"/>
          <w:sz w:val="24"/>
          <w:szCs w:val="24"/>
        </w:rPr>
        <w:t xml:space="preserve"> (объемом 120 слов, включая адрес);</w:t>
      </w:r>
    </w:p>
    <w:p w:rsidR="006E54D0" w:rsidRPr="00615D9F" w:rsidRDefault="006E54D0" w:rsidP="0048689D">
      <w:pPr>
        <w:numPr>
          <w:ilvl w:val="0"/>
          <w:numId w:val="47"/>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писать небольшие письменные высказывания с опорой на образец/план.</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получит возможность научиться:</w:t>
      </w:r>
    </w:p>
    <w:p w:rsidR="006E54D0" w:rsidRPr="00615D9F" w:rsidRDefault="006E54D0" w:rsidP="0048689D">
      <w:pPr>
        <w:numPr>
          <w:ilvl w:val="0"/>
          <w:numId w:val="48"/>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615D9F" w:rsidRDefault="006E54D0" w:rsidP="0048689D">
      <w:pPr>
        <w:numPr>
          <w:ilvl w:val="0"/>
          <w:numId w:val="48"/>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писать электронное письмо (</w:t>
      </w:r>
      <w:r w:rsidRPr="00615D9F">
        <w:rPr>
          <w:rFonts w:ascii="Times New Roman" w:hAnsi="Times New Roman"/>
          <w:i/>
          <w:sz w:val="24"/>
          <w:szCs w:val="24"/>
          <w:lang w:val="en-US"/>
        </w:rPr>
        <w:t>e</w:t>
      </w:r>
      <w:r w:rsidRPr="00615D9F">
        <w:rPr>
          <w:rFonts w:ascii="Times New Roman" w:hAnsi="Times New Roman"/>
          <w:i/>
          <w:sz w:val="24"/>
          <w:szCs w:val="24"/>
        </w:rPr>
        <w:t>-</w:t>
      </w:r>
      <w:r w:rsidRPr="00615D9F">
        <w:rPr>
          <w:rFonts w:ascii="Times New Roman" w:hAnsi="Times New Roman"/>
          <w:i/>
          <w:sz w:val="24"/>
          <w:szCs w:val="24"/>
          <w:lang w:val="en-US"/>
        </w:rPr>
        <w:t>mail</w:t>
      </w:r>
      <w:r w:rsidRPr="00615D9F">
        <w:rPr>
          <w:rFonts w:ascii="Times New Roman" w:hAnsi="Times New Roman"/>
          <w:i/>
          <w:sz w:val="24"/>
          <w:szCs w:val="24"/>
        </w:rPr>
        <w:t>) зарубежному другу в ответ на электронное письмо-стимул</w:t>
      </w:r>
      <w:r w:rsidR="0043702F" w:rsidRPr="00615D9F">
        <w:rPr>
          <w:rFonts w:ascii="Times New Roman" w:hAnsi="Times New Roman"/>
          <w:i/>
          <w:sz w:val="24"/>
          <w:szCs w:val="24"/>
        </w:rPr>
        <w:t>;</w:t>
      </w:r>
    </w:p>
    <w:p w:rsidR="006E54D0" w:rsidRPr="00615D9F" w:rsidRDefault="006E54D0" w:rsidP="0048689D">
      <w:pPr>
        <w:numPr>
          <w:ilvl w:val="0"/>
          <w:numId w:val="48"/>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 xml:space="preserve">составлять план/тезисы устного или письменного сообщения; </w:t>
      </w:r>
    </w:p>
    <w:p w:rsidR="006E54D0" w:rsidRPr="00615D9F" w:rsidRDefault="006E54D0" w:rsidP="0048689D">
      <w:pPr>
        <w:numPr>
          <w:ilvl w:val="0"/>
          <w:numId w:val="49"/>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кратко излагать в письменном виде результаты проектной деятельности;</w:t>
      </w:r>
    </w:p>
    <w:p w:rsidR="006E54D0" w:rsidRPr="00615D9F" w:rsidRDefault="006E54D0" w:rsidP="0048689D">
      <w:pPr>
        <w:numPr>
          <w:ilvl w:val="0"/>
          <w:numId w:val="49"/>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615D9F">
        <w:rPr>
          <w:rFonts w:ascii="Times New Roman" w:hAnsi="Times New Roman"/>
          <w:i/>
          <w:sz w:val="24"/>
          <w:szCs w:val="24"/>
        </w:rPr>
        <w:t>т. п.</w:t>
      </w:r>
      <w:r w:rsidRPr="00615D9F">
        <w:rPr>
          <w:rFonts w:ascii="Times New Roman" w:hAnsi="Times New Roman"/>
          <w:i/>
          <w:sz w:val="24"/>
          <w:szCs w:val="24"/>
        </w:rPr>
        <w:t>)</w:t>
      </w:r>
      <w:r w:rsidR="0043702F" w:rsidRPr="00615D9F">
        <w:rPr>
          <w:rFonts w:ascii="Times New Roman" w:hAnsi="Times New Roman"/>
          <w:i/>
          <w:sz w:val="24"/>
          <w:szCs w:val="24"/>
        </w:rPr>
        <w:t>.</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Языковые навыки и средства оперирования ими</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Орфография и пунктуация</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научится:</w:t>
      </w:r>
    </w:p>
    <w:p w:rsidR="006E54D0" w:rsidRPr="00615D9F" w:rsidRDefault="006E54D0" w:rsidP="0048689D">
      <w:pPr>
        <w:numPr>
          <w:ilvl w:val="0"/>
          <w:numId w:val="56"/>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правильно писать изученные слова;</w:t>
      </w:r>
    </w:p>
    <w:p w:rsidR="006E54D0" w:rsidRPr="00615D9F" w:rsidRDefault="006E54D0" w:rsidP="0048689D">
      <w:pPr>
        <w:numPr>
          <w:ilvl w:val="0"/>
          <w:numId w:val="56"/>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615D9F" w:rsidRDefault="006E54D0" w:rsidP="0048689D">
      <w:pPr>
        <w:numPr>
          <w:ilvl w:val="0"/>
          <w:numId w:val="56"/>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получит возможность научиться:</w:t>
      </w:r>
    </w:p>
    <w:p w:rsidR="006E54D0" w:rsidRPr="00615D9F" w:rsidRDefault="006E54D0" w:rsidP="0048689D">
      <w:pPr>
        <w:numPr>
          <w:ilvl w:val="0"/>
          <w:numId w:val="57"/>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сравнивать и анализировать буквосочетания английского языка и их транскрипцию.</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Фонетическая сторона речи</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научится:</w:t>
      </w:r>
    </w:p>
    <w:p w:rsidR="006E54D0" w:rsidRPr="00615D9F" w:rsidRDefault="006E54D0" w:rsidP="0048689D">
      <w:pPr>
        <w:numPr>
          <w:ilvl w:val="0"/>
          <w:numId w:val="50"/>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615D9F" w:rsidRDefault="006E54D0" w:rsidP="0048689D">
      <w:pPr>
        <w:numPr>
          <w:ilvl w:val="0"/>
          <w:numId w:val="50"/>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соблюдать правильное ударение в изученных словах;</w:t>
      </w:r>
    </w:p>
    <w:p w:rsidR="006E54D0" w:rsidRPr="00615D9F" w:rsidRDefault="006E54D0" w:rsidP="0048689D">
      <w:pPr>
        <w:numPr>
          <w:ilvl w:val="0"/>
          <w:numId w:val="50"/>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различать коммуникативные типы предложений по их интонации;</w:t>
      </w:r>
    </w:p>
    <w:p w:rsidR="006E54D0" w:rsidRPr="00615D9F" w:rsidRDefault="006E54D0" w:rsidP="0048689D">
      <w:pPr>
        <w:numPr>
          <w:ilvl w:val="0"/>
          <w:numId w:val="50"/>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членить предложение на смысловые группы;</w:t>
      </w:r>
    </w:p>
    <w:p w:rsidR="006E54D0" w:rsidRPr="00615D9F" w:rsidRDefault="006E54D0" w:rsidP="0048689D">
      <w:pPr>
        <w:numPr>
          <w:ilvl w:val="0"/>
          <w:numId w:val="50"/>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615D9F">
        <w:rPr>
          <w:rFonts w:ascii="Times New Roman" w:hAnsi="Times New Roman"/>
          <w:sz w:val="24"/>
          <w:szCs w:val="24"/>
        </w:rPr>
        <w:t>,</w:t>
      </w:r>
      <w:r w:rsidRPr="00615D9F">
        <w:rPr>
          <w:rFonts w:ascii="Times New Roman" w:hAnsi="Times New Roman"/>
          <w:sz w:val="24"/>
          <w:szCs w:val="24"/>
        </w:rPr>
        <w:t xml:space="preserve"> соблюдая правило отсутствия фразового ударения на служебных словах.</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получит возможность научиться:</w:t>
      </w:r>
    </w:p>
    <w:p w:rsidR="006E54D0" w:rsidRPr="00615D9F" w:rsidRDefault="006E54D0" w:rsidP="0048689D">
      <w:pPr>
        <w:numPr>
          <w:ilvl w:val="0"/>
          <w:numId w:val="50"/>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выражать модальные значения, чувства и эмоции с помощью интонации;</w:t>
      </w:r>
    </w:p>
    <w:p w:rsidR="006E54D0" w:rsidRPr="00615D9F" w:rsidRDefault="006E54D0" w:rsidP="0048689D">
      <w:pPr>
        <w:numPr>
          <w:ilvl w:val="0"/>
          <w:numId w:val="50"/>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Лексическая сторона речи</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научится:</w:t>
      </w:r>
    </w:p>
    <w:p w:rsidR="006E54D0" w:rsidRPr="00615D9F" w:rsidRDefault="006E54D0" w:rsidP="0048689D">
      <w:pPr>
        <w:numPr>
          <w:ilvl w:val="0"/>
          <w:numId w:val="51"/>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615D9F" w:rsidRDefault="006E54D0" w:rsidP="0048689D">
      <w:pPr>
        <w:numPr>
          <w:ilvl w:val="0"/>
          <w:numId w:val="51"/>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употреблять в устной и письменной речи в их основном</w:t>
      </w:r>
      <w:r w:rsidR="00ED4AB1" w:rsidRPr="00615D9F">
        <w:rPr>
          <w:rFonts w:ascii="Times New Roman" w:hAnsi="Times New Roman"/>
          <w:sz w:val="24"/>
          <w:szCs w:val="24"/>
        </w:rPr>
        <w:t xml:space="preserve"> значении</w:t>
      </w:r>
      <w:r w:rsidRPr="00615D9F">
        <w:rPr>
          <w:rFonts w:ascii="Times New Roman" w:hAnsi="Times New Roman"/>
          <w:sz w:val="24"/>
          <w:szCs w:val="24"/>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615D9F" w:rsidRDefault="006E54D0" w:rsidP="0048689D">
      <w:pPr>
        <w:numPr>
          <w:ilvl w:val="0"/>
          <w:numId w:val="51"/>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lastRenderedPageBreak/>
        <w:t>соблюдать существующие в английском языке нормы лексической сочетаемости;</w:t>
      </w:r>
    </w:p>
    <w:p w:rsidR="006E54D0" w:rsidRPr="00615D9F" w:rsidRDefault="006E54D0" w:rsidP="0048689D">
      <w:pPr>
        <w:numPr>
          <w:ilvl w:val="0"/>
          <w:numId w:val="51"/>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615D9F" w:rsidRDefault="006E54D0" w:rsidP="0048689D">
      <w:pPr>
        <w:numPr>
          <w:ilvl w:val="0"/>
          <w:numId w:val="51"/>
        </w:numPr>
        <w:tabs>
          <w:tab w:val="left" w:pos="993"/>
        </w:tabs>
        <w:spacing w:after="0" w:line="240" w:lineRule="auto"/>
        <w:ind w:left="0" w:firstLine="709"/>
        <w:jc w:val="both"/>
        <w:rPr>
          <w:rFonts w:ascii="Times New Roman" w:hAnsi="Times New Roman"/>
          <w:sz w:val="24"/>
          <w:szCs w:val="24"/>
          <w:lang w:bidi="en-US"/>
        </w:rPr>
      </w:pPr>
      <w:r w:rsidRPr="00615D9F">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615D9F" w:rsidRDefault="00437180" w:rsidP="00E233D0">
      <w:pPr>
        <w:numPr>
          <w:ilvl w:val="0"/>
          <w:numId w:val="14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глаголы при помощи аффиксов </w:t>
      </w:r>
      <w:r w:rsidRPr="00615D9F">
        <w:rPr>
          <w:rFonts w:ascii="Times New Roman" w:hAnsi="Times New Roman"/>
          <w:i/>
          <w:sz w:val="24"/>
          <w:szCs w:val="24"/>
          <w:lang w:val="en-US"/>
        </w:rPr>
        <w:t>dis</w:t>
      </w:r>
      <w:r w:rsidRPr="00615D9F">
        <w:rPr>
          <w:rFonts w:ascii="Times New Roman" w:hAnsi="Times New Roman"/>
          <w:sz w:val="24"/>
          <w:szCs w:val="24"/>
        </w:rPr>
        <w:t xml:space="preserve">-, </w:t>
      </w:r>
      <w:r w:rsidRPr="00615D9F">
        <w:rPr>
          <w:rFonts w:ascii="Times New Roman" w:hAnsi="Times New Roman"/>
          <w:i/>
          <w:sz w:val="24"/>
          <w:szCs w:val="24"/>
          <w:lang w:val="en-US"/>
        </w:rPr>
        <w:t>mis</w:t>
      </w:r>
      <w:r w:rsidRPr="00615D9F">
        <w:rPr>
          <w:rFonts w:ascii="Times New Roman" w:hAnsi="Times New Roman"/>
          <w:sz w:val="24"/>
          <w:szCs w:val="24"/>
        </w:rPr>
        <w:t xml:space="preserve">-, </w:t>
      </w:r>
      <w:r w:rsidRPr="00615D9F">
        <w:rPr>
          <w:rFonts w:ascii="Times New Roman" w:hAnsi="Times New Roman"/>
          <w:i/>
          <w:sz w:val="24"/>
          <w:szCs w:val="24"/>
          <w:lang w:val="en-US"/>
        </w:rPr>
        <w:t>re</w:t>
      </w:r>
      <w:r w:rsidRPr="00615D9F">
        <w:rPr>
          <w:rFonts w:ascii="Times New Roman" w:hAnsi="Times New Roman"/>
          <w:sz w:val="24"/>
          <w:szCs w:val="24"/>
        </w:rPr>
        <w:t>-, -</w:t>
      </w:r>
      <w:r w:rsidR="005D64CA" w:rsidRPr="00615D9F">
        <w:rPr>
          <w:rFonts w:ascii="Times New Roman" w:hAnsi="Times New Roman"/>
          <w:i/>
          <w:sz w:val="24"/>
          <w:szCs w:val="24"/>
          <w:lang w:val="en-US"/>
        </w:rPr>
        <w:t>i</w:t>
      </w:r>
      <w:r w:rsidRPr="00615D9F">
        <w:rPr>
          <w:rFonts w:ascii="Times New Roman" w:hAnsi="Times New Roman"/>
          <w:i/>
          <w:sz w:val="24"/>
          <w:szCs w:val="24"/>
        </w:rPr>
        <w:t>ze</w:t>
      </w:r>
      <w:r w:rsidRPr="00615D9F">
        <w:rPr>
          <w:rFonts w:ascii="Times New Roman" w:hAnsi="Times New Roman"/>
          <w:sz w:val="24"/>
          <w:szCs w:val="24"/>
        </w:rPr>
        <w:t>/-</w:t>
      </w:r>
      <w:r w:rsidRPr="00615D9F">
        <w:rPr>
          <w:rFonts w:ascii="Times New Roman" w:hAnsi="Times New Roman"/>
          <w:i/>
          <w:sz w:val="24"/>
          <w:szCs w:val="24"/>
        </w:rPr>
        <w:t>ise</w:t>
      </w:r>
      <w:r w:rsidRPr="00615D9F">
        <w:rPr>
          <w:rFonts w:ascii="Times New Roman" w:hAnsi="Times New Roman"/>
          <w:sz w:val="24"/>
          <w:szCs w:val="24"/>
        </w:rPr>
        <w:t xml:space="preserve">; </w:t>
      </w:r>
    </w:p>
    <w:p w:rsidR="00437180" w:rsidRPr="00615D9F" w:rsidRDefault="00437180" w:rsidP="00E233D0">
      <w:pPr>
        <w:numPr>
          <w:ilvl w:val="0"/>
          <w:numId w:val="143"/>
        </w:numPr>
        <w:tabs>
          <w:tab w:val="left" w:pos="993"/>
        </w:tabs>
        <w:spacing w:after="0" w:line="240" w:lineRule="auto"/>
        <w:ind w:left="0" w:firstLine="709"/>
        <w:jc w:val="both"/>
        <w:rPr>
          <w:rFonts w:ascii="Times New Roman" w:hAnsi="Times New Roman"/>
          <w:sz w:val="24"/>
          <w:szCs w:val="24"/>
          <w:lang w:val="en-US"/>
        </w:rPr>
      </w:pPr>
      <w:r w:rsidRPr="00615D9F">
        <w:rPr>
          <w:rFonts w:ascii="Times New Roman" w:hAnsi="Times New Roman"/>
          <w:sz w:val="24"/>
          <w:szCs w:val="24"/>
        </w:rPr>
        <w:t>имена</w:t>
      </w:r>
      <w:r w:rsidR="00622153" w:rsidRPr="00615D9F">
        <w:rPr>
          <w:rFonts w:ascii="Times New Roman" w:hAnsi="Times New Roman"/>
          <w:sz w:val="24"/>
          <w:szCs w:val="24"/>
          <w:lang w:val="en-US"/>
        </w:rPr>
        <w:t xml:space="preserve"> </w:t>
      </w:r>
      <w:r w:rsidRPr="00615D9F">
        <w:rPr>
          <w:rFonts w:ascii="Times New Roman" w:hAnsi="Times New Roman"/>
          <w:sz w:val="24"/>
          <w:szCs w:val="24"/>
        </w:rPr>
        <w:t>существительные</w:t>
      </w:r>
      <w:r w:rsidR="00622153" w:rsidRPr="00615D9F">
        <w:rPr>
          <w:rFonts w:ascii="Times New Roman" w:hAnsi="Times New Roman"/>
          <w:sz w:val="24"/>
          <w:szCs w:val="24"/>
          <w:lang w:val="en-US"/>
        </w:rPr>
        <w:t xml:space="preserve"> </w:t>
      </w:r>
      <w:r w:rsidRPr="00615D9F">
        <w:rPr>
          <w:rFonts w:ascii="Times New Roman" w:hAnsi="Times New Roman"/>
          <w:sz w:val="24"/>
          <w:szCs w:val="24"/>
        </w:rPr>
        <w:t>при</w:t>
      </w:r>
      <w:r w:rsidR="00622153" w:rsidRPr="00615D9F">
        <w:rPr>
          <w:rFonts w:ascii="Times New Roman" w:hAnsi="Times New Roman"/>
          <w:sz w:val="24"/>
          <w:szCs w:val="24"/>
          <w:lang w:val="en-US"/>
        </w:rPr>
        <w:t xml:space="preserve"> </w:t>
      </w:r>
      <w:r w:rsidRPr="00615D9F">
        <w:rPr>
          <w:rFonts w:ascii="Times New Roman" w:hAnsi="Times New Roman"/>
          <w:sz w:val="24"/>
          <w:szCs w:val="24"/>
        </w:rPr>
        <w:t>помощи</w:t>
      </w:r>
      <w:r w:rsidR="00622153" w:rsidRPr="00615D9F">
        <w:rPr>
          <w:rFonts w:ascii="Times New Roman" w:hAnsi="Times New Roman"/>
          <w:sz w:val="24"/>
          <w:szCs w:val="24"/>
          <w:lang w:val="en-US"/>
        </w:rPr>
        <w:t xml:space="preserve"> </w:t>
      </w:r>
      <w:r w:rsidRPr="00615D9F">
        <w:rPr>
          <w:rFonts w:ascii="Times New Roman" w:hAnsi="Times New Roman"/>
          <w:sz w:val="24"/>
          <w:szCs w:val="24"/>
        </w:rPr>
        <w:t>суффиксов</w:t>
      </w:r>
      <w:r w:rsidRPr="00615D9F">
        <w:rPr>
          <w:rFonts w:ascii="Times New Roman" w:hAnsi="Times New Roman"/>
          <w:sz w:val="24"/>
          <w:szCs w:val="24"/>
          <w:lang w:val="en-US"/>
        </w:rPr>
        <w:t xml:space="preserve"> -</w:t>
      </w:r>
      <w:r w:rsidRPr="00615D9F">
        <w:rPr>
          <w:rFonts w:ascii="Times New Roman" w:hAnsi="Times New Roman"/>
          <w:i/>
          <w:sz w:val="24"/>
          <w:szCs w:val="24"/>
          <w:lang w:val="en-US"/>
        </w:rPr>
        <w:t>or</w:t>
      </w:r>
      <w:r w:rsidRPr="00615D9F">
        <w:rPr>
          <w:rFonts w:ascii="Times New Roman" w:hAnsi="Times New Roman"/>
          <w:sz w:val="24"/>
          <w:szCs w:val="24"/>
          <w:lang w:val="en-US"/>
        </w:rPr>
        <w:t>/-</w:t>
      </w:r>
      <w:r w:rsidRPr="00615D9F">
        <w:rPr>
          <w:rFonts w:ascii="Times New Roman" w:hAnsi="Times New Roman"/>
          <w:i/>
          <w:sz w:val="24"/>
          <w:szCs w:val="24"/>
          <w:lang w:val="en-US"/>
        </w:rPr>
        <w:t>er</w:t>
      </w:r>
      <w:r w:rsidRPr="00615D9F">
        <w:rPr>
          <w:rFonts w:ascii="Times New Roman" w:hAnsi="Times New Roman"/>
          <w:sz w:val="24"/>
          <w:szCs w:val="24"/>
          <w:lang w:val="en-US"/>
        </w:rPr>
        <w:t>, -</w:t>
      </w:r>
      <w:r w:rsidRPr="00615D9F">
        <w:rPr>
          <w:rFonts w:ascii="Times New Roman" w:hAnsi="Times New Roman"/>
          <w:i/>
          <w:sz w:val="24"/>
          <w:szCs w:val="24"/>
          <w:lang w:val="en-US"/>
        </w:rPr>
        <w:t>ist</w:t>
      </w:r>
      <w:r w:rsidRPr="00615D9F">
        <w:rPr>
          <w:rFonts w:ascii="Times New Roman" w:hAnsi="Times New Roman"/>
          <w:sz w:val="24"/>
          <w:szCs w:val="24"/>
          <w:lang w:val="en-US"/>
        </w:rPr>
        <w:t xml:space="preserve"> , -</w:t>
      </w:r>
      <w:r w:rsidRPr="00615D9F">
        <w:rPr>
          <w:rFonts w:ascii="Times New Roman" w:hAnsi="Times New Roman"/>
          <w:i/>
          <w:sz w:val="24"/>
          <w:szCs w:val="24"/>
          <w:lang w:val="en-US"/>
        </w:rPr>
        <w:t>sion</w:t>
      </w:r>
      <w:r w:rsidRPr="00615D9F">
        <w:rPr>
          <w:rFonts w:ascii="Times New Roman" w:hAnsi="Times New Roman"/>
          <w:sz w:val="24"/>
          <w:szCs w:val="24"/>
          <w:lang w:val="en-US"/>
        </w:rPr>
        <w:t>/-</w:t>
      </w:r>
      <w:r w:rsidRPr="00615D9F">
        <w:rPr>
          <w:rFonts w:ascii="Times New Roman" w:hAnsi="Times New Roman"/>
          <w:i/>
          <w:sz w:val="24"/>
          <w:szCs w:val="24"/>
          <w:lang w:val="en-US"/>
        </w:rPr>
        <w:t>tion</w:t>
      </w:r>
      <w:r w:rsidRPr="00615D9F">
        <w:rPr>
          <w:rFonts w:ascii="Times New Roman" w:hAnsi="Times New Roman"/>
          <w:sz w:val="24"/>
          <w:szCs w:val="24"/>
          <w:lang w:val="en-US"/>
        </w:rPr>
        <w:t>, -</w:t>
      </w:r>
      <w:r w:rsidRPr="00615D9F">
        <w:rPr>
          <w:rFonts w:ascii="Times New Roman" w:hAnsi="Times New Roman"/>
          <w:i/>
          <w:sz w:val="24"/>
          <w:szCs w:val="24"/>
          <w:lang w:val="en-US"/>
        </w:rPr>
        <w:t>nce</w:t>
      </w:r>
      <w:r w:rsidRPr="00615D9F">
        <w:rPr>
          <w:rFonts w:ascii="Times New Roman" w:hAnsi="Times New Roman"/>
          <w:sz w:val="24"/>
          <w:szCs w:val="24"/>
          <w:lang w:val="en-US"/>
        </w:rPr>
        <w:t>/-</w:t>
      </w:r>
      <w:r w:rsidRPr="00615D9F">
        <w:rPr>
          <w:rFonts w:ascii="Times New Roman" w:hAnsi="Times New Roman"/>
          <w:i/>
          <w:sz w:val="24"/>
          <w:szCs w:val="24"/>
          <w:lang w:val="en-US"/>
        </w:rPr>
        <w:t>ence</w:t>
      </w:r>
      <w:r w:rsidRPr="00615D9F">
        <w:rPr>
          <w:rFonts w:ascii="Times New Roman" w:hAnsi="Times New Roman"/>
          <w:sz w:val="24"/>
          <w:szCs w:val="24"/>
          <w:lang w:val="en-US"/>
        </w:rPr>
        <w:t>, -</w:t>
      </w:r>
      <w:r w:rsidRPr="00615D9F">
        <w:rPr>
          <w:rFonts w:ascii="Times New Roman" w:hAnsi="Times New Roman"/>
          <w:i/>
          <w:sz w:val="24"/>
          <w:szCs w:val="24"/>
          <w:lang w:val="en-US"/>
        </w:rPr>
        <w:t>ment</w:t>
      </w:r>
      <w:r w:rsidRPr="00615D9F">
        <w:rPr>
          <w:rFonts w:ascii="Times New Roman" w:hAnsi="Times New Roman"/>
          <w:sz w:val="24"/>
          <w:szCs w:val="24"/>
          <w:lang w:val="en-US"/>
        </w:rPr>
        <w:t>, -</w:t>
      </w:r>
      <w:r w:rsidRPr="00615D9F">
        <w:rPr>
          <w:rFonts w:ascii="Times New Roman" w:hAnsi="Times New Roman"/>
          <w:i/>
          <w:sz w:val="24"/>
          <w:szCs w:val="24"/>
          <w:lang w:val="en-US"/>
        </w:rPr>
        <w:t>ity</w:t>
      </w:r>
      <w:r w:rsidRPr="00615D9F">
        <w:rPr>
          <w:rFonts w:ascii="Times New Roman" w:hAnsi="Times New Roman"/>
          <w:sz w:val="24"/>
          <w:szCs w:val="24"/>
          <w:lang w:val="en-US"/>
        </w:rPr>
        <w:t xml:space="preserve"> , -</w:t>
      </w:r>
      <w:r w:rsidRPr="00615D9F">
        <w:rPr>
          <w:rFonts w:ascii="Times New Roman" w:hAnsi="Times New Roman"/>
          <w:i/>
          <w:sz w:val="24"/>
          <w:szCs w:val="24"/>
          <w:lang w:val="en-US"/>
        </w:rPr>
        <w:t>ness</w:t>
      </w:r>
      <w:r w:rsidRPr="00615D9F">
        <w:rPr>
          <w:rFonts w:ascii="Times New Roman" w:hAnsi="Times New Roman"/>
          <w:sz w:val="24"/>
          <w:szCs w:val="24"/>
          <w:lang w:val="en-US"/>
        </w:rPr>
        <w:t>, -</w:t>
      </w:r>
      <w:r w:rsidRPr="00615D9F">
        <w:rPr>
          <w:rFonts w:ascii="Times New Roman" w:hAnsi="Times New Roman"/>
          <w:i/>
          <w:sz w:val="24"/>
          <w:szCs w:val="24"/>
          <w:lang w:val="en-US"/>
        </w:rPr>
        <w:t>ship</w:t>
      </w:r>
      <w:r w:rsidRPr="00615D9F">
        <w:rPr>
          <w:rFonts w:ascii="Times New Roman" w:hAnsi="Times New Roman"/>
          <w:sz w:val="24"/>
          <w:szCs w:val="24"/>
          <w:lang w:val="en-US"/>
        </w:rPr>
        <w:t>, -</w:t>
      </w:r>
      <w:r w:rsidRPr="00615D9F">
        <w:rPr>
          <w:rFonts w:ascii="Times New Roman" w:hAnsi="Times New Roman"/>
          <w:i/>
          <w:sz w:val="24"/>
          <w:szCs w:val="24"/>
          <w:lang w:val="en-US"/>
        </w:rPr>
        <w:t>ing</w:t>
      </w:r>
      <w:r w:rsidRPr="00615D9F">
        <w:rPr>
          <w:rFonts w:ascii="Times New Roman" w:hAnsi="Times New Roman"/>
          <w:sz w:val="24"/>
          <w:szCs w:val="24"/>
          <w:lang w:val="en-US"/>
        </w:rPr>
        <w:t xml:space="preserve">; </w:t>
      </w:r>
    </w:p>
    <w:p w:rsidR="00437180" w:rsidRPr="00615D9F" w:rsidRDefault="00437180" w:rsidP="00E233D0">
      <w:pPr>
        <w:numPr>
          <w:ilvl w:val="0"/>
          <w:numId w:val="143"/>
        </w:numPr>
        <w:tabs>
          <w:tab w:val="left" w:pos="993"/>
        </w:tabs>
        <w:spacing w:after="0" w:line="240" w:lineRule="auto"/>
        <w:ind w:left="0" w:firstLine="709"/>
        <w:jc w:val="both"/>
        <w:rPr>
          <w:rFonts w:ascii="Times New Roman" w:hAnsi="Times New Roman"/>
          <w:sz w:val="24"/>
          <w:szCs w:val="24"/>
          <w:lang w:val="en-US" w:bidi="en-US"/>
        </w:rPr>
      </w:pPr>
      <w:r w:rsidRPr="00615D9F">
        <w:rPr>
          <w:rFonts w:ascii="Times New Roman" w:hAnsi="Times New Roman"/>
          <w:sz w:val="24"/>
          <w:szCs w:val="24"/>
        </w:rPr>
        <w:t>имена</w:t>
      </w:r>
      <w:r w:rsidR="00622153" w:rsidRPr="00615D9F">
        <w:rPr>
          <w:rFonts w:ascii="Times New Roman" w:hAnsi="Times New Roman"/>
          <w:sz w:val="24"/>
          <w:szCs w:val="24"/>
          <w:lang w:val="en-US"/>
        </w:rPr>
        <w:t xml:space="preserve"> </w:t>
      </w:r>
      <w:r w:rsidRPr="00615D9F">
        <w:rPr>
          <w:rFonts w:ascii="Times New Roman" w:hAnsi="Times New Roman"/>
          <w:sz w:val="24"/>
          <w:szCs w:val="24"/>
        </w:rPr>
        <w:t>прилагательные</w:t>
      </w:r>
      <w:r w:rsidR="00622153" w:rsidRPr="00615D9F">
        <w:rPr>
          <w:rFonts w:ascii="Times New Roman" w:hAnsi="Times New Roman"/>
          <w:sz w:val="24"/>
          <w:szCs w:val="24"/>
          <w:lang w:val="en-US"/>
        </w:rPr>
        <w:t xml:space="preserve"> </w:t>
      </w:r>
      <w:r w:rsidRPr="00615D9F">
        <w:rPr>
          <w:rFonts w:ascii="Times New Roman" w:hAnsi="Times New Roman"/>
          <w:sz w:val="24"/>
          <w:szCs w:val="24"/>
        </w:rPr>
        <w:t>при</w:t>
      </w:r>
      <w:r w:rsidR="00622153" w:rsidRPr="00615D9F">
        <w:rPr>
          <w:rFonts w:ascii="Times New Roman" w:hAnsi="Times New Roman"/>
          <w:sz w:val="24"/>
          <w:szCs w:val="24"/>
          <w:lang w:val="en-US"/>
        </w:rPr>
        <w:t xml:space="preserve"> </w:t>
      </w:r>
      <w:r w:rsidRPr="00615D9F">
        <w:rPr>
          <w:rFonts w:ascii="Times New Roman" w:hAnsi="Times New Roman"/>
          <w:sz w:val="24"/>
          <w:szCs w:val="24"/>
        </w:rPr>
        <w:t>помощи</w:t>
      </w:r>
      <w:r w:rsidR="00622153" w:rsidRPr="00615D9F">
        <w:rPr>
          <w:rFonts w:ascii="Times New Roman" w:hAnsi="Times New Roman"/>
          <w:sz w:val="24"/>
          <w:szCs w:val="24"/>
          <w:lang w:val="en-US"/>
        </w:rPr>
        <w:t xml:space="preserve"> </w:t>
      </w:r>
      <w:r w:rsidRPr="00615D9F">
        <w:rPr>
          <w:rFonts w:ascii="Times New Roman" w:hAnsi="Times New Roman"/>
          <w:sz w:val="24"/>
          <w:szCs w:val="24"/>
        </w:rPr>
        <w:t>аффиксов</w:t>
      </w:r>
      <w:r w:rsidR="00622153" w:rsidRPr="00615D9F">
        <w:rPr>
          <w:rFonts w:ascii="Times New Roman" w:hAnsi="Times New Roman"/>
          <w:sz w:val="24"/>
          <w:szCs w:val="24"/>
          <w:lang w:val="en-US"/>
        </w:rPr>
        <w:t xml:space="preserve"> </w:t>
      </w:r>
      <w:r w:rsidRPr="00615D9F">
        <w:rPr>
          <w:rFonts w:ascii="Times New Roman" w:hAnsi="Times New Roman"/>
          <w:i/>
          <w:sz w:val="24"/>
          <w:szCs w:val="24"/>
          <w:lang w:val="en-US" w:bidi="en-US"/>
        </w:rPr>
        <w:t>inter</w:t>
      </w:r>
      <w:r w:rsidRPr="00615D9F">
        <w:rPr>
          <w:rFonts w:ascii="Times New Roman" w:hAnsi="Times New Roman"/>
          <w:sz w:val="24"/>
          <w:szCs w:val="24"/>
          <w:lang w:val="en-US" w:bidi="en-US"/>
        </w:rPr>
        <w:t>-; -</w:t>
      </w:r>
      <w:r w:rsidRPr="00615D9F">
        <w:rPr>
          <w:rFonts w:ascii="Times New Roman" w:hAnsi="Times New Roman"/>
          <w:i/>
          <w:sz w:val="24"/>
          <w:szCs w:val="24"/>
          <w:lang w:val="en-US" w:bidi="en-US"/>
        </w:rPr>
        <w:t>y</w:t>
      </w:r>
      <w:r w:rsidRPr="00615D9F">
        <w:rPr>
          <w:rFonts w:ascii="Times New Roman" w:hAnsi="Times New Roman"/>
          <w:sz w:val="24"/>
          <w:szCs w:val="24"/>
          <w:lang w:val="en-US" w:bidi="en-US"/>
        </w:rPr>
        <w:t>, -</w:t>
      </w:r>
      <w:r w:rsidRPr="00615D9F">
        <w:rPr>
          <w:rFonts w:ascii="Times New Roman" w:hAnsi="Times New Roman"/>
          <w:i/>
          <w:sz w:val="24"/>
          <w:szCs w:val="24"/>
          <w:lang w:val="en-US" w:bidi="en-US"/>
        </w:rPr>
        <w:t>ly</w:t>
      </w:r>
      <w:r w:rsidRPr="00615D9F">
        <w:rPr>
          <w:rFonts w:ascii="Times New Roman" w:hAnsi="Times New Roman"/>
          <w:sz w:val="24"/>
          <w:szCs w:val="24"/>
          <w:lang w:val="en-US" w:bidi="en-US"/>
        </w:rPr>
        <w:t>, -</w:t>
      </w:r>
      <w:r w:rsidRPr="00615D9F">
        <w:rPr>
          <w:rFonts w:ascii="Times New Roman" w:hAnsi="Times New Roman"/>
          <w:i/>
          <w:sz w:val="24"/>
          <w:szCs w:val="24"/>
          <w:lang w:val="en-US" w:bidi="en-US"/>
        </w:rPr>
        <w:t>ful</w:t>
      </w:r>
      <w:r w:rsidRPr="00615D9F">
        <w:rPr>
          <w:rFonts w:ascii="Times New Roman" w:hAnsi="Times New Roman"/>
          <w:sz w:val="24"/>
          <w:szCs w:val="24"/>
          <w:lang w:val="en-US" w:bidi="en-US"/>
        </w:rPr>
        <w:t xml:space="preserve"> , -</w:t>
      </w:r>
      <w:r w:rsidRPr="00615D9F">
        <w:rPr>
          <w:rFonts w:ascii="Times New Roman" w:hAnsi="Times New Roman"/>
          <w:i/>
          <w:sz w:val="24"/>
          <w:szCs w:val="24"/>
          <w:lang w:val="en-US" w:bidi="en-US"/>
        </w:rPr>
        <w:t>al</w:t>
      </w:r>
      <w:r w:rsidRPr="00615D9F">
        <w:rPr>
          <w:rFonts w:ascii="Times New Roman" w:hAnsi="Times New Roman"/>
          <w:sz w:val="24"/>
          <w:szCs w:val="24"/>
          <w:lang w:val="en-US" w:bidi="en-US"/>
        </w:rPr>
        <w:t xml:space="preserve"> , -</w:t>
      </w:r>
      <w:r w:rsidRPr="00615D9F">
        <w:rPr>
          <w:rFonts w:ascii="Times New Roman" w:hAnsi="Times New Roman"/>
          <w:i/>
          <w:sz w:val="24"/>
          <w:szCs w:val="24"/>
          <w:lang w:val="en-US" w:bidi="en-US"/>
        </w:rPr>
        <w:t>ic</w:t>
      </w:r>
      <w:r w:rsidRPr="00615D9F">
        <w:rPr>
          <w:rFonts w:ascii="Times New Roman" w:hAnsi="Times New Roman"/>
          <w:sz w:val="24"/>
          <w:szCs w:val="24"/>
          <w:lang w:val="en-US" w:bidi="en-US"/>
        </w:rPr>
        <w:t>, -</w:t>
      </w:r>
      <w:r w:rsidRPr="00615D9F">
        <w:rPr>
          <w:rFonts w:ascii="Times New Roman" w:hAnsi="Times New Roman"/>
          <w:i/>
          <w:sz w:val="24"/>
          <w:szCs w:val="24"/>
          <w:lang w:val="en-US" w:bidi="en-US"/>
        </w:rPr>
        <w:t>ian</w:t>
      </w:r>
      <w:r w:rsidRPr="00615D9F">
        <w:rPr>
          <w:rFonts w:ascii="Times New Roman" w:hAnsi="Times New Roman"/>
          <w:sz w:val="24"/>
          <w:szCs w:val="24"/>
          <w:lang w:val="en-US" w:bidi="en-US"/>
        </w:rPr>
        <w:t>/</w:t>
      </w:r>
      <w:r w:rsidRPr="00615D9F">
        <w:rPr>
          <w:rFonts w:ascii="Times New Roman" w:hAnsi="Times New Roman"/>
          <w:i/>
          <w:sz w:val="24"/>
          <w:szCs w:val="24"/>
          <w:lang w:val="en-US" w:bidi="en-US"/>
        </w:rPr>
        <w:t>an</w:t>
      </w:r>
      <w:r w:rsidRPr="00615D9F">
        <w:rPr>
          <w:rFonts w:ascii="Times New Roman" w:hAnsi="Times New Roman"/>
          <w:sz w:val="24"/>
          <w:szCs w:val="24"/>
          <w:lang w:val="en-US" w:bidi="en-US"/>
        </w:rPr>
        <w:t>, -</w:t>
      </w:r>
      <w:r w:rsidRPr="00615D9F">
        <w:rPr>
          <w:rFonts w:ascii="Times New Roman" w:hAnsi="Times New Roman"/>
          <w:i/>
          <w:sz w:val="24"/>
          <w:szCs w:val="24"/>
          <w:lang w:val="en-US" w:bidi="en-US"/>
        </w:rPr>
        <w:t>ing</w:t>
      </w:r>
      <w:r w:rsidRPr="00615D9F">
        <w:rPr>
          <w:rFonts w:ascii="Times New Roman" w:hAnsi="Times New Roman"/>
          <w:sz w:val="24"/>
          <w:szCs w:val="24"/>
          <w:lang w:val="en-US" w:bidi="en-US"/>
        </w:rPr>
        <w:t>; -</w:t>
      </w:r>
      <w:r w:rsidRPr="00615D9F">
        <w:rPr>
          <w:rFonts w:ascii="Times New Roman" w:hAnsi="Times New Roman"/>
          <w:i/>
          <w:sz w:val="24"/>
          <w:szCs w:val="24"/>
          <w:lang w:val="en-US" w:bidi="en-US"/>
        </w:rPr>
        <w:t>ous</w:t>
      </w:r>
      <w:r w:rsidRPr="00615D9F">
        <w:rPr>
          <w:rFonts w:ascii="Times New Roman" w:hAnsi="Times New Roman"/>
          <w:sz w:val="24"/>
          <w:szCs w:val="24"/>
          <w:lang w:val="en-US" w:bidi="en-US"/>
        </w:rPr>
        <w:t>, -</w:t>
      </w:r>
      <w:r w:rsidRPr="00615D9F">
        <w:rPr>
          <w:rFonts w:ascii="Times New Roman" w:hAnsi="Times New Roman"/>
          <w:i/>
          <w:sz w:val="24"/>
          <w:szCs w:val="24"/>
          <w:lang w:val="en-US" w:bidi="en-US"/>
        </w:rPr>
        <w:t>able</w:t>
      </w:r>
      <w:r w:rsidRPr="00615D9F">
        <w:rPr>
          <w:rFonts w:ascii="Times New Roman" w:hAnsi="Times New Roman"/>
          <w:sz w:val="24"/>
          <w:szCs w:val="24"/>
          <w:lang w:val="en-US" w:bidi="en-US"/>
        </w:rPr>
        <w:t>/</w:t>
      </w:r>
      <w:r w:rsidRPr="00615D9F">
        <w:rPr>
          <w:rFonts w:ascii="Times New Roman" w:hAnsi="Times New Roman"/>
          <w:i/>
          <w:sz w:val="24"/>
          <w:szCs w:val="24"/>
          <w:lang w:val="en-US" w:bidi="en-US"/>
        </w:rPr>
        <w:t>ible</w:t>
      </w:r>
      <w:r w:rsidRPr="00615D9F">
        <w:rPr>
          <w:rFonts w:ascii="Times New Roman" w:hAnsi="Times New Roman"/>
          <w:sz w:val="24"/>
          <w:szCs w:val="24"/>
          <w:lang w:val="en-US" w:bidi="en-US"/>
        </w:rPr>
        <w:t>, -</w:t>
      </w:r>
      <w:r w:rsidRPr="00615D9F">
        <w:rPr>
          <w:rFonts w:ascii="Times New Roman" w:hAnsi="Times New Roman"/>
          <w:i/>
          <w:sz w:val="24"/>
          <w:szCs w:val="24"/>
          <w:lang w:val="en-US" w:bidi="en-US"/>
        </w:rPr>
        <w:t>less</w:t>
      </w:r>
      <w:r w:rsidRPr="00615D9F">
        <w:rPr>
          <w:rFonts w:ascii="Times New Roman" w:hAnsi="Times New Roman"/>
          <w:sz w:val="24"/>
          <w:szCs w:val="24"/>
          <w:lang w:val="en-US" w:bidi="en-US"/>
        </w:rPr>
        <w:t>, -</w:t>
      </w:r>
      <w:r w:rsidRPr="00615D9F">
        <w:rPr>
          <w:rFonts w:ascii="Times New Roman" w:hAnsi="Times New Roman"/>
          <w:i/>
          <w:sz w:val="24"/>
          <w:szCs w:val="24"/>
          <w:lang w:val="en-US" w:bidi="en-US"/>
        </w:rPr>
        <w:t>ive</w:t>
      </w:r>
      <w:r w:rsidRPr="00615D9F">
        <w:rPr>
          <w:rFonts w:ascii="Times New Roman" w:hAnsi="Times New Roman"/>
          <w:sz w:val="24"/>
          <w:szCs w:val="24"/>
          <w:lang w:val="en-US" w:bidi="en-US"/>
        </w:rPr>
        <w:t>;</w:t>
      </w:r>
    </w:p>
    <w:p w:rsidR="00437180" w:rsidRPr="00615D9F" w:rsidRDefault="00437180" w:rsidP="00E233D0">
      <w:pPr>
        <w:numPr>
          <w:ilvl w:val="0"/>
          <w:numId w:val="14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наречия при помощи суффикса -</w:t>
      </w:r>
      <w:r w:rsidRPr="00615D9F">
        <w:rPr>
          <w:rFonts w:ascii="Times New Roman" w:hAnsi="Times New Roman"/>
          <w:i/>
          <w:sz w:val="24"/>
          <w:szCs w:val="24"/>
          <w:lang w:val="en-US"/>
        </w:rPr>
        <w:t>ly</w:t>
      </w:r>
      <w:r w:rsidRPr="00615D9F">
        <w:rPr>
          <w:rFonts w:ascii="Times New Roman" w:hAnsi="Times New Roman"/>
          <w:sz w:val="24"/>
          <w:szCs w:val="24"/>
        </w:rPr>
        <w:t>;</w:t>
      </w:r>
    </w:p>
    <w:p w:rsidR="00437180" w:rsidRPr="00615D9F" w:rsidRDefault="00437180" w:rsidP="00E233D0">
      <w:pPr>
        <w:numPr>
          <w:ilvl w:val="0"/>
          <w:numId w:val="14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имена существительные, имена прилагательные, наречия при помощи отрицательных префиксов</w:t>
      </w:r>
      <w:r w:rsidR="00622153" w:rsidRPr="00615D9F">
        <w:rPr>
          <w:rFonts w:ascii="Times New Roman" w:hAnsi="Times New Roman"/>
          <w:sz w:val="24"/>
          <w:szCs w:val="24"/>
        </w:rPr>
        <w:t xml:space="preserve"> </w:t>
      </w:r>
      <w:r w:rsidRPr="00615D9F">
        <w:rPr>
          <w:rFonts w:ascii="Times New Roman" w:hAnsi="Times New Roman"/>
          <w:i/>
          <w:sz w:val="24"/>
          <w:szCs w:val="24"/>
          <w:lang w:val="en-US" w:bidi="en-US"/>
        </w:rPr>
        <w:t>un</w:t>
      </w:r>
      <w:r w:rsidRPr="00615D9F">
        <w:rPr>
          <w:rFonts w:ascii="Times New Roman" w:hAnsi="Times New Roman"/>
          <w:sz w:val="24"/>
          <w:szCs w:val="24"/>
          <w:lang w:bidi="en-US"/>
        </w:rPr>
        <w:t xml:space="preserve">-, </w:t>
      </w:r>
      <w:r w:rsidRPr="00615D9F">
        <w:rPr>
          <w:rFonts w:ascii="Times New Roman" w:hAnsi="Times New Roman"/>
          <w:i/>
          <w:sz w:val="24"/>
          <w:szCs w:val="24"/>
          <w:lang w:val="en-US" w:bidi="en-US"/>
        </w:rPr>
        <w:t>im</w:t>
      </w:r>
      <w:r w:rsidRPr="00615D9F">
        <w:rPr>
          <w:rFonts w:ascii="Times New Roman" w:hAnsi="Times New Roman"/>
          <w:sz w:val="24"/>
          <w:szCs w:val="24"/>
          <w:lang w:bidi="en-US"/>
        </w:rPr>
        <w:t>-/</w:t>
      </w:r>
      <w:r w:rsidRPr="00615D9F">
        <w:rPr>
          <w:rFonts w:ascii="Times New Roman" w:hAnsi="Times New Roman"/>
          <w:i/>
          <w:sz w:val="24"/>
          <w:szCs w:val="24"/>
          <w:lang w:val="en-US" w:bidi="en-US"/>
        </w:rPr>
        <w:t>in</w:t>
      </w:r>
      <w:r w:rsidRPr="00615D9F">
        <w:rPr>
          <w:rFonts w:ascii="Times New Roman" w:hAnsi="Times New Roman"/>
          <w:sz w:val="24"/>
          <w:szCs w:val="24"/>
          <w:lang w:bidi="en-US"/>
        </w:rPr>
        <w:t>-;</w:t>
      </w:r>
    </w:p>
    <w:p w:rsidR="00437180" w:rsidRPr="00615D9F" w:rsidRDefault="00437180" w:rsidP="00E233D0">
      <w:pPr>
        <w:numPr>
          <w:ilvl w:val="0"/>
          <w:numId w:val="14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числительные при помощи суффиксов -</w:t>
      </w:r>
      <w:r w:rsidRPr="00615D9F">
        <w:rPr>
          <w:rFonts w:ascii="Times New Roman" w:hAnsi="Times New Roman"/>
          <w:i/>
          <w:sz w:val="24"/>
          <w:szCs w:val="24"/>
          <w:lang w:val="en-US"/>
        </w:rPr>
        <w:t>teen</w:t>
      </w:r>
      <w:r w:rsidRPr="00615D9F">
        <w:rPr>
          <w:rFonts w:ascii="Times New Roman" w:hAnsi="Times New Roman"/>
          <w:sz w:val="24"/>
          <w:szCs w:val="24"/>
        </w:rPr>
        <w:t>, -</w:t>
      </w:r>
      <w:r w:rsidRPr="00615D9F">
        <w:rPr>
          <w:rFonts w:ascii="Times New Roman" w:hAnsi="Times New Roman"/>
          <w:i/>
          <w:sz w:val="24"/>
          <w:szCs w:val="24"/>
          <w:lang w:val="en-US"/>
        </w:rPr>
        <w:t>ty</w:t>
      </w:r>
      <w:r w:rsidRPr="00615D9F">
        <w:rPr>
          <w:rFonts w:ascii="Times New Roman" w:hAnsi="Times New Roman"/>
          <w:sz w:val="24"/>
          <w:szCs w:val="24"/>
        </w:rPr>
        <w:t>; -</w:t>
      </w:r>
      <w:r w:rsidRPr="00615D9F">
        <w:rPr>
          <w:rFonts w:ascii="Times New Roman" w:hAnsi="Times New Roman"/>
          <w:i/>
          <w:sz w:val="24"/>
          <w:szCs w:val="24"/>
          <w:lang w:val="en-US"/>
        </w:rPr>
        <w:t>th</w:t>
      </w:r>
      <w:r w:rsidRPr="00615D9F">
        <w:rPr>
          <w:rFonts w:ascii="Times New Roman" w:hAnsi="Times New Roman"/>
          <w:sz w:val="24"/>
          <w:szCs w:val="24"/>
        </w:rPr>
        <w:t>.</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получит возможность научиться:</w:t>
      </w:r>
    </w:p>
    <w:p w:rsidR="006E54D0" w:rsidRPr="00615D9F" w:rsidRDefault="006E54D0" w:rsidP="0048689D">
      <w:pPr>
        <w:numPr>
          <w:ilvl w:val="0"/>
          <w:numId w:val="52"/>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615D9F" w:rsidRDefault="006E54D0" w:rsidP="0048689D">
      <w:pPr>
        <w:numPr>
          <w:ilvl w:val="0"/>
          <w:numId w:val="52"/>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615D9F" w:rsidRDefault="006E54D0" w:rsidP="0048689D">
      <w:pPr>
        <w:numPr>
          <w:ilvl w:val="0"/>
          <w:numId w:val="52"/>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распознавать и употреблять в речи наиболее распространенные фразовые глаголы;</w:t>
      </w:r>
    </w:p>
    <w:p w:rsidR="006E54D0" w:rsidRPr="00615D9F" w:rsidRDefault="006E54D0" w:rsidP="0048689D">
      <w:pPr>
        <w:numPr>
          <w:ilvl w:val="0"/>
          <w:numId w:val="52"/>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распознавать принадлежность слов к частям речи по аффиксам;</w:t>
      </w:r>
    </w:p>
    <w:p w:rsidR="006E54D0" w:rsidRPr="00615D9F" w:rsidRDefault="006E54D0" w:rsidP="0048689D">
      <w:pPr>
        <w:numPr>
          <w:ilvl w:val="0"/>
          <w:numId w:val="52"/>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615D9F">
        <w:rPr>
          <w:rFonts w:ascii="Times New Roman" w:hAnsi="Times New Roman"/>
          <w:i/>
          <w:sz w:val="24"/>
          <w:szCs w:val="24"/>
          <w:lang w:val="en-US"/>
        </w:rPr>
        <w:t>firstly</w:t>
      </w:r>
      <w:r w:rsidRPr="00615D9F">
        <w:rPr>
          <w:rFonts w:ascii="Times New Roman" w:hAnsi="Times New Roman"/>
          <w:i/>
          <w:sz w:val="24"/>
          <w:szCs w:val="24"/>
        </w:rPr>
        <w:t xml:space="preserve">, </w:t>
      </w:r>
      <w:r w:rsidRPr="00615D9F">
        <w:rPr>
          <w:rFonts w:ascii="Times New Roman" w:hAnsi="Times New Roman"/>
          <w:i/>
          <w:sz w:val="24"/>
          <w:szCs w:val="24"/>
          <w:lang w:val="en-US"/>
        </w:rPr>
        <w:t>to</w:t>
      </w:r>
      <w:r w:rsidR="00622153" w:rsidRPr="00615D9F">
        <w:rPr>
          <w:rFonts w:ascii="Times New Roman" w:hAnsi="Times New Roman"/>
          <w:i/>
          <w:sz w:val="24"/>
          <w:szCs w:val="24"/>
        </w:rPr>
        <w:t xml:space="preserve"> </w:t>
      </w:r>
      <w:r w:rsidRPr="00615D9F">
        <w:rPr>
          <w:rFonts w:ascii="Times New Roman" w:hAnsi="Times New Roman"/>
          <w:i/>
          <w:sz w:val="24"/>
          <w:szCs w:val="24"/>
          <w:lang w:val="en-US"/>
        </w:rPr>
        <w:t>begin</w:t>
      </w:r>
      <w:r w:rsidR="005F5408" w:rsidRPr="00615D9F">
        <w:rPr>
          <w:rFonts w:ascii="Times New Roman" w:hAnsi="Times New Roman"/>
          <w:i/>
          <w:sz w:val="24"/>
          <w:szCs w:val="24"/>
        </w:rPr>
        <w:t xml:space="preserve"> </w:t>
      </w:r>
      <w:r w:rsidRPr="00615D9F">
        <w:rPr>
          <w:rFonts w:ascii="Times New Roman" w:hAnsi="Times New Roman"/>
          <w:i/>
          <w:sz w:val="24"/>
          <w:szCs w:val="24"/>
          <w:lang w:val="en-US"/>
        </w:rPr>
        <w:t>with</w:t>
      </w:r>
      <w:r w:rsidRPr="00615D9F">
        <w:rPr>
          <w:rFonts w:ascii="Times New Roman" w:hAnsi="Times New Roman"/>
          <w:i/>
          <w:sz w:val="24"/>
          <w:szCs w:val="24"/>
        </w:rPr>
        <w:t xml:space="preserve">, </w:t>
      </w:r>
      <w:r w:rsidRPr="00615D9F">
        <w:rPr>
          <w:rFonts w:ascii="Times New Roman" w:hAnsi="Times New Roman"/>
          <w:i/>
          <w:sz w:val="24"/>
          <w:szCs w:val="24"/>
          <w:lang w:val="en-US"/>
        </w:rPr>
        <w:t>however</w:t>
      </w:r>
      <w:r w:rsidRPr="00615D9F">
        <w:rPr>
          <w:rFonts w:ascii="Times New Roman" w:hAnsi="Times New Roman"/>
          <w:i/>
          <w:sz w:val="24"/>
          <w:szCs w:val="24"/>
        </w:rPr>
        <w:t xml:space="preserve">, </w:t>
      </w:r>
      <w:r w:rsidRPr="00615D9F">
        <w:rPr>
          <w:rFonts w:ascii="Times New Roman" w:hAnsi="Times New Roman"/>
          <w:i/>
          <w:sz w:val="24"/>
          <w:szCs w:val="24"/>
          <w:lang w:val="en-US"/>
        </w:rPr>
        <w:t>as</w:t>
      </w:r>
      <w:r w:rsidR="00622153" w:rsidRPr="00615D9F">
        <w:rPr>
          <w:rFonts w:ascii="Times New Roman" w:hAnsi="Times New Roman"/>
          <w:i/>
          <w:sz w:val="24"/>
          <w:szCs w:val="24"/>
        </w:rPr>
        <w:t xml:space="preserve"> </w:t>
      </w:r>
      <w:r w:rsidRPr="00615D9F">
        <w:rPr>
          <w:rFonts w:ascii="Times New Roman" w:hAnsi="Times New Roman"/>
          <w:i/>
          <w:sz w:val="24"/>
          <w:szCs w:val="24"/>
          <w:lang w:val="en-US"/>
        </w:rPr>
        <w:t>for</w:t>
      </w:r>
      <w:r w:rsidR="00622153" w:rsidRPr="00615D9F">
        <w:rPr>
          <w:rFonts w:ascii="Times New Roman" w:hAnsi="Times New Roman"/>
          <w:i/>
          <w:sz w:val="24"/>
          <w:szCs w:val="24"/>
        </w:rPr>
        <w:t xml:space="preserve"> </w:t>
      </w:r>
      <w:r w:rsidRPr="00615D9F">
        <w:rPr>
          <w:rFonts w:ascii="Times New Roman" w:hAnsi="Times New Roman"/>
          <w:i/>
          <w:sz w:val="24"/>
          <w:szCs w:val="24"/>
          <w:lang w:val="en-US"/>
        </w:rPr>
        <w:t>me</w:t>
      </w:r>
      <w:r w:rsidRPr="00615D9F">
        <w:rPr>
          <w:rFonts w:ascii="Times New Roman" w:hAnsi="Times New Roman"/>
          <w:i/>
          <w:sz w:val="24"/>
          <w:szCs w:val="24"/>
        </w:rPr>
        <w:t xml:space="preserve">, </w:t>
      </w:r>
      <w:r w:rsidRPr="00615D9F">
        <w:rPr>
          <w:rFonts w:ascii="Times New Roman" w:hAnsi="Times New Roman"/>
          <w:i/>
          <w:sz w:val="24"/>
          <w:szCs w:val="24"/>
          <w:lang w:val="en-US"/>
        </w:rPr>
        <w:t>finally</w:t>
      </w:r>
      <w:r w:rsidRPr="00615D9F">
        <w:rPr>
          <w:rFonts w:ascii="Times New Roman" w:hAnsi="Times New Roman"/>
          <w:i/>
          <w:sz w:val="24"/>
          <w:szCs w:val="24"/>
        </w:rPr>
        <w:t xml:space="preserve">, </w:t>
      </w:r>
      <w:r w:rsidRPr="00615D9F">
        <w:rPr>
          <w:rFonts w:ascii="Times New Roman" w:hAnsi="Times New Roman"/>
          <w:i/>
          <w:sz w:val="24"/>
          <w:szCs w:val="24"/>
          <w:lang w:val="en-US"/>
        </w:rPr>
        <w:t>at</w:t>
      </w:r>
      <w:r w:rsidR="00622153" w:rsidRPr="00615D9F">
        <w:rPr>
          <w:rFonts w:ascii="Times New Roman" w:hAnsi="Times New Roman"/>
          <w:i/>
          <w:sz w:val="24"/>
          <w:szCs w:val="24"/>
        </w:rPr>
        <w:t xml:space="preserve"> </w:t>
      </w:r>
      <w:r w:rsidRPr="00615D9F">
        <w:rPr>
          <w:rFonts w:ascii="Times New Roman" w:hAnsi="Times New Roman"/>
          <w:i/>
          <w:sz w:val="24"/>
          <w:szCs w:val="24"/>
          <w:lang w:val="en-US"/>
        </w:rPr>
        <w:t>last</w:t>
      </w:r>
      <w:r w:rsidRPr="00615D9F">
        <w:rPr>
          <w:rFonts w:ascii="Times New Roman" w:hAnsi="Times New Roman"/>
          <w:i/>
          <w:sz w:val="24"/>
          <w:szCs w:val="24"/>
        </w:rPr>
        <w:t xml:space="preserve">, </w:t>
      </w:r>
      <w:r w:rsidRPr="00615D9F">
        <w:rPr>
          <w:rFonts w:ascii="Times New Roman" w:hAnsi="Times New Roman"/>
          <w:i/>
          <w:sz w:val="24"/>
          <w:szCs w:val="24"/>
          <w:lang w:val="en-US"/>
        </w:rPr>
        <w:t>etc</w:t>
      </w:r>
      <w:r w:rsidRPr="00615D9F">
        <w:rPr>
          <w:rFonts w:ascii="Times New Roman" w:hAnsi="Times New Roman"/>
          <w:i/>
          <w:sz w:val="24"/>
          <w:szCs w:val="24"/>
        </w:rPr>
        <w:t>.);</w:t>
      </w:r>
    </w:p>
    <w:p w:rsidR="006E54D0" w:rsidRPr="00615D9F" w:rsidRDefault="006E54D0" w:rsidP="0048689D">
      <w:pPr>
        <w:numPr>
          <w:ilvl w:val="0"/>
          <w:numId w:val="52"/>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Грамматическая сторона речи</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научится:</w:t>
      </w:r>
    </w:p>
    <w:p w:rsidR="006E54D0" w:rsidRPr="00615D9F" w:rsidRDefault="006E54D0" w:rsidP="0048689D">
      <w:pPr>
        <w:numPr>
          <w:ilvl w:val="0"/>
          <w:numId w:val="54"/>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615D9F" w:rsidRDefault="006E54D0" w:rsidP="0048689D">
      <w:pPr>
        <w:numPr>
          <w:ilvl w:val="0"/>
          <w:numId w:val="5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615D9F" w:rsidRDefault="006E54D0" w:rsidP="0048689D">
      <w:pPr>
        <w:numPr>
          <w:ilvl w:val="0"/>
          <w:numId w:val="5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615D9F" w:rsidRDefault="006E54D0" w:rsidP="0048689D">
      <w:pPr>
        <w:numPr>
          <w:ilvl w:val="0"/>
          <w:numId w:val="5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распознавать и употреблять в речи предложения с начальным</w:t>
      </w:r>
      <w:r w:rsidR="00622153" w:rsidRPr="00615D9F">
        <w:rPr>
          <w:rFonts w:ascii="Times New Roman" w:hAnsi="Times New Roman"/>
          <w:sz w:val="24"/>
          <w:szCs w:val="24"/>
        </w:rPr>
        <w:t xml:space="preserve"> </w:t>
      </w:r>
      <w:r w:rsidRPr="00615D9F">
        <w:rPr>
          <w:rFonts w:ascii="Times New Roman" w:hAnsi="Times New Roman"/>
          <w:i/>
          <w:sz w:val="24"/>
          <w:szCs w:val="24"/>
        </w:rPr>
        <w:t>It</w:t>
      </w:r>
      <w:r w:rsidRPr="00615D9F">
        <w:rPr>
          <w:rFonts w:ascii="Times New Roman" w:hAnsi="Times New Roman"/>
          <w:sz w:val="24"/>
          <w:szCs w:val="24"/>
        </w:rPr>
        <w:t>;</w:t>
      </w:r>
    </w:p>
    <w:p w:rsidR="006E54D0" w:rsidRPr="00615D9F" w:rsidRDefault="006E54D0" w:rsidP="0048689D">
      <w:pPr>
        <w:numPr>
          <w:ilvl w:val="0"/>
          <w:numId w:val="5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распознавать и употреблять в речи предложения с начальным</w:t>
      </w:r>
      <w:r w:rsidR="00622153" w:rsidRPr="00615D9F">
        <w:rPr>
          <w:rFonts w:ascii="Times New Roman" w:hAnsi="Times New Roman"/>
          <w:sz w:val="24"/>
          <w:szCs w:val="24"/>
        </w:rPr>
        <w:t xml:space="preserve"> </w:t>
      </w:r>
      <w:r w:rsidRPr="00615D9F">
        <w:rPr>
          <w:rFonts w:ascii="Times New Roman" w:hAnsi="Times New Roman"/>
          <w:i/>
          <w:sz w:val="24"/>
          <w:szCs w:val="24"/>
        </w:rPr>
        <w:t>There</w:t>
      </w:r>
      <w:r w:rsidR="005F5408" w:rsidRPr="00615D9F">
        <w:rPr>
          <w:rFonts w:ascii="Times New Roman" w:hAnsi="Times New Roman"/>
          <w:i/>
          <w:sz w:val="24"/>
          <w:szCs w:val="24"/>
        </w:rPr>
        <w:t xml:space="preserve"> </w:t>
      </w:r>
      <w:r w:rsidRPr="00615D9F">
        <w:rPr>
          <w:rFonts w:ascii="Times New Roman" w:hAnsi="Times New Roman"/>
          <w:i/>
          <w:sz w:val="24"/>
          <w:szCs w:val="24"/>
        </w:rPr>
        <w:t>+</w:t>
      </w:r>
      <w:r w:rsidR="005F5408" w:rsidRPr="00615D9F">
        <w:rPr>
          <w:rFonts w:ascii="Times New Roman" w:hAnsi="Times New Roman"/>
          <w:i/>
          <w:sz w:val="24"/>
          <w:szCs w:val="24"/>
        </w:rPr>
        <w:t xml:space="preserve"> </w:t>
      </w:r>
      <w:r w:rsidRPr="00615D9F">
        <w:rPr>
          <w:rFonts w:ascii="Times New Roman" w:hAnsi="Times New Roman"/>
          <w:i/>
          <w:sz w:val="24"/>
          <w:szCs w:val="24"/>
          <w:lang w:val="en-US"/>
        </w:rPr>
        <w:t>to</w:t>
      </w:r>
      <w:r w:rsidR="005F5408" w:rsidRPr="00615D9F">
        <w:rPr>
          <w:rFonts w:ascii="Times New Roman" w:hAnsi="Times New Roman"/>
          <w:i/>
          <w:sz w:val="24"/>
          <w:szCs w:val="24"/>
        </w:rPr>
        <w:t xml:space="preserve"> </w:t>
      </w:r>
      <w:r w:rsidRPr="00615D9F">
        <w:rPr>
          <w:rFonts w:ascii="Times New Roman" w:hAnsi="Times New Roman"/>
          <w:i/>
          <w:sz w:val="24"/>
          <w:szCs w:val="24"/>
          <w:lang w:val="en-US"/>
        </w:rPr>
        <w:t>be</w:t>
      </w:r>
      <w:r w:rsidRPr="00615D9F">
        <w:rPr>
          <w:rFonts w:ascii="Times New Roman" w:hAnsi="Times New Roman"/>
          <w:sz w:val="24"/>
          <w:szCs w:val="24"/>
        </w:rPr>
        <w:t>;</w:t>
      </w:r>
    </w:p>
    <w:p w:rsidR="006E54D0" w:rsidRPr="00615D9F" w:rsidRDefault="006E54D0" w:rsidP="0048689D">
      <w:pPr>
        <w:numPr>
          <w:ilvl w:val="0"/>
          <w:numId w:val="5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615D9F">
        <w:rPr>
          <w:rFonts w:ascii="Times New Roman" w:hAnsi="Times New Roman"/>
          <w:i/>
          <w:sz w:val="24"/>
          <w:szCs w:val="24"/>
        </w:rPr>
        <w:t>and, but, or</w:t>
      </w:r>
      <w:r w:rsidRPr="00615D9F">
        <w:rPr>
          <w:rFonts w:ascii="Times New Roman" w:hAnsi="Times New Roman"/>
          <w:sz w:val="24"/>
          <w:szCs w:val="24"/>
        </w:rPr>
        <w:t>;</w:t>
      </w:r>
    </w:p>
    <w:p w:rsidR="006E54D0" w:rsidRPr="00615D9F" w:rsidRDefault="006E54D0" w:rsidP="0048689D">
      <w:pPr>
        <w:numPr>
          <w:ilvl w:val="0"/>
          <w:numId w:val="5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615D9F">
        <w:rPr>
          <w:rFonts w:ascii="Times New Roman" w:hAnsi="Times New Roman"/>
          <w:i/>
          <w:sz w:val="24"/>
          <w:szCs w:val="24"/>
          <w:lang w:val="en-US"/>
        </w:rPr>
        <w:t>because</w:t>
      </w:r>
      <w:r w:rsidRPr="00615D9F">
        <w:rPr>
          <w:rFonts w:ascii="Times New Roman" w:hAnsi="Times New Roman"/>
          <w:sz w:val="24"/>
          <w:szCs w:val="24"/>
        </w:rPr>
        <w:t xml:space="preserve">, </w:t>
      </w:r>
      <w:r w:rsidRPr="00615D9F">
        <w:rPr>
          <w:rFonts w:ascii="Times New Roman" w:hAnsi="Times New Roman"/>
          <w:i/>
          <w:sz w:val="24"/>
          <w:szCs w:val="24"/>
          <w:lang w:val="en-US"/>
        </w:rPr>
        <w:t>if</w:t>
      </w:r>
      <w:r w:rsidRPr="00615D9F">
        <w:rPr>
          <w:rFonts w:ascii="Times New Roman" w:hAnsi="Times New Roman"/>
          <w:sz w:val="24"/>
          <w:szCs w:val="24"/>
        </w:rPr>
        <w:t xml:space="preserve">, </w:t>
      </w:r>
      <w:r w:rsidRPr="00615D9F">
        <w:rPr>
          <w:rFonts w:ascii="Times New Roman" w:hAnsi="Times New Roman"/>
          <w:i/>
          <w:sz w:val="24"/>
          <w:szCs w:val="24"/>
          <w:lang w:val="en-US"/>
        </w:rPr>
        <w:t>that</w:t>
      </w:r>
      <w:r w:rsidRPr="00615D9F">
        <w:rPr>
          <w:rFonts w:ascii="Times New Roman" w:hAnsi="Times New Roman"/>
          <w:sz w:val="24"/>
          <w:szCs w:val="24"/>
        </w:rPr>
        <w:t xml:space="preserve">, </w:t>
      </w:r>
      <w:r w:rsidRPr="00615D9F">
        <w:rPr>
          <w:rFonts w:ascii="Times New Roman" w:hAnsi="Times New Roman"/>
          <w:i/>
          <w:sz w:val="24"/>
          <w:szCs w:val="24"/>
          <w:lang w:val="en-US"/>
        </w:rPr>
        <w:t>who</w:t>
      </w:r>
      <w:r w:rsidRPr="00615D9F">
        <w:rPr>
          <w:rFonts w:ascii="Times New Roman" w:hAnsi="Times New Roman"/>
          <w:sz w:val="24"/>
          <w:szCs w:val="24"/>
        </w:rPr>
        <w:t xml:space="preserve">, </w:t>
      </w:r>
      <w:r w:rsidRPr="00615D9F">
        <w:rPr>
          <w:rFonts w:ascii="Times New Roman" w:hAnsi="Times New Roman"/>
          <w:i/>
          <w:sz w:val="24"/>
          <w:szCs w:val="24"/>
          <w:lang w:val="en-US"/>
        </w:rPr>
        <w:t>which</w:t>
      </w:r>
      <w:r w:rsidRPr="00615D9F">
        <w:rPr>
          <w:rFonts w:ascii="Times New Roman" w:hAnsi="Times New Roman"/>
          <w:sz w:val="24"/>
          <w:szCs w:val="24"/>
        </w:rPr>
        <w:t xml:space="preserve">, </w:t>
      </w:r>
      <w:r w:rsidRPr="00615D9F">
        <w:rPr>
          <w:rFonts w:ascii="Times New Roman" w:hAnsi="Times New Roman"/>
          <w:i/>
          <w:sz w:val="24"/>
          <w:szCs w:val="24"/>
          <w:lang w:val="en-US"/>
        </w:rPr>
        <w:t>what</w:t>
      </w:r>
      <w:r w:rsidRPr="00615D9F">
        <w:rPr>
          <w:rFonts w:ascii="Times New Roman" w:hAnsi="Times New Roman"/>
          <w:sz w:val="24"/>
          <w:szCs w:val="24"/>
        </w:rPr>
        <w:t xml:space="preserve">, </w:t>
      </w:r>
      <w:r w:rsidRPr="00615D9F">
        <w:rPr>
          <w:rFonts w:ascii="Times New Roman" w:hAnsi="Times New Roman"/>
          <w:i/>
          <w:sz w:val="24"/>
          <w:szCs w:val="24"/>
          <w:lang w:val="en-US"/>
        </w:rPr>
        <w:t>when</w:t>
      </w:r>
      <w:r w:rsidRPr="00615D9F">
        <w:rPr>
          <w:rFonts w:ascii="Times New Roman" w:hAnsi="Times New Roman"/>
          <w:sz w:val="24"/>
          <w:szCs w:val="24"/>
        </w:rPr>
        <w:t xml:space="preserve">, </w:t>
      </w:r>
      <w:r w:rsidRPr="00615D9F">
        <w:rPr>
          <w:rFonts w:ascii="Times New Roman" w:hAnsi="Times New Roman"/>
          <w:i/>
          <w:sz w:val="24"/>
          <w:szCs w:val="24"/>
          <w:lang w:val="en-US"/>
        </w:rPr>
        <w:t>where</w:t>
      </w:r>
      <w:r w:rsidRPr="00615D9F">
        <w:rPr>
          <w:rFonts w:ascii="Times New Roman" w:hAnsi="Times New Roman"/>
          <w:sz w:val="24"/>
          <w:szCs w:val="24"/>
        </w:rPr>
        <w:t xml:space="preserve">, </w:t>
      </w:r>
      <w:r w:rsidRPr="00615D9F">
        <w:rPr>
          <w:rFonts w:ascii="Times New Roman" w:hAnsi="Times New Roman"/>
          <w:i/>
          <w:sz w:val="24"/>
          <w:szCs w:val="24"/>
          <w:lang w:val="en-US"/>
        </w:rPr>
        <w:t>how</w:t>
      </w:r>
      <w:r w:rsidRPr="00615D9F">
        <w:rPr>
          <w:rFonts w:ascii="Times New Roman" w:hAnsi="Times New Roman"/>
          <w:sz w:val="24"/>
          <w:szCs w:val="24"/>
        </w:rPr>
        <w:t xml:space="preserve">, </w:t>
      </w:r>
      <w:r w:rsidRPr="00615D9F">
        <w:rPr>
          <w:rFonts w:ascii="Times New Roman" w:hAnsi="Times New Roman"/>
          <w:i/>
          <w:sz w:val="24"/>
          <w:szCs w:val="24"/>
          <w:lang w:val="en-US"/>
        </w:rPr>
        <w:t>why</w:t>
      </w:r>
      <w:r w:rsidRPr="00615D9F">
        <w:rPr>
          <w:rFonts w:ascii="Times New Roman" w:hAnsi="Times New Roman"/>
          <w:sz w:val="24"/>
          <w:szCs w:val="24"/>
        </w:rPr>
        <w:t>;</w:t>
      </w:r>
    </w:p>
    <w:p w:rsidR="006E54D0" w:rsidRPr="00615D9F" w:rsidRDefault="006E54D0" w:rsidP="0048689D">
      <w:pPr>
        <w:numPr>
          <w:ilvl w:val="0"/>
          <w:numId w:val="5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615D9F" w:rsidRDefault="006E54D0" w:rsidP="0048689D">
      <w:pPr>
        <w:numPr>
          <w:ilvl w:val="0"/>
          <w:numId w:val="53"/>
        </w:numPr>
        <w:tabs>
          <w:tab w:val="left" w:pos="993"/>
        </w:tabs>
        <w:spacing w:after="0" w:line="240" w:lineRule="auto"/>
        <w:ind w:left="0" w:firstLine="709"/>
        <w:jc w:val="both"/>
        <w:rPr>
          <w:rFonts w:ascii="Times New Roman" w:hAnsi="Times New Roman"/>
          <w:i/>
          <w:sz w:val="24"/>
          <w:szCs w:val="24"/>
          <w:lang w:val="en-US"/>
        </w:rPr>
      </w:pPr>
      <w:r w:rsidRPr="00615D9F">
        <w:rPr>
          <w:rFonts w:ascii="Times New Roman" w:hAnsi="Times New Roman"/>
          <w:sz w:val="24"/>
          <w:szCs w:val="24"/>
        </w:rPr>
        <w:t>распознавать</w:t>
      </w:r>
      <w:r w:rsidR="00622153" w:rsidRPr="00615D9F">
        <w:rPr>
          <w:rFonts w:ascii="Times New Roman" w:hAnsi="Times New Roman"/>
          <w:sz w:val="24"/>
          <w:szCs w:val="24"/>
          <w:lang w:val="en-US"/>
        </w:rPr>
        <w:t xml:space="preserve"> </w:t>
      </w:r>
      <w:r w:rsidRPr="00615D9F">
        <w:rPr>
          <w:rFonts w:ascii="Times New Roman" w:hAnsi="Times New Roman"/>
          <w:sz w:val="24"/>
          <w:szCs w:val="24"/>
        </w:rPr>
        <w:t>и</w:t>
      </w:r>
      <w:r w:rsidR="00622153" w:rsidRPr="00615D9F">
        <w:rPr>
          <w:rFonts w:ascii="Times New Roman" w:hAnsi="Times New Roman"/>
          <w:sz w:val="24"/>
          <w:szCs w:val="24"/>
          <w:lang w:val="en-US"/>
        </w:rPr>
        <w:t xml:space="preserve"> </w:t>
      </w:r>
      <w:r w:rsidRPr="00615D9F">
        <w:rPr>
          <w:rFonts w:ascii="Times New Roman" w:hAnsi="Times New Roman"/>
          <w:sz w:val="24"/>
          <w:szCs w:val="24"/>
        </w:rPr>
        <w:t>употреблять</w:t>
      </w:r>
      <w:r w:rsidR="00622153" w:rsidRPr="00615D9F">
        <w:rPr>
          <w:rFonts w:ascii="Times New Roman" w:hAnsi="Times New Roman"/>
          <w:sz w:val="24"/>
          <w:szCs w:val="24"/>
          <w:lang w:val="en-US"/>
        </w:rPr>
        <w:t xml:space="preserve"> </w:t>
      </w:r>
      <w:r w:rsidRPr="00615D9F">
        <w:rPr>
          <w:rFonts w:ascii="Times New Roman" w:hAnsi="Times New Roman"/>
          <w:sz w:val="24"/>
          <w:szCs w:val="24"/>
        </w:rPr>
        <w:t>в</w:t>
      </w:r>
      <w:r w:rsidR="00622153" w:rsidRPr="00615D9F">
        <w:rPr>
          <w:rFonts w:ascii="Times New Roman" w:hAnsi="Times New Roman"/>
          <w:sz w:val="24"/>
          <w:szCs w:val="24"/>
          <w:lang w:val="en-US"/>
        </w:rPr>
        <w:t xml:space="preserve"> </w:t>
      </w:r>
      <w:r w:rsidRPr="00615D9F">
        <w:rPr>
          <w:rFonts w:ascii="Times New Roman" w:hAnsi="Times New Roman"/>
          <w:sz w:val="24"/>
          <w:szCs w:val="24"/>
        </w:rPr>
        <w:t>речи</w:t>
      </w:r>
      <w:r w:rsidR="00622153" w:rsidRPr="00615D9F">
        <w:rPr>
          <w:rFonts w:ascii="Times New Roman" w:hAnsi="Times New Roman"/>
          <w:sz w:val="24"/>
          <w:szCs w:val="24"/>
          <w:lang w:val="en-US"/>
        </w:rPr>
        <w:t xml:space="preserve"> </w:t>
      </w:r>
      <w:r w:rsidRPr="00615D9F">
        <w:rPr>
          <w:rFonts w:ascii="Times New Roman" w:hAnsi="Times New Roman"/>
          <w:sz w:val="24"/>
          <w:szCs w:val="24"/>
        </w:rPr>
        <w:t>условные</w:t>
      </w:r>
      <w:r w:rsidR="00622153" w:rsidRPr="00615D9F">
        <w:rPr>
          <w:rFonts w:ascii="Times New Roman" w:hAnsi="Times New Roman"/>
          <w:sz w:val="24"/>
          <w:szCs w:val="24"/>
          <w:lang w:val="en-US"/>
        </w:rPr>
        <w:t xml:space="preserve"> </w:t>
      </w:r>
      <w:r w:rsidRPr="00615D9F">
        <w:rPr>
          <w:rFonts w:ascii="Times New Roman" w:hAnsi="Times New Roman"/>
          <w:sz w:val="24"/>
          <w:szCs w:val="24"/>
        </w:rPr>
        <w:t>предложения</w:t>
      </w:r>
      <w:r w:rsidR="00622153" w:rsidRPr="00615D9F">
        <w:rPr>
          <w:rFonts w:ascii="Times New Roman" w:hAnsi="Times New Roman"/>
          <w:sz w:val="24"/>
          <w:szCs w:val="24"/>
          <w:lang w:val="en-US"/>
        </w:rPr>
        <w:t xml:space="preserve"> </w:t>
      </w:r>
      <w:r w:rsidRPr="00615D9F">
        <w:rPr>
          <w:rFonts w:ascii="Times New Roman" w:hAnsi="Times New Roman"/>
          <w:sz w:val="24"/>
          <w:szCs w:val="24"/>
        </w:rPr>
        <w:t>реального</w:t>
      </w:r>
      <w:r w:rsidR="00622153" w:rsidRPr="00615D9F">
        <w:rPr>
          <w:rFonts w:ascii="Times New Roman" w:hAnsi="Times New Roman"/>
          <w:sz w:val="24"/>
          <w:szCs w:val="24"/>
          <w:lang w:val="en-US"/>
        </w:rPr>
        <w:t xml:space="preserve"> </w:t>
      </w:r>
      <w:r w:rsidRPr="00615D9F">
        <w:rPr>
          <w:rFonts w:ascii="Times New Roman" w:hAnsi="Times New Roman"/>
          <w:sz w:val="24"/>
          <w:szCs w:val="24"/>
        </w:rPr>
        <w:t>характера</w:t>
      </w:r>
      <w:r w:rsidRPr="00615D9F">
        <w:rPr>
          <w:rFonts w:ascii="Times New Roman" w:hAnsi="Times New Roman"/>
          <w:sz w:val="24"/>
          <w:szCs w:val="24"/>
          <w:lang w:val="en-US"/>
        </w:rPr>
        <w:t xml:space="preserve"> (Conditional I – </w:t>
      </w:r>
      <w:r w:rsidRPr="00615D9F">
        <w:rPr>
          <w:rFonts w:ascii="Times New Roman" w:hAnsi="Times New Roman"/>
          <w:i/>
          <w:sz w:val="24"/>
          <w:szCs w:val="24"/>
          <w:lang w:val="en-US"/>
        </w:rPr>
        <w:t>If I see Jim, I’ll invite him to our school party</w:t>
      </w:r>
      <w:r w:rsidRPr="00615D9F">
        <w:rPr>
          <w:rFonts w:ascii="Times New Roman" w:hAnsi="Times New Roman"/>
          <w:sz w:val="24"/>
          <w:szCs w:val="24"/>
          <w:lang w:val="en-US"/>
        </w:rPr>
        <w:t xml:space="preserve">) </w:t>
      </w:r>
      <w:r w:rsidRPr="00615D9F">
        <w:rPr>
          <w:rFonts w:ascii="Times New Roman" w:hAnsi="Times New Roman"/>
          <w:sz w:val="24"/>
          <w:szCs w:val="24"/>
        </w:rPr>
        <w:t>и</w:t>
      </w:r>
      <w:r w:rsidR="005F5408" w:rsidRPr="00615D9F">
        <w:rPr>
          <w:rFonts w:ascii="Times New Roman" w:hAnsi="Times New Roman"/>
          <w:sz w:val="24"/>
          <w:szCs w:val="24"/>
          <w:lang w:val="en-US"/>
        </w:rPr>
        <w:t xml:space="preserve"> </w:t>
      </w:r>
      <w:r w:rsidRPr="00615D9F">
        <w:rPr>
          <w:rFonts w:ascii="Times New Roman" w:hAnsi="Times New Roman"/>
          <w:sz w:val="24"/>
          <w:szCs w:val="24"/>
        </w:rPr>
        <w:t>нереального</w:t>
      </w:r>
      <w:r w:rsidR="00622153" w:rsidRPr="00615D9F">
        <w:rPr>
          <w:rFonts w:ascii="Times New Roman" w:hAnsi="Times New Roman"/>
          <w:sz w:val="24"/>
          <w:szCs w:val="24"/>
          <w:lang w:val="en-US"/>
        </w:rPr>
        <w:t xml:space="preserve"> </w:t>
      </w:r>
      <w:r w:rsidRPr="00615D9F">
        <w:rPr>
          <w:rFonts w:ascii="Times New Roman" w:hAnsi="Times New Roman"/>
          <w:sz w:val="24"/>
          <w:szCs w:val="24"/>
        </w:rPr>
        <w:t>характера</w:t>
      </w:r>
      <w:r w:rsidRPr="00615D9F">
        <w:rPr>
          <w:rFonts w:ascii="Times New Roman" w:hAnsi="Times New Roman"/>
          <w:sz w:val="24"/>
          <w:szCs w:val="24"/>
          <w:lang w:val="en-US"/>
        </w:rPr>
        <w:t xml:space="preserve"> (Conditional II</w:t>
      </w:r>
      <w:r w:rsidRPr="00615D9F">
        <w:rPr>
          <w:rFonts w:ascii="Times New Roman" w:hAnsi="Times New Roman"/>
          <w:i/>
          <w:sz w:val="24"/>
          <w:szCs w:val="24"/>
          <w:lang w:val="en-US"/>
        </w:rPr>
        <w:t xml:space="preserve"> – If I were you, I would start learning French);</w:t>
      </w:r>
    </w:p>
    <w:p w:rsidR="006E54D0" w:rsidRPr="00615D9F" w:rsidRDefault="006E54D0" w:rsidP="0048689D">
      <w:pPr>
        <w:numPr>
          <w:ilvl w:val="0"/>
          <w:numId w:val="5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615D9F" w:rsidRDefault="006E54D0" w:rsidP="0048689D">
      <w:pPr>
        <w:numPr>
          <w:ilvl w:val="0"/>
          <w:numId w:val="5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распознавать и употреблять в речи существительные с определенным/неопределенным/нулевым артиклем;</w:t>
      </w:r>
    </w:p>
    <w:p w:rsidR="006E54D0" w:rsidRPr="00615D9F" w:rsidRDefault="006E54D0" w:rsidP="0048689D">
      <w:pPr>
        <w:numPr>
          <w:ilvl w:val="0"/>
          <w:numId w:val="5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lastRenderedPageBreak/>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615D9F" w:rsidRDefault="006E54D0" w:rsidP="0048689D">
      <w:pPr>
        <w:numPr>
          <w:ilvl w:val="0"/>
          <w:numId w:val="5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615D9F" w:rsidRDefault="006E54D0" w:rsidP="0048689D">
      <w:pPr>
        <w:numPr>
          <w:ilvl w:val="0"/>
          <w:numId w:val="5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615D9F">
        <w:rPr>
          <w:rFonts w:ascii="Times New Roman" w:hAnsi="Times New Roman"/>
          <w:i/>
          <w:sz w:val="24"/>
          <w:szCs w:val="24"/>
          <w:lang w:val="en-US"/>
        </w:rPr>
        <w:t>many</w:t>
      </w:r>
      <w:r w:rsidRPr="00615D9F">
        <w:rPr>
          <w:rFonts w:ascii="Times New Roman" w:hAnsi="Times New Roman"/>
          <w:sz w:val="24"/>
          <w:szCs w:val="24"/>
        </w:rPr>
        <w:t>/</w:t>
      </w:r>
      <w:r w:rsidRPr="00615D9F">
        <w:rPr>
          <w:rFonts w:ascii="Times New Roman" w:hAnsi="Times New Roman"/>
          <w:i/>
          <w:sz w:val="24"/>
          <w:szCs w:val="24"/>
          <w:lang w:val="en-US"/>
        </w:rPr>
        <w:t>much</w:t>
      </w:r>
      <w:r w:rsidRPr="00615D9F">
        <w:rPr>
          <w:rFonts w:ascii="Times New Roman" w:hAnsi="Times New Roman"/>
          <w:sz w:val="24"/>
          <w:szCs w:val="24"/>
        </w:rPr>
        <w:t xml:space="preserve">, </w:t>
      </w:r>
      <w:r w:rsidRPr="00615D9F">
        <w:rPr>
          <w:rFonts w:ascii="Times New Roman" w:hAnsi="Times New Roman"/>
          <w:i/>
          <w:sz w:val="24"/>
          <w:szCs w:val="24"/>
          <w:lang w:val="en-US"/>
        </w:rPr>
        <w:t>few</w:t>
      </w:r>
      <w:r w:rsidRPr="00615D9F">
        <w:rPr>
          <w:rFonts w:ascii="Times New Roman" w:hAnsi="Times New Roman"/>
          <w:sz w:val="24"/>
          <w:szCs w:val="24"/>
        </w:rPr>
        <w:t>/</w:t>
      </w:r>
      <w:r w:rsidRPr="00615D9F">
        <w:rPr>
          <w:rFonts w:ascii="Times New Roman" w:hAnsi="Times New Roman"/>
          <w:i/>
          <w:sz w:val="24"/>
          <w:szCs w:val="24"/>
          <w:lang w:val="en-US"/>
        </w:rPr>
        <w:t>a</w:t>
      </w:r>
      <w:r w:rsidR="00622153" w:rsidRPr="00615D9F">
        <w:rPr>
          <w:rFonts w:ascii="Times New Roman" w:hAnsi="Times New Roman"/>
          <w:i/>
          <w:sz w:val="24"/>
          <w:szCs w:val="24"/>
        </w:rPr>
        <w:t xml:space="preserve"> </w:t>
      </w:r>
      <w:r w:rsidRPr="00615D9F">
        <w:rPr>
          <w:rFonts w:ascii="Times New Roman" w:hAnsi="Times New Roman"/>
          <w:i/>
          <w:sz w:val="24"/>
          <w:szCs w:val="24"/>
          <w:lang w:val="en-US"/>
        </w:rPr>
        <w:t>few</w:t>
      </w:r>
      <w:r w:rsidRPr="00615D9F">
        <w:rPr>
          <w:rFonts w:ascii="Times New Roman" w:hAnsi="Times New Roman"/>
          <w:sz w:val="24"/>
          <w:szCs w:val="24"/>
        </w:rPr>
        <w:t xml:space="preserve">, </w:t>
      </w:r>
      <w:r w:rsidRPr="00615D9F">
        <w:rPr>
          <w:rFonts w:ascii="Times New Roman" w:hAnsi="Times New Roman"/>
          <w:i/>
          <w:sz w:val="24"/>
          <w:szCs w:val="24"/>
          <w:lang w:val="en-US"/>
        </w:rPr>
        <w:t>little</w:t>
      </w:r>
      <w:r w:rsidRPr="00615D9F">
        <w:rPr>
          <w:rFonts w:ascii="Times New Roman" w:hAnsi="Times New Roman"/>
          <w:sz w:val="24"/>
          <w:szCs w:val="24"/>
        </w:rPr>
        <w:t>/</w:t>
      </w:r>
      <w:r w:rsidRPr="00615D9F">
        <w:rPr>
          <w:rFonts w:ascii="Times New Roman" w:hAnsi="Times New Roman"/>
          <w:i/>
          <w:sz w:val="24"/>
          <w:szCs w:val="24"/>
          <w:lang w:val="en-US"/>
        </w:rPr>
        <w:t>a</w:t>
      </w:r>
      <w:r w:rsidR="00622153" w:rsidRPr="00615D9F">
        <w:rPr>
          <w:rFonts w:ascii="Times New Roman" w:hAnsi="Times New Roman"/>
          <w:i/>
          <w:sz w:val="24"/>
          <w:szCs w:val="24"/>
        </w:rPr>
        <w:t xml:space="preserve"> </w:t>
      </w:r>
      <w:r w:rsidRPr="00615D9F">
        <w:rPr>
          <w:rFonts w:ascii="Times New Roman" w:hAnsi="Times New Roman"/>
          <w:i/>
          <w:sz w:val="24"/>
          <w:szCs w:val="24"/>
          <w:lang w:val="en-US"/>
        </w:rPr>
        <w:t>little</w:t>
      </w:r>
      <w:r w:rsidRPr="00615D9F">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615D9F" w:rsidRDefault="006E54D0" w:rsidP="0048689D">
      <w:pPr>
        <w:numPr>
          <w:ilvl w:val="0"/>
          <w:numId w:val="5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распознавать и употреблять в речи количественные и порядковые числительные;</w:t>
      </w:r>
    </w:p>
    <w:p w:rsidR="006E54D0" w:rsidRPr="00615D9F" w:rsidRDefault="006E54D0" w:rsidP="0048689D">
      <w:pPr>
        <w:numPr>
          <w:ilvl w:val="0"/>
          <w:numId w:val="5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615D9F" w:rsidRDefault="006E54D0" w:rsidP="0048689D">
      <w:pPr>
        <w:numPr>
          <w:ilvl w:val="0"/>
          <w:numId w:val="5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615D9F">
        <w:rPr>
          <w:rFonts w:ascii="Times New Roman" w:hAnsi="Times New Roman"/>
          <w:i/>
          <w:sz w:val="24"/>
          <w:szCs w:val="24"/>
        </w:rPr>
        <w:t xml:space="preserve"> to be going to</w:t>
      </w:r>
      <w:r w:rsidRPr="00615D9F">
        <w:rPr>
          <w:rFonts w:ascii="Times New Roman" w:hAnsi="Times New Roman"/>
          <w:sz w:val="24"/>
          <w:szCs w:val="24"/>
        </w:rPr>
        <w:t>, Present Continuous;</w:t>
      </w:r>
    </w:p>
    <w:p w:rsidR="006E54D0" w:rsidRPr="00615D9F" w:rsidRDefault="006E54D0" w:rsidP="0048689D">
      <w:pPr>
        <w:numPr>
          <w:ilvl w:val="0"/>
          <w:numId w:val="5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распознавать и употреблять в речи модальные глаголы и их эквиваленты (</w:t>
      </w:r>
      <w:r w:rsidRPr="00615D9F">
        <w:rPr>
          <w:rFonts w:ascii="Times New Roman" w:hAnsi="Times New Roman"/>
          <w:i/>
          <w:sz w:val="24"/>
          <w:szCs w:val="24"/>
          <w:lang w:val="en-US"/>
        </w:rPr>
        <w:t>may</w:t>
      </w:r>
      <w:r w:rsidRPr="00615D9F">
        <w:rPr>
          <w:rFonts w:ascii="Times New Roman" w:hAnsi="Times New Roman"/>
          <w:i/>
          <w:sz w:val="24"/>
          <w:szCs w:val="24"/>
        </w:rPr>
        <w:t xml:space="preserve">, </w:t>
      </w:r>
      <w:r w:rsidRPr="00615D9F">
        <w:rPr>
          <w:rFonts w:ascii="Times New Roman" w:hAnsi="Times New Roman"/>
          <w:i/>
          <w:sz w:val="24"/>
          <w:szCs w:val="24"/>
          <w:lang w:val="en-US"/>
        </w:rPr>
        <w:t>can</w:t>
      </w:r>
      <w:r w:rsidRPr="00615D9F">
        <w:rPr>
          <w:rFonts w:ascii="Times New Roman" w:hAnsi="Times New Roman"/>
          <w:i/>
          <w:sz w:val="24"/>
          <w:szCs w:val="24"/>
        </w:rPr>
        <w:t xml:space="preserve">, </w:t>
      </w:r>
      <w:r w:rsidRPr="00615D9F">
        <w:rPr>
          <w:rFonts w:ascii="Times New Roman" w:hAnsi="Times New Roman"/>
          <w:i/>
          <w:sz w:val="24"/>
          <w:szCs w:val="24"/>
          <w:lang w:val="en-US"/>
        </w:rPr>
        <w:t>could</w:t>
      </w:r>
      <w:r w:rsidRPr="00615D9F">
        <w:rPr>
          <w:rFonts w:ascii="Times New Roman" w:hAnsi="Times New Roman"/>
          <w:i/>
          <w:sz w:val="24"/>
          <w:szCs w:val="24"/>
        </w:rPr>
        <w:t xml:space="preserve">, </w:t>
      </w:r>
      <w:r w:rsidRPr="00615D9F">
        <w:rPr>
          <w:rFonts w:ascii="Times New Roman" w:hAnsi="Times New Roman"/>
          <w:i/>
          <w:sz w:val="24"/>
          <w:szCs w:val="24"/>
          <w:lang w:val="en-US"/>
        </w:rPr>
        <w:t>be</w:t>
      </w:r>
      <w:r w:rsidR="00622153" w:rsidRPr="00615D9F">
        <w:rPr>
          <w:rFonts w:ascii="Times New Roman" w:hAnsi="Times New Roman"/>
          <w:i/>
          <w:sz w:val="24"/>
          <w:szCs w:val="24"/>
        </w:rPr>
        <w:t xml:space="preserve"> </w:t>
      </w:r>
      <w:r w:rsidRPr="00615D9F">
        <w:rPr>
          <w:rFonts w:ascii="Times New Roman" w:hAnsi="Times New Roman"/>
          <w:i/>
          <w:sz w:val="24"/>
          <w:szCs w:val="24"/>
          <w:lang w:val="en-US"/>
        </w:rPr>
        <w:t>able</w:t>
      </w:r>
      <w:r w:rsidR="00622153" w:rsidRPr="00615D9F">
        <w:rPr>
          <w:rFonts w:ascii="Times New Roman" w:hAnsi="Times New Roman"/>
          <w:i/>
          <w:sz w:val="24"/>
          <w:szCs w:val="24"/>
        </w:rPr>
        <w:t xml:space="preserve"> </w:t>
      </w:r>
      <w:r w:rsidRPr="00615D9F">
        <w:rPr>
          <w:rFonts w:ascii="Times New Roman" w:hAnsi="Times New Roman"/>
          <w:i/>
          <w:sz w:val="24"/>
          <w:szCs w:val="24"/>
          <w:lang w:val="en-US"/>
        </w:rPr>
        <w:t>to</w:t>
      </w:r>
      <w:r w:rsidRPr="00615D9F">
        <w:rPr>
          <w:rFonts w:ascii="Times New Roman" w:hAnsi="Times New Roman"/>
          <w:i/>
          <w:sz w:val="24"/>
          <w:szCs w:val="24"/>
        </w:rPr>
        <w:t xml:space="preserve">, </w:t>
      </w:r>
      <w:r w:rsidRPr="00615D9F">
        <w:rPr>
          <w:rFonts w:ascii="Times New Roman" w:hAnsi="Times New Roman"/>
          <w:i/>
          <w:sz w:val="24"/>
          <w:szCs w:val="24"/>
          <w:lang w:val="en-US"/>
        </w:rPr>
        <w:t>must</w:t>
      </w:r>
      <w:r w:rsidRPr="00615D9F">
        <w:rPr>
          <w:rFonts w:ascii="Times New Roman" w:hAnsi="Times New Roman"/>
          <w:i/>
          <w:sz w:val="24"/>
          <w:szCs w:val="24"/>
        </w:rPr>
        <w:t xml:space="preserve">, </w:t>
      </w:r>
      <w:r w:rsidRPr="00615D9F">
        <w:rPr>
          <w:rFonts w:ascii="Times New Roman" w:hAnsi="Times New Roman"/>
          <w:i/>
          <w:sz w:val="24"/>
          <w:szCs w:val="24"/>
          <w:lang w:val="en-US"/>
        </w:rPr>
        <w:t>have</w:t>
      </w:r>
      <w:r w:rsidR="00622153" w:rsidRPr="00615D9F">
        <w:rPr>
          <w:rFonts w:ascii="Times New Roman" w:hAnsi="Times New Roman"/>
          <w:i/>
          <w:sz w:val="24"/>
          <w:szCs w:val="24"/>
        </w:rPr>
        <w:t xml:space="preserve"> </w:t>
      </w:r>
      <w:r w:rsidRPr="00615D9F">
        <w:rPr>
          <w:rFonts w:ascii="Times New Roman" w:hAnsi="Times New Roman"/>
          <w:i/>
          <w:sz w:val="24"/>
          <w:szCs w:val="24"/>
          <w:lang w:val="en-US"/>
        </w:rPr>
        <w:t>to</w:t>
      </w:r>
      <w:r w:rsidRPr="00615D9F">
        <w:rPr>
          <w:rFonts w:ascii="Times New Roman" w:hAnsi="Times New Roman"/>
          <w:i/>
          <w:sz w:val="24"/>
          <w:szCs w:val="24"/>
        </w:rPr>
        <w:t xml:space="preserve">, </w:t>
      </w:r>
      <w:r w:rsidRPr="00615D9F">
        <w:rPr>
          <w:rFonts w:ascii="Times New Roman" w:hAnsi="Times New Roman"/>
          <w:i/>
          <w:sz w:val="24"/>
          <w:szCs w:val="24"/>
          <w:lang w:val="en-US"/>
        </w:rPr>
        <w:t>should</w:t>
      </w:r>
      <w:r w:rsidRPr="00615D9F">
        <w:rPr>
          <w:rFonts w:ascii="Times New Roman" w:hAnsi="Times New Roman"/>
          <w:sz w:val="24"/>
          <w:szCs w:val="24"/>
        </w:rPr>
        <w:t>)</w:t>
      </w:r>
      <w:r w:rsidR="003D4330" w:rsidRPr="00615D9F">
        <w:rPr>
          <w:rFonts w:ascii="Times New Roman" w:hAnsi="Times New Roman"/>
          <w:sz w:val="24"/>
          <w:szCs w:val="24"/>
        </w:rPr>
        <w:t>;</w:t>
      </w:r>
    </w:p>
    <w:p w:rsidR="006E54D0" w:rsidRPr="00615D9F" w:rsidRDefault="006E54D0" w:rsidP="0048689D">
      <w:pPr>
        <w:numPr>
          <w:ilvl w:val="0"/>
          <w:numId w:val="5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615D9F">
        <w:rPr>
          <w:rFonts w:ascii="Times New Roman" w:hAnsi="Times New Roman"/>
          <w:sz w:val="24"/>
          <w:szCs w:val="24"/>
          <w:lang w:val="en-US"/>
        </w:rPr>
        <w:t>Present</w:t>
      </w:r>
      <w:r w:rsidR="00622153" w:rsidRPr="00615D9F">
        <w:rPr>
          <w:rFonts w:ascii="Times New Roman" w:hAnsi="Times New Roman"/>
          <w:sz w:val="24"/>
          <w:szCs w:val="24"/>
        </w:rPr>
        <w:t xml:space="preserve"> </w:t>
      </w:r>
      <w:r w:rsidRPr="00615D9F">
        <w:rPr>
          <w:rFonts w:ascii="Times New Roman" w:hAnsi="Times New Roman"/>
          <w:sz w:val="24"/>
          <w:szCs w:val="24"/>
          <w:lang w:val="en-US"/>
        </w:rPr>
        <w:t>Simple</w:t>
      </w:r>
      <w:r w:rsidR="00622153" w:rsidRPr="00615D9F">
        <w:rPr>
          <w:rFonts w:ascii="Times New Roman" w:hAnsi="Times New Roman"/>
          <w:sz w:val="24"/>
          <w:szCs w:val="24"/>
        </w:rPr>
        <w:t xml:space="preserve"> </w:t>
      </w:r>
      <w:r w:rsidRPr="00615D9F">
        <w:rPr>
          <w:rFonts w:ascii="Times New Roman" w:hAnsi="Times New Roman"/>
          <w:sz w:val="24"/>
          <w:szCs w:val="24"/>
          <w:lang w:val="en-US"/>
        </w:rPr>
        <w:t>Passive</w:t>
      </w:r>
      <w:r w:rsidRPr="00615D9F">
        <w:rPr>
          <w:rFonts w:ascii="Times New Roman" w:hAnsi="Times New Roman"/>
          <w:sz w:val="24"/>
          <w:szCs w:val="24"/>
        </w:rPr>
        <w:t xml:space="preserve">, </w:t>
      </w:r>
      <w:r w:rsidRPr="00615D9F">
        <w:rPr>
          <w:rFonts w:ascii="Times New Roman" w:hAnsi="Times New Roman"/>
          <w:sz w:val="24"/>
          <w:szCs w:val="24"/>
          <w:lang w:val="en-US"/>
        </w:rPr>
        <w:t>Past</w:t>
      </w:r>
      <w:r w:rsidR="00622153" w:rsidRPr="00615D9F">
        <w:rPr>
          <w:rFonts w:ascii="Times New Roman" w:hAnsi="Times New Roman"/>
          <w:sz w:val="24"/>
          <w:szCs w:val="24"/>
        </w:rPr>
        <w:t xml:space="preserve"> </w:t>
      </w:r>
      <w:r w:rsidRPr="00615D9F">
        <w:rPr>
          <w:rFonts w:ascii="Times New Roman" w:hAnsi="Times New Roman"/>
          <w:sz w:val="24"/>
          <w:szCs w:val="24"/>
          <w:lang w:val="en-US"/>
        </w:rPr>
        <w:t>Simple</w:t>
      </w:r>
      <w:r w:rsidR="00622153" w:rsidRPr="00615D9F">
        <w:rPr>
          <w:rFonts w:ascii="Times New Roman" w:hAnsi="Times New Roman"/>
          <w:sz w:val="24"/>
          <w:szCs w:val="24"/>
        </w:rPr>
        <w:t xml:space="preserve"> </w:t>
      </w:r>
      <w:r w:rsidRPr="00615D9F">
        <w:rPr>
          <w:rFonts w:ascii="Times New Roman" w:hAnsi="Times New Roman"/>
          <w:sz w:val="24"/>
          <w:szCs w:val="24"/>
          <w:lang w:val="en-US"/>
        </w:rPr>
        <w:t>Passive</w:t>
      </w:r>
      <w:r w:rsidRPr="00615D9F">
        <w:rPr>
          <w:rFonts w:ascii="Times New Roman" w:hAnsi="Times New Roman"/>
          <w:sz w:val="24"/>
          <w:szCs w:val="24"/>
        </w:rPr>
        <w:t>;</w:t>
      </w:r>
    </w:p>
    <w:p w:rsidR="006E54D0" w:rsidRPr="00615D9F" w:rsidRDefault="006E54D0" w:rsidP="0048689D">
      <w:pPr>
        <w:numPr>
          <w:ilvl w:val="0"/>
          <w:numId w:val="53"/>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получит возможность научиться:</w:t>
      </w:r>
    </w:p>
    <w:p w:rsidR="006E54D0" w:rsidRPr="00615D9F" w:rsidRDefault="006E54D0" w:rsidP="0048689D">
      <w:pPr>
        <w:numPr>
          <w:ilvl w:val="0"/>
          <w:numId w:val="55"/>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 xml:space="preserve">распознавать сложноподчиненные предложения с придаточными: времени с союзом </w:t>
      </w:r>
      <w:r w:rsidRPr="00615D9F">
        <w:rPr>
          <w:rFonts w:ascii="Times New Roman" w:hAnsi="Times New Roman"/>
          <w:i/>
          <w:sz w:val="24"/>
          <w:szCs w:val="24"/>
          <w:lang w:val="en-US"/>
        </w:rPr>
        <w:t>since</w:t>
      </w:r>
      <w:r w:rsidRPr="00615D9F">
        <w:rPr>
          <w:rFonts w:ascii="Times New Roman" w:hAnsi="Times New Roman"/>
          <w:i/>
          <w:sz w:val="24"/>
          <w:szCs w:val="24"/>
        </w:rPr>
        <w:t xml:space="preserve">; цели с союзом </w:t>
      </w:r>
      <w:r w:rsidRPr="00615D9F">
        <w:rPr>
          <w:rFonts w:ascii="Times New Roman" w:hAnsi="Times New Roman"/>
          <w:i/>
          <w:sz w:val="24"/>
          <w:szCs w:val="24"/>
          <w:lang w:val="en-US"/>
        </w:rPr>
        <w:t>so</w:t>
      </w:r>
      <w:r w:rsidR="00622153" w:rsidRPr="00615D9F">
        <w:rPr>
          <w:rFonts w:ascii="Times New Roman" w:hAnsi="Times New Roman"/>
          <w:i/>
          <w:sz w:val="24"/>
          <w:szCs w:val="24"/>
        </w:rPr>
        <w:t xml:space="preserve"> </w:t>
      </w:r>
      <w:r w:rsidRPr="00615D9F">
        <w:rPr>
          <w:rFonts w:ascii="Times New Roman" w:hAnsi="Times New Roman"/>
          <w:i/>
          <w:sz w:val="24"/>
          <w:szCs w:val="24"/>
          <w:lang w:val="en-US"/>
        </w:rPr>
        <w:t>that</w:t>
      </w:r>
      <w:r w:rsidRPr="00615D9F">
        <w:rPr>
          <w:rFonts w:ascii="Times New Roman" w:hAnsi="Times New Roman"/>
          <w:i/>
          <w:sz w:val="24"/>
          <w:szCs w:val="24"/>
        </w:rPr>
        <w:t xml:space="preserve">; условия с союзом </w:t>
      </w:r>
      <w:r w:rsidRPr="00615D9F">
        <w:rPr>
          <w:rFonts w:ascii="Times New Roman" w:hAnsi="Times New Roman"/>
          <w:i/>
          <w:sz w:val="24"/>
          <w:szCs w:val="24"/>
          <w:lang w:val="en-US"/>
        </w:rPr>
        <w:t>unless</w:t>
      </w:r>
      <w:r w:rsidRPr="00615D9F">
        <w:rPr>
          <w:rFonts w:ascii="Times New Roman" w:hAnsi="Times New Roman"/>
          <w:i/>
          <w:sz w:val="24"/>
          <w:szCs w:val="24"/>
        </w:rPr>
        <w:t xml:space="preserve">; определительными с союзами </w:t>
      </w:r>
      <w:r w:rsidRPr="00615D9F">
        <w:rPr>
          <w:rFonts w:ascii="Times New Roman" w:hAnsi="Times New Roman"/>
          <w:i/>
          <w:sz w:val="24"/>
          <w:szCs w:val="24"/>
          <w:lang w:val="en-US"/>
        </w:rPr>
        <w:t>who</w:t>
      </w:r>
      <w:r w:rsidRPr="00615D9F">
        <w:rPr>
          <w:rFonts w:ascii="Times New Roman" w:hAnsi="Times New Roman"/>
          <w:i/>
          <w:sz w:val="24"/>
          <w:szCs w:val="24"/>
        </w:rPr>
        <w:t xml:space="preserve">, </w:t>
      </w:r>
      <w:r w:rsidRPr="00615D9F">
        <w:rPr>
          <w:rFonts w:ascii="Times New Roman" w:hAnsi="Times New Roman"/>
          <w:i/>
          <w:sz w:val="24"/>
          <w:szCs w:val="24"/>
          <w:lang w:val="en-US"/>
        </w:rPr>
        <w:t>which</w:t>
      </w:r>
      <w:r w:rsidRPr="00615D9F">
        <w:rPr>
          <w:rFonts w:ascii="Times New Roman" w:hAnsi="Times New Roman"/>
          <w:i/>
          <w:sz w:val="24"/>
          <w:szCs w:val="24"/>
        </w:rPr>
        <w:t xml:space="preserve">, </w:t>
      </w:r>
      <w:r w:rsidRPr="00615D9F">
        <w:rPr>
          <w:rFonts w:ascii="Times New Roman" w:hAnsi="Times New Roman"/>
          <w:i/>
          <w:sz w:val="24"/>
          <w:szCs w:val="24"/>
          <w:lang w:val="en-US"/>
        </w:rPr>
        <w:t>that</w:t>
      </w:r>
      <w:r w:rsidRPr="00615D9F">
        <w:rPr>
          <w:rFonts w:ascii="Times New Roman" w:hAnsi="Times New Roman"/>
          <w:i/>
          <w:sz w:val="24"/>
          <w:szCs w:val="24"/>
        </w:rPr>
        <w:t>;</w:t>
      </w:r>
    </w:p>
    <w:p w:rsidR="006E54D0" w:rsidRPr="00615D9F" w:rsidRDefault="006E54D0" w:rsidP="0048689D">
      <w:pPr>
        <w:numPr>
          <w:ilvl w:val="0"/>
          <w:numId w:val="55"/>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615D9F" w:rsidRDefault="006E54D0" w:rsidP="0048689D">
      <w:pPr>
        <w:numPr>
          <w:ilvl w:val="0"/>
          <w:numId w:val="55"/>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 xml:space="preserve">распознавать и употреблять в речи предложения с конструкциями </w:t>
      </w:r>
      <w:r w:rsidRPr="00615D9F">
        <w:rPr>
          <w:rFonts w:ascii="Times New Roman" w:hAnsi="Times New Roman"/>
          <w:i/>
          <w:sz w:val="24"/>
          <w:szCs w:val="24"/>
          <w:lang w:val="en-US"/>
        </w:rPr>
        <w:t>as</w:t>
      </w:r>
      <w:r w:rsidRPr="00615D9F">
        <w:rPr>
          <w:rFonts w:ascii="Times New Roman" w:hAnsi="Times New Roman"/>
          <w:i/>
          <w:sz w:val="24"/>
          <w:szCs w:val="24"/>
        </w:rPr>
        <w:t xml:space="preserve"> … </w:t>
      </w:r>
      <w:r w:rsidRPr="00615D9F">
        <w:rPr>
          <w:rFonts w:ascii="Times New Roman" w:hAnsi="Times New Roman"/>
          <w:i/>
          <w:sz w:val="24"/>
          <w:szCs w:val="24"/>
          <w:lang w:val="en-US"/>
        </w:rPr>
        <w:t>as</w:t>
      </w:r>
      <w:r w:rsidRPr="00615D9F">
        <w:rPr>
          <w:rFonts w:ascii="Times New Roman" w:hAnsi="Times New Roman"/>
          <w:i/>
          <w:sz w:val="24"/>
          <w:szCs w:val="24"/>
        </w:rPr>
        <w:t xml:space="preserve">; </w:t>
      </w:r>
      <w:r w:rsidRPr="00615D9F">
        <w:rPr>
          <w:rFonts w:ascii="Times New Roman" w:hAnsi="Times New Roman"/>
          <w:i/>
          <w:sz w:val="24"/>
          <w:szCs w:val="24"/>
          <w:lang w:val="en-US"/>
        </w:rPr>
        <w:t>not</w:t>
      </w:r>
      <w:r w:rsidR="00622153" w:rsidRPr="00615D9F">
        <w:rPr>
          <w:rFonts w:ascii="Times New Roman" w:hAnsi="Times New Roman"/>
          <w:i/>
          <w:sz w:val="24"/>
          <w:szCs w:val="24"/>
        </w:rPr>
        <w:t xml:space="preserve"> </w:t>
      </w:r>
      <w:r w:rsidRPr="00615D9F">
        <w:rPr>
          <w:rFonts w:ascii="Times New Roman" w:hAnsi="Times New Roman"/>
          <w:i/>
          <w:sz w:val="24"/>
          <w:szCs w:val="24"/>
          <w:lang w:val="en-US"/>
        </w:rPr>
        <w:t>so</w:t>
      </w:r>
      <w:r w:rsidRPr="00615D9F">
        <w:rPr>
          <w:rFonts w:ascii="Times New Roman" w:hAnsi="Times New Roman"/>
          <w:i/>
          <w:sz w:val="24"/>
          <w:szCs w:val="24"/>
        </w:rPr>
        <w:t xml:space="preserve"> … </w:t>
      </w:r>
      <w:r w:rsidRPr="00615D9F">
        <w:rPr>
          <w:rFonts w:ascii="Times New Roman" w:hAnsi="Times New Roman"/>
          <w:i/>
          <w:sz w:val="24"/>
          <w:szCs w:val="24"/>
          <w:lang w:val="en-US"/>
        </w:rPr>
        <w:t>as</w:t>
      </w:r>
      <w:r w:rsidRPr="00615D9F">
        <w:rPr>
          <w:rFonts w:ascii="Times New Roman" w:hAnsi="Times New Roman"/>
          <w:i/>
          <w:sz w:val="24"/>
          <w:szCs w:val="24"/>
        </w:rPr>
        <w:t xml:space="preserve">; </w:t>
      </w:r>
      <w:r w:rsidRPr="00615D9F">
        <w:rPr>
          <w:rFonts w:ascii="Times New Roman" w:hAnsi="Times New Roman"/>
          <w:i/>
          <w:sz w:val="24"/>
          <w:szCs w:val="24"/>
          <w:lang w:val="en-US"/>
        </w:rPr>
        <w:t>either</w:t>
      </w:r>
      <w:r w:rsidRPr="00615D9F">
        <w:rPr>
          <w:rFonts w:ascii="Times New Roman" w:hAnsi="Times New Roman"/>
          <w:i/>
          <w:sz w:val="24"/>
          <w:szCs w:val="24"/>
        </w:rPr>
        <w:t xml:space="preserve"> … </w:t>
      </w:r>
      <w:r w:rsidRPr="00615D9F">
        <w:rPr>
          <w:rFonts w:ascii="Times New Roman" w:hAnsi="Times New Roman"/>
          <w:i/>
          <w:sz w:val="24"/>
          <w:szCs w:val="24"/>
          <w:lang w:val="en-US"/>
        </w:rPr>
        <w:t>or</w:t>
      </w:r>
      <w:r w:rsidRPr="00615D9F">
        <w:rPr>
          <w:rFonts w:ascii="Times New Roman" w:hAnsi="Times New Roman"/>
          <w:i/>
          <w:sz w:val="24"/>
          <w:szCs w:val="24"/>
        </w:rPr>
        <w:t xml:space="preserve">; </w:t>
      </w:r>
      <w:r w:rsidRPr="00615D9F">
        <w:rPr>
          <w:rFonts w:ascii="Times New Roman" w:hAnsi="Times New Roman"/>
          <w:i/>
          <w:sz w:val="24"/>
          <w:szCs w:val="24"/>
          <w:lang w:val="en-US"/>
        </w:rPr>
        <w:t>neither</w:t>
      </w:r>
      <w:r w:rsidRPr="00615D9F">
        <w:rPr>
          <w:rFonts w:ascii="Times New Roman" w:hAnsi="Times New Roman"/>
          <w:i/>
          <w:sz w:val="24"/>
          <w:szCs w:val="24"/>
        </w:rPr>
        <w:t xml:space="preserve"> … </w:t>
      </w:r>
      <w:r w:rsidRPr="00615D9F">
        <w:rPr>
          <w:rFonts w:ascii="Times New Roman" w:hAnsi="Times New Roman"/>
          <w:i/>
          <w:sz w:val="24"/>
          <w:szCs w:val="24"/>
          <w:lang w:val="en-US"/>
        </w:rPr>
        <w:t>nor</w:t>
      </w:r>
      <w:r w:rsidRPr="00615D9F">
        <w:rPr>
          <w:rFonts w:ascii="Times New Roman" w:hAnsi="Times New Roman"/>
          <w:i/>
          <w:sz w:val="24"/>
          <w:szCs w:val="24"/>
        </w:rPr>
        <w:t>;</w:t>
      </w:r>
    </w:p>
    <w:p w:rsidR="006E54D0" w:rsidRPr="00615D9F" w:rsidRDefault="006E54D0" w:rsidP="0048689D">
      <w:pPr>
        <w:numPr>
          <w:ilvl w:val="0"/>
          <w:numId w:val="55"/>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распознавать и употреблять в речи предложения с конструкцией I wish;</w:t>
      </w:r>
    </w:p>
    <w:p w:rsidR="006E54D0" w:rsidRPr="00615D9F" w:rsidRDefault="006E54D0" w:rsidP="0048689D">
      <w:pPr>
        <w:numPr>
          <w:ilvl w:val="0"/>
          <w:numId w:val="55"/>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615D9F" w:rsidRDefault="006E54D0" w:rsidP="0048689D">
      <w:pPr>
        <w:numPr>
          <w:ilvl w:val="0"/>
          <w:numId w:val="55"/>
        </w:numPr>
        <w:tabs>
          <w:tab w:val="left" w:pos="993"/>
        </w:tabs>
        <w:spacing w:after="0" w:line="240" w:lineRule="auto"/>
        <w:ind w:left="0" w:firstLine="709"/>
        <w:jc w:val="both"/>
        <w:rPr>
          <w:rFonts w:ascii="Times New Roman" w:hAnsi="Times New Roman"/>
          <w:i/>
          <w:sz w:val="24"/>
          <w:szCs w:val="24"/>
          <w:lang w:val="en-US"/>
        </w:rPr>
      </w:pPr>
      <w:r w:rsidRPr="00615D9F">
        <w:rPr>
          <w:rFonts w:ascii="Times New Roman" w:hAnsi="Times New Roman"/>
          <w:i/>
          <w:sz w:val="24"/>
          <w:szCs w:val="24"/>
        </w:rPr>
        <w:t>распознавать</w:t>
      </w:r>
      <w:r w:rsidR="00622153" w:rsidRPr="00615D9F">
        <w:rPr>
          <w:rFonts w:ascii="Times New Roman" w:hAnsi="Times New Roman"/>
          <w:i/>
          <w:sz w:val="24"/>
          <w:szCs w:val="24"/>
          <w:lang w:val="en-US"/>
        </w:rPr>
        <w:t xml:space="preserve"> </w:t>
      </w:r>
      <w:r w:rsidRPr="00615D9F">
        <w:rPr>
          <w:rFonts w:ascii="Times New Roman" w:hAnsi="Times New Roman"/>
          <w:i/>
          <w:sz w:val="24"/>
          <w:szCs w:val="24"/>
        </w:rPr>
        <w:t>и</w:t>
      </w:r>
      <w:r w:rsidR="00622153" w:rsidRPr="00615D9F">
        <w:rPr>
          <w:rFonts w:ascii="Times New Roman" w:hAnsi="Times New Roman"/>
          <w:i/>
          <w:sz w:val="24"/>
          <w:szCs w:val="24"/>
          <w:lang w:val="en-US"/>
        </w:rPr>
        <w:t xml:space="preserve"> </w:t>
      </w:r>
      <w:r w:rsidRPr="00615D9F">
        <w:rPr>
          <w:rFonts w:ascii="Times New Roman" w:hAnsi="Times New Roman"/>
          <w:i/>
          <w:sz w:val="24"/>
          <w:szCs w:val="24"/>
        </w:rPr>
        <w:t>употреблять</w:t>
      </w:r>
      <w:r w:rsidR="00622153" w:rsidRPr="00615D9F">
        <w:rPr>
          <w:rFonts w:ascii="Times New Roman" w:hAnsi="Times New Roman"/>
          <w:i/>
          <w:sz w:val="24"/>
          <w:szCs w:val="24"/>
          <w:lang w:val="en-US"/>
        </w:rPr>
        <w:t xml:space="preserve"> </w:t>
      </w:r>
      <w:r w:rsidRPr="00615D9F">
        <w:rPr>
          <w:rFonts w:ascii="Times New Roman" w:hAnsi="Times New Roman"/>
          <w:i/>
          <w:sz w:val="24"/>
          <w:szCs w:val="24"/>
        </w:rPr>
        <w:t>в</w:t>
      </w:r>
      <w:r w:rsidR="00622153" w:rsidRPr="00615D9F">
        <w:rPr>
          <w:rFonts w:ascii="Times New Roman" w:hAnsi="Times New Roman"/>
          <w:i/>
          <w:sz w:val="24"/>
          <w:szCs w:val="24"/>
          <w:lang w:val="en-US"/>
        </w:rPr>
        <w:t xml:space="preserve"> </w:t>
      </w:r>
      <w:r w:rsidRPr="00615D9F">
        <w:rPr>
          <w:rFonts w:ascii="Times New Roman" w:hAnsi="Times New Roman"/>
          <w:i/>
          <w:sz w:val="24"/>
          <w:szCs w:val="24"/>
        </w:rPr>
        <w:t>речи</w:t>
      </w:r>
      <w:r w:rsidR="00622153" w:rsidRPr="00615D9F">
        <w:rPr>
          <w:rFonts w:ascii="Times New Roman" w:hAnsi="Times New Roman"/>
          <w:i/>
          <w:sz w:val="24"/>
          <w:szCs w:val="24"/>
          <w:lang w:val="en-US"/>
        </w:rPr>
        <w:t xml:space="preserve"> </w:t>
      </w:r>
      <w:r w:rsidRPr="00615D9F">
        <w:rPr>
          <w:rFonts w:ascii="Times New Roman" w:hAnsi="Times New Roman"/>
          <w:i/>
          <w:sz w:val="24"/>
          <w:szCs w:val="24"/>
        </w:rPr>
        <w:t>конструкции</w:t>
      </w:r>
      <w:r w:rsidR="005F5408" w:rsidRPr="00615D9F">
        <w:rPr>
          <w:rFonts w:ascii="Times New Roman" w:hAnsi="Times New Roman"/>
          <w:i/>
          <w:sz w:val="24"/>
          <w:szCs w:val="24"/>
          <w:lang w:val="en-US"/>
        </w:rPr>
        <w:t xml:space="preserve"> </w:t>
      </w:r>
      <w:r w:rsidRPr="00615D9F">
        <w:rPr>
          <w:rFonts w:ascii="Times New Roman" w:hAnsi="Times New Roman"/>
          <w:i/>
          <w:sz w:val="24"/>
          <w:szCs w:val="24"/>
          <w:lang w:val="en-US"/>
        </w:rPr>
        <w:t>It takes me …to do something; to look/feel/be happy;</w:t>
      </w:r>
    </w:p>
    <w:p w:rsidR="006E54D0" w:rsidRPr="00615D9F" w:rsidRDefault="006E54D0" w:rsidP="0048689D">
      <w:pPr>
        <w:numPr>
          <w:ilvl w:val="0"/>
          <w:numId w:val="55"/>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615D9F" w:rsidRDefault="006E54D0" w:rsidP="0048689D">
      <w:pPr>
        <w:numPr>
          <w:ilvl w:val="0"/>
          <w:numId w:val="55"/>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распознавать и употреблять в речи глаголы во временных формах действительного залога:</w:t>
      </w:r>
      <w:r w:rsidR="00622153" w:rsidRPr="00615D9F">
        <w:rPr>
          <w:rFonts w:ascii="Times New Roman" w:hAnsi="Times New Roman"/>
          <w:i/>
          <w:sz w:val="24"/>
          <w:szCs w:val="24"/>
        </w:rPr>
        <w:t xml:space="preserve"> </w:t>
      </w:r>
      <w:r w:rsidRPr="00615D9F">
        <w:rPr>
          <w:rFonts w:ascii="Times New Roman" w:hAnsi="Times New Roman"/>
          <w:i/>
          <w:sz w:val="24"/>
          <w:szCs w:val="24"/>
          <w:lang w:val="en-US"/>
        </w:rPr>
        <w:t>Past</w:t>
      </w:r>
      <w:r w:rsidR="00622153" w:rsidRPr="00615D9F">
        <w:rPr>
          <w:rFonts w:ascii="Times New Roman" w:hAnsi="Times New Roman"/>
          <w:i/>
          <w:sz w:val="24"/>
          <w:szCs w:val="24"/>
        </w:rPr>
        <w:t xml:space="preserve"> </w:t>
      </w:r>
      <w:r w:rsidRPr="00615D9F">
        <w:rPr>
          <w:rFonts w:ascii="Times New Roman" w:hAnsi="Times New Roman"/>
          <w:i/>
          <w:sz w:val="24"/>
          <w:szCs w:val="24"/>
          <w:lang w:val="en-US"/>
        </w:rPr>
        <w:t>Perfect</w:t>
      </w:r>
      <w:r w:rsidRPr="00615D9F">
        <w:rPr>
          <w:rFonts w:ascii="Times New Roman" w:hAnsi="Times New Roman"/>
          <w:i/>
          <w:sz w:val="24"/>
          <w:szCs w:val="24"/>
        </w:rPr>
        <w:t xml:space="preserve">, </w:t>
      </w:r>
      <w:r w:rsidR="00FB26A1" w:rsidRPr="00615D9F">
        <w:rPr>
          <w:rFonts w:ascii="Times New Roman" w:hAnsi="Times New Roman"/>
          <w:i/>
          <w:sz w:val="24"/>
          <w:szCs w:val="24"/>
          <w:lang w:val="de-DE"/>
        </w:rPr>
        <w:t>Present</w:t>
      </w:r>
      <w:r w:rsidR="00622153" w:rsidRPr="00615D9F">
        <w:rPr>
          <w:rFonts w:ascii="Times New Roman" w:hAnsi="Times New Roman"/>
          <w:i/>
          <w:sz w:val="24"/>
          <w:szCs w:val="24"/>
        </w:rPr>
        <w:t xml:space="preserve"> </w:t>
      </w:r>
      <w:r w:rsidRPr="00615D9F">
        <w:rPr>
          <w:rFonts w:ascii="Times New Roman" w:hAnsi="Times New Roman"/>
          <w:i/>
          <w:sz w:val="24"/>
          <w:szCs w:val="24"/>
          <w:lang w:val="en-US"/>
        </w:rPr>
        <w:t>Perfect</w:t>
      </w:r>
      <w:r w:rsidR="00622153" w:rsidRPr="00615D9F">
        <w:rPr>
          <w:rFonts w:ascii="Times New Roman" w:hAnsi="Times New Roman"/>
          <w:i/>
          <w:sz w:val="24"/>
          <w:szCs w:val="24"/>
        </w:rPr>
        <w:t xml:space="preserve"> </w:t>
      </w:r>
      <w:r w:rsidRPr="00615D9F">
        <w:rPr>
          <w:rFonts w:ascii="Times New Roman" w:hAnsi="Times New Roman"/>
          <w:i/>
          <w:sz w:val="24"/>
          <w:szCs w:val="24"/>
          <w:lang w:val="en-US"/>
        </w:rPr>
        <w:t>Continuous</w:t>
      </w:r>
      <w:r w:rsidRPr="00615D9F">
        <w:rPr>
          <w:rFonts w:ascii="Times New Roman" w:hAnsi="Times New Roman"/>
          <w:i/>
          <w:sz w:val="24"/>
          <w:szCs w:val="24"/>
        </w:rPr>
        <w:t xml:space="preserve">, </w:t>
      </w:r>
      <w:r w:rsidRPr="00615D9F">
        <w:rPr>
          <w:rFonts w:ascii="Times New Roman" w:hAnsi="Times New Roman"/>
          <w:i/>
          <w:sz w:val="24"/>
          <w:szCs w:val="24"/>
          <w:lang w:val="en-US"/>
        </w:rPr>
        <w:t>Future</w:t>
      </w:r>
      <w:r w:rsidRPr="00615D9F">
        <w:rPr>
          <w:rFonts w:ascii="Times New Roman" w:hAnsi="Times New Roman"/>
          <w:i/>
          <w:sz w:val="24"/>
          <w:szCs w:val="24"/>
        </w:rPr>
        <w:t>-</w:t>
      </w:r>
      <w:r w:rsidRPr="00615D9F">
        <w:rPr>
          <w:rFonts w:ascii="Times New Roman" w:hAnsi="Times New Roman"/>
          <w:i/>
          <w:sz w:val="24"/>
          <w:szCs w:val="24"/>
          <w:lang w:val="en-US"/>
        </w:rPr>
        <w:t>in</w:t>
      </w:r>
      <w:r w:rsidRPr="00615D9F">
        <w:rPr>
          <w:rFonts w:ascii="Times New Roman" w:hAnsi="Times New Roman"/>
          <w:i/>
          <w:sz w:val="24"/>
          <w:szCs w:val="24"/>
        </w:rPr>
        <w:t>-</w:t>
      </w:r>
      <w:r w:rsidRPr="00615D9F">
        <w:rPr>
          <w:rFonts w:ascii="Times New Roman" w:hAnsi="Times New Roman"/>
          <w:i/>
          <w:sz w:val="24"/>
          <w:szCs w:val="24"/>
          <w:lang w:val="en-US"/>
        </w:rPr>
        <w:t>the</w:t>
      </w:r>
      <w:r w:rsidRPr="00615D9F">
        <w:rPr>
          <w:rFonts w:ascii="Times New Roman" w:hAnsi="Times New Roman"/>
          <w:i/>
          <w:sz w:val="24"/>
          <w:szCs w:val="24"/>
        </w:rPr>
        <w:t>-</w:t>
      </w:r>
      <w:r w:rsidRPr="00615D9F">
        <w:rPr>
          <w:rFonts w:ascii="Times New Roman" w:hAnsi="Times New Roman"/>
          <w:i/>
          <w:sz w:val="24"/>
          <w:szCs w:val="24"/>
          <w:lang w:val="en-US"/>
        </w:rPr>
        <w:t>Past</w:t>
      </w:r>
      <w:r w:rsidRPr="00615D9F">
        <w:rPr>
          <w:rFonts w:ascii="Times New Roman" w:hAnsi="Times New Roman"/>
          <w:i/>
          <w:sz w:val="24"/>
          <w:szCs w:val="24"/>
        </w:rPr>
        <w:t>;</w:t>
      </w:r>
    </w:p>
    <w:p w:rsidR="006E54D0" w:rsidRPr="00615D9F" w:rsidRDefault="006E54D0" w:rsidP="0048689D">
      <w:pPr>
        <w:numPr>
          <w:ilvl w:val="0"/>
          <w:numId w:val="55"/>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распознавать и употреблять в речи глаголы в формах страдательного залога</w:t>
      </w:r>
      <w:r w:rsidR="00622153" w:rsidRPr="00615D9F">
        <w:rPr>
          <w:rFonts w:ascii="Times New Roman" w:hAnsi="Times New Roman"/>
          <w:i/>
          <w:sz w:val="24"/>
          <w:szCs w:val="24"/>
        </w:rPr>
        <w:t xml:space="preserve"> </w:t>
      </w:r>
      <w:r w:rsidRPr="00615D9F">
        <w:rPr>
          <w:rFonts w:ascii="Times New Roman" w:hAnsi="Times New Roman"/>
          <w:i/>
          <w:sz w:val="24"/>
          <w:szCs w:val="24"/>
        </w:rPr>
        <w:t>Future Simple</w:t>
      </w:r>
      <w:r w:rsidR="00622153" w:rsidRPr="00615D9F">
        <w:rPr>
          <w:rFonts w:ascii="Times New Roman" w:hAnsi="Times New Roman"/>
          <w:i/>
          <w:sz w:val="24"/>
          <w:szCs w:val="24"/>
        </w:rPr>
        <w:t xml:space="preserve"> </w:t>
      </w:r>
      <w:r w:rsidRPr="00615D9F">
        <w:rPr>
          <w:rFonts w:ascii="Times New Roman" w:hAnsi="Times New Roman"/>
          <w:i/>
          <w:sz w:val="24"/>
          <w:szCs w:val="24"/>
        </w:rPr>
        <w:t xml:space="preserve">Passive, </w:t>
      </w:r>
      <w:r w:rsidRPr="00615D9F">
        <w:rPr>
          <w:rFonts w:ascii="Times New Roman" w:hAnsi="Times New Roman"/>
          <w:i/>
          <w:sz w:val="24"/>
          <w:szCs w:val="24"/>
          <w:lang w:val="en-US"/>
        </w:rPr>
        <w:t>Present</w:t>
      </w:r>
      <w:r w:rsidR="00622153" w:rsidRPr="00615D9F">
        <w:rPr>
          <w:rFonts w:ascii="Times New Roman" w:hAnsi="Times New Roman"/>
          <w:i/>
          <w:sz w:val="24"/>
          <w:szCs w:val="24"/>
        </w:rPr>
        <w:t xml:space="preserve"> </w:t>
      </w:r>
      <w:r w:rsidRPr="00615D9F">
        <w:rPr>
          <w:rFonts w:ascii="Times New Roman" w:hAnsi="Times New Roman"/>
          <w:i/>
          <w:sz w:val="24"/>
          <w:szCs w:val="24"/>
          <w:lang w:val="en-US"/>
        </w:rPr>
        <w:t>Perfect</w:t>
      </w:r>
      <w:r w:rsidRPr="00615D9F">
        <w:rPr>
          <w:rFonts w:ascii="Times New Roman" w:hAnsi="Times New Roman"/>
          <w:i/>
          <w:sz w:val="24"/>
          <w:szCs w:val="24"/>
        </w:rPr>
        <w:t xml:space="preserve"> Passive;</w:t>
      </w:r>
    </w:p>
    <w:p w:rsidR="006E54D0" w:rsidRPr="00615D9F" w:rsidRDefault="006E54D0" w:rsidP="0048689D">
      <w:pPr>
        <w:numPr>
          <w:ilvl w:val="0"/>
          <w:numId w:val="55"/>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 xml:space="preserve">распознавать и употреблять в речи модальные глаголы </w:t>
      </w:r>
      <w:r w:rsidRPr="00615D9F">
        <w:rPr>
          <w:rFonts w:ascii="Times New Roman" w:hAnsi="Times New Roman"/>
          <w:i/>
          <w:sz w:val="24"/>
          <w:szCs w:val="24"/>
          <w:lang w:val="en-US"/>
        </w:rPr>
        <w:t>need</w:t>
      </w:r>
      <w:r w:rsidRPr="00615D9F">
        <w:rPr>
          <w:rFonts w:ascii="Times New Roman" w:hAnsi="Times New Roman"/>
          <w:i/>
          <w:sz w:val="24"/>
          <w:szCs w:val="24"/>
        </w:rPr>
        <w:t xml:space="preserve">, </w:t>
      </w:r>
      <w:r w:rsidRPr="00615D9F">
        <w:rPr>
          <w:rFonts w:ascii="Times New Roman" w:hAnsi="Times New Roman"/>
          <w:i/>
          <w:sz w:val="24"/>
          <w:szCs w:val="24"/>
          <w:lang w:val="en-US"/>
        </w:rPr>
        <w:t>shall</w:t>
      </w:r>
      <w:r w:rsidRPr="00615D9F">
        <w:rPr>
          <w:rFonts w:ascii="Times New Roman" w:hAnsi="Times New Roman"/>
          <w:i/>
          <w:sz w:val="24"/>
          <w:szCs w:val="24"/>
        </w:rPr>
        <w:t xml:space="preserve">, </w:t>
      </w:r>
      <w:r w:rsidRPr="00615D9F">
        <w:rPr>
          <w:rFonts w:ascii="Times New Roman" w:hAnsi="Times New Roman"/>
          <w:i/>
          <w:sz w:val="24"/>
          <w:szCs w:val="24"/>
          <w:lang w:val="en-US"/>
        </w:rPr>
        <w:t>might</w:t>
      </w:r>
      <w:r w:rsidRPr="00615D9F">
        <w:rPr>
          <w:rFonts w:ascii="Times New Roman" w:hAnsi="Times New Roman"/>
          <w:i/>
          <w:sz w:val="24"/>
          <w:szCs w:val="24"/>
        </w:rPr>
        <w:t xml:space="preserve">, </w:t>
      </w:r>
      <w:r w:rsidRPr="00615D9F">
        <w:rPr>
          <w:rFonts w:ascii="Times New Roman" w:hAnsi="Times New Roman"/>
          <w:i/>
          <w:sz w:val="24"/>
          <w:szCs w:val="24"/>
          <w:lang w:val="en-US"/>
        </w:rPr>
        <w:t>would</w:t>
      </w:r>
      <w:r w:rsidRPr="00615D9F">
        <w:rPr>
          <w:rFonts w:ascii="Times New Roman" w:hAnsi="Times New Roman"/>
          <w:i/>
          <w:sz w:val="24"/>
          <w:szCs w:val="24"/>
        </w:rPr>
        <w:t>;</w:t>
      </w:r>
    </w:p>
    <w:p w:rsidR="006E54D0" w:rsidRPr="00615D9F" w:rsidRDefault="006E54D0" w:rsidP="0048689D">
      <w:pPr>
        <w:numPr>
          <w:ilvl w:val="0"/>
          <w:numId w:val="55"/>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615D9F">
        <w:rPr>
          <w:rFonts w:ascii="Times New Roman" w:hAnsi="Times New Roman"/>
          <w:i/>
          <w:sz w:val="24"/>
          <w:szCs w:val="24"/>
          <w:lang w:val="en-US"/>
        </w:rPr>
        <w:t>I</w:t>
      </w:r>
      <w:r w:rsidR="00622153" w:rsidRPr="00615D9F">
        <w:rPr>
          <w:rFonts w:ascii="Times New Roman" w:hAnsi="Times New Roman"/>
          <w:i/>
          <w:sz w:val="24"/>
          <w:szCs w:val="24"/>
        </w:rPr>
        <w:t xml:space="preserve"> </w:t>
      </w:r>
      <w:r w:rsidRPr="00615D9F">
        <w:rPr>
          <w:rFonts w:ascii="Times New Roman" w:hAnsi="Times New Roman"/>
          <w:i/>
          <w:sz w:val="24"/>
          <w:szCs w:val="24"/>
        </w:rPr>
        <w:t xml:space="preserve">и </w:t>
      </w:r>
      <w:r w:rsidRPr="00615D9F">
        <w:rPr>
          <w:rFonts w:ascii="Times New Roman" w:hAnsi="Times New Roman"/>
          <w:i/>
          <w:sz w:val="24"/>
          <w:szCs w:val="24"/>
          <w:lang w:val="en-US"/>
        </w:rPr>
        <w:t>II</w:t>
      </w:r>
      <w:r w:rsidRPr="00615D9F">
        <w:rPr>
          <w:rFonts w:ascii="Times New Roman" w:hAnsi="Times New Roman"/>
          <w:i/>
          <w:sz w:val="24"/>
          <w:szCs w:val="24"/>
        </w:rPr>
        <w:t>, отглагольного существительного) без различения их функций и употреблять</w:t>
      </w:r>
      <w:r w:rsidR="005F5408" w:rsidRPr="00615D9F">
        <w:rPr>
          <w:rFonts w:ascii="Times New Roman" w:hAnsi="Times New Roman"/>
          <w:i/>
          <w:sz w:val="24"/>
          <w:szCs w:val="24"/>
        </w:rPr>
        <w:t xml:space="preserve"> </w:t>
      </w:r>
      <w:r w:rsidRPr="00615D9F">
        <w:rPr>
          <w:rFonts w:ascii="Times New Roman" w:hAnsi="Times New Roman"/>
          <w:i/>
          <w:sz w:val="24"/>
          <w:szCs w:val="24"/>
        </w:rPr>
        <w:t>их в речи;</w:t>
      </w:r>
    </w:p>
    <w:p w:rsidR="006E54D0" w:rsidRPr="00615D9F" w:rsidRDefault="006E54D0" w:rsidP="0048689D">
      <w:pPr>
        <w:numPr>
          <w:ilvl w:val="0"/>
          <w:numId w:val="55"/>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 xml:space="preserve">распознавать и употреблять в речи словосочетания «Причастие </w:t>
      </w:r>
      <w:r w:rsidRPr="00615D9F">
        <w:rPr>
          <w:rFonts w:ascii="Times New Roman" w:hAnsi="Times New Roman"/>
          <w:i/>
          <w:sz w:val="24"/>
          <w:szCs w:val="24"/>
          <w:lang w:val="en-US"/>
        </w:rPr>
        <w:t>I</w:t>
      </w:r>
      <w:r w:rsidRPr="00615D9F">
        <w:rPr>
          <w:rFonts w:ascii="Times New Roman" w:hAnsi="Times New Roman"/>
          <w:i/>
          <w:sz w:val="24"/>
          <w:szCs w:val="24"/>
        </w:rPr>
        <w:t>+существительное</w:t>
      </w:r>
      <w:r w:rsidR="002F41E9" w:rsidRPr="00615D9F">
        <w:rPr>
          <w:rFonts w:ascii="Times New Roman" w:hAnsi="Times New Roman"/>
          <w:i/>
          <w:sz w:val="24"/>
          <w:szCs w:val="24"/>
        </w:rPr>
        <w:t>»</w:t>
      </w:r>
      <w:r w:rsidRPr="00615D9F">
        <w:rPr>
          <w:rFonts w:ascii="Times New Roman" w:hAnsi="Times New Roman"/>
          <w:i/>
          <w:sz w:val="24"/>
          <w:szCs w:val="24"/>
        </w:rPr>
        <w:t xml:space="preserve"> (</w:t>
      </w:r>
      <w:r w:rsidRPr="00615D9F">
        <w:rPr>
          <w:rFonts w:ascii="Times New Roman" w:hAnsi="Times New Roman"/>
          <w:i/>
          <w:sz w:val="24"/>
          <w:szCs w:val="24"/>
          <w:lang w:val="en-US"/>
        </w:rPr>
        <w:t>a</w:t>
      </w:r>
      <w:r w:rsidR="00622153" w:rsidRPr="00615D9F">
        <w:rPr>
          <w:rFonts w:ascii="Times New Roman" w:hAnsi="Times New Roman"/>
          <w:i/>
          <w:sz w:val="24"/>
          <w:szCs w:val="24"/>
        </w:rPr>
        <w:t xml:space="preserve"> </w:t>
      </w:r>
      <w:r w:rsidRPr="00615D9F">
        <w:rPr>
          <w:rFonts w:ascii="Times New Roman" w:hAnsi="Times New Roman"/>
          <w:i/>
          <w:sz w:val="24"/>
          <w:szCs w:val="24"/>
          <w:lang w:val="en-US"/>
        </w:rPr>
        <w:t>playing</w:t>
      </w:r>
      <w:r w:rsidR="00622153" w:rsidRPr="00615D9F">
        <w:rPr>
          <w:rFonts w:ascii="Times New Roman" w:hAnsi="Times New Roman"/>
          <w:i/>
          <w:sz w:val="24"/>
          <w:szCs w:val="24"/>
        </w:rPr>
        <w:t xml:space="preserve"> </w:t>
      </w:r>
      <w:r w:rsidRPr="00615D9F">
        <w:rPr>
          <w:rFonts w:ascii="Times New Roman" w:hAnsi="Times New Roman"/>
          <w:i/>
          <w:sz w:val="24"/>
          <w:szCs w:val="24"/>
          <w:lang w:val="en-US"/>
        </w:rPr>
        <w:t>child</w:t>
      </w:r>
      <w:r w:rsidRPr="00615D9F">
        <w:rPr>
          <w:rFonts w:ascii="Times New Roman" w:hAnsi="Times New Roman"/>
          <w:i/>
          <w:sz w:val="24"/>
          <w:szCs w:val="24"/>
        </w:rPr>
        <w:t xml:space="preserve">) и «Причастие </w:t>
      </w:r>
      <w:r w:rsidRPr="00615D9F">
        <w:rPr>
          <w:rFonts w:ascii="Times New Roman" w:hAnsi="Times New Roman"/>
          <w:i/>
          <w:sz w:val="24"/>
          <w:szCs w:val="24"/>
          <w:lang w:val="en-US"/>
        </w:rPr>
        <w:t>II</w:t>
      </w:r>
      <w:r w:rsidRPr="00615D9F">
        <w:rPr>
          <w:rFonts w:ascii="Times New Roman" w:hAnsi="Times New Roman"/>
          <w:i/>
          <w:sz w:val="24"/>
          <w:szCs w:val="24"/>
        </w:rPr>
        <w:t>+существительное</w:t>
      </w:r>
      <w:r w:rsidR="002F41E9" w:rsidRPr="00615D9F">
        <w:rPr>
          <w:rFonts w:ascii="Times New Roman" w:hAnsi="Times New Roman"/>
          <w:i/>
          <w:sz w:val="24"/>
          <w:szCs w:val="24"/>
        </w:rPr>
        <w:t>»</w:t>
      </w:r>
      <w:r w:rsidRPr="00615D9F">
        <w:rPr>
          <w:rFonts w:ascii="Times New Roman" w:hAnsi="Times New Roman"/>
          <w:i/>
          <w:sz w:val="24"/>
          <w:szCs w:val="24"/>
        </w:rPr>
        <w:t xml:space="preserve"> (</w:t>
      </w:r>
      <w:r w:rsidRPr="00615D9F">
        <w:rPr>
          <w:rFonts w:ascii="Times New Roman" w:hAnsi="Times New Roman"/>
          <w:i/>
          <w:sz w:val="24"/>
          <w:szCs w:val="24"/>
          <w:lang w:val="en-US"/>
        </w:rPr>
        <w:t>a</w:t>
      </w:r>
      <w:r w:rsidR="00622153" w:rsidRPr="00615D9F">
        <w:rPr>
          <w:rFonts w:ascii="Times New Roman" w:hAnsi="Times New Roman"/>
          <w:i/>
          <w:sz w:val="24"/>
          <w:szCs w:val="24"/>
        </w:rPr>
        <w:t xml:space="preserve"> </w:t>
      </w:r>
      <w:r w:rsidRPr="00615D9F">
        <w:rPr>
          <w:rFonts w:ascii="Times New Roman" w:hAnsi="Times New Roman"/>
          <w:i/>
          <w:sz w:val="24"/>
          <w:szCs w:val="24"/>
          <w:lang w:val="en-US"/>
        </w:rPr>
        <w:t>written</w:t>
      </w:r>
      <w:r w:rsidR="00622153" w:rsidRPr="00615D9F">
        <w:rPr>
          <w:rFonts w:ascii="Times New Roman" w:hAnsi="Times New Roman"/>
          <w:i/>
          <w:sz w:val="24"/>
          <w:szCs w:val="24"/>
        </w:rPr>
        <w:t xml:space="preserve"> </w:t>
      </w:r>
      <w:r w:rsidRPr="00615D9F">
        <w:rPr>
          <w:rFonts w:ascii="Times New Roman" w:hAnsi="Times New Roman"/>
          <w:i/>
          <w:sz w:val="24"/>
          <w:szCs w:val="24"/>
          <w:lang w:val="en-US"/>
        </w:rPr>
        <w:t>poem</w:t>
      </w:r>
      <w:r w:rsidRPr="00615D9F">
        <w:rPr>
          <w:rFonts w:ascii="Times New Roman" w:hAnsi="Times New Roman"/>
          <w:i/>
          <w:sz w:val="24"/>
          <w:szCs w:val="24"/>
        </w:rPr>
        <w:t>)</w:t>
      </w:r>
      <w:r w:rsidR="002F41E9" w:rsidRPr="00615D9F">
        <w:rPr>
          <w:rFonts w:ascii="Times New Roman" w:hAnsi="Times New Roman"/>
          <w:i/>
          <w:sz w:val="24"/>
          <w:szCs w:val="24"/>
        </w:rPr>
        <w:t>.</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Социокультурные знания и умения</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научится:</w:t>
      </w:r>
    </w:p>
    <w:p w:rsidR="006E54D0" w:rsidRPr="00615D9F" w:rsidRDefault="006E54D0" w:rsidP="0048689D">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615D9F">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615D9F" w:rsidRDefault="006E54D0" w:rsidP="0048689D">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615D9F">
        <w:rPr>
          <w:rFonts w:ascii="Times New Roman" w:eastAsia="Arial Unicode MS" w:hAnsi="Times New Roman"/>
          <w:sz w:val="24"/>
          <w:szCs w:val="24"/>
          <w:lang w:eastAsia="ar-SA"/>
        </w:rPr>
        <w:t>представлять родную страну и культуру на английском языке;</w:t>
      </w:r>
    </w:p>
    <w:p w:rsidR="006E54D0" w:rsidRPr="00615D9F" w:rsidRDefault="006E54D0" w:rsidP="0048689D">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615D9F">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615D9F" w:rsidRDefault="006E54D0" w:rsidP="0048689D">
      <w:pPr>
        <w:spacing w:after="0" w:line="240" w:lineRule="auto"/>
        <w:ind w:firstLine="709"/>
        <w:jc w:val="both"/>
        <w:rPr>
          <w:rFonts w:ascii="Times New Roman" w:eastAsia="Arial Unicode MS" w:hAnsi="Times New Roman"/>
          <w:sz w:val="24"/>
          <w:szCs w:val="24"/>
          <w:lang w:eastAsia="ar-SA"/>
        </w:rPr>
      </w:pPr>
      <w:r w:rsidRPr="00615D9F">
        <w:rPr>
          <w:rFonts w:ascii="Times New Roman" w:hAnsi="Times New Roman"/>
          <w:b/>
          <w:sz w:val="24"/>
          <w:szCs w:val="24"/>
        </w:rPr>
        <w:t>Выпускник получит возможность научиться:</w:t>
      </w:r>
    </w:p>
    <w:p w:rsidR="006E54D0" w:rsidRPr="00615D9F" w:rsidRDefault="006E54D0" w:rsidP="0048689D">
      <w:pPr>
        <w:numPr>
          <w:ilvl w:val="0"/>
          <w:numId w:val="59"/>
        </w:numPr>
        <w:tabs>
          <w:tab w:val="left" w:pos="993"/>
        </w:tabs>
        <w:spacing w:after="0" w:line="240" w:lineRule="auto"/>
        <w:ind w:left="0" w:firstLine="709"/>
        <w:jc w:val="both"/>
        <w:rPr>
          <w:rFonts w:ascii="Times New Roman" w:hAnsi="Times New Roman"/>
          <w:b/>
          <w:i/>
          <w:sz w:val="24"/>
          <w:szCs w:val="24"/>
        </w:rPr>
      </w:pPr>
      <w:r w:rsidRPr="00615D9F">
        <w:rPr>
          <w:rFonts w:ascii="Times New Roman" w:eastAsia="Arial Unicode MS" w:hAnsi="Times New Roman"/>
          <w:i/>
          <w:sz w:val="24"/>
          <w:szCs w:val="24"/>
          <w:lang w:eastAsia="ar-SA"/>
        </w:rPr>
        <w:lastRenderedPageBreak/>
        <w:t>использовать социокультурные реалии при создании устных и письменных высказываний;</w:t>
      </w:r>
    </w:p>
    <w:p w:rsidR="006E54D0" w:rsidRPr="00615D9F" w:rsidRDefault="006E54D0" w:rsidP="0048689D">
      <w:pPr>
        <w:numPr>
          <w:ilvl w:val="0"/>
          <w:numId w:val="59"/>
        </w:numPr>
        <w:tabs>
          <w:tab w:val="left" w:pos="993"/>
        </w:tabs>
        <w:spacing w:after="0" w:line="240" w:lineRule="auto"/>
        <w:ind w:left="0" w:firstLine="709"/>
        <w:jc w:val="both"/>
        <w:rPr>
          <w:rFonts w:ascii="Times New Roman" w:hAnsi="Times New Roman"/>
          <w:b/>
          <w:i/>
          <w:sz w:val="24"/>
          <w:szCs w:val="24"/>
        </w:rPr>
      </w:pPr>
      <w:r w:rsidRPr="00615D9F">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615D9F" w:rsidRDefault="006E54D0" w:rsidP="0048689D">
      <w:pPr>
        <w:spacing w:after="0" w:line="240" w:lineRule="auto"/>
        <w:ind w:firstLine="709"/>
        <w:jc w:val="both"/>
        <w:rPr>
          <w:rFonts w:ascii="Times New Roman" w:eastAsia="Arial Unicode MS" w:hAnsi="Times New Roman"/>
          <w:b/>
          <w:sz w:val="24"/>
          <w:szCs w:val="24"/>
          <w:lang w:eastAsia="ar-SA"/>
        </w:rPr>
      </w:pPr>
      <w:r w:rsidRPr="00615D9F">
        <w:rPr>
          <w:rFonts w:ascii="Times New Roman" w:eastAsia="Arial Unicode MS" w:hAnsi="Times New Roman"/>
          <w:b/>
          <w:sz w:val="24"/>
          <w:szCs w:val="24"/>
          <w:lang w:eastAsia="ar-SA"/>
        </w:rPr>
        <w:t>Компенсаторные умения</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научится:</w:t>
      </w:r>
    </w:p>
    <w:p w:rsidR="006E54D0" w:rsidRPr="00615D9F" w:rsidRDefault="006E54D0" w:rsidP="0048689D">
      <w:pPr>
        <w:numPr>
          <w:ilvl w:val="0"/>
          <w:numId w:val="60"/>
        </w:numPr>
        <w:tabs>
          <w:tab w:val="left" w:pos="993"/>
        </w:tabs>
        <w:spacing w:after="0" w:line="240" w:lineRule="auto"/>
        <w:ind w:left="0" w:firstLine="709"/>
        <w:jc w:val="both"/>
        <w:rPr>
          <w:rFonts w:ascii="Times New Roman" w:hAnsi="Times New Roman"/>
          <w:b/>
          <w:sz w:val="24"/>
          <w:szCs w:val="24"/>
        </w:rPr>
      </w:pPr>
      <w:r w:rsidRPr="00615D9F">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r w:rsidR="00EC3D40" w:rsidRPr="00615D9F">
        <w:rPr>
          <w:rFonts w:ascii="Times New Roman" w:eastAsia="Arial Unicode MS" w:hAnsi="Times New Roman"/>
          <w:sz w:val="24"/>
          <w:szCs w:val="24"/>
          <w:lang w:eastAsia="ar-SA"/>
        </w:rPr>
        <w:t>.</w:t>
      </w:r>
    </w:p>
    <w:p w:rsidR="006E54D0" w:rsidRPr="00615D9F" w:rsidRDefault="006E54D0" w:rsidP="0048689D">
      <w:pPr>
        <w:spacing w:after="0" w:line="240" w:lineRule="auto"/>
        <w:ind w:firstLine="709"/>
        <w:jc w:val="both"/>
        <w:rPr>
          <w:rFonts w:ascii="Times New Roman" w:eastAsia="Arial Unicode MS" w:hAnsi="Times New Roman"/>
          <w:sz w:val="24"/>
          <w:szCs w:val="24"/>
          <w:lang w:eastAsia="ar-SA"/>
        </w:rPr>
      </w:pPr>
      <w:r w:rsidRPr="00615D9F">
        <w:rPr>
          <w:rFonts w:ascii="Times New Roman" w:hAnsi="Times New Roman"/>
          <w:b/>
          <w:sz w:val="24"/>
          <w:szCs w:val="24"/>
        </w:rPr>
        <w:t>Выпускник получит возможность научиться:</w:t>
      </w:r>
    </w:p>
    <w:p w:rsidR="006E54D0" w:rsidRPr="00615D9F" w:rsidRDefault="006E54D0" w:rsidP="0048689D">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615D9F">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615D9F" w:rsidRDefault="006E54D0" w:rsidP="0048689D">
      <w:pPr>
        <w:numPr>
          <w:ilvl w:val="0"/>
          <w:numId w:val="60"/>
        </w:numPr>
        <w:tabs>
          <w:tab w:val="left" w:pos="993"/>
        </w:tabs>
        <w:spacing w:after="0" w:line="240" w:lineRule="auto"/>
        <w:ind w:left="0" w:firstLine="709"/>
        <w:jc w:val="both"/>
        <w:rPr>
          <w:rFonts w:ascii="Times New Roman" w:hAnsi="Times New Roman"/>
          <w:b/>
          <w:sz w:val="24"/>
          <w:szCs w:val="24"/>
        </w:rPr>
      </w:pPr>
      <w:r w:rsidRPr="00615D9F">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r w:rsidR="00EC3D40" w:rsidRPr="00615D9F">
        <w:rPr>
          <w:rFonts w:ascii="Times New Roman" w:eastAsia="Arial Unicode MS" w:hAnsi="Times New Roman"/>
          <w:i/>
          <w:sz w:val="24"/>
          <w:szCs w:val="24"/>
          <w:lang w:eastAsia="ar-SA"/>
        </w:rPr>
        <w:t>.</w:t>
      </w:r>
    </w:p>
    <w:p w:rsidR="00B540EE" w:rsidRPr="00615D9F" w:rsidRDefault="00A52363" w:rsidP="0048689D">
      <w:pPr>
        <w:pStyle w:val="4"/>
        <w:spacing w:line="240" w:lineRule="auto"/>
        <w:ind w:left="0"/>
        <w:rPr>
          <w:sz w:val="24"/>
          <w:szCs w:val="24"/>
        </w:rPr>
      </w:pPr>
      <w:bookmarkStart w:id="46" w:name="_Toc409691632"/>
      <w:bookmarkStart w:id="47" w:name="_Toc410653957"/>
      <w:bookmarkStart w:id="48" w:name="_Toc414553139"/>
      <w:r w:rsidRPr="00615D9F">
        <w:rPr>
          <w:sz w:val="24"/>
          <w:szCs w:val="24"/>
        </w:rPr>
        <w:t>1.2.</w:t>
      </w:r>
      <w:r w:rsidR="00A2738E">
        <w:rPr>
          <w:sz w:val="24"/>
          <w:szCs w:val="24"/>
        </w:rPr>
        <w:t>5.7</w:t>
      </w:r>
      <w:r w:rsidR="006940DA" w:rsidRPr="00615D9F">
        <w:rPr>
          <w:sz w:val="24"/>
          <w:szCs w:val="24"/>
        </w:rPr>
        <w:t>.</w:t>
      </w:r>
      <w:r w:rsidR="00622153" w:rsidRPr="00615D9F">
        <w:rPr>
          <w:sz w:val="24"/>
          <w:szCs w:val="24"/>
        </w:rPr>
        <w:t xml:space="preserve"> </w:t>
      </w:r>
      <w:r w:rsidR="00B540EE" w:rsidRPr="00615D9F">
        <w:rPr>
          <w:sz w:val="24"/>
          <w:szCs w:val="24"/>
        </w:rPr>
        <w:t>История России. Всеобщая история</w:t>
      </w:r>
      <w:bookmarkEnd w:id="46"/>
      <w:bookmarkEnd w:id="47"/>
      <w:bookmarkEnd w:id="48"/>
    </w:p>
    <w:p w:rsidR="00A339D1" w:rsidRPr="00615D9F" w:rsidRDefault="00A339D1"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Предметные результаты</w:t>
      </w:r>
      <w:r w:rsidRPr="00615D9F">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615D9F" w:rsidRDefault="00A339D1" w:rsidP="0048689D">
      <w:pPr>
        <w:numPr>
          <w:ilvl w:val="0"/>
          <w:numId w:val="125"/>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615D9F" w:rsidRDefault="00A339D1" w:rsidP="0048689D">
      <w:pPr>
        <w:numPr>
          <w:ilvl w:val="0"/>
          <w:numId w:val="125"/>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615D9F" w:rsidRDefault="00A339D1" w:rsidP="0048689D">
      <w:pPr>
        <w:numPr>
          <w:ilvl w:val="0"/>
          <w:numId w:val="125"/>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615D9F" w:rsidRDefault="00A339D1" w:rsidP="0048689D">
      <w:pPr>
        <w:numPr>
          <w:ilvl w:val="0"/>
          <w:numId w:val="125"/>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способность применять исторически</w:t>
      </w:r>
      <w:r w:rsidR="001F00F6" w:rsidRPr="00615D9F">
        <w:rPr>
          <w:rFonts w:ascii="Times New Roman" w:hAnsi="Times New Roman"/>
          <w:sz w:val="24"/>
          <w:szCs w:val="24"/>
        </w:rPr>
        <w:t>е</w:t>
      </w:r>
      <w:r w:rsidRPr="00615D9F">
        <w:rPr>
          <w:rFonts w:ascii="Times New Roman" w:hAnsi="Times New Roman"/>
          <w:sz w:val="24"/>
          <w:szCs w:val="24"/>
        </w:rPr>
        <w:t xml:space="preserve"> знани</w:t>
      </w:r>
      <w:r w:rsidR="001F00F6" w:rsidRPr="00615D9F">
        <w:rPr>
          <w:rFonts w:ascii="Times New Roman" w:hAnsi="Times New Roman"/>
          <w:sz w:val="24"/>
          <w:szCs w:val="24"/>
        </w:rPr>
        <w:t>я</w:t>
      </w:r>
      <w:r w:rsidRPr="00615D9F">
        <w:rPr>
          <w:rFonts w:ascii="Times New Roman" w:hAnsi="Times New Roman"/>
          <w:sz w:val="24"/>
          <w:szCs w:val="24"/>
        </w:rPr>
        <w:t xml:space="preserve"> для осмысления общественных событий и явлений прошлого и современности;</w:t>
      </w:r>
    </w:p>
    <w:p w:rsidR="00A339D1" w:rsidRPr="00615D9F" w:rsidRDefault="00A339D1" w:rsidP="0048689D">
      <w:pPr>
        <w:numPr>
          <w:ilvl w:val="0"/>
          <w:numId w:val="125"/>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615D9F" w:rsidRDefault="00A339D1" w:rsidP="0048689D">
      <w:pPr>
        <w:numPr>
          <w:ilvl w:val="0"/>
          <w:numId w:val="125"/>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615D9F" w:rsidRDefault="00A339D1" w:rsidP="0048689D">
      <w:pPr>
        <w:numPr>
          <w:ilvl w:val="0"/>
          <w:numId w:val="125"/>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615D9F" w:rsidRDefault="00A339D1" w:rsidP="0048689D">
      <w:pPr>
        <w:spacing w:after="0" w:line="240" w:lineRule="auto"/>
        <w:ind w:firstLine="709"/>
        <w:rPr>
          <w:rFonts w:ascii="Times New Roman" w:hAnsi="Times New Roman"/>
          <w:b/>
          <w:sz w:val="24"/>
          <w:szCs w:val="24"/>
        </w:rPr>
      </w:pPr>
      <w:r w:rsidRPr="00615D9F">
        <w:rPr>
          <w:rFonts w:ascii="Times New Roman" w:hAnsi="Times New Roman"/>
          <w:b/>
          <w:sz w:val="24"/>
          <w:szCs w:val="24"/>
        </w:rPr>
        <w:t>История Древнего мира (5 класс)</w:t>
      </w:r>
    </w:p>
    <w:p w:rsidR="00A339D1" w:rsidRPr="00615D9F" w:rsidRDefault="00A339D1" w:rsidP="0048689D">
      <w:pPr>
        <w:pStyle w:val="afff8"/>
        <w:spacing w:line="240" w:lineRule="auto"/>
        <w:ind w:firstLine="709"/>
        <w:rPr>
          <w:b/>
          <w:sz w:val="24"/>
        </w:rPr>
      </w:pPr>
      <w:r w:rsidRPr="00615D9F">
        <w:rPr>
          <w:b/>
          <w:sz w:val="24"/>
        </w:rPr>
        <w:t>Выпускник научится:</w:t>
      </w:r>
    </w:p>
    <w:p w:rsidR="00A339D1" w:rsidRPr="00615D9F" w:rsidRDefault="00A339D1"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615D9F">
        <w:rPr>
          <w:rFonts w:ascii="Times New Roman" w:hAnsi="Times New Roman"/>
          <w:sz w:val="24"/>
          <w:szCs w:val="24"/>
        </w:rPr>
        <w:t>ашей </w:t>
      </w:r>
      <w:r w:rsidRPr="00615D9F">
        <w:rPr>
          <w:rFonts w:ascii="Times New Roman" w:hAnsi="Times New Roman"/>
          <w:sz w:val="24"/>
          <w:szCs w:val="24"/>
        </w:rPr>
        <w:t>э</w:t>
      </w:r>
      <w:r w:rsidR="001F00F6" w:rsidRPr="00615D9F">
        <w:rPr>
          <w:rFonts w:ascii="Times New Roman" w:hAnsi="Times New Roman"/>
          <w:sz w:val="24"/>
          <w:szCs w:val="24"/>
        </w:rPr>
        <w:t>ры</w:t>
      </w:r>
      <w:r w:rsidRPr="00615D9F">
        <w:rPr>
          <w:rFonts w:ascii="Times New Roman" w:hAnsi="Times New Roman"/>
          <w:sz w:val="24"/>
          <w:szCs w:val="24"/>
        </w:rPr>
        <w:t>, н</w:t>
      </w:r>
      <w:r w:rsidR="001F00F6" w:rsidRPr="00615D9F">
        <w:rPr>
          <w:rFonts w:ascii="Times New Roman" w:hAnsi="Times New Roman"/>
          <w:sz w:val="24"/>
          <w:szCs w:val="24"/>
        </w:rPr>
        <w:t>ашей</w:t>
      </w:r>
      <w:r w:rsidRPr="00615D9F">
        <w:rPr>
          <w:rFonts w:ascii="Times New Roman" w:hAnsi="Times New Roman"/>
          <w:sz w:val="24"/>
          <w:szCs w:val="24"/>
        </w:rPr>
        <w:t> э</w:t>
      </w:r>
      <w:r w:rsidR="001F00F6" w:rsidRPr="00615D9F">
        <w:rPr>
          <w:rFonts w:ascii="Times New Roman" w:hAnsi="Times New Roman"/>
          <w:sz w:val="24"/>
          <w:szCs w:val="24"/>
        </w:rPr>
        <w:t>ры</w:t>
      </w:r>
      <w:r w:rsidRPr="00615D9F">
        <w:rPr>
          <w:rFonts w:ascii="Times New Roman" w:hAnsi="Times New Roman"/>
          <w:sz w:val="24"/>
          <w:szCs w:val="24"/>
        </w:rPr>
        <w:t>);</w:t>
      </w:r>
    </w:p>
    <w:p w:rsidR="00A339D1" w:rsidRPr="00615D9F" w:rsidRDefault="00A339D1"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615D9F" w:rsidRDefault="00A339D1"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615D9F" w:rsidRDefault="00A339D1"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615D9F" w:rsidRDefault="00A339D1"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615D9F" w:rsidRDefault="00A339D1"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 объяснять,</w:t>
      </w:r>
      <w:r w:rsidR="00622153" w:rsidRPr="00615D9F">
        <w:rPr>
          <w:rFonts w:ascii="Times New Roman" w:hAnsi="Times New Roman"/>
          <w:sz w:val="24"/>
          <w:szCs w:val="24"/>
        </w:rPr>
        <w:t xml:space="preserve"> </w:t>
      </w:r>
      <w:r w:rsidRPr="00615D9F">
        <w:rPr>
          <w:rFonts w:ascii="Times New Roman" w:hAnsi="Times New Roman"/>
          <w:sz w:val="24"/>
          <w:szCs w:val="24"/>
        </w:rPr>
        <w:t>в ч</w:t>
      </w:r>
      <w:r w:rsidR="00245F1D" w:rsidRPr="00615D9F">
        <w:rPr>
          <w:rFonts w:ascii="Times New Roman" w:hAnsi="Times New Roman"/>
          <w:sz w:val="24"/>
          <w:szCs w:val="24"/>
        </w:rPr>
        <w:t>е</w:t>
      </w:r>
      <w:r w:rsidRPr="00615D9F">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615D9F" w:rsidRDefault="00A339D1"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 давать оценку наиболее значительным событиям и личностям древней истории.</w:t>
      </w:r>
    </w:p>
    <w:p w:rsidR="00A339D1" w:rsidRPr="00615D9F" w:rsidRDefault="00A339D1"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получит возможность научиться:</w:t>
      </w:r>
    </w:p>
    <w:p w:rsidR="00A339D1" w:rsidRPr="00615D9F" w:rsidRDefault="00A339D1" w:rsidP="0048689D">
      <w:pPr>
        <w:spacing w:after="0" w:line="240" w:lineRule="auto"/>
        <w:ind w:firstLine="709"/>
        <w:jc w:val="both"/>
        <w:rPr>
          <w:rFonts w:ascii="Times New Roman" w:hAnsi="Times New Roman"/>
          <w:i/>
          <w:sz w:val="24"/>
          <w:szCs w:val="24"/>
        </w:rPr>
      </w:pPr>
      <w:r w:rsidRPr="00615D9F">
        <w:rPr>
          <w:rFonts w:ascii="Times New Roman" w:hAnsi="Times New Roman"/>
          <w:i/>
          <w:sz w:val="24"/>
          <w:szCs w:val="24"/>
        </w:rPr>
        <w:lastRenderedPageBreak/>
        <w:t>• давать характеристику общественного строя древних государств;</w:t>
      </w:r>
    </w:p>
    <w:p w:rsidR="00A339D1" w:rsidRPr="00615D9F" w:rsidRDefault="00A339D1"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 </w:t>
      </w:r>
      <w:r w:rsidRPr="00615D9F">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615D9F" w:rsidRDefault="00A339D1"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 </w:t>
      </w:r>
      <w:r w:rsidRPr="00615D9F">
        <w:rPr>
          <w:rFonts w:ascii="Times New Roman" w:hAnsi="Times New Roman"/>
          <w:i/>
          <w:sz w:val="24"/>
          <w:szCs w:val="24"/>
        </w:rPr>
        <w:t>видеть проявления влияния античного искусства в окружающей среде;</w:t>
      </w:r>
    </w:p>
    <w:p w:rsidR="00A339D1" w:rsidRPr="00615D9F" w:rsidRDefault="00A339D1"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 </w:t>
      </w:r>
      <w:r w:rsidRPr="00615D9F">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615D9F" w:rsidRDefault="00A339D1" w:rsidP="0048689D">
      <w:pPr>
        <w:spacing w:after="0" w:line="240" w:lineRule="auto"/>
        <w:ind w:firstLine="709"/>
        <w:rPr>
          <w:rFonts w:ascii="Times New Roman" w:hAnsi="Times New Roman"/>
          <w:sz w:val="24"/>
          <w:szCs w:val="24"/>
        </w:rPr>
      </w:pPr>
      <w:r w:rsidRPr="00615D9F">
        <w:rPr>
          <w:rFonts w:ascii="Times New Roman" w:hAnsi="Times New Roman"/>
          <w:b/>
          <w:sz w:val="24"/>
          <w:szCs w:val="24"/>
        </w:rPr>
        <w:t xml:space="preserve">История Средних веков. </w:t>
      </w:r>
      <w:r w:rsidRPr="00615D9F">
        <w:rPr>
          <w:rFonts w:ascii="Times New Roman" w:hAnsi="Times New Roman"/>
          <w:b/>
          <w:bCs/>
          <w:sz w:val="24"/>
          <w:szCs w:val="24"/>
        </w:rPr>
        <w:t>От Древней Руси к Российскому государству (</w:t>
      </w:r>
      <w:r w:rsidRPr="00615D9F">
        <w:rPr>
          <w:rFonts w:ascii="Times New Roman" w:hAnsi="Times New Roman"/>
          <w:b/>
          <w:sz w:val="24"/>
          <w:szCs w:val="24"/>
          <w:lang w:val="en-US"/>
        </w:rPr>
        <w:t>VIII</w:t>
      </w:r>
      <w:r w:rsidRPr="00615D9F">
        <w:rPr>
          <w:rFonts w:ascii="Times New Roman" w:hAnsi="Times New Roman"/>
          <w:b/>
          <w:sz w:val="24"/>
          <w:szCs w:val="24"/>
        </w:rPr>
        <w:t xml:space="preserve"> –</w:t>
      </w:r>
      <w:r w:rsidRPr="00615D9F">
        <w:rPr>
          <w:rFonts w:ascii="Times New Roman" w:hAnsi="Times New Roman"/>
          <w:b/>
          <w:sz w:val="24"/>
          <w:szCs w:val="24"/>
          <w:lang w:val="en-US"/>
        </w:rPr>
        <w:t>XV</w:t>
      </w:r>
      <w:r w:rsidRPr="00615D9F">
        <w:rPr>
          <w:rFonts w:ascii="Times New Roman" w:hAnsi="Times New Roman"/>
          <w:b/>
          <w:sz w:val="24"/>
          <w:szCs w:val="24"/>
        </w:rPr>
        <w:t xml:space="preserve"> вв.) (6 класс)</w:t>
      </w:r>
    </w:p>
    <w:p w:rsidR="00A339D1" w:rsidRPr="00615D9F" w:rsidRDefault="00A339D1" w:rsidP="0048689D">
      <w:pPr>
        <w:pStyle w:val="afff8"/>
        <w:spacing w:line="240" w:lineRule="auto"/>
        <w:ind w:firstLine="709"/>
        <w:rPr>
          <w:b/>
          <w:sz w:val="24"/>
        </w:rPr>
      </w:pPr>
      <w:r w:rsidRPr="00615D9F">
        <w:rPr>
          <w:b/>
          <w:sz w:val="24"/>
        </w:rPr>
        <w:t>Выпускник научится:</w:t>
      </w:r>
    </w:p>
    <w:p w:rsidR="00A339D1" w:rsidRPr="00615D9F" w:rsidRDefault="00A339D1"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615D9F" w:rsidRDefault="00A339D1"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615D9F">
        <w:rPr>
          <w:rFonts w:ascii="Times New Roman" w:hAnsi="Times New Roman"/>
          <w:sz w:val="24"/>
          <w:szCs w:val="24"/>
        </w:rPr>
        <w:t xml:space="preserve">– </w:t>
      </w:r>
      <w:r w:rsidRPr="00615D9F">
        <w:rPr>
          <w:rFonts w:ascii="Times New Roman" w:hAnsi="Times New Roman"/>
          <w:sz w:val="24"/>
          <w:szCs w:val="24"/>
        </w:rPr>
        <w:t>походов, завоеваний, колонизаций и др.;</w:t>
      </w:r>
    </w:p>
    <w:p w:rsidR="00A339D1" w:rsidRPr="00615D9F" w:rsidRDefault="00A339D1"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615D9F" w:rsidRDefault="00A339D1"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615D9F" w:rsidRDefault="00A339D1"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раскрывать характерные, существенные черты: а) экономических и социальных отношений</w:t>
      </w:r>
      <w:r w:rsidR="00B2173A" w:rsidRPr="00615D9F">
        <w:rPr>
          <w:rFonts w:ascii="Times New Roman" w:hAnsi="Times New Roman"/>
          <w:sz w:val="24"/>
          <w:szCs w:val="24"/>
        </w:rPr>
        <w:t>,</w:t>
      </w:r>
      <w:r w:rsidRPr="00615D9F">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615D9F" w:rsidRDefault="00A339D1"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615D9F" w:rsidRDefault="00A339D1"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615D9F" w:rsidRDefault="00A339D1"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давать оценку событиям и личностям отечественной и всеобщей истории Средних веков.</w:t>
      </w:r>
    </w:p>
    <w:p w:rsidR="00A339D1" w:rsidRPr="00615D9F" w:rsidRDefault="00A339D1"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получит возможность научиться:</w:t>
      </w:r>
    </w:p>
    <w:p w:rsidR="00A339D1" w:rsidRPr="00615D9F" w:rsidRDefault="00A339D1"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 </w:t>
      </w:r>
      <w:r w:rsidRPr="00615D9F">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615D9F" w:rsidRDefault="00A339D1"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 </w:t>
      </w:r>
      <w:r w:rsidRPr="00615D9F">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615D9F" w:rsidRDefault="00A339D1"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 </w:t>
      </w:r>
      <w:r w:rsidRPr="00615D9F">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615D9F">
        <w:rPr>
          <w:rFonts w:ascii="Times New Roman" w:hAnsi="Times New Roman"/>
          <w:i/>
          <w:sz w:val="24"/>
          <w:szCs w:val="24"/>
        </w:rPr>
        <w:t>е</w:t>
      </w:r>
      <w:r w:rsidRPr="00615D9F">
        <w:rPr>
          <w:rFonts w:ascii="Times New Roman" w:hAnsi="Times New Roman"/>
          <w:i/>
          <w:sz w:val="24"/>
          <w:szCs w:val="24"/>
        </w:rPr>
        <w:t>м заключаются их художес</w:t>
      </w:r>
      <w:r w:rsidR="00813C2D" w:rsidRPr="00615D9F">
        <w:rPr>
          <w:rFonts w:ascii="Times New Roman" w:hAnsi="Times New Roman"/>
          <w:i/>
          <w:sz w:val="24"/>
          <w:szCs w:val="24"/>
        </w:rPr>
        <w:t>твенные достоинства и значение.</w:t>
      </w:r>
    </w:p>
    <w:p w:rsidR="00A339D1" w:rsidRPr="00615D9F" w:rsidRDefault="00A339D1" w:rsidP="0048689D">
      <w:pPr>
        <w:spacing w:after="0" w:line="240" w:lineRule="auto"/>
        <w:ind w:firstLine="709"/>
        <w:jc w:val="both"/>
        <w:rPr>
          <w:rFonts w:ascii="Times New Roman" w:hAnsi="Times New Roman"/>
          <w:i/>
          <w:sz w:val="24"/>
          <w:szCs w:val="24"/>
        </w:rPr>
      </w:pPr>
      <w:r w:rsidRPr="00615D9F">
        <w:rPr>
          <w:rFonts w:ascii="Times New Roman" w:hAnsi="Times New Roman"/>
          <w:b/>
          <w:sz w:val="24"/>
          <w:szCs w:val="24"/>
        </w:rPr>
        <w:t xml:space="preserve">История Нового времени. </w:t>
      </w:r>
      <w:r w:rsidRPr="00615D9F">
        <w:rPr>
          <w:rFonts w:ascii="Times New Roman" w:hAnsi="Times New Roman"/>
          <w:b/>
          <w:bCs/>
          <w:sz w:val="24"/>
          <w:szCs w:val="24"/>
        </w:rPr>
        <w:t>Россия в XVI – Х</w:t>
      </w:r>
      <w:r w:rsidRPr="00615D9F">
        <w:rPr>
          <w:rFonts w:ascii="Times New Roman" w:hAnsi="Times New Roman"/>
          <w:b/>
          <w:bCs/>
          <w:sz w:val="24"/>
          <w:szCs w:val="24"/>
          <w:lang w:val="en-US"/>
        </w:rPr>
        <w:t>I</w:t>
      </w:r>
      <w:r w:rsidRPr="00615D9F">
        <w:rPr>
          <w:rFonts w:ascii="Times New Roman" w:hAnsi="Times New Roman"/>
          <w:b/>
          <w:bCs/>
          <w:sz w:val="24"/>
          <w:szCs w:val="24"/>
        </w:rPr>
        <w:t>Х веках</w:t>
      </w:r>
      <w:r w:rsidRPr="00615D9F">
        <w:rPr>
          <w:rFonts w:ascii="Times New Roman" w:hAnsi="Times New Roman"/>
          <w:b/>
          <w:sz w:val="24"/>
          <w:szCs w:val="24"/>
        </w:rPr>
        <w:t xml:space="preserve"> (7</w:t>
      </w:r>
      <w:r w:rsidR="00437180" w:rsidRPr="00615D9F">
        <w:rPr>
          <w:rFonts w:ascii="Times New Roman" w:hAnsi="Times New Roman"/>
          <w:sz w:val="24"/>
          <w:szCs w:val="24"/>
        </w:rPr>
        <w:t>–</w:t>
      </w:r>
      <w:r w:rsidRPr="00615D9F">
        <w:rPr>
          <w:rFonts w:ascii="Times New Roman" w:hAnsi="Times New Roman"/>
          <w:b/>
          <w:sz w:val="24"/>
          <w:szCs w:val="24"/>
        </w:rPr>
        <w:t>9 класс)</w:t>
      </w:r>
    </w:p>
    <w:p w:rsidR="00A339D1" w:rsidRPr="00615D9F" w:rsidRDefault="00A339D1" w:rsidP="0048689D">
      <w:pPr>
        <w:pStyle w:val="afff8"/>
        <w:spacing w:line="240" w:lineRule="auto"/>
        <w:ind w:firstLine="709"/>
        <w:rPr>
          <w:b/>
          <w:sz w:val="24"/>
        </w:rPr>
      </w:pPr>
      <w:r w:rsidRPr="00615D9F">
        <w:rPr>
          <w:b/>
          <w:sz w:val="24"/>
        </w:rPr>
        <w:t>Выпускник научится:</w:t>
      </w:r>
    </w:p>
    <w:p w:rsidR="00A339D1" w:rsidRPr="00615D9F" w:rsidRDefault="00A339D1"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615D9F" w:rsidRDefault="00A339D1"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615D9F">
        <w:rPr>
          <w:rFonts w:ascii="Times New Roman" w:hAnsi="Times New Roman"/>
          <w:sz w:val="24"/>
          <w:szCs w:val="24"/>
        </w:rPr>
        <w:t>–</w:t>
      </w:r>
      <w:r w:rsidRPr="00615D9F">
        <w:rPr>
          <w:rFonts w:ascii="Times New Roman" w:hAnsi="Times New Roman"/>
          <w:sz w:val="24"/>
          <w:szCs w:val="24"/>
        </w:rPr>
        <w:t xml:space="preserve"> походов, завоеваний, колонизации и др.;</w:t>
      </w:r>
    </w:p>
    <w:p w:rsidR="00A339D1" w:rsidRPr="00615D9F" w:rsidRDefault="00A339D1"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615D9F" w:rsidRDefault="00A339D1"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615D9F" w:rsidRDefault="00A339D1"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615D9F" w:rsidRDefault="00A339D1"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lastRenderedPageBreak/>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615D9F" w:rsidRDefault="00A339D1"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объяснять</w:t>
      </w:r>
      <w:r w:rsidR="00622153" w:rsidRPr="00615D9F">
        <w:rPr>
          <w:rFonts w:ascii="Times New Roman" w:hAnsi="Times New Roman"/>
          <w:sz w:val="24"/>
          <w:szCs w:val="24"/>
        </w:rPr>
        <w:t xml:space="preserve"> </w:t>
      </w:r>
      <w:r w:rsidRPr="00615D9F">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615D9F" w:rsidRDefault="00A339D1"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сопоставлять</w:t>
      </w:r>
      <w:r w:rsidR="00622153" w:rsidRPr="00615D9F">
        <w:rPr>
          <w:rFonts w:ascii="Times New Roman" w:hAnsi="Times New Roman"/>
          <w:sz w:val="24"/>
          <w:szCs w:val="24"/>
        </w:rPr>
        <w:t xml:space="preserve"> </w:t>
      </w:r>
      <w:r w:rsidRPr="00615D9F">
        <w:rPr>
          <w:rFonts w:ascii="Times New Roman" w:hAnsi="Times New Roman"/>
          <w:sz w:val="24"/>
          <w:szCs w:val="24"/>
        </w:rPr>
        <w:t>развитие России и других стран в Новое время, сравнивать исторические ситуации и события;</w:t>
      </w:r>
    </w:p>
    <w:p w:rsidR="00A339D1" w:rsidRPr="00615D9F" w:rsidRDefault="00A339D1"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615D9F" w:rsidRDefault="00A339D1"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получит возможность научиться:</w:t>
      </w:r>
    </w:p>
    <w:p w:rsidR="00A339D1" w:rsidRPr="00615D9F" w:rsidRDefault="00A339D1"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 </w:t>
      </w:r>
      <w:r w:rsidRPr="00615D9F">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615D9F" w:rsidRDefault="00A339D1"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 </w:t>
      </w:r>
      <w:r w:rsidRPr="00615D9F">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615D9F" w:rsidRDefault="00A339D1"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 </w:t>
      </w:r>
      <w:r w:rsidRPr="00615D9F">
        <w:rPr>
          <w:rFonts w:ascii="Times New Roman" w:hAnsi="Times New Roman"/>
          <w:i/>
          <w:sz w:val="24"/>
          <w:szCs w:val="24"/>
        </w:rPr>
        <w:t>сравнивать развитие России и других стран в Новое время, объяснять, в ч</w:t>
      </w:r>
      <w:r w:rsidR="00245F1D" w:rsidRPr="00615D9F">
        <w:rPr>
          <w:rFonts w:ascii="Times New Roman" w:hAnsi="Times New Roman"/>
          <w:i/>
          <w:sz w:val="24"/>
          <w:szCs w:val="24"/>
        </w:rPr>
        <w:t>е</w:t>
      </w:r>
      <w:r w:rsidRPr="00615D9F">
        <w:rPr>
          <w:rFonts w:ascii="Times New Roman" w:hAnsi="Times New Roman"/>
          <w:i/>
          <w:sz w:val="24"/>
          <w:szCs w:val="24"/>
        </w:rPr>
        <w:t xml:space="preserve">м заключались общие черты и особенности; </w:t>
      </w:r>
    </w:p>
    <w:p w:rsidR="002603F5" w:rsidRPr="00615D9F" w:rsidRDefault="00A339D1"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 </w:t>
      </w:r>
      <w:r w:rsidRPr="00615D9F">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49" w:name="_Toc409691636"/>
      <w:bookmarkStart w:id="50" w:name="_Toc410653959"/>
      <w:bookmarkStart w:id="51" w:name="_Toc414553140"/>
    </w:p>
    <w:p w:rsidR="0048689D" w:rsidRDefault="0048689D" w:rsidP="0048689D">
      <w:pPr>
        <w:spacing w:after="0" w:line="240" w:lineRule="auto"/>
        <w:ind w:firstLine="709"/>
        <w:jc w:val="both"/>
        <w:rPr>
          <w:rFonts w:ascii="Times New Roman" w:hAnsi="Times New Roman"/>
          <w:b/>
          <w:sz w:val="24"/>
          <w:szCs w:val="24"/>
        </w:rPr>
      </w:pPr>
    </w:p>
    <w:p w:rsidR="00B540EE" w:rsidRPr="001A7568" w:rsidRDefault="00A52363" w:rsidP="0048689D">
      <w:pPr>
        <w:spacing w:after="0" w:line="240" w:lineRule="auto"/>
        <w:ind w:firstLine="709"/>
        <w:jc w:val="both"/>
        <w:rPr>
          <w:rFonts w:ascii="Times New Roman" w:hAnsi="Times New Roman"/>
          <w:b/>
          <w:i/>
          <w:sz w:val="24"/>
          <w:szCs w:val="24"/>
        </w:rPr>
      </w:pPr>
      <w:r w:rsidRPr="001A7568">
        <w:rPr>
          <w:rFonts w:ascii="Times New Roman" w:hAnsi="Times New Roman"/>
          <w:b/>
          <w:sz w:val="24"/>
          <w:szCs w:val="24"/>
        </w:rPr>
        <w:t>1.2.</w:t>
      </w:r>
      <w:r w:rsidR="00A2738E">
        <w:rPr>
          <w:rFonts w:ascii="Times New Roman" w:hAnsi="Times New Roman"/>
          <w:b/>
          <w:sz w:val="24"/>
          <w:szCs w:val="24"/>
        </w:rPr>
        <w:t>5.8</w:t>
      </w:r>
      <w:r w:rsidR="006940DA" w:rsidRPr="001A7568">
        <w:rPr>
          <w:rFonts w:ascii="Times New Roman" w:hAnsi="Times New Roman"/>
          <w:b/>
          <w:sz w:val="24"/>
          <w:szCs w:val="24"/>
        </w:rPr>
        <w:t>.</w:t>
      </w:r>
      <w:r w:rsidR="00622153" w:rsidRPr="001A7568">
        <w:rPr>
          <w:rFonts w:ascii="Times New Roman" w:hAnsi="Times New Roman"/>
          <w:b/>
          <w:sz w:val="24"/>
          <w:szCs w:val="24"/>
        </w:rPr>
        <w:t xml:space="preserve"> </w:t>
      </w:r>
      <w:r w:rsidR="00B540EE" w:rsidRPr="001A7568">
        <w:rPr>
          <w:rFonts w:ascii="Times New Roman" w:hAnsi="Times New Roman"/>
          <w:b/>
          <w:sz w:val="24"/>
          <w:szCs w:val="24"/>
        </w:rPr>
        <w:t>Обществознание</w:t>
      </w:r>
      <w:bookmarkEnd w:id="49"/>
      <w:bookmarkEnd w:id="50"/>
      <w:bookmarkEnd w:id="51"/>
    </w:p>
    <w:p w:rsidR="006E54D0" w:rsidRPr="00615D9F" w:rsidRDefault="006E54D0" w:rsidP="0048689D">
      <w:pPr>
        <w:spacing w:after="0" w:line="240" w:lineRule="auto"/>
        <w:ind w:firstLine="709"/>
        <w:jc w:val="both"/>
        <w:rPr>
          <w:rFonts w:ascii="Times New Roman" w:hAnsi="Times New Roman"/>
          <w:b/>
          <w:sz w:val="24"/>
          <w:szCs w:val="24"/>
          <w:shd w:val="clear" w:color="auto" w:fill="FFFFFF"/>
        </w:rPr>
      </w:pPr>
      <w:r w:rsidRPr="00615D9F">
        <w:rPr>
          <w:rFonts w:ascii="Times New Roman" w:hAnsi="Times New Roman"/>
          <w:b/>
          <w:bCs/>
          <w:sz w:val="24"/>
          <w:szCs w:val="24"/>
          <w:shd w:val="clear" w:color="auto" w:fill="FFFFFF"/>
        </w:rPr>
        <w:t>Человек. Деятельность человека</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научится:</w:t>
      </w:r>
    </w:p>
    <w:p w:rsidR="006E54D0" w:rsidRPr="00615D9F" w:rsidRDefault="006E54D0" w:rsidP="0048689D">
      <w:pPr>
        <w:numPr>
          <w:ilvl w:val="0"/>
          <w:numId w:val="128"/>
        </w:numPr>
        <w:tabs>
          <w:tab w:val="left" w:pos="993"/>
        </w:tabs>
        <w:spacing w:after="0" w:line="240" w:lineRule="auto"/>
        <w:ind w:firstLine="709"/>
        <w:jc w:val="both"/>
        <w:rPr>
          <w:rFonts w:ascii="Times New Roman" w:hAnsi="Times New Roman"/>
          <w:sz w:val="24"/>
          <w:szCs w:val="24"/>
        </w:rPr>
      </w:pPr>
      <w:r w:rsidRPr="00615D9F">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615D9F" w:rsidRDefault="006E54D0" w:rsidP="0048689D">
      <w:pPr>
        <w:numPr>
          <w:ilvl w:val="0"/>
          <w:numId w:val="128"/>
        </w:numPr>
        <w:tabs>
          <w:tab w:val="left" w:pos="993"/>
        </w:tabs>
        <w:spacing w:after="0" w:line="240" w:lineRule="auto"/>
        <w:ind w:firstLine="709"/>
        <w:jc w:val="both"/>
        <w:rPr>
          <w:rFonts w:ascii="Times New Roman" w:hAnsi="Times New Roman"/>
          <w:sz w:val="24"/>
          <w:szCs w:val="24"/>
        </w:rPr>
      </w:pPr>
      <w:r w:rsidRPr="00615D9F">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615D9F" w:rsidRDefault="006E54D0" w:rsidP="0048689D">
      <w:pPr>
        <w:numPr>
          <w:ilvl w:val="0"/>
          <w:numId w:val="128"/>
        </w:numPr>
        <w:tabs>
          <w:tab w:val="left" w:pos="993"/>
        </w:tabs>
        <w:spacing w:after="0" w:line="240" w:lineRule="auto"/>
        <w:ind w:firstLine="709"/>
        <w:jc w:val="both"/>
        <w:rPr>
          <w:rFonts w:ascii="Times New Roman" w:hAnsi="Times New Roman"/>
          <w:sz w:val="24"/>
          <w:szCs w:val="24"/>
        </w:rPr>
      </w:pPr>
      <w:r w:rsidRPr="00615D9F">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615D9F" w:rsidRDefault="006E54D0" w:rsidP="0048689D">
      <w:pPr>
        <w:numPr>
          <w:ilvl w:val="0"/>
          <w:numId w:val="128"/>
        </w:numPr>
        <w:tabs>
          <w:tab w:val="left" w:pos="993"/>
        </w:tabs>
        <w:spacing w:after="0" w:line="240" w:lineRule="auto"/>
        <w:ind w:firstLine="709"/>
        <w:jc w:val="both"/>
        <w:rPr>
          <w:rFonts w:ascii="Times New Roman" w:hAnsi="Times New Roman"/>
          <w:sz w:val="24"/>
          <w:szCs w:val="24"/>
        </w:rPr>
      </w:pPr>
      <w:r w:rsidRPr="00615D9F">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615D9F" w:rsidRDefault="006E54D0" w:rsidP="0048689D">
      <w:pPr>
        <w:numPr>
          <w:ilvl w:val="0"/>
          <w:numId w:val="128"/>
        </w:numPr>
        <w:tabs>
          <w:tab w:val="left" w:pos="993"/>
        </w:tabs>
        <w:spacing w:after="0" w:line="240" w:lineRule="auto"/>
        <w:ind w:firstLine="709"/>
        <w:jc w:val="both"/>
        <w:rPr>
          <w:rFonts w:ascii="Times New Roman" w:hAnsi="Times New Roman"/>
          <w:sz w:val="24"/>
          <w:szCs w:val="24"/>
        </w:rPr>
      </w:pPr>
      <w:r w:rsidRPr="00615D9F">
        <w:rPr>
          <w:rFonts w:ascii="Times New Roman" w:hAnsi="Times New Roman"/>
          <w:sz w:val="24"/>
          <w:szCs w:val="24"/>
        </w:rPr>
        <w:t>приводить примеры основных видов деятельности человека;</w:t>
      </w:r>
    </w:p>
    <w:p w:rsidR="006E54D0" w:rsidRPr="00615D9F" w:rsidRDefault="006E54D0" w:rsidP="0048689D">
      <w:pPr>
        <w:numPr>
          <w:ilvl w:val="0"/>
          <w:numId w:val="128"/>
        </w:numPr>
        <w:shd w:val="clear" w:color="auto" w:fill="FFFFFF"/>
        <w:tabs>
          <w:tab w:val="left" w:pos="993"/>
          <w:tab w:val="left" w:pos="1023"/>
        </w:tabs>
        <w:spacing w:after="0" w:line="240" w:lineRule="auto"/>
        <w:ind w:firstLine="709"/>
        <w:jc w:val="both"/>
        <w:rPr>
          <w:rFonts w:ascii="Times New Roman" w:hAnsi="Times New Roman"/>
          <w:sz w:val="24"/>
          <w:szCs w:val="24"/>
        </w:rPr>
      </w:pPr>
      <w:r w:rsidRPr="00615D9F">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615D9F" w:rsidRDefault="006E54D0" w:rsidP="0048689D">
      <w:pPr>
        <w:tabs>
          <w:tab w:val="left" w:pos="1023"/>
        </w:tabs>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получит возможность научиться:</w:t>
      </w:r>
    </w:p>
    <w:p w:rsidR="006E54D0" w:rsidRPr="00615D9F" w:rsidRDefault="006E54D0" w:rsidP="0048689D">
      <w:pPr>
        <w:numPr>
          <w:ilvl w:val="0"/>
          <w:numId w:val="75"/>
        </w:numPr>
        <w:shd w:val="clear" w:color="auto" w:fill="FFFFFF"/>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615D9F" w:rsidRDefault="006E54D0" w:rsidP="0048689D">
      <w:pPr>
        <w:numPr>
          <w:ilvl w:val="0"/>
          <w:numId w:val="75"/>
        </w:numPr>
        <w:shd w:val="clear" w:color="auto" w:fill="FFFFFF"/>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оценивать роль деятельности в жизни человека и общества;</w:t>
      </w:r>
    </w:p>
    <w:p w:rsidR="006E54D0" w:rsidRPr="00615D9F" w:rsidRDefault="006E54D0" w:rsidP="0048689D">
      <w:pPr>
        <w:numPr>
          <w:ilvl w:val="0"/>
          <w:numId w:val="75"/>
        </w:numPr>
        <w:tabs>
          <w:tab w:val="left" w:pos="993"/>
          <w:tab w:val="left" w:pos="102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615D9F" w:rsidRDefault="006E54D0" w:rsidP="0048689D">
      <w:pPr>
        <w:numPr>
          <w:ilvl w:val="0"/>
          <w:numId w:val="75"/>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615D9F" w:rsidRDefault="006E54D0" w:rsidP="0048689D">
      <w:pPr>
        <w:numPr>
          <w:ilvl w:val="0"/>
          <w:numId w:val="75"/>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615D9F" w:rsidRDefault="006E54D0" w:rsidP="0048689D">
      <w:pPr>
        <w:spacing w:after="0" w:line="240" w:lineRule="auto"/>
        <w:ind w:firstLine="709"/>
        <w:jc w:val="both"/>
        <w:rPr>
          <w:rFonts w:ascii="Times New Roman" w:hAnsi="Times New Roman"/>
          <w:b/>
          <w:bCs/>
          <w:sz w:val="24"/>
          <w:szCs w:val="24"/>
          <w:shd w:val="clear" w:color="auto" w:fill="FFFFFF"/>
        </w:rPr>
      </w:pPr>
      <w:r w:rsidRPr="00615D9F">
        <w:rPr>
          <w:rFonts w:ascii="Times New Roman" w:hAnsi="Times New Roman"/>
          <w:b/>
          <w:bCs/>
          <w:sz w:val="24"/>
          <w:szCs w:val="24"/>
          <w:shd w:val="clear" w:color="auto" w:fill="FFFFFF"/>
        </w:rPr>
        <w:t>Общество</w:t>
      </w:r>
    </w:p>
    <w:p w:rsidR="006E54D0" w:rsidRPr="00615D9F" w:rsidRDefault="006E54D0" w:rsidP="0048689D">
      <w:pPr>
        <w:shd w:val="clear" w:color="auto" w:fill="FFFFFF"/>
        <w:tabs>
          <w:tab w:val="left" w:pos="1023"/>
        </w:tabs>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научится:</w:t>
      </w:r>
    </w:p>
    <w:p w:rsidR="006E54D0" w:rsidRPr="00615D9F" w:rsidRDefault="006E54D0" w:rsidP="0048689D">
      <w:pPr>
        <w:numPr>
          <w:ilvl w:val="0"/>
          <w:numId w:val="76"/>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615D9F">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615D9F" w:rsidRDefault="006E54D0" w:rsidP="0048689D">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распознавать на основе приведенных данных основные типы обществ;</w:t>
      </w:r>
    </w:p>
    <w:p w:rsidR="006E54D0" w:rsidRPr="00615D9F" w:rsidRDefault="006E54D0" w:rsidP="0048689D">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615D9F" w:rsidRDefault="006E54D0" w:rsidP="0048689D">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lastRenderedPageBreak/>
        <w:t>различать экономические, социальные, политические, культурные явления и процессы общественной жизни;</w:t>
      </w:r>
    </w:p>
    <w:p w:rsidR="006E54D0" w:rsidRPr="00615D9F" w:rsidRDefault="006E54D0" w:rsidP="0048689D">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615D9F" w:rsidRDefault="006E54D0" w:rsidP="0048689D">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615D9F" w:rsidRDefault="006E54D0" w:rsidP="0048689D">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615D9F" w:rsidRDefault="006E54D0" w:rsidP="0048689D">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615D9F" w:rsidRDefault="006E54D0" w:rsidP="0048689D">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конкретизировать примерами опасность международного терроризма.</w:t>
      </w:r>
    </w:p>
    <w:p w:rsidR="006E54D0" w:rsidRPr="00615D9F" w:rsidRDefault="006E54D0" w:rsidP="0048689D">
      <w:pPr>
        <w:shd w:val="clear" w:color="auto" w:fill="FFFFFF"/>
        <w:tabs>
          <w:tab w:val="left" w:pos="0"/>
        </w:tabs>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получит возможность научиться:</w:t>
      </w:r>
    </w:p>
    <w:p w:rsidR="006E54D0" w:rsidRPr="00615D9F" w:rsidRDefault="006E54D0" w:rsidP="0048689D">
      <w:pPr>
        <w:numPr>
          <w:ilvl w:val="0"/>
          <w:numId w:val="77"/>
        </w:numPr>
        <w:shd w:val="clear" w:color="auto" w:fill="FFFFFF"/>
        <w:tabs>
          <w:tab w:val="left" w:pos="102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615D9F" w:rsidRDefault="006E54D0" w:rsidP="0048689D">
      <w:pPr>
        <w:numPr>
          <w:ilvl w:val="0"/>
          <w:numId w:val="77"/>
        </w:numPr>
        <w:shd w:val="clear" w:color="auto" w:fill="FFFFFF"/>
        <w:tabs>
          <w:tab w:val="left" w:pos="102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615D9F" w:rsidRDefault="006E54D0" w:rsidP="0048689D">
      <w:pPr>
        <w:numPr>
          <w:ilvl w:val="0"/>
          <w:numId w:val="77"/>
        </w:numPr>
        <w:shd w:val="clear" w:color="auto" w:fill="FFFFFF"/>
        <w:tabs>
          <w:tab w:val="left" w:pos="102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осознанно содействовать защите природы.</w:t>
      </w:r>
    </w:p>
    <w:p w:rsidR="006E54D0" w:rsidRPr="00615D9F" w:rsidRDefault="006E54D0" w:rsidP="0048689D">
      <w:pPr>
        <w:spacing w:after="0" w:line="240" w:lineRule="auto"/>
        <w:ind w:firstLine="709"/>
        <w:jc w:val="both"/>
        <w:rPr>
          <w:rFonts w:ascii="Times New Roman" w:hAnsi="Times New Roman"/>
          <w:b/>
          <w:bCs/>
          <w:sz w:val="24"/>
          <w:szCs w:val="24"/>
          <w:shd w:val="clear" w:color="auto" w:fill="FFFFFF"/>
        </w:rPr>
      </w:pPr>
      <w:r w:rsidRPr="00615D9F">
        <w:rPr>
          <w:rFonts w:ascii="Times New Roman" w:hAnsi="Times New Roman"/>
          <w:b/>
          <w:bCs/>
          <w:sz w:val="24"/>
          <w:szCs w:val="24"/>
          <w:shd w:val="clear" w:color="auto" w:fill="FFFFFF"/>
        </w:rPr>
        <w:t>Социальные нормы</w:t>
      </w:r>
    </w:p>
    <w:p w:rsidR="006E54D0" w:rsidRPr="00615D9F" w:rsidRDefault="006E54D0" w:rsidP="0048689D">
      <w:pPr>
        <w:shd w:val="clear" w:color="auto" w:fill="FFFFFF"/>
        <w:tabs>
          <w:tab w:val="left" w:pos="1023"/>
        </w:tabs>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научится:</w:t>
      </w:r>
    </w:p>
    <w:p w:rsidR="006E54D0" w:rsidRPr="00615D9F" w:rsidRDefault="006E54D0" w:rsidP="0048689D">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615D9F" w:rsidRDefault="006E54D0" w:rsidP="0048689D">
      <w:pPr>
        <w:numPr>
          <w:ilvl w:val="0"/>
          <w:numId w:val="78"/>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615D9F">
        <w:rPr>
          <w:rFonts w:ascii="Times New Roman" w:hAnsi="Times New Roman"/>
          <w:sz w:val="24"/>
          <w:szCs w:val="24"/>
        </w:rPr>
        <w:t>различать отдельные виды социальных норм;</w:t>
      </w:r>
    </w:p>
    <w:p w:rsidR="006E54D0" w:rsidRPr="00615D9F" w:rsidRDefault="006E54D0" w:rsidP="0048689D">
      <w:pPr>
        <w:numPr>
          <w:ilvl w:val="0"/>
          <w:numId w:val="78"/>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615D9F">
        <w:rPr>
          <w:rFonts w:ascii="Times New Roman" w:hAnsi="Times New Roman"/>
          <w:sz w:val="24"/>
          <w:szCs w:val="24"/>
        </w:rPr>
        <w:t>характеризовать основные нормы морали;</w:t>
      </w:r>
    </w:p>
    <w:p w:rsidR="006E54D0" w:rsidRPr="00615D9F" w:rsidRDefault="006E54D0" w:rsidP="0048689D">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615D9F" w:rsidRDefault="006E54D0" w:rsidP="0048689D">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615D9F" w:rsidRDefault="006E54D0" w:rsidP="0048689D">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характеризовать специфику норм права;</w:t>
      </w:r>
    </w:p>
    <w:p w:rsidR="006E54D0" w:rsidRPr="00615D9F" w:rsidRDefault="006E54D0" w:rsidP="0048689D">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сравнивать нормы морали и права, выявлять их общие черты и особенности;</w:t>
      </w:r>
    </w:p>
    <w:p w:rsidR="006E54D0" w:rsidRPr="00615D9F" w:rsidRDefault="006E54D0" w:rsidP="0048689D">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раскрывать сущность процесса социализации личности;</w:t>
      </w:r>
    </w:p>
    <w:p w:rsidR="006E54D0" w:rsidRPr="00615D9F" w:rsidRDefault="006E54D0" w:rsidP="0048689D">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объяснять причины отклоняющегося поведения;</w:t>
      </w:r>
    </w:p>
    <w:p w:rsidR="006E54D0" w:rsidRPr="00615D9F" w:rsidRDefault="006E54D0" w:rsidP="0048689D">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описывать негативные последствия наиболее опасных форм отклоняющегося поведения.</w:t>
      </w:r>
    </w:p>
    <w:p w:rsidR="006E54D0" w:rsidRPr="00615D9F" w:rsidRDefault="006E54D0" w:rsidP="0048689D">
      <w:pPr>
        <w:shd w:val="clear" w:color="auto" w:fill="FFFFFF"/>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получит возможность научиться:</w:t>
      </w:r>
    </w:p>
    <w:p w:rsidR="006E54D0" w:rsidRPr="00615D9F" w:rsidRDefault="006E54D0" w:rsidP="0048689D">
      <w:pPr>
        <w:numPr>
          <w:ilvl w:val="0"/>
          <w:numId w:val="79"/>
        </w:numPr>
        <w:shd w:val="clear" w:color="auto" w:fill="FFFFFF"/>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615D9F" w:rsidRDefault="006E54D0" w:rsidP="0048689D">
      <w:pPr>
        <w:numPr>
          <w:ilvl w:val="0"/>
          <w:numId w:val="79"/>
        </w:numPr>
        <w:shd w:val="clear" w:color="auto" w:fill="FFFFFF"/>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оценивать социальную значимость здорового образа жизни.</w:t>
      </w:r>
    </w:p>
    <w:p w:rsidR="006E54D0" w:rsidRPr="00615D9F" w:rsidRDefault="006E54D0" w:rsidP="0048689D">
      <w:pPr>
        <w:spacing w:after="0" w:line="240" w:lineRule="auto"/>
        <w:ind w:firstLine="709"/>
        <w:jc w:val="both"/>
        <w:rPr>
          <w:rFonts w:ascii="Times New Roman" w:hAnsi="Times New Roman"/>
          <w:b/>
          <w:bCs/>
          <w:sz w:val="24"/>
          <w:szCs w:val="24"/>
          <w:shd w:val="clear" w:color="auto" w:fill="FFFFFF"/>
        </w:rPr>
      </w:pPr>
      <w:r w:rsidRPr="00615D9F">
        <w:rPr>
          <w:rFonts w:ascii="Times New Roman" w:hAnsi="Times New Roman"/>
          <w:b/>
          <w:bCs/>
          <w:sz w:val="24"/>
          <w:szCs w:val="24"/>
          <w:shd w:val="clear" w:color="auto" w:fill="FFFFFF"/>
        </w:rPr>
        <w:t>Сфера духовной культуры</w:t>
      </w:r>
    </w:p>
    <w:p w:rsidR="006E54D0" w:rsidRPr="00615D9F" w:rsidRDefault="006E54D0" w:rsidP="0048689D">
      <w:pPr>
        <w:shd w:val="clear" w:color="auto" w:fill="FFFFFF"/>
        <w:spacing w:after="0" w:line="240" w:lineRule="auto"/>
        <w:ind w:firstLine="709"/>
        <w:jc w:val="both"/>
        <w:rPr>
          <w:rFonts w:ascii="Times New Roman" w:hAnsi="Times New Roman"/>
          <w:b/>
          <w:bCs/>
          <w:sz w:val="24"/>
          <w:szCs w:val="24"/>
          <w:shd w:val="clear" w:color="auto" w:fill="FFFFFF"/>
        </w:rPr>
      </w:pPr>
      <w:r w:rsidRPr="00615D9F">
        <w:rPr>
          <w:rFonts w:ascii="Times New Roman" w:hAnsi="Times New Roman"/>
          <w:b/>
          <w:bCs/>
          <w:sz w:val="24"/>
          <w:szCs w:val="24"/>
          <w:shd w:val="clear" w:color="auto" w:fill="FFFFFF"/>
        </w:rPr>
        <w:t>Выпускник научится:</w:t>
      </w:r>
    </w:p>
    <w:p w:rsidR="006E54D0" w:rsidRPr="00615D9F" w:rsidRDefault="006E54D0" w:rsidP="0048689D">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615D9F">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615D9F" w:rsidRDefault="006E54D0" w:rsidP="0048689D">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615D9F">
        <w:rPr>
          <w:rFonts w:ascii="Times New Roman" w:hAnsi="Times New Roman"/>
          <w:bCs/>
          <w:sz w:val="24"/>
          <w:szCs w:val="24"/>
          <w:shd w:val="clear" w:color="auto" w:fill="FFFFFF"/>
        </w:rPr>
        <w:t>описывать явления духовной культуры;</w:t>
      </w:r>
    </w:p>
    <w:p w:rsidR="006E54D0" w:rsidRPr="00615D9F" w:rsidRDefault="006E54D0" w:rsidP="0048689D">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615D9F">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615D9F" w:rsidRDefault="006E54D0" w:rsidP="0048689D">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615D9F">
        <w:rPr>
          <w:rFonts w:ascii="Times New Roman" w:hAnsi="Times New Roman"/>
          <w:bCs/>
          <w:sz w:val="24"/>
          <w:szCs w:val="24"/>
          <w:shd w:val="clear" w:color="auto" w:fill="FFFFFF"/>
        </w:rPr>
        <w:t>оценивать роль образования в современном обществе;</w:t>
      </w:r>
    </w:p>
    <w:p w:rsidR="006E54D0" w:rsidRPr="00615D9F" w:rsidRDefault="006E54D0" w:rsidP="0048689D">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615D9F">
        <w:rPr>
          <w:rFonts w:ascii="Times New Roman" w:hAnsi="Times New Roman"/>
          <w:bCs/>
          <w:sz w:val="24"/>
          <w:szCs w:val="24"/>
          <w:shd w:val="clear" w:color="auto" w:fill="FFFFFF"/>
        </w:rPr>
        <w:t>различать уровни общего образования в России;</w:t>
      </w:r>
    </w:p>
    <w:p w:rsidR="006E54D0" w:rsidRPr="00615D9F" w:rsidRDefault="006E54D0" w:rsidP="0048689D">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615D9F">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615D9F" w:rsidRDefault="006E54D0" w:rsidP="0048689D">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615D9F">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615D9F" w:rsidRDefault="006E54D0" w:rsidP="0048689D">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615D9F">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615D9F" w:rsidRDefault="006E54D0" w:rsidP="0048689D">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615D9F">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615D9F" w:rsidRDefault="006E54D0" w:rsidP="0048689D">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615D9F">
        <w:rPr>
          <w:rFonts w:ascii="Times New Roman" w:hAnsi="Times New Roman"/>
          <w:bCs/>
          <w:sz w:val="24"/>
          <w:szCs w:val="24"/>
          <w:shd w:val="clear" w:color="auto" w:fill="FFFFFF"/>
        </w:rPr>
        <w:lastRenderedPageBreak/>
        <w:t>раскрывать роль религии в современном обществе;</w:t>
      </w:r>
    </w:p>
    <w:p w:rsidR="006E54D0" w:rsidRPr="00615D9F" w:rsidRDefault="006E54D0" w:rsidP="0048689D">
      <w:pPr>
        <w:numPr>
          <w:ilvl w:val="0"/>
          <w:numId w:val="80"/>
        </w:numPr>
        <w:shd w:val="clear" w:color="auto" w:fill="FFFFFF"/>
        <w:tabs>
          <w:tab w:val="left" w:pos="993"/>
        </w:tabs>
        <w:spacing w:after="0" w:line="240" w:lineRule="auto"/>
        <w:ind w:left="0" w:firstLine="709"/>
        <w:jc w:val="both"/>
        <w:rPr>
          <w:rFonts w:ascii="Times New Roman" w:hAnsi="Times New Roman"/>
          <w:b/>
          <w:bCs/>
          <w:sz w:val="24"/>
          <w:szCs w:val="24"/>
          <w:shd w:val="clear" w:color="auto" w:fill="FFFFFF"/>
        </w:rPr>
      </w:pPr>
      <w:r w:rsidRPr="00615D9F">
        <w:rPr>
          <w:rFonts w:ascii="Times New Roman" w:hAnsi="Times New Roman"/>
          <w:bCs/>
          <w:sz w:val="24"/>
          <w:szCs w:val="24"/>
          <w:shd w:val="clear" w:color="auto" w:fill="FFFFFF"/>
        </w:rPr>
        <w:t>характеризовать особенности искусства как формы духовной культуры</w:t>
      </w:r>
      <w:r w:rsidRPr="00615D9F">
        <w:rPr>
          <w:rFonts w:ascii="Times New Roman" w:hAnsi="Times New Roman"/>
          <w:b/>
          <w:bCs/>
          <w:sz w:val="24"/>
          <w:szCs w:val="24"/>
          <w:shd w:val="clear" w:color="auto" w:fill="FFFFFF"/>
        </w:rPr>
        <w:t>.</w:t>
      </w:r>
    </w:p>
    <w:p w:rsidR="006E54D0" w:rsidRPr="00615D9F" w:rsidRDefault="006E54D0" w:rsidP="0048689D">
      <w:pPr>
        <w:shd w:val="clear" w:color="auto" w:fill="FFFFFF"/>
        <w:spacing w:after="0" w:line="240" w:lineRule="auto"/>
        <w:ind w:firstLine="709"/>
        <w:jc w:val="both"/>
        <w:rPr>
          <w:rFonts w:ascii="Times New Roman" w:hAnsi="Times New Roman"/>
          <w:b/>
          <w:bCs/>
          <w:sz w:val="24"/>
          <w:szCs w:val="24"/>
          <w:shd w:val="clear" w:color="auto" w:fill="FFFFFF"/>
        </w:rPr>
      </w:pPr>
      <w:r w:rsidRPr="00615D9F">
        <w:rPr>
          <w:rFonts w:ascii="Times New Roman" w:hAnsi="Times New Roman"/>
          <w:b/>
          <w:bCs/>
          <w:sz w:val="24"/>
          <w:szCs w:val="24"/>
          <w:shd w:val="clear" w:color="auto" w:fill="FFFFFF"/>
        </w:rPr>
        <w:t>Выпускник получит возможность научиться:</w:t>
      </w:r>
    </w:p>
    <w:p w:rsidR="006E54D0" w:rsidRPr="00615D9F" w:rsidRDefault="006E54D0" w:rsidP="0048689D">
      <w:pPr>
        <w:numPr>
          <w:ilvl w:val="0"/>
          <w:numId w:val="81"/>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615D9F">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615D9F" w:rsidRDefault="006E54D0" w:rsidP="0048689D">
      <w:pPr>
        <w:numPr>
          <w:ilvl w:val="0"/>
          <w:numId w:val="81"/>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615D9F">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615D9F" w:rsidRDefault="006E54D0" w:rsidP="0048689D">
      <w:pPr>
        <w:numPr>
          <w:ilvl w:val="0"/>
          <w:numId w:val="81"/>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615D9F">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615D9F">
        <w:rPr>
          <w:rFonts w:ascii="Times New Roman" w:hAnsi="Times New Roman"/>
          <w:bCs/>
          <w:i/>
          <w:sz w:val="24"/>
          <w:szCs w:val="24"/>
          <w:shd w:val="clear" w:color="auto" w:fill="FFFFFF"/>
        </w:rPr>
        <w:t>,</w:t>
      </w:r>
      <w:r w:rsidRPr="00615D9F">
        <w:rPr>
          <w:rFonts w:ascii="Times New Roman" w:hAnsi="Times New Roman"/>
          <w:bCs/>
          <w:i/>
          <w:sz w:val="24"/>
          <w:szCs w:val="24"/>
          <w:shd w:val="clear" w:color="auto" w:fill="FFFFFF"/>
        </w:rPr>
        <w:t xml:space="preserve"> как шоу-бизнес и мода.</w:t>
      </w:r>
    </w:p>
    <w:p w:rsidR="006E54D0" w:rsidRPr="00615D9F" w:rsidRDefault="006E54D0" w:rsidP="0048689D">
      <w:pPr>
        <w:spacing w:after="0" w:line="240" w:lineRule="auto"/>
        <w:ind w:firstLine="709"/>
        <w:jc w:val="both"/>
        <w:rPr>
          <w:rFonts w:ascii="Times New Roman" w:hAnsi="Times New Roman"/>
          <w:b/>
          <w:bCs/>
          <w:sz w:val="24"/>
          <w:szCs w:val="24"/>
          <w:shd w:val="clear" w:color="auto" w:fill="FFFFFF"/>
        </w:rPr>
      </w:pPr>
      <w:r w:rsidRPr="00615D9F">
        <w:rPr>
          <w:rFonts w:ascii="Times New Roman" w:hAnsi="Times New Roman"/>
          <w:b/>
          <w:bCs/>
          <w:sz w:val="24"/>
          <w:szCs w:val="24"/>
          <w:shd w:val="clear" w:color="auto" w:fill="FFFFFF"/>
        </w:rPr>
        <w:t>Социальная сфера</w:t>
      </w:r>
    </w:p>
    <w:p w:rsidR="006E54D0" w:rsidRPr="00615D9F" w:rsidRDefault="006E54D0" w:rsidP="0048689D">
      <w:pPr>
        <w:tabs>
          <w:tab w:val="left" w:pos="1027"/>
        </w:tabs>
        <w:spacing w:after="0" w:line="240" w:lineRule="auto"/>
        <w:ind w:firstLine="709"/>
        <w:jc w:val="both"/>
        <w:rPr>
          <w:rFonts w:ascii="Times New Roman" w:hAnsi="Times New Roman"/>
          <w:b/>
          <w:bCs/>
          <w:sz w:val="24"/>
          <w:szCs w:val="24"/>
          <w:shd w:val="clear" w:color="auto" w:fill="FFFFFF"/>
        </w:rPr>
      </w:pPr>
      <w:r w:rsidRPr="00615D9F">
        <w:rPr>
          <w:rFonts w:ascii="Times New Roman" w:hAnsi="Times New Roman"/>
          <w:b/>
          <w:bCs/>
          <w:sz w:val="24"/>
          <w:szCs w:val="24"/>
          <w:shd w:val="clear" w:color="auto" w:fill="FFFFFF"/>
        </w:rPr>
        <w:t>Выпускник научится:</w:t>
      </w:r>
    </w:p>
    <w:p w:rsidR="006E54D0" w:rsidRPr="00615D9F" w:rsidRDefault="006E54D0" w:rsidP="0048689D">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615D9F">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615D9F" w:rsidRDefault="006E54D0" w:rsidP="0048689D">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615D9F">
        <w:rPr>
          <w:rFonts w:ascii="Times New Roman" w:hAnsi="Times New Roman"/>
          <w:bCs/>
          <w:sz w:val="24"/>
          <w:szCs w:val="24"/>
          <w:shd w:val="clear" w:color="auto" w:fill="FFFFFF"/>
        </w:rPr>
        <w:t>объяснять взаимодействие социальных общностей и групп;</w:t>
      </w:r>
    </w:p>
    <w:p w:rsidR="006E54D0" w:rsidRPr="00615D9F" w:rsidRDefault="006E54D0" w:rsidP="0048689D">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615D9F">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615D9F" w:rsidRDefault="006E54D0" w:rsidP="0048689D">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615D9F">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615D9F" w:rsidRDefault="006E54D0" w:rsidP="0048689D">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615D9F">
        <w:rPr>
          <w:rFonts w:ascii="Times New Roman" w:hAnsi="Times New Roman"/>
          <w:bCs/>
          <w:sz w:val="24"/>
          <w:szCs w:val="24"/>
          <w:shd w:val="clear" w:color="auto" w:fill="FFFFFF"/>
        </w:rPr>
        <w:t>приводить примеры предписанных и достигаемых статусов;</w:t>
      </w:r>
    </w:p>
    <w:p w:rsidR="006E54D0" w:rsidRPr="00615D9F" w:rsidRDefault="006E54D0" w:rsidP="0048689D">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615D9F">
        <w:rPr>
          <w:rFonts w:ascii="Times New Roman" w:hAnsi="Times New Roman"/>
          <w:bCs/>
          <w:sz w:val="24"/>
          <w:szCs w:val="24"/>
          <w:shd w:val="clear" w:color="auto" w:fill="FFFFFF"/>
        </w:rPr>
        <w:t>описывать основные социальные роли подростка;</w:t>
      </w:r>
    </w:p>
    <w:p w:rsidR="006E54D0" w:rsidRPr="00615D9F" w:rsidRDefault="006E54D0" w:rsidP="0048689D">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615D9F">
        <w:rPr>
          <w:rFonts w:ascii="Times New Roman" w:hAnsi="Times New Roman"/>
          <w:bCs/>
          <w:sz w:val="24"/>
          <w:szCs w:val="24"/>
          <w:shd w:val="clear" w:color="auto" w:fill="FFFFFF"/>
        </w:rPr>
        <w:t>конкретизировать примерами процесс социальной мобильности;</w:t>
      </w:r>
    </w:p>
    <w:p w:rsidR="006E54D0" w:rsidRPr="00615D9F" w:rsidRDefault="006E54D0" w:rsidP="0048689D">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615D9F">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615D9F" w:rsidRDefault="006E54D0" w:rsidP="0048689D">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615D9F">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615D9F" w:rsidRDefault="006E54D0" w:rsidP="0048689D">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615D9F">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615D9F" w:rsidRDefault="006E54D0" w:rsidP="0048689D">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615D9F">
        <w:rPr>
          <w:rFonts w:ascii="Times New Roman" w:hAnsi="Times New Roman"/>
          <w:bCs/>
          <w:sz w:val="24"/>
          <w:szCs w:val="24"/>
          <w:shd w:val="clear" w:color="auto" w:fill="FFFFFF"/>
        </w:rPr>
        <w:t xml:space="preserve">раскрывать основные роли членов семьи; </w:t>
      </w:r>
    </w:p>
    <w:p w:rsidR="006E54D0" w:rsidRPr="00615D9F" w:rsidRDefault="006E54D0" w:rsidP="0048689D">
      <w:pPr>
        <w:numPr>
          <w:ilvl w:val="0"/>
          <w:numId w:val="82"/>
        </w:numPr>
        <w:tabs>
          <w:tab w:val="left" w:pos="993"/>
        </w:tabs>
        <w:spacing w:after="0" w:line="240" w:lineRule="auto"/>
        <w:ind w:left="0" w:firstLine="709"/>
        <w:jc w:val="both"/>
        <w:rPr>
          <w:rFonts w:ascii="Times New Roman" w:hAnsi="Times New Roman"/>
          <w:bCs/>
          <w:sz w:val="24"/>
          <w:szCs w:val="24"/>
          <w:shd w:val="clear" w:color="auto" w:fill="FFFFFF"/>
        </w:rPr>
      </w:pPr>
      <w:r w:rsidRPr="00615D9F">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615D9F" w:rsidRDefault="006E54D0" w:rsidP="0048689D">
      <w:pPr>
        <w:numPr>
          <w:ilvl w:val="0"/>
          <w:numId w:val="82"/>
        </w:numPr>
        <w:tabs>
          <w:tab w:val="left" w:pos="1027"/>
        </w:tabs>
        <w:spacing w:after="0" w:line="240" w:lineRule="auto"/>
        <w:ind w:left="0" w:firstLine="709"/>
        <w:jc w:val="both"/>
        <w:rPr>
          <w:rFonts w:ascii="Times New Roman" w:hAnsi="Times New Roman"/>
          <w:b/>
          <w:bCs/>
          <w:sz w:val="24"/>
          <w:szCs w:val="24"/>
          <w:shd w:val="clear" w:color="auto" w:fill="FFFFFF"/>
        </w:rPr>
      </w:pPr>
      <w:r w:rsidRPr="00615D9F">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615D9F" w:rsidRDefault="006E54D0" w:rsidP="0048689D">
      <w:pPr>
        <w:tabs>
          <w:tab w:val="left" w:pos="1027"/>
        </w:tabs>
        <w:spacing w:after="0" w:line="240" w:lineRule="auto"/>
        <w:ind w:firstLine="709"/>
        <w:jc w:val="both"/>
        <w:rPr>
          <w:rFonts w:ascii="Times New Roman" w:hAnsi="Times New Roman"/>
          <w:b/>
          <w:bCs/>
          <w:sz w:val="24"/>
          <w:szCs w:val="24"/>
          <w:shd w:val="clear" w:color="auto" w:fill="FFFFFF"/>
        </w:rPr>
      </w:pPr>
      <w:r w:rsidRPr="00615D9F">
        <w:rPr>
          <w:rFonts w:ascii="Times New Roman" w:hAnsi="Times New Roman"/>
          <w:b/>
          <w:bCs/>
          <w:sz w:val="24"/>
          <w:szCs w:val="24"/>
          <w:shd w:val="clear" w:color="auto" w:fill="FFFFFF"/>
        </w:rPr>
        <w:t>Выпускник получит возможность научиться:</w:t>
      </w:r>
    </w:p>
    <w:p w:rsidR="006E54D0" w:rsidRPr="00615D9F" w:rsidRDefault="006E54D0" w:rsidP="0048689D">
      <w:pPr>
        <w:numPr>
          <w:ilvl w:val="0"/>
          <w:numId w:val="83"/>
        </w:numPr>
        <w:tabs>
          <w:tab w:val="left" w:pos="1027"/>
        </w:tabs>
        <w:spacing w:after="0" w:line="240" w:lineRule="auto"/>
        <w:ind w:left="0" w:firstLine="709"/>
        <w:jc w:val="both"/>
        <w:rPr>
          <w:rFonts w:ascii="Times New Roman" w:hAnsi="Times New Roman"/>
          <w:bCs/>
          <w:i/>
          <w:sz w:val="24"/>
          <w:szCs w:val="24"/>
          <w:shd w:val="clear" w:color="auto" w:fill="FFFFFF"/>
        </w:rPr>
      </w:pPr>
      <w:r w:rsidRPr="00615D9F">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615D9F" w:rsidRDefault="006E54D0" w:rsidP="0048689D">
      <w:pPr>
        <w:numPr>
          <w:ilvl w:val="0"/>
          <w:numId w:val="83"/>
        </w:numPr>
        <w:tabs>
          <w:tab w:val="left" w:pos="1027"/>
        </w:tabs>
        <w:spacing w:after="0" w:line="240" w:lineRule="auto"/>
        <w:ind w:left="0" w:firstLine="709"/>
        <w:jc w:val="both"/>
        <w:rPr>
          <w:rFonts w:ascii="Times New Roman" w:hAnsi="Times New Roman"/>
          <w:bCs/>
          <w:i/>
          <w:sz w:val="24"/>
          <w:szCs w:val="24"/>
          <w:shd w:val="clear" w:color="auto" w:fill="FFFFFF"/>
        </w:rPr>
      </w:pPr>
      <w:r w:rsidRPr="00615D9F">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615D9F">
        <w:rPr>
          <w:rFonts w:ascii="Times New Roman" w:hAnsi="Times New Roman"/>
          <w:bCs/>
          <w:i/>
          <w:sz w:val="24"/>
          <w:szCs w:val="24"/>
          <w:shd w:val="clear" w:color="auto" w:fill="FFFFFF"/>
        </w:rPr>
        <w:t>е</w:t>
      </w:r>
      <w:r w:rsidRPr="00615D9F">
        <w:rPr>
          <w:rFonts w:ascii="Times New Roman" w:hAnsi="Times New Roman"/>
          <w:bCs/>
          <w:i/>
          <w:sz w:val="24"/>
          <w:szCs w:val="24"/>
          <w:shd w:val="clear" w:color="auto" w:fill="FFFFFF"/>
        </w:rPr>
        <w:t>жи;</w:t>
      </w:r>
    </w:p>
    <w:p w:rsidR="006E54D0" w:rsidRPr="00615D9F" w:rsidRDefault="006E54D0" w:rsidP="0048689D">
      <w:pPr>
        <w:numPr>
          <w:ilvl w:val="0"/>
          <w:numId w:val="83"/>
        </w:numPr>
        <w:tabs>
          <w:tab w:val="left" w:pos="1027"/>
        </w:tabs>
        <w:spacing w:after="0" w:line="240" w:lineRule="auto"/>
        <w:ind w:left="0" w:firstLine="709"/>
        <w:jc w:val="both"/>
        <w:rPr>
          <w:rFonts w:ascii="Times New Roman" w:hAnsi="Times New Roman"/>
          <w:bCs/>
          <w:i/>
          <w:sz w:val="24"/>
          <w:szCs w:val="24"/>
          <w:shd w:val="clear" w:color="auto" w:fill="FFFFFF"/>
        </w:rPr>
      </w:pPr>
      <w:r w:rsidRPr="00615D9F">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615D9F">
        <w:rPr>
          <w:rFonts w:ascii="Times New Roman" w:hAnsi="Times New Roman"/>
          <w:bCs/>
          <w:i/>
          <w:sz w:val="24"/>
          <w:szCs w:val="24"/>
          <w:shd w:val="clear" w:color="auto" w:fill="FFFFFF"/>
        </w:rPr>
        <w:t>;</w:t>
      </w:r>
      <w:r w:rsidR="00622153" w:rsidRPr="00615D9F">
        <w:rPr>
          <w:rFonts w:ascii="Times New Roman" w:hAnsi="Times New Roman"/>
          <w:bCs/>
          <w:i/>
          <w:sz w:val="24"/>
          <w:szCs w:val="24"/>
          <w:shd w:val="clear" w:color="auto" w:fill="FFFFFF"/>
        </w:rPr>
        <w:t xml:space="preserve"> </w:t>
      </w:r>
      <w:r w:rsidR="00B76965" w:rsidRPr="00615D9F">
        <w:rPr>
          <w:rFonts w:ascii="Times New Roman" w:hAnsi="Times New Roman"/>
          <w:bCs/>
          <w:i/>
          <w:sz w:val="24"/>
          <w:szCs w:val="24"/>
          <w:shd w:val="clear" w:color="auto" w:fill="FFFFFF"/>
        </w:rPr>
        <w:t xml:space="preserve">выражать </w:t>
      </w:r>
      <w:r w:rsidRPr="00615D9F">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615D9F" w:rsidRDefault="006E54D0" w:rsidP="0048689D">
      <w:pPr>
        <w:numPr>
          <w:ilvl w:val="0"/>
          <w:numId w:val="83"/>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615D9F">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615D9F" w:rsidRDefault="006E54D0" w:rsidP="0048689D">
      <w:pPr>
        <w:numPr>
          <w:ilvl w:val="0"/>
          <w:numId w:val="83"/>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615D9F">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615D9F" w:rsidRDefault="006E54D0" w:rsidP="0048689D">
      <w:pPr>
        <w:numPr>
          <w:ilvl w:val="0"/>
          <w:numId w:val="83"/>
        </w:numPr>
        <w:tabs>
          <w:tab w:val="left" w:pos="1027"/>
        </w:tabs>
        <w:spacing w:after="0" w:line="240" w:lineRule="auto"/>
        <w:ind w:left="0" w:firstLine="709"/>
        <w:jc w:val="both"/>
        <w:rPr>
          <w:rFonts w:ascii="Times New Roman" w:hAnsi="Times New Roman"/>
          <w:b/>
          <w:bCs/>
          <w:i/>
          <w:sz w:val="24"/>
          <w:szCs w:val="24"/>
          <w:shd w:val="clear" w:color="auto" w:fill="FFFFFF"/>
        </w:rPr>
      </w:pPr>
      <w:r w:rsidRPr="00615D9F">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615D9F">
        <w:rPr>
          <w:rFonts w:ascii="Times New Roman" w:hAnsi="Times New Roman"/>
          <w:b/>
          <w:bCs/>
          <w:i/>
          <w:sz w:val="24"/>
          <w:szCs w:val="24"/>
          <w:shd w:val="clear" w:color="auto" w:fill="FFFFFF"/>
        </w:rPr>
        <w:t>.</w:t>
      </w:r>
    </w:p>
    <w:p w:rsidR="006E54D0" w:rsidRPr="00615D9F" w:rsidRDefault="006E54D0" w:rsidP="0048689D">
      <w:pPr>
        <w:tabs>
          <w:tab w:val="left" w:pos="1027"/>
        </w:tabs>
        <w:spacing w:after="0" w:line="240" w:lineRule="auto"/>
        <w:ind w:firstLine="709"/>
        <w:jc w:val="both"/>
        <w:rPr>
          <w:rFonts w:ascii="Times New Roman" w:hAnsi="Times New Roman"/>
          <w:sz w:val="24"/>
          <w:szCs w:val="24"/>
        </w:rPr>
      </w:pPr>
      <w:r w:rsidRPr="00615D9F">
        <w:rPr>
          <w:rFonts w:ascii="Times New Roman" w:hAnsi="Times New Roman"/>
          <w:b/>
          <w:sz w:val="24"/>
          <w:szCs w:val="24"/>
        </w:rPr>
        <w:t>Политическая сфера жизни общества</w:t>
      </w:r>
    </w:p>
    <w:p w:rsidR="006E54D0" w:rsidRPr="00615D9F" w:rsidRDefault="006E54D0" w:rsidP="0048689D">
      <w:pPr>
        <w:tabs>
          <w:tab w:val="left" w:pos="1027"/>
        </w:tabs>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научится:</w:t>
      </w:r>
    </w:p>
    <w:p w:rsidR="006E54D0" w:rsidRPr="00615D9F" w:rsidRDefault="006E54D0" w:rsidP="0048689D">
      <w:pPr>
        <w:numPr>
          <w:ilvl w:val="0"/>
          <w:numId w:val="84"/>
        </w:numPr>
        <w:tabs>
          <w:tab w:val="left" w:pos="1027"/>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объяснять роль политики в жизни общества;</w:t>
      </w:r>
    </w:p>
    <w:p w:rsidR="006E54D0" w:rsidRPr="00615D9F" w:rsidRDefault="006E54D0" w:rsidP="0048689D">
      <w:pPr>
        <w:numPr>
          <w:ilvl w:val="0"/>
          <w:numId w:val="84"/>
        </w:numPr>
        <w:tabs>
          <w:tab w:val="left" w:pos="1027"/>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различать и сравнивать различные формы правления, иллюстрировать их примерами;</w:t>
      </w:r>
    </w:p>
    <w:p w:rsidR="006E54D0" w:rsidRPr="00615D9F" w:rsidRDefault="006E54D0" w:rsidP="0048689D">
      <w:pPr>
        <w:numPr>
          <w:ilvl w:val="0"/>
          <w:numId w:val="84"/>
        </w:numPr>
        <w:tabs>
          <w:tab w:val="left" w:pos="1027"/>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давать характеристику формам государственно-территориального устройства;</w:t>
      </w:r>
    </w:p>
    <w:p w:rsidR="006E54D0" w:rsidRPr="00615D9F" w:rsidRDefault="006E54D0" w:rsidP="0048689D">
      <w:pPr>
        <w:numPr>
          <w:ilvl w:val="0"/>
          <w:numId w:val="84"/>
        </w:numPr>
        <w:tabs>
          <w:tab w:val="left" w:pos="1027"/>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различать различные типы политических режимов, раскрывать их основные признаки;</w:t>
      </w:r>
    </w:p>
    <w:p w:rsidR="006E54D0" w:rsidRPr="00615D9F" w:rsidRDefault="006E54D0" w:rsidP="0048689D">
      <w:pPr>
        <w:numPr>
          <w:ilvl w:val="0"/>
          <w:numId w:val="84"/>
        </w:numPr>
        <w:tabs>
          <w:tab w:val="left" w:pos="1027"/>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раскрывать на конкретных примерах основные черты и принципы демократии;</w:t>
      </w:r>
    </w:p>
    <w:p w:rsidR="00EC713E" w:rsidRPr="00615D9F" w:rsidRDefault="006E54D0" w:rsidP="0048689D">
      <w:pPr>
        <w:numPr>
          <w:ilvl w:val="0"/>
          <w:numId w:val="84"/>
        </w:numPr>
        <w:tabs>
          <w:tab w:val="left" w:pos="1027"/>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называть признаки политической партии, раскрывать их на конкретных примерах;</w:t>
      </w:r>
    </w:p>
    <w:p w:rsidR="006E54D0" w:rsidRPr="00615D9F" w:rsidRDefault="006E54D0" w:rsidP="0048689D">
      <w:pPr>
        <w:numPr>
          <w:ilvl w:val="0"/>
          <w:numId w:val="84"/>
        </w:numPr>
        <w:tabs>
          <w:tab w:val="left" w:pos="1027"/>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lastRenderedPageBreak/>
        <w:t>характеризовать различные формы участия граждан в политической жизни.</w:t>
      </w:r>
    </w:p>
    <w:p w:rsidR="006E54D0" w:rsidRPr="00615D9F" w:rsidRDefault="006E54D0" w:rsidP="0048689D">
      <w:pPr>
        <w:tabs>
          <w:tab w:val="left" w:pos="1027"/>
        </w:tabs>
        <w:spacing w:after="0" w:line="240" w:lineRule="auto"/>
        <w:ind w:firstLine="709"/>
        <w:jc w:val="both"/>
        <w:rPr>
          <w:rFonts w:ascii="Times New Roman" w:hAnsi="Times New Roman"/>
          <w:b/>
          <w:sz w:val="24"/>
          <w:szCs w:val="24"/>
        </w:rPr>
      </w:pPr>
      <w:r w:rsidRPr="00615D9F">
        <w:rPr>
          <w:rFonts w:ascii="Times New Roman" w:hAnsi="Times New Roman"/>
          <w:b/>
          <w:sz w:val="24"/>
          <w:szCs w:val="24"/>
        </w:rPr>
        <w:t xml:space="preserve">Выпускник получит возможность научиться: </w:t>
      </w:r>
    </w:p>
    <w:p w:rsidR="0040362A" w:rsidRPr="00615D9F" w:rsidRDefault="0040362A" w:rsidP="0048689D">
      <w:pPr>
        <w:numPr>
          <w:ilvl w:val="0"/>
          <w:numId w:val="84"/>
        </w:numPr>
        <w:tabs>
          <w:tab w:val="left" w:pos="1027"/>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615D9F" w:rsidRDefault="006E54D0" w:rsidP="0048689D">
      <w:pPr>
        <w:numPr>
          <w:ilvl w:val="0"/>
          <w:numId w:val="85"/>
        </w:numPr>
        <w:tabs>
          <w:tab w:val="left" w:pos="1027"/>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615D9F" w:rsidRDefault="006E54D0" w:rsidP="0048689D">
      <w:pPr>
        <w:tabs>
          <w:tab w:val="left" w:pos="1200"/>
        </w:tabs>
        <w:spacing w:after="0" w:line="240" w:lineRule="auto"/>
        <w:ind w:firstLine="709"/>
        <w:jc w:val="both"/>
        <w:rPr>
          <w:rFonts w:ascii="Times New Roman" w:hAnsi="Times New Roman"/>
          <w:sz w:val="24"/>
          <w:szCs w:val="24"/>
        </w:rPr>
      </w:pPr>
      <w:r w:rsidRPr="00615D9F">
        <w:rPr>
          <w:rFonts w:ascii="Times New Roman" w:hAnsi="Times New Roman"/>
          <w:b/>
          <w:bCs/>
          <w:sz w:val="24"/>
          <w:szCs w:val="24"/>
          <w:shd w:val="clear" w:color="auto" w:fill="FFFFFF"/>
        </w:rPr>
        <w:t>Гражданин и государство</w:t>
      </w:r>
    </w:p>
    <w:p w:rsidR="006E54D0" w:rsidRPr="00615D9F" w:rsidRDefault="006E54D0" w:rsidP="0048689D">
      <w:pPr>
        <w:tabs>
          <w:tab w:val="left" w:pos="1200"/>
        </w:tabs>
        <w:spacing w:after="0" w:line="240" w:lineRule="auto"/>
        <w:ind w:firstLine="709"/>
        <w:jc w:val="both"/>
        <w:rPr>
          <w:rFonts w:ascii="Times New Roman" w:hAnsi="Times New Roman"/>
          <w:b/>
          <w:bCs/>
          <w:sz w:val="24"/>
          <w:szCs w:val="24"/>
          <w:shd w:val="clear" w:color="auto" w:fill="FFFFFF"/>
        </w:rPr>
      </w:pPr>
      <w:r w:rsidRPr="00615D9F">
        <w:rPr>
          <w:rFonts w:ascii="Times New Roman" w:hAnsi="Times New Roman"/>
          <w:b/>
          <w:bCs/>
          <w:sz w:val="24"/>
          <w:szCs w:val="24"/>
          <w:shd w:val="clear" w:color="auto" w:fill="FFFFFF"/>
        </w:rPr>
        <w:t>Выпускник научится:</w:t>
      </w:r>
    </w:p>
    <w:p w:rsidR="006E54D0" w:rsidRPr="00615D9F" w:rsidRDefault="006E54D0" w:rsidP="0048689D">
      <w:pPr>
        <w:numPr>
          <w:ilvl w:val="0"/>
          <w:numId w:val="8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615D9F">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615D9F" w:rsidRDefault="006E54D0" w:rsidP="0048689D">
      <w:pPr>
        <w:numPr>
          <w:ilvl w:val="0"/>
          <w:numId w:val="8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615D9F">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615D9F" w:rsidRDefault="006E54D0" w:rsidP="0048689D">
      <w:pPr>
        <w:numPr>
          <w:ilvl w:val="0"/>
          <w:numId w:val="8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615D9F">
        <w:rPr>
          <w:rFonts w:ascii="Times New Roman" w:hAnsi="Times New Roman"/>
          <w:bCs/>
          <w:sz w:val="24"/>
          <w:szCs w:val="24"/>
          <w:shd w:val="clear" w:color="auto" w:fill="FFFFFF"/>
        </w:rPr>
        <w:t>раскрывать достижения российского народа;</w:t>
      </w:r>
    </w:p>
    <w:p w:rsidR="006E54D0" w:rsidRPr="00615D9F" w:rsidRDefault="006E54D0" w:rsidP="0048689D">
      <w:pPr>
        <w:numPr>
          <w:ilvl w:val="0"/>
          <w:numId w:val="8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615D9F">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615D9F">
        <w:rPr>
          <w:rFonts w:ascii="Times New Roman" w:hAnsi="Times New Roman"/>
          <w:bCs/>
          <w:sz w:val="24"/>
          <w:szCs w:val="24"/>
          <w:shd w:val="clear" w:color="auto" w:fill="FFFFFF"/>
        </w:rPr>
        <w:t>;</w:t>
      </w:r>
    </w:p>
    <w:p w:rsidR="0040362A" w:rsidRPr="00615D9F" w:rsidRDefault="006E54D0" w:rsidP="0048689D">
      <w:pPr>
        <w:numPr>
          <w:ilvl w:val="0"/>
          <w:numId w:val="91"/>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615D9F">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615D9F" w:rsidRDefault="0040362A" w:rsidP="0048689D">
      <w:pPr>
        <w:numPr>
          <w:ilvl w:val="0"/>
          <w:numId w:val="8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615D9F">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615D9F" w:rsidRDefault="006E54D0" w:rsidP="0048689D">
      <w:pPr>
        <w:numPr>
          <w:ilvl w:val="0"/>
          <w:numId w:val="86"/>
        </w:numPr>
        <w:tabs>
          <w:tab w:val="left" w:pos="993"/>
        </w:tabs>
        <w:spacing w:after="0" w:line="240" w:lineRule="auto"/>
        <w:ind w:left="0" w:firstLine="709"/>
        <w:jc w:val="both"/>
        <w:rPr>
          <w:rFonts w:ascii="Times New Roman" w:hAnsi="Times New Roman"/>
          <w:bCs/>
          <w:sz w:val="24"/>
          <w:szCs w:val="24"/>
          <w:shd w:val="clear" w:color="auto" w:fill="FFFFFF"/>
        </w:rPr>
      </w:pPr>
      <w:r w:rsidRPr="00615D9F">
        <w:rPr>
          <w:rFonts w:ascii="Times New Roman" w:hAnsi="Times New Roman"/>
          <w:bCs/>
          <w:sz w:val="24"/>
          <w:szCs w:val="24"/>
          <w:shd w:val="clear" w:color="auto" w:fill="FFFFFF"/>
        </w:rPr>
        <w:t>характеризовать конституционные обязанности гражданина.</w:t>
      </w:r>
    </w:p>
    <w:p w:rsidR="006E54D0" w:rsidRPr="00615D9F" w:rsidRDefault="006E54D0" w:rsidP="0048689D">
      <w:pPr>
        <w:tabs>
          <w:tab w:val="left" w:pos="1200"/>
        </w:tabs>
        <w:spacing w:after="0" w:line="240" w:lineRule="auto"/>
        <w:ind w:firstLine="709"/>
        <w:jc w:val="both"/>
        <w:rPr>
          <w:rFonts w:ascii="Times New Roman" w:hAnsi="Times New Roman"/>
          <w:b/>
          <w:bCs/>
          <w:sz w:val="24"/>
          <w:szCs w:val="24"/>
          <w:shd w:val="clear" w:color="auto" w:fill="FFFFFF"/>
        </w:rPr>
      </w:pPr>
      <w:r w:rsidRPr="00615D9F">
        <w:rPr>
          <w:rFonts w:ascii="Times New Roman" w:hAnsi="Times New Roman"/>
          <w:b/>
          <w:bCs/>
          <w:sz w:val="24"/>
          <w:szCs w:val="24"/>
          <w:shd w:val="clear" w:color="auto" w:fill="FFFFFF"/>
        </w:rPr>
        <w:t>Выпускник получит возможность научиться:</w:t>
      </w:r>
    </w:p>
    <w:p w:rsidR="006E54D0" w:rsidRPr="00615D9F" w:rsidRDefault="0040362A" w:rsidP="0048689D">
      <w:pPr>
        <w:numPr>
          <w:ilvl w:val="0"/>
          <w:numId w:val="91"/>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615D9F">
        <w:rPr>
          <w:rFonts w:ascii="Times New Roman" w:hAnsi="Times New Roman"/>
          <w:bCs/>
          <w:i/>
          <w:sz w:val="24"/>
          <w:szCs w:val="24"/>
          <w:shd w:val="clear" w:color="auto" w:fill="FFFFFF"/>
        </w:rPr>
        <w:t>аргументированно обосновывать</w:t>
      </w:r>
      <w:r w:rsidR="00622153" w:rsidRPr="00615D9F">
        <w:rPr>
          <w:rFonts w:ascii="Times New Roman" w:hAnsi="Times New Roman"/>
          <w:bCs/>
          <w:i/>
          <w:sz w:val="24"/>
          <w:szCs w:val="24"/>
          <w:shd w:val="clear" w:color="auto" w:fill="FFFFFF"/>
        </w:rPr>
        <w:t xml:space="preserve"> </w:t>
      </w:r>
      <w:r w:rsidR="006E54D0" w:rsidRPr="00615D9F">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615D9F" w:rsidRDefault="006E54D0" w:rsidP="0048689D">
      <w:pPr>
        <w:numPr>
          <w:ilvl w:val="0"/>
          <w:numId w:val="91"/>
        </w:numPr>
        <w:tabs>
          <w:tab w:val="left" w:pos="993"/>
        </w:tabs>
        <w:spacing w:after="0" w:line="240" w:lineRule="auto"/>
        <w:ind w:left="0" w:firstLine="709"/>
        <w:jc w:val="both"/>
        <w:rPr>
          <w:rFonts w:ascii="Times New Roman" w:hAnsi="Times New Roman"/>
          <w:b/>
          <w:bCs/>
          <w:i/>
          <w:sz w:val="24"/>
          <w:szCs w:val="24"/>
          <w:shd w:val="clear" w:color="auto" w:fill="FFFFFF"/>
        </w:rPr>
      </w:pPr>
      <w:r w:rsidRPr="00615D9F">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615D9F">
        <w:rPr>
          <w:rFonts w:ascii="Times New Roman" w:hAnsi="Times New Roman"/>
          <w:b/>
          <w:bCs/>
          <w:i/>
          <w:sz w:val="24"/>
          <w:szCs w:val="24"/>
          <w:shd w:val="clear" w:color="auto" w:fill="FFFFFF"/>
        </w:rPr>
        <w:t>.</w:t>
      </w:r>
    </w:p>
    <w:p w:rsidR="006E54D0" w:rsidRPr="00615D9F" w:rsidRDefault="006E54D0" w:rsidP="0048689D">
      <w:pPr>
        <w:tabs>
          <w:tab w:val="left" w:pos="994"/>
        </w:tabs>
        <w:spacing w:after="0" w:line="240" w:lineRule="auto"/>
        <w:ind w:firstLine="709"/>
        <w:jc w:val="both"/>
        <w:rPr>
          <w:rFonts w:ascii="Times New Roman" w:hAnsi="Times New Roman"/>
          <w:sz w:val="24"/>
          <w:szCs w:val="24"/>
        </w:rPr>
      </w:pPr>
      <w:r w:rsidRPr="00615D9F">
        <w:rPr>
          <w:rFonts w:ascii="Times New Roman" w:hAnsi="Times New Roman"/>
          <w:b/>
          <w:bCs/>
          <w:sz w:val="24"/>
          <w:szCs w:val="24"/>
          <w:shd w:val="clear" w:color="auto" w:fill="FFFFFF"/>
        </w:rPr>
        <w:t>Основы российского законодательства</w:t>
      </w:r>
    </w:p>
    <w:p w:rsidR="006E54D0" w:rsidRPr="00615D9F" w:rsidRDefault="006E54D0" w:rsidP="0048689D">
      <w:pPr>
        <w:tabs>
          <w:tab w:val="left" w:pos="994"/>
        </w:tabs>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научится:</w:t>
      </w:r>
    </w:p>
    <w:p w:rsidR="006E54D0" w:rsidRPr="00615D9F" w:rsidRDefault="006E54D0" w:rsidP="0048689D">
      <w:pPr>
        <w:numPr>
          <w:ilvl w:val="0"/>
          <w:numId w:val="87"/>
        </w:numPr>
        <w:tabs>
          <w:tab w:val="left" w:pos="994"/>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характеризовать систему российского законодательства;</w:t>
      </w:r>
    </w:p>
    <w:p w:rsidR="006E54D0" w:rsidRPr="00615D9F" w:rsidRDefault="006E54D0" w:rsidP="0048689D">
      <w:pPr>
        <w:numPr>
          <w:ilvl w:val="0"/>
          <w:numId w:val="87"/>
        </w:numPr>
        <w:tabs>
          <w:tab w:val="left" w:pos="994"/>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раскрывать особенности гражданской дееспособности несовершеннолетних;</w:t>
      </w:r>
    </w:p>
    <w:p w:rsidR="006E54D0" w:rsidRPr="00615D9F" w:rsidRDefault="006E54D0" w:rsidP="0048689D">
      <w:pPr>
        <w:numPr>
          <w:ilvl w:val="0"/>
          <w:numId w:val="87"/>
        </w:numPr>
        <w:tabs>
          <w:tab w:val="left" w:pos="994"/>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характеризовать гражданские правоотношения;</w:t>
      </w:r>
    </w:p>
    <w:p w:rsidR="006E54D0" w:rsidRPr="00615D9F" w:rsidRDefault="006E54D0" w:rsidP="0048689D">
      <w:pPr>
        <w:numPr>
          <w:ilvl w:val="0"/>
          <w:numId w:val="87"/>
        </w:numPr>
        <w:tabs>
          <w:tab w:val="left" w:pos="994"/>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раскрывать смысл права на труд;</w:t>
      </w:r>
    </w:p>
    <w:p w:rsidR="006E54D0" w:rsidRPr="00615D9F" w:rsidRDefault="006E54D0" w:rsidP="0048689D">
      <w:pPr>
        <w:numPr>
          <w:ilvl w:val="0"/>
          <w:numId w:val="87"/>
        </w:numPr>
        <w:tabs>
          <w:tab w:val="left" w:pos="994"/>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объяснять роль трудового договора;</w:t>
      </w:r>
    </w:p>
    <w:p w:rsidR="006E54D0" w:rsidRPr="00615D9F" w:rsidRDefault="006E54D0" w:rsidP="0048689D">
      <w:pPr>
        <w:numPr>
          <w:ilvl w:val="0"/>
          <w:numId w:val="87"/>
        </w:numPr>
        <w:tabs>
          <w:tab w:val="left" w:pos="994"/>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615D9F" w:rsidRDefault="006E54D0" w:rsidP="0048689D">
      <w:pPr>
        <w:numPr>
          <w:ilvl w:val="0"/>
          <w:numId w:val="87"/>
        </w:numPr>
        <w:tabs>
          <w:tab w:val="left" w:pos="994"/>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характеризовать права и обязанности супругов, родителей, детей;</w:t>
      </w:r>
    </w:p>
    <w:p w:rsidR="006E54D0" w:rsidRPr="00615D9F" w:rsidRDefault="006E54D0" w:rsidP="0048689D">
      <w:pPr>
        <w:numPr>
          <w:ilvl w:val="0"/>
          <w:numId w:val="87"/>
        </w:numPr>
        <w:tabs>
          <w:tab w:val="left" w:pos="994"/>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характеризовать особенности уголовного права и уголовных правоотношений;</w:t>
      </w:r>
    </w:p>
    <w:p w:rsidR="006E54D0" w:rsidRPr="00615D9F" w:rsidRDefault="006E54D0" w:rsidP="0048689D">
      <w:pPr>
        <w:numPr>
          <w:ilvl w:val="0"/>
          <w:numId w:val="87"/>
        </w:numPr>
        <w:tabs>
          <w:tab w:val="left" w:pos="994"/>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конкретизировать примерами виды преступлений и наказания за них;</w:t>
      </w:r>
    </w:p>
    <w:p w:rsidR="006E54D0" w:rsidRPr="00615D9F" w:rsidRDefault="006E54D0" w:rsidP="0048689D">
      <w:pPr>
        <w:numPr>
          <w:ilvl w:val="0"/>
          <w:numId w:val="87"/>
        </w:numPr>
        <w:tabs>
          <w:tab w:val="left" w:pos="994"/>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характеризовать специфику уголовной ответственности несовершеннолетних;</w:t>
      </w:r>
    </w:p>
    <w:p w:rsidR="006E54D0" w:rsidRPr="00615D9F" w:rsidRDefault="006E54D0" w:rsidP="0048689D">
      <w:pPr>
        <w:numPr>
          <w:ilvl w:val="0"/>
          <w:numId w:val="87"/>
        </w:numPr>
        <w:tabs>
          <w:tab w:val="left" w:pos="994"/>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раскрывать связь права на образование и обязанности получить образование</w:t>
      </w:r>
      <w:r w:rsidR="00EC3D62" w:rsidRPr="00615D9F">
        <w:rPr>
          <w:rFonts w:ascii="Times New Roman" w:hAnsi="Times New Roman"/>
          <w:bCs/>
          <w:sz w:val="24"/>
          <w:szCs w:val="24"/>
        </w:rPr>
        <w:t>;</w:t>
      </w:r>
    </w:p>
    <w:p w:rsidR="006E54D0" w:rsidRPr="00615D9F" w:rsidRDefault="006E54D0" w:rsidP="0048689D">
      <w:pPr>
        <w:numPr>
          <w:ilvl w:val="0"/>
          <w:numId w:val="87"/>
        </w:numPr>
        <w:tabs>
          <w:tab w:val="left" w:pos="994"/>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615D9F">
        <w:rPr>
          <w:rFonts w:ascii="Times New Roman" w:hAnsi="Times New Roman"/>
          <w:bCs/>
          <w:sz w:val="24"/>
          <w:szCs w:val="24"/>
        </w:rPr>
        <w:t>ях</w:t>
      </w:r>
      <w:r w:rsidRPr="00615D9F">
        <w:rPr>
          <w:rFonts w:ascii="Times New Roman" w:hAnsi="Times New Roman"/>
          <w:bCs/>
          <w:sz w:val="24"/>
          <w:szCs w:val="24"/>
        </w:rPr>
        <w:t xml:space="preserve"> определять признаки правонарушения, проступка, преступления;</w:t>
      </w:r>
    </w:p>
    <w:p w:rsidR="006E54D0" w:rsidRPr="00615D9F" w:rsidRDefault="006E54D0" w:rsidP="0048689D">
      <w:pPr>
        <w:numPr>
          <w:ilvl w:val="0"/>
          <w:numId w:val="87"/>
        </w:numPr>
        <w:tabs>
          <w:tab w:val="left" w:pos="994"/>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615D9F" w:rsidRDefault="006E54D0" w:rsidP="0048689D">
      <w:pPr>
        <w:numPr>
          <w:ilvl w:val="0"/>
          <w:numId w:val="87"/>
        </w:numPr>
        <w:tabs>
          <w:tab w:val="left" w:pos="994"/>
        </w:tabs>
        <w:spacing w:after="0" w:line="240" w:lineRule="auto"/>
        <w:ind w:left="0" w:firstLine="709"/>
        <w:jc w:val="both"/>
        <w:rPr>
          <w:rFonts w:ascii="Times New Roman" w:hAnsi="Times New Roman"/>
          <w:sz w:val="24"/>
          <w:szCs w:val="24"/>
        </w:rPr>
      </w:pPr>
      <w:r w:rsidRPr="00615D9F">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615D9F">
        <w:rPr>
          <w:rFonts w:ascii="Times New Roman" w:hAnsi="Times New Roman"/>
          <w:sz w:val="24"/>
          <w:szCs w:val="24"/>
        </w:rPr>
        <w:t>.</w:t>
      </w:r>
    </w:p>
    <w:p w:rsidR="006E54D0" w:rsidRPr="00615D9F" w:rsidRDefault="006E54D0" w:rsidP="0048689D">
      <w:pPr>
        <w:tabs>
          <w:tab w:val="left" w:pos="994"/>
        </w:tabs>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получит возможность научиться:</w:t>
      </w:r>
    </w:p>
    <w:p w:rsidR="006E54D0" w:rsidRPr="00615D9F" w:rsidRDefault="006E54D0" w:rsidP="0048689D">
      <w:pPr>
        <w:numPr>
          <w:ilvl w:val="0"/>
          <w:numId w:val="88"/>
        </w:numPr>
        <w:tabs>
          <w:tab w:val="left" w:pos="994"/>
        </w:tabs>
        <w:spacing w:after="0" w:line="240" w:lineRule="auto"/>
        <w:ind w:left="0" w:firstLine="709"/>
        <w:jc w:val="both"/>
        <w:rPr>
          <w:rFonts w:ascii="Times New Roman" w:hAnsi="Times New Roman"/>
          <w:bCs/>
          <w:i/>
          <w:sz w:val="24"/>
          <w:szCs w:val="24"/>
        </w:rPr>
      </w:pPr>
      <w:r w:rsidRPr="00615D9F">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615D9F" w:rsidRDefault="006E54D0" w:rsidP="0048689D">
      <w:pPr>
        <w:numPr>
          <w:ilvl w:val="0"/>
          <w:numId w:val="88"/>
        </w:numPr>
        <w:tabs>
          <w:tab w:val="left" w:pos="994"/>
        </w:tabs>
        <w:spacing w:after="0" w:line="240" w:lineRule="auto"/>
        <w:ind w:left="0" w:firstLine="709"/>
        <w:jc w:val="both"/>
        <w:rPr>
          <w:rFonts w:ascii="Times New Roman" w:hAnsi="Times New Roman"/>
          <w:bCs/>
          <w:i/>
          <w:sz w:val="24"/>
          <w:szCs w:val="24"/>
        </w:rPr>
      </w:pPr>
      <w:r w:rsidRPr="00615D9F">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615D9F" w:rsidRDefault="006E54D0" w:rsidP="0048689D">
      <w:pPr>
        <w:numPr>
          <w:ilvl w:val="0"/>
          <w:numId w:val="88"/>
        </w:numPr>
        <w:tabs>
          <w:tab w:val="left" w:pos="994"/>
        </w:tabs>
        <w:spacing w:after="0" w:line="240" w:lineRule="auto"/>
        <w:ind w:left="0" w:firstLine="709"/>
        <w:jc w:val="both"/>
        <w:rPr>
          <w:rFonts w:ascii="Times New Roman" w:hAnsi="Times New Roman"/>
          <w:bCs/>
          <w:i/>
          <w:sz w:val="24"/>
          <w:szCs w:val="24"/>
        </w:rPr>
      </w:pPr>
      <w:r w:rsidRPr="00615D9F">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615D9F">
        <w:rPr>
          <w:rFonts w:ascii="Times New Roman" w:hAnsi="Times New Roman"/>
          <w:bCs/>
          <w:i/>
          <w:sz w:val="24"/>
          <w:szCs w:val="24"/>
        </w:rPr>
        <w:t>.</w:t>
      </w:r>
    </w:p>
    <w:p w:rsidR="006E54D0" w:rsidRPr="00615D9F" w:rsidRDefault="006E54D0" w:rsidP="0048689D">
      <w:pPr>
        <w:tabs>
          <w:tab w:val="left" w:pos="1267"/>
        </w:tabs>
        <w:spacing w:after="0" w:line="240" w:lineRule="auto"/>
        <w:ind w:firstLine="709"/>
        <w:jc w:val="both"/>
        <w:rPr>
          <w:rFonts w:ascii="Times New Roman" w:hAnsi="Times New Roman"/>
          <w:sz w:val="24"/>
          <w:szCs w:val="24"/>
        </w:rPr>
      </w:pPr>
      <w:r w:rsidRPr="00615D9F">
        <w:rPr>
          <w:rFonts w:ascii="Times New Roman" w:hAnsi="Times New Roman"/>
          <w:b/>
          <w:bCs/>
          <w:sz w:val="24"/>
          <w:szCs w:val="24"/>
          <w:shd w:val="clear" w:color="auto" w:fill="FFFFFF"/>
        </w:rPr>
        <w:t>Экономика</w:t>
      </w:r>
    </w:p>
    <w:p w:rsidR="006E54D0" w:rsidRPr="00615D9F" w:rsidRDefault="006E54D0" w:rsidP="0048689D">
      <w:pPr>
        <w:tabs>
          <w:tab w:val="left" w:pos="1267"/>
        </w:tabs>
        <w:spacing w:after="0" w:line="240" w:lineRule="auto"/>
        <w:ind w:firstLine="709"/>
        <w:jc w:val="both"/>
        <w:rPr>
          <w:rFonts w:ascii="Times New Roman" w:hAnsi="Times New Roman"/>
          <w:b/>
          <w:sz w:val="24"/>
          <w:szCs w:val="24"/>
        </w:rPr>
      </w:pPr>
      <w:r w:rsidRPr="00615D9F">
        <w:rPr>
          <w:rFonts w:ascii="Times New Roman" w:hAnsi="Times New Roman"/>
          <w:b/>
          <w:sz w:val="24"/>
          <w:szCs w:val="24"/>
        </w:rPr>
        <w:lastRenderedPageBreak/>
        <w:t>Выпускник научится:</w:t>
      </w:r>
    </w:p>
    <w:p w:rsidR="006E54D0" w:rsidRPr="00615D9F" w:rsidRDefault="006E54D0" w:rsidP="0048689D">
      <w:pPr>
        <w:numPr>
          <w:ilvl w:val="0"/>
          <w:numId w:val="89"/>
        </w:numPr>
        <w:shd w:val="clear" w:color="auto" w:fill="FFFFFF"/>
        <w:tabs>
          <w:tab w:val="left" w:pos="993"/>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объяснять проблему ограниченности экономических ресурсов;</w:t>
      </w:r>
    </w:p>
    <w:p w:rsidR="006E54D0" w:rsidRPr="00615D9F" w:rsidRDefault="006E54D0" w:rsidP="0048689D">
      <w:pPr>
        <w:numPr>
          <w:ilvl w:val="0"/>
          <w:numId w:val="89"/>
        </w:numPr>
        <w:shd w:val="clear" w:color="auto" w:fill="FFFFFF"/>
        <w:tabs>
          <w:tab w:val="left" w:pos="993"/>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615D9F" w:rsidRDefault="006E54D0" w:rsidP="0048689D">
      <w:pPr>
        <w:numPr>
          <w:ilvl w:val="0"/>
          <w:numId w:val="89"/>
        </w:numPr>
        <w:shd w:val="clear" w:color="auto" w:fill="FFFFFF"/>
        <w:tabs>
          <w:tab w:val="left" w:pos="993"/>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раскрывать факторы, влияющие на производительность труда;</w:t>
      </w:r>
    </w:p>
    <w:p w:rsidR="006E54D0" w:rsidRPr="00615D9F" w:rsidRDefault="006E54D0" w:rsidP="0048689D">
      <w:pPr>
        <w:numPr>
          <w:ilvl w:val="0"/>
          <w:numId w:val="89"/>
        </w:numPr>
        <w:tabs>
          <w:tab w:val="left" w:pos="993"/>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615D9F" w:rsidRDefault="006E54D0" w:rsidP="0048689D">
      <w:pPr>
        <w:numPr>
          <w:ilvl w:val="0"/>
          <w:numId w:val="89"/>
        </w:numPr>
        <w:tabs>
          <w:tab w:val="left" w:pos="993"/>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615D9F" w:rsidRDefault="006E54D0" w:rsidP="0048689D">
      <w:pPr>
        <w:numPr>
          <w:ilvl w:val="0"/>
          <w:numId w:val="89"/>
        </w:numPr>
        <w:tabs>
          <w:tab w:val="left" w:pos="993"/>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615D9F" w:rsidRDefault="006E54D0" w:rsidP="0048689D">
      <w:pPr>
        <w:numPr>
          <w:ilvl w:val="0"/>
          <w:numId w:val="89"/>
        </w:numPr>
        <w:tabs>
          <w:tab w:val="left" w:pos="993"/>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называть и конкретизировать примерами виды налогов;</w:t>
      </w:r>
    </w:p>
    <w:p w:rsidR="006E54D0" w:rsidRPr="00615D9F" w:rsidRDefault="006E54D0" w:rsidP="0048689D">
      <w:pPr>
        <w:numPr>
          <w:ilvl w:val="0"/>
          <w:numId w:val="89"/>
        </w:numPr>
        <w:tabs>
          <w:tab w:val="left" w:pos="993"/>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 xml:space="preserve">характеризовать </w:t>
      </w:r>
      <w:r w:rsidR="0073382A" w:rsidRPr="00615D9F">
        <w:rPr>
          <w:rFonts w:ascii="Times New Roman" w:hAnsi="Times New Roman"/>
          <w:bCs/>
          <w:sz w:val="24"/>
          <w:szCs w:val="24"/>
        </w:rPr>
        <w:t xml:space="preserve">функции денег и их </w:t>
      </w:r>
      <w:r w:rsidRPr="00615D9F">
        <w:rPr>
          <w:rFonts w:ascii="Times New Roman" w:hAnsi="Times New Roman"/>
          <w:bCs/>
          <w:sz w:val="24"/>
          <w:szCs w:val="24"/>
        </w:rPr>
        <w:t>роль в экономике;</w:t>
      </w:r>
    </w:p>
    <w:p w:rsidR="006E54D0" w:rsidRPr="00615D9F" w:rsidRDefault="006E54D0" w:rsidP="0048689D">
      <w:pPr>
        <w:numPr>
          <w:ilvl w:val="0"/>
          <w:numId w:val="89"/>
        </w:numPr>
        <w:tabs>
          <w:tab w:val="left" w:pos="993"/>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раскрывать социально-экономическую роль и функции предпринимательства;</w:t>
      </w:r>
    </w:p>
    <w:p w:rsidR="006E54D0" w:rsidRPr="00615D9F" w:rsidRDefault="006E54D0" w:rsidP="0048689D">
      <w:pPr>
        <w:numPr>
          <w:ilvl w:val="0"/>
          <w:numId w:val="89"/>
        </w:numPr>
        <w:tabs>
          <w:tab w:val="left" w:pos="993"/>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615D9F" w:rsidRDefault="006E54D0" w:rsidP="0048689D">
      <w:pPr>
        <w:numPr>
          <w:ilvl w:val="0"/>
          <w:numId w:val="89"/>
        </w:numPr>
        <w:tabs>
          <w:tab w:val="left" w:pos="993"/>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615D9F">
        <w:rPr>
          <w:rFonts w:ascii="Times New Roman" w:hAnsi="Times New Roman"/>
          <w:bCs/>
          <w:sz w:val="24"/>
          <w:szCs w:val="24"/>
        </w:rPr>
        <w:t>;</w:t>
      </w:r>
    </w:p>
    <w:p w:rsidR="006E54D0" w:rsidRPr="00615D9F" w:rsidRDefault="006E54D0" w:rsidP="0048689D">
      <w:pPr>
        <w:numPr>
          <w:ilvl w:val="0"/>
          <w:numId w:val="89"/>
        </w:numPr>
        <w:shd w:val="clear" w:color="auto" w:fill="FFFFFF"/>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раскрывать рациональное поведение субъектов экономической деятельности;</w:t>
      </w:r>
    </w:p>
    <w:p w:rsidR="006E54D0" w:rsidRPr="00615D9F" w:rsidRDefault="006E54D0" w:rsidP="0048689D">
      <w:pPr>
        <w:numPr>
          <w:ilvl w:val="0"/>
          <w:numId w:val="89"/>
        </w:numPr>
        <w:shd w:val="clear" w:color="auto" w:fill="FFFFFF"/>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характеризовать экономику семьи; анализировать структуру семейного бюджета;</w:t>
      </w:r>
    </w:p>
    <w:p w:rsidR="00EC713E" w:rsidRPr="00615D9F" w:rsidRDefault="006E54D0" w:rsidP="0048689D">
      <w:pPr>
        <w:numPr>
          <w:ilvl w:val="0"/>
          <w:numId w:val="90"/>
        </w:numPr>
        <w:shd w:val="clear" w:color="auto" w:fill="FFFFFF"/>
        <w:tabs>
          <w:tab w:val="left" w:pos="993"/>
        </w:tabs>
        <w:spacing w:after="0" w:line="240" w:lineRule="auto"/>
        <w:ind w:left="0" w:firstLine="709"/>
        <w:jc w:val="both"/>
        <w:rPr>
          <w:rFonts w:ascii="Times New Roman" w:hAnsi="Times New Roman"/>
          <w:bCs/>
          <w:sz w:val="24"/>
          <w:szCs w:val="24"/>
        </w:rPr>
      </w:pPr>
      <w:r w:rsidRPr="00615D9F">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615D9F">
        <w:rPr>
          <w:rFonts w:ascii="Times New Roman" w:hAnsi="Times New Roman"/>
          <w:sz w:val="24"/>
          <w:szCs w:val="24"/>
        </w:rPr>
        <w:t>;</w:t>
      </w:r>
    </w:p>
    <w:p w:rsidR="006E54D0" w:rsidRPr="00615D9F" w:rsidRDefault="00EC713E" w:rsidP="0048689D">
      <w:pPr>
        <w:numPr>
          <w:ilvl w:val="0"/>
          <w:numId w:val="90"/>
        </w:numPr>
        <w:shd w:val="clear" w:color="auto" w:fill="FFFFFF"/>
        <w:tabs>
          <w:tab w:val="left" w:pos="993"/>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обосновывать связь профессионализма и жизненного успеха.</w:t>
      </w:r>
    </w:p>
    <w:p w:rsidR="006E54D0" w:rsidRPr="00615D9F" w:rsidRDefault="006E54D0" w:rsidP="0048689D">
      <w:pPr>
        <w:tabs>
          <w:tab w:val="left" w:pos="1267"/>
        </w:tabs>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получит возможность научиться:</w:t>
      </w:r>
    </w:p>
    <w:p w:rsidR="006E54D0" w:rsidRPr="00615D9F" w:rsidRDefault="006E54D0" w:rsidP="0048689D">
      <w:pPr>
        <w:numPr>
          <w:ilvl w:val="0"/>
          <w:numId w:val="90"/>
        </w:numPr>
        <w:tabs>
          <w:tab w:val="left" w:pos="993"/>
        </w:tabs>
        <w:spacing w:after="0" w:line="240" w:lineRule="auto"/>
        <w:ind w:left="0" w:firstLine="709"/>
        <w:jc w:val="both"/>
        <w:rPr>
          <w:rFonts w:ascii="Times New Roman" w:hAnsi="Times New Roman"/>
          <w:bCs/>
          <w:i/>
          <w:sz w:val="24"/>
          <w:szCs w:val="24"/>
        </w:rPr>
      </w:pPr>
      <w:r w:rsidRPr="00615D9F">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615D9F" w:rsidRDefault="006E54D0" w:rsidP="0048689D">
      <w:pPr>
        <w:numPr>
          <w:ilvl w:val="0"/>
          <w:numId w:val="90"/>
        </w:numPr>
        <w:shd w:val="clear" w:color="auto" w:fill="FFFFFF"/>
        <w:tabs>
          <w:tab w:val="left" w:pos="993"/>
        </w:tabs>
        <w:spacing w:after="0" w:line="240" w:lineRule="auto"/>
        <w:ind w:left="0" w:firstLine="709"/>
        <w:jc w:val="both"/>
        <w:rPr>
          <w:rFonts w:ascii="Times New Roman" w:hAnsi="Times New Roman"/>
          <w:bCs/>
          <w:i/>
          <w:sz w:val="24"/>
          <w:szCs w:val="24"/>
        </w:rPr>
      </w:pPr>
      <w:r w:rsidRPr="00615D9F">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615D9F" w:rsidRDefault="006E54D0" w:rsidP="0048689D">
      <w:pPr>
        <w:numPr>
          <w:ilvl w:val="0"/>
          <w:numId w:val="90"/>
        </w:numPr>
        <w:tabs>
          <w:tab w:val="left" w:pos="993"/>
        </w:tabs>
        <w:spacing w:after="0" w:line="240" w:lineRule="auto"/>
        <w:ind w:left="0" w:firstLine="709"/>
        <w:jc w:val="both"/>
        <w:rPr>
          <w:rFonts w:ascii="Times New Roman" w:hAnsi="Times New Roman"/>
          <w:bCs/>
          <w:i/>
          <w:sz w:val="24"/>
          <w:szCs w:val="24"/>
        </w:rPr>
      </w:pPr>
      <w:r w:rsidRPr="00615D9F">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615D9F" w:rsidRDefault="006E54D0" w:rsidP="0048689D">
      <w:pPr>
        <w:numPr>
          <w:ilvl w:val="0"/>
          <w:numId w:val="90"/>
        </w:numPr>
        <w:tabs>
          <w:tab w:val="left" w:pos="993"/>
        </w:tabs>
        <w:spacing w:after="0" w:line="240" w:lineRule="auto"/>
        <w:ind w:left="0" w:firstLine="709"/>
        <w:jc w:val="both"/>
        <w:rPr>
          <w:rFonts w:ascii="Times New Roman" w:hAnsi="Times New Roman"/>
          <w:bCs/>
          <w:i/>
          <w:sz w:val="24"/>
          <w:szCs w:val="24"/>
        </w:rPr>
      </w:pPr>
      <w:r w:rsidRPr="00615D9F">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615D9F" w:rsidRDefault="006E54D0" w:rsidP="0048689D">
      <w:pPr>
        <w:numPr>
          <w:ilvl w:val="0"/>
          <w:numId w:val="90"/>
        </w:numPr>
        <w:shd w:val="clear" w:color="auto" w:fill="FFFFFF"/>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615D9F" w:rsidRDefault="006E54D0" w:rsidP="0048689D">
      <w:pPr>
        <w:numPr>
          <w:ilvl w:val="0"/>
          <w:numId w:val="90"/>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48689D" w:rsidRDefault="0048689D" w:rsidP="0048689D">
      <w:pPr>
        <w:pStyle w:val="3"/>
        <w:spacing w:before="0" w:beforeAutospacing="0" w:after="0" w:afterAutospacing="0"/>
        <w:ind w:firstLine="709"/>
        <w:rPr>
          <w:sz w:val="24"/>
          <w:szCs w:val="24"/>
        </w:rPr>
      </w:pPr>
      <w:bookmarkStart w:id="52" w:name="_Toc409691637"/>
      <w:bookmarkStart w:id="53" w:name="_Toc410653960"/>
      <w:bookmarkStart w:id="54" w:name="_Toc414553141"/>
    </w:p>
    <w:p w:rsidR="00B540EE" w:rsidRPr="00615D9F" w:rsidRDefault="00230229" w:rsidP="0048689D">
      <w:pPr>
        <w:pStyle w:val="3"/>
        <w:spacing w:before="0" w:beforeAutospacing="0" w:after="0" w:afterAutospacing="0"/>
        <w:ind w:firstLine="709"/>
        <w:rPr>
          <w:sz w:val="24"/>
          <w:szCs w:val="24"/>
        </w:rPr>
      </w:pPr>
      <w:r w:rsidRPr="00615D9F">
        <w:rPr>
          <w:sz w:val="24"/>
          <w:szCs w:val="24"/>
        </w:rPr>
        <w:t>1.2.</w:t>
      </w:r>
      <w:r w:rsidR="00A2738E">
        <w:rPr>
          <w:sz w:val="24"/>
          <w:szCs w:val="24"/>
        </w:rPr>
        <w:t>5.9</w:t>
      </w:r>
      <w:r w:rsidRPr="00615D9F">
        <w:rPr>
          <w:sz w:val="24"/>
          <w:szCs w:val="24"/>
        </w:rPr>
        <w:t xml:space="preserve">. </w:t>
      </w:r>
      <w:r w:rsidR="00B540EE" w:rsidRPr="00615D9F">
        <w:rPr>
          <w:sz w:val="24"/>
          <w:szCs w:val="24"/>
        </w:rPr>
        <w:t>География</w:t>
      </w:r>
      <w:bookmarkEnd w:id="52"/>
      <w:bookmarkEnd w:id="53"/>
      <w:bookmarkEnd w:id="54"/>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научится</w:t>
      </w:r>
      <w:r w:rsidR="00D66950" w:rsidRPr="00615D9F">
        <w:rPr>
          <w:rFonts w:ascii="Times New Roman" w:hAnsi="Times New Roman"/>
          <w:b/>
          <w:sz w:val="24"/>
          <w:szCs w:val="24"/>
        </w:rPr>
        <w:t>:</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615D9F">
        <w:rPr>
          <w:rFonts w:ascii="Times New Roman" w:hAnsi="Times New Roman"/>
          <w:sz w:val="24"/>
          <w:szCs w:val="24"/>
        </w:rPr>
        <w:t>;</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615D9F" w:rsidRDefault="004D6611" w:rsidP="0048689D">
      <w:pPr>
        <w:numPr>
          <w:ilvl w:val="0"/>
          <w:numId w:val="9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615D9F">
        <w:rPr>
          <w:rFonts w:ascii="Times New Roman" w:hAnsi="Times New Roman"/>
          <w:sz w:val="24"/>
          <w:szCs w:val="24"/>
        </w:rPr>
        <w:t>,</w:t>
      </w:r>
      <w:r w:rsidRPr="00615D9F">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615D9F">
        <w:rPr>
          <w:rFonts w:ascii="Times New Roman" w:hAnsi="Times New Roman"/>
          <w:sz w:val="24"/>
          <w:szCs w:val="24"/>
        </w:rPr>
        <w:t>;</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объяснять особенности компонентов природы отдельных территорий; </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615D9F">
        <w:rPr>
          <w:rFonts w:ascii="Times New Roman" w:hAnsi="Times New Roman"/>
          <w:sz w:val="24"/>
          <w:szCs w:val="24"/>
        </w:rPr>
        <w:t>в</w:t>
      </w:r>
      <w:r w:rsidRPr="00615D9F">
        <w:rPr>
          <w:rFonts w:ascii="Times New Roman" w:hAnsi="Times New Roman"/>
          <w:sz w:val="24"/>
          <w:szCs w:val="24"/>
        </w:rPr>
        <w:t xml:space="preserve"> контекст</w:t>
      </w:r>
      <w:r w:rsidR="00F90668" w:rsidRPr="00615D9F">
        <w:rPr>
          <w:rFonts w:ascii="Times New Roman" w:hAnsi="Times New Roman"/>
          <w:sz w:val="24"/>
          <w:szCs w:val="24"/>
        </w:rPr>
        <w:t>е</w:t>
      </w:r>
      <w:r w:rsidRPr="00615D9F">
        <w:rPr>
          <w:rFonts w:ascii="Times New Roman" w:hAnsi="Times New Roman"/>
          <w:sz w:val="24"/>
          <w:szCs w:val="24"/>
        </w:rPr>
        <w:t xml:space="preserve">  реальной жизни;</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615D9F">
        <w:rPr>
          <w:rFonts w:ascii="Times New Roman" w:hAnsi="Times New Roman"/>
          <w:sz w:val="24"/>
          <w:szCs w:val="24"/>
        </w:rPr>
        <w:t>е</w:t>
      </w:r>
      <w:r w:rsidRPr="00615D9F">
        <w:rPr>
          <w:rFonts w:ascii="Times New Roman" w:hAnsi="Times New Roman"/>
          <w:sz w:val="24"/>
          <w:szCs w:val="24"/>
        </w:rPr>
        <w:t xml:space="preserve"> отдельных регионов;</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объяснять особенности компонентов природы отдельных частей страны;</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использовать знания </w:t>
      </w:r>
      <w:r w:rsidR="00DD6D6D" w:rsidRPr="00615D9F">
        <w:rPr>
          <w:rFonts w:ascii="Times New Roman" w:hAnsi="Times New Roman"/>
          <w:sz w:val="24"/>
          <w:szCs w:val="24"/>
        </w:rPr>
        <w:t xml:space="preserve">об </w:t>
      </w:r>
      <w:r w:rsidRPr="00615D9F">
        <w:rPr>
          <w:rFonts w:ascii="Times New Roman" w:hAnsi="Times New Roman"/>
          <w:sz w:val="24"/>
          <w:szCs w:val="24"/>
        </w:rPr>
        <w:t>особенностях компонентов природы России и е</w:t>
      </w:r>
      <w:r w:rsidR="00245F1D" w:rsidRPr="00615D9F">
        <w:rPr>
          <w:rFonts w:ascii="Times New Roman" w:hAnsi="Times New Roman"/>
          <w:sz w:val="24"/>
          <w:szCs w:val="24"/>
        </w:rPr>
        <w:t>е</w:t>
      </w:r>
      <w:r w:rsidRPr="00615D9F">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lastRenderedPageBreak/>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615D9F">
        <w:rPr>
          <w:rFonts w:ascii="Times New Roman" w:hAnsi="Times New Roman"/>
          <w:sz w:val="24"/>
          <w:szCs w:val="24"/>
        </w:rPr>
        <w:t>,</w:t>
      </w:r>
      <w:r w:rsidRPr="00615D9F">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615D9F">
        <w:rPr>
          <w:rFonts w:ascii="Times New Roman" w:hAnsi="Times New Roman"/>
          <w:sz w:val="24"/>
          <w:szCs w:val="24"/>
        </w:rPr>
        <w:t>,</w:t>
      </w:r>
      <w:r w:rsidRPr="00615D9F">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объяснять </w:t>
      </w:r>
      <w:r w:rsidR="007C3BBA" w:rsidRPr="00615D9F">
        <w:rPr>
          <w:rFonts w:ascii="Times New Roman" w:hAnsi="Times New Roman"/>
          <w:sz w:val="24"/>
          <w:szCs w:val="24"/>
        </w:rPr>
        <w:t xml:space="preserve">и сравнивать </w:t>
      </w:r>
      <w:r w:rsidRPr="00615D9F">
        <w:rPr>
          <w:rFonts w:ascii="Times New Roman" w:hAnsi="Times New Roman"/>
          <w:sz w:val="24"/>
          <w:szCs w:val="24"/>
        </w:rPr>
        <w:t>особенности природы, населения и хозяйства отдельных регионов России;</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сравнивать особенности природы, населения и хозяйства отдельных регионов России;</w:t>
      </w:r>
    </w:p>
    <w:p w:rsidR="00EC713E" w:rsidRPr="00615D9F" w:rsidRDefault="006E54D0" w:rsidP="0048689D">
      <w:pPr>
        <w:numPr>
          <w:ilvl w:val="0"/>
          <w:numId w:val="92"/>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615D9F" w:rsidRDefault="00CE4A6B" w:rsidP="0048689D">
      <w:pPr>
        <w:numPr>
          <w:ilvl w:val="0"/>
          <w:numId w:val="92"/>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615D9F">
        <w:rPr>
          <w:rFonts w:ascii="Times New Roman" w:hAnsi="Times New Roman"/>
          <w:sz w:val="24"/>
          <w:szCs w:val="24"/>
        </w:rPr>
        <w:t xml:space="preserve">; </w:t>
      </w:r>
    </w:p>
    <w:p w:rsidR="00331F3D" w:rsidRPr="00615D9F" w:rsidRDefault="00331F3D" w:rsidP="0048689D">
      <w:pPr>
        <w:numPr>
          <w:ilvl w:val="0"/>
          <w:numId w:val="9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описывать погоду своей местности; </w:t>
      </w:r>
    </w:p>
    <w:p w:rsidR="00331F3D" w:rsidRPr="00615D9F" w:rsidRDefault="00331F3D" w:rsidP="0048689D">
      <w:pPr>
        <w:numPr>
          <w:ilvl w:val="0"/>
          <w:numId w:val="9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объяснять расовые отличия разных народов мира;</w:t>
      </w:r>
    </w:p>
    <w:p w:rsidR="00CE4A6B" w:rsidRPr="00615D9F" w:rsidRDefault="00331F3D" w:rsidP="0048689D">
      <w:pPr>
        <w:numPr>
          <w:ilvl w:val="0"/>
          <w:numId w:val="9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давать характеристику рельефа своей местности; </w:t>
      </w:r>
    </w:p>
    <w:p w:rsidR="00CE4A6B" w:rsidRPr="00615D9F" w:rsidRDefault="00CE4A6B" w:rsidP="0048689D">
      <w:pPr>
        <w:numPr>
          <w:ilvl w:val="0"/>
          <w:numId w:val="9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уметь выделять в записках путешественников географические особенности территории</w:t>
      </w:r>
    </w:p>
    <w:p w:rsidR="00331F3D" w:rsidRPr="00615D9F" w:rsidRDefault="00331F3D" w:rsidP="0048689D">
      <w:pPr>
        <w:numPr>
          <w:ilvl w:val="0"/>
          <w:numId w:val="9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приводить примеры современных видов связи</w:t>
      </w:r>
      <w:r w:rsidR="00CE4A6B" w:rsidRPr="00615D9F">
        <w:rPr>
          <w:rFonts w:ascii="Times New Roman" w:hAnsi="Times New Roman"/>
          <w:sz w:val="24"/>
          <w:szCs w:val="24"/>
        </w:rPr>
        <w:t>, применять  современные виды связи для решения  учебных и практических задач по географии</w:t>
      </w:r>
      <w:r w:rsidRPr="00615D9F">
        <w:rPr>
          <w:rFonts w:ascii="Times New Roman" w:hAnsi="Times New Roman"/>
          <w:sz w:val="24"/>
          <w:szCs w:val="24"/>
        </w:rPr>
        <w:t>;</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оценивать место и роль России в мировом хозяйстве.</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получит возможность научиться</w:t>
      </w:r>
      <w:r w:rsidR="007C3BBA" w:rsidRPr="00615D9F">
        <w:rPr>
          <w:rFonts w:ascii="Times New Roman" w:hAnsi="Times New Roman"/>
          <w:b/>
          <w:sz w:val="24"/>
          <w:szCs w:val="24"/>
        </w:rPr>
        <w:t>:</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создавать простейшие географические карты различного содержания;</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моделировать географические объекты и явления;</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ориентироваться на местности: в мегаполисе и в природе;</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оцени</w:t>
      </w:r>
      <w:r w:rsidR="007C3BBA" w:rsidRPr="00615D9F">
        <w:rPr>
          <w:rFonts w:ascii="Times New Roman" w:hAnsi="Times New Roman"/>
          <w:i/>
          <w:sz w:val="24"/>
          <w:szCs w:val="24"/>
        </w:rPr>
        <w:t>ва</w:t>
      </w:r>
      <w:r w:rsidRPr="00615D9F">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lastRenderedPageBreak/>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615D9F">
        <w:rPr>
          <w:rFonts w:ascii="Times New Roman" w:hAnsi="Times New Roman"/>
          <w:i/>
          <w:sz w:val="24"/>
          <w:szCs w:val="24"/>
        </w:rPr>
        <w:t>;</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наносить на контурные карты основные формы рельефа;</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давать характеристику климата своей области (края, республики);</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оценивать ситуацию на рынке труда и ее динамику;</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обосновывать возможные пути решения проблем развития хозяйства России;</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выбирать критерии для сравнения, сопоставления, места страны в мировой экономике;</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615D9F" w:rsidRDefault="006E54D0" w:rsidP="0048689D">
      <w:pPr>
        <w:numPr>
          <w:ilvl w:val="0"/>
          <w:numId w:val="92"/>
        </w:numPr>
        <w:tabs>
          <w:tab w:val="left" w:pos="993"/>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оценивать социально-экономическое положение и перспективы развития России.</w:t>
      </w:r>
    </w:p>
    <w:p w:rsidR="00980C1E" w:rsidRPr="00615D9F" w:rsidRDefault="00230229" w:rsidP="0048689D">
      <w:pPr>
        <w:pStyle w:val="4"/>
        <w:spacing w:line="240" w:lineRule="auto"/>
        <w:ind w:left="0"/>
        <w:rPr>
          <w:sz w:val="24"/>
          <w:szCs w:val="24"/>
        </w:rPr>
      </w:pPr>
      <w:bookmarkStart w:id="55" w:name="_Toc409691638"/>
      <w:bookmarkStart w:id="56" w:name="_Toc410653961"/>
      <w:bookmarkStart w:id="57" w:name="_Toc414553142"/>
      <w:r w:rsidRPr="00615D9F">
        <w:rPr>
          <w:sz w:val="24"/>
          <w:szCs w:val="24"/>
        </w:rPr>
        <w:t>1.2.</w:t>
      </w:r>
      <w:r w:rsidR="00A2738E">
        <w:rPr>
          <w:sz w:val="24"/>
          <w:szCs w:val="24"/>
        </w:rPr>
        <w:t>5.10</w:t>
      </w:r>
      <w:r w:rsidRPr="00615D9F">
        <w:rPr>
          <w:sz w:val="24"/>
          <w:szCs w:val="24"/>
        </w:rPr>
        <w:t xml:space="preserve">. </w:t>
      </w:r>
      <w:r w:rsidR="00B540EE" w:rsidRPr="00615D9F">
        <w:rPr>
          <w:sz w:val="24"/>
          <w:szCs w:val="24"/>
        </w:rPr>
        <w:t>Математика</w:t>
      </w:r>
      <w:bookmarkEnd w:id="55"/>
      <w:bookmarkEnd w:id="56"/>
      <w:bookmarkEnd w:id="57"/>
    </w:p>
    <w:p w:rsidR="0082206B" w:rsidRPr="00615D9F" w:rsidRDefault="0082206B" w:rsidP="0048689D">
      <w:pPr>
        <w:pStyle w:val="3"/>
        <w:tabs>
          <w:tab w:val="left" w:pos="1134"/>
        </w:tabs>
        <w:spacing w:before="0" w:beforeAutospacing="0" w:after="0" w:afterAutospacing="0"/>
        <w:ind w:firstLine="709"/>
        <w:jc w:val="both"/>
        <w:rPr>
          <w:sz w:val="24"/>
          <w:szCs w:val="24"/>
        </w:rPr>
      </w:pPr>
      <w:r w:rsidRPr="00615D9F">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615D9F" w:rsidRDefault="00FF65A6" w:rsidP="00E233D0">
      <w:pPr>
        <w:pStyle w:val="a8"/>
        <w:numPr>
          <w:ilvl w:val="0"/>
          <w:numId w:val="150"/>
        </w:numPr>
        <w:tabs>
          <w:tab w:val="left" w:pos="993"/>
        </w:tabs>
        <w:ind w:left="0" w:firstLine="709"/>
        <w:jc w:val="both"/>
        <w:rPr>
          <w:rFonts w:ascii="Times New Roman" w:hAnsi="Times New Roman"/>
        </w:rPr>
      </w:pPr>
      <w:r w:rsidRPr="00615D9F">
        <w:rPr>
          <w:rFonts w:ascii="Times New Roman" w:hAnsi="Times New Roman"/>
        </w:rPr>
        <w:t>Оперировать на базовом уровне понятиями: множество, элемент множества, подмножество, принадлежность;</w:t>
      </w:r>
    </w:p>
    <w:p w:rsidR="00FF65A6" w:rsidRPr="00615D9F" w:rsidRDefault="00FF65A6" w:rsidP="00E233D0">
      <w:pPr>
        <w:pStyle w:val="a8"/>
        <w:numPr>
          <w:ilvl w:val="0"/>
          <w:numId w:val="150"/>
        </w:numPr>
        <w:tabs>
          <w:tab w:val="left" w:pos="993"/>
        </w:tabs>
        <w:ind w:left="0" w:firstLine="709"/>
        <w:jc w:val="both"/>
        <w:rPr>
          <w:rFonts w:ascii="Times New Roman" w:hAnsi="Times New Roman"/>
        </w:rPr>
      </w:pPr>
      <w:r w:rsidRPr="00615D9F">
        <w:rPr>
          <w:rFonts w:ascii="Times New Roman" w:hAnsi="Times New Roman"/>
        </w:rPr>
        <w:t>задавать множества перечислением их элементов;</w:t>
      </w:r>
    </w:p>
    <w:p w:rsidR="00FF65A6" w:rsidRPr="00615D9F" w:rsidRDefault="00FF65A6" w:rsidP="00E233D0">
      <w:pPr>
        <w:pStyle w:val="a8"/>
        <w:numPr>
          <w:ilvl w:val="0"/>
          <w:numId w:val="150"/>
        </w:numPr>
        <w:tabs>
          <w:tab w:val="left" w:pos="993"/>
        </w:tabs>
        <w:ind w:left="0" w:firstLine="709"/>
        <w:jc w:val="both"/>
        <w:rPr>
          <w:rFonts w:ascii="Times New Roman" w:hAnsi="Times New Roman"/>
        </w:rPr>
      </w:pPr>
      <w:r w:rsidRPr="00615D9F">
        <w:rPr>
          <w:rFonts w:ascii="Times New Roman" w:hAnsi="Times New Roman"/>
        </w:rPr>
        <w:t>находить пересечение, объединение, подмножество в простейших ситуациях</w:t>
      </w:r>
      <w:r w:rsidR="007F1502" w:rsidRPr="00615D9F">
        <w:rPr>
          <w:rFonts w:ascii="Times New Roman" w:hAnsi="Times New Roman"/>
        </w:rPr>
        <w:t>.</w:t>
      </w:r>
    </w:p>
    <w:p w:rsidR="00FF65A6" w:rsidRPr="00615D9F" w:rsidRDefault="00FF65A6" w:rsidP="0048689D">
      <w:pPr>
        <w:spacing w:after="0" w:line="240" w:lineRule="auto"/>
        <w:rPr>
          <w:rFonts w:ascii="Times New Roman" w:hAnsi="Times New Roman"/>
          <w:b/>
          <w:sz w:val="24"/>
          <w:szCs w:val="24"/>
        </w:rPr>
      </w:pPr>
      <w:r w:rsidRPr="00615D9F">
        <w:rPr>
          <w:rFonts w:ascii="Times New Roman" w:hAnsi="Times New Roman"/>
          <w:b/>
          <w:sz w:val="24"/>
          <w:szCs w:val="24"/>
        </w:rPr>
        <w:t>В повседневной жизни и при изучении других предметов:</w:t>
      </w:r>
    </w:p>
    <w:p w:rsidR="00FF65A6" w:rsidRPr="00615D9F" w:rsidRDefault="00FF65A6" w:rsidP="00E233D0">
      <w:pPr>
        <w:pStyle w:val="a"/>
        <w:numPr>
          <w:ilvl w:val="0"/>
          <w:numId w:val="146"/>
        </w:numPr>
        <w:tabs>
          <w:tab w:val="left" w:pos="993"/>
        </w:tabs>
        <w:ind w:left="0" w:firstLine="709"/>
        <w:rPr>
          <w:rFonts w:ascii="Times New Roman" w:hAnsi="Times New Roman"/>
          <w:sz w:val="24"/>
          <w:szCs w:val="24"/>
        </w:rPr>
      </w:pPr>
      <w:r w:rsidRPr="00615D9F">
        <w:rPr>
          <w:rFonts w:ascii="Times New Roman" w:hAnsi="Times New Roman"/>
          <w:sz w:val="24"/>
          <w:szCs w:val="24"/>
        </w:rPr>
        <w:t>распознавать логически некорректные высказывания</w:t>
      </w:r>
      <w:r w:rsidR="007F1502" w:rsidRPr="00615D9F">
        <w:rPr>
          <w:rFonts w:ascii="Times New Roman" w:hAnsi="Times New Roman"/>
          <w:sz w:val="24"/>
          <w:szCs w:val="24"/>
        </w:rPr>
        <w:t>.</w:t>
      </w:r>
    </w:p>
    <w:p w:rsidR="00FF65A6" w:rsidRPr="00615D9F" w:rsidRDefault="00FF65A6" w:rsidP="0048689D">
      <w:pPr>
        <w:spacing w:after="0" w:line="240" w:lineRule="auto"/>
        <w:rPr>
          <w:rFonts w:ascii="Times New Roman" w:hAnsi="Times New Roman"/>
          <w:b/>
          <w:sz w:val="24"/>
          <w:szCs w:val="24"/>
        </w:rPr>
      </w:pPr>
      <w:r w:rsidRPr="00615D9F">
        <w:rPr>
          <w:rFonts w:ascii="Times New Roman" w:hAnsi="Times New Roman"/>
          <w:b/>
          <w:sz w:val="24"/>
          <w:szCs w:val="24"/>
        </w:rPr>
        <w:t>Числа</w:t>
      </w:r>
    </w:p>
    <w:p w:rsidR="00FF65A6" w:rsidRPr="00615D9F" w:rsidRDefault="00FF65A6" w:rsidP="00E233D0">
      <w:pPr>
        <w:pStyle w:val="a8"/>
        <w:numPr>
          <w:ilvl w:val="0"/>
          <w:numId w:val="147"/>
        </w:numPr>
        <w:tabs>
          <w:tab w:val="left" w:pos="993"/>
        </w:tabs>
        <w:ind w:left="0" w:firstLine="709"/>
        <w:contextualSpacing w:val="0"/>
        <w:jc w:val="both"/>
        <w:rPr>
          <w:rFonts w:ascii="Times New Roman" w:hAnsi="Times New Roman"/>
        </w:rPr>
      </w:pPr>
      <w:r w:rsidRPr="00615D9F">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615D9F" w:rsidRDefault="00FF65A6" w:rsidP="00E233D0">
      <w:pPr>
        <w:pStyle w:val="a8"/>
        <w:numPr>
          <w:ilvl w:val="0"/>
          <w:numId w:val="147"/>
        </w:numPr>
        <w:tabs>
          <w:tab w:val="left" w:pos="993"/>
        </w:tabs>
        <w:ind w:left="0" w:firstLine="709"/>
        <w:contextualSpacing w:val="0"/>
        <w:jc w:val="both"/>
        <w:rPr>
          <w:rFonts w:ascii="Times New Roman" w:hAnsi="Times New Roman"/>
        </w:rPr>
      </w:pPr>
      <w:r w:rsidRPr="00615D9F">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615D9F" w:rsidRDefault="00FF65A6" w:rsidP="00E233D0">
      <w:pPr>
        <w:pStyle w:val="a8"/>
        <w:numPr>
          <w:ilvl w:val="0"/>
          <w:numId w:val="147"/>
        </w:numPr>
        <w:tabs>
          <w:tab w:val="left" w:pos="993"/>
        </w:tabs>
        <w:ind w:left="0" w:firstLine="709"/>
        <w:contextualSpacing w:val="0"/>
        <w:jc w:val="both"/>
        <w:rPr>
          <w:rFonts w:ascii="Times New Roman" w:hAnsi="Times New Roman"/>
        </w:rPr>
      </w:pPr>
      <w:r w:rsidRPr="00615D9F">
        <w:rPr>
          <w:rFonts w:ascii="Times New Roman" w:hAnsi="Times New Roman"/>
        </w:rPr>
        <w:t>использовать признаки делимости на 2, 5, 3, 9, 10 при выполнении вычислений и решении несложных задач;</w:t>
      </w:r>
    </w:p>
    <w:p w:rsidR="00FF65A6" w:rsidRPr="00615D9F" w:rsidRDefault="00FF65A6" w:rsidP="00E233D0">
      <w:pPr>
        <w:pStyle w:val="a8"/>
        <w:numPr>
          <w:ilvl w:val="0"/>
          <w:numId w:val="147"/>
        </w:numPr>
        <w:tabs>
          <w:tab w:val="left" w:pos="993"/>
        </w:tabs>
        <w:ind w:left="0" w:firstLine="709"/>
        <w:contextualSpacing w:val="0"/>
        <w:jc w:val="both"/>
        <w:rPr>
          <w:rFonts w:ascii="Times New Roman" w:hAnsi="Times New Roman"/>
        </w:rPr>
      </w:pPr>
      <w:r w:rsidRPr="00615D9F">
        <w:rPr>
          <w:rFonts w:ascii="Times New Roman" w:hAnsi="Times New Roman"/>
        </w:rPr>
        <w:t>выполнять округление рациональных чисел в соответствии с правилами;</w:t>
      </w:r>
    </w:p>
    <w:p w:rsidR="00FF65A6" w:rsidRPr="00615D9F" w:rsidRDefault="00FF65A6" w:rsidP="00E233D0">
      <w:pPr>
        <w:pStyle w:val="a8"/>
        <w:numPr>
          <w:ilvl w:val="0"/>
          <w:numId w:val="147"/>
        </w:numPr>
        <w:tabs>
          <w:tab w:val="left" w:pos="993"/>
        </w:tabs>
        <w:ind w:left="0" w:firstLine="709"/>
        <w:contextualSpacing w:val="0"/>
        <w:jc w:val="both"/>
        <w:rPr>
          <w:rFonts w:ascii="Times New Roman" w:hAnsi="Times New Roman"/>
        </w:rPr>
      </w:pPr>
      <w:r w:rsidRPr="00615D9F">
        <w:rPr>
          <w:rFonts w:ascii="Times New Roman" w:hAnsi="Times New Roman"/>
        </w:rPr>
        <w:t>сравнивать рациональные числа</w:t>
      </w:r>
      <w:r w:rsidRPr="00615D9F">
        <w:rPr>
          <w:rFonts w:ascii="Times New Roman" w:hAnsi="Times New Roman"/>
          <w:b/>
        </w:rPr>
        <w:t>.</w:t>
      </w:r>
    </w:p>
    <w:p w:rsidR="00FF65A6" w:rsidRPr="00615D9F" w:rsidRDefault="00FF65A6" w:rsidP="0048689D">
      <w:pPr>
        <w:spacing w:after="0" w:line="240" w:lineRule="auto"/>
        <w:rPr>
          <w:rFonts w:ascii="Times New Roman" w:hAnsi="Times New Roman"/>
          <w:b/>
          <w:sz w:val="24"/>
          <w:szCs w:val="24"/>
        </w:rPr>
      </w:pPr>
      <w:r w:rsidRPr="00615D9F">
        <w:rPr>
          <w:rFonts w:ascii="Times New Roman" w:hAnsi="Times New Roman"/>
          <w:b/>
          <w:sz w:val="24"/>
          <w:szCs w:val="24"/>
        </w:rPr>
        <w:t>В повседневной жизни и при изучении других предметов:</w:t>
      </w:r>
    </w:p>
    <w:p w:rsidR="00FF65A6" w:rsidRPr="00615D9F" w:rsidRDefault="00FF65A6" w:rsidP="00E233D0">
      <w:pPr>
        <w:pStyle w:val="a8"/>
        <w:numPr>
          <w:ilvl w:val="0"/>
          <w:numId w:val="147"/>
        </w:numPr>
        <w:tabs>
          <w:tab w:val="left" w:pos="993"/>
        </w:tabs>
        <w:ind w:left="0" w:firstLine="709"/>
        <w:contextualSpacing w:val="0"/>
        <w:jc w:val="both"/>
        <w:rPr>
          <w:rFonts w:ascii="Times New Roman" w:hAnsi="Times New Roman"/>
        </w:rPr>
      </w:pPr>
      <w:r w:rsidRPr="00615D9F">
        <w:rPr>
          <w:rFonts w:ascii="Times New Roman" w:hAnsi="Times New Roman"/>
        </w:rPr>
        <w:t>оценивать результаты вычислений при решении практических задач;</w:t>
      </w:r>
    </w:p>
    <w:p w:rsidR="00FF65A6" w:rsidRPr="00615D9F" w:rsidRDefault="00FF65A6" w:rsidP="00E233D0">
      <w:pPr>
        <w:pStyle w:val="a8"/>
        <w:numPr>
          <w:ilvl w:val="0"/>
          <w:numId w:val="147"/>
        </w:numPr>
        <w:tabs>
          <w:tab w:val="left" w:pos="993"/>
        </w:tabs>
        <w:ind w:left="0" w:firstLine="709"/>
        <w:contextualSpacing w:val="0"/>
        <w:jc w:val="both"/>
        <w:rPr>
          <w:rFonts w:ascii="Times New Roman" w:hAnsi="Times New Roman"/>
        </w:rPr>
      </w:pPr>
      <w:r w:rsidRPr="00615D9F">
        <w:rPr>
          <w:rFonts w:ascii="Times New Roman" w:hAnsi="Times New Roman"/>
        </w:rPr>
        <w:t>выполнять сравнение чисел в реальных ситуациях;</w:t>
      </w:r>
    </w:p>
    <w:p w:rsidR="00FF65A6" w:rsidRPr="00615D9F" w:rsidRDefault="00FF65A6" w:rsidP="00E233D0">
      <w:pPr>
        <w:pStyle w:val="a8"/>
        <w:numPr>
          <w:ilvl w:val="0"/>
          <w:numId w:val="147"/>
        </w:numPr>
        <w:tabs>
          <w:tab w:val="left" w:pos="993"/>
        </w:tabs>
        <w:ind w:left="0" w:firstLine="709"/>
        <w:contextualSpacing w:val="0"/>
        <w:jc w:val="both"/>
        <w:rPr>
          <w:rFonts w:ascii="Times New Roman" w:hAnsi="Times New Roman"/>
        </w:rPr>
      </w:pPr>
      <w:r w:rsidRPr="00615D9F">
        <w:rPr>
          <w:rFonts w:ascii="Times New Roman" w:hAnsi="Times New Roman"/>
        </w:rPr>
        <w:t>составлять числовые выражения при решении практических задач и задач из других учебных предметов</w:t>
      </w:r>
      <w:r w:rsidR="007F1502" w:rsidRPr="00615D9F">
        <w:rPr>
          <w:rFonts w:ascii="Times New Roman" w:hAnsi="Times New Roman"/>
        </w:rPr>
        <w:t>.</w:t>
      </w:r>
    </w:p>
    <w:p w:rsidR="00FF65A6" w:rsidRPr="00615D9F" w:rsidRDefault="00FF65A6" w:rsidP="0048689D">
      <w:pPr>
        <w:spacing w:after="0" w:line="240" w:lineRule="auto"/>
        <w:rPr>
          <w:rFonts w:ascii="Times New Roman" w:hAnsi="Times New Roman"/>
          <w:b/>
          <w:sz w:val="24"/>
          <w:szCs w:val="24"/>
        </w:rPr>
      </w:pPr>
      <w:r w:rsidRPr="00615D9F">
        <w:rPr>
          <w:rFonts w:ascii="Times New Roman" w:hAnsi="Times New Roman"/>
          <w:b/>
          <w:sz w:val="24"/>
          <w:szCs w:val="24"/>
        </w:rPr>
        <w:t>Статистика и теория вероятностей</w:t>
      </w:r>
    </w:p>
    <w:p w:rsidR="00FF65A6" w:rsidRPr="00615D9F" w:rsidRDefault="00FF65A6" w:rsidP="00E233D0">
      <w:pPr>
        <w:pStyle w:val="a"/>
        <w:numPr>
          <w:ilvl w:val="0"/>
          <w:numId w:val="146"/>
        </w:numPr>
        <w:tabs>
          <w:tab w:val="left" w:pos="993"/>
        </w:tabs>
        <w:ind w:left="0" w:firstLine="709"/>
        <w:rPr>
          <w:rFonts w:ascii="Times New Roman" w:hAnsi="Times New Roman"/>
          <w:sz w:val="24"/>
          <w:szCs w:val="24"/>
        </w:rPr>
      </w:pPr>
      <w:r w:rsidRPr="00615D9F">
        <w:rPr>
          <w:rFonts w:ascii="Times New Roman" w:hAnsi="Times New Roman"/>
          <w:sz w:val="24"/>
          <w:szCs w:val="24"/>
        </w:rPr>
        <w:t xml:space="preserve">Представлять данные в виде таблиц, диаграмм, </w:t>
      </w:r>
    </w:p>
    <w:p w:rsidR="00FF65A6" w:rsidRPr="00615D9F" w:rsidRDefault="00FF65A6" w:rsidP="00E233D0">
      <w:pPr>
        <w:pStyle w:val="a"/>
        <w:numPr>
          <w:ilvl w:val="0"/>
          <w:numId w:val="146"/>
        </w:numPr>
        <w:tabs>
          <w:tab w:val="left" w:pos="993"/>
        </w:tabs>
        <w:ind w:left="0" w:firstLine="709"/>
        <w:rPr>
          <w:rFonts w:ascii="Times New Roman" w:hAnsi="Times New Roman"/>
          <w:sz w:val="24"/>
          <w:szCs w:val="24"/>
        </w:rPr>
      </w:pPr>
      <w:r w:rsidRPr="00615D9F">
        <w:rPr>
          <w:rFonts w:ascii="Times New Roman" w:hAnsi="Times New Roman"/>
          <w:sz w:val="24"/>
          <w:szCs w:val="24"/>
        </w:rPr>
        <w:t>читать информацию, представленную в виде таблицы, диаграммы.</w:t>
      </w:r>
    </w:p>
    <w:p w:rsidR="00FF65A6" w:rsidRPr="00615D9F" w:rsidRDefault="00FF65A6" w:rsidP="0048689D">
      <w:pPr>
        <w:spacing w:after="0" w:line="240" w:lineRule="auto"/>
        <w:rPr>
          <w:rFonts w:ascii="Times New Roman" w:hAnsi="Times New Roman"/>
          <w:b/>
          <w:bCs/>
          <w:sz w:val="24"/>
          <w:szCs w:val="24"/>
        </w:rPr>
      </w:pPr>
      <w:r w:rsidRPr="00615D9F">
        <w:rPr>
          <w:rFonts w:ascii="Times New Roman" w:hAnsi="Times New Roman"/>
          <w:b/>
          <w:bCs/>
          <w:sz w:val="24"/>
          <w:szCs w:val="24"/>
        </w:rPr>
        <w:lastRenderedPageBreak/>
        <w:t>Текстовые задачи</w:t>
      </w:r>
    </w:p>
    <w:p w:rsidR="00FF65A6" w:rsidRPr="00615D9F" w:rsidRDefault="00FF65A6" w:rsidP="00E233D0">
      <w:pPr>
        <w:pStyle w:val="a8"/>
        <w:numPr>
          <w:ilvl w:val="0"/>
          <w:numId w:val="191"/>
        </w:numPr>
        <w:tabs>
          <w:tab w:val="left" w:pos="993"/>
        </w:tabs>
        <w:ind w:left="0" w:firstLine="709"/>
        <w:contextualSpacing w:val="0"/>
        <w:jc w:val="both"/>
        <w:rPr>
          <w:rFonts w:ascii="Times New Roman" w:hAnsi="Times New Roman"/>
        </w:rPr>
      </w:pPr>
      <w:r w:rsidRPr="00615D9F">
        <w:rPr>
          <w:rFonts w:ascii="Times New Roman" w:hAnsi="Times New Roman"/>
        </w:rPr>
        <w:t>Решать несложные сюжетные задачи разных типов на все арифметические действия;</w:t>
      </w:r>
    </w:p>
    <w:p w:rsidR="00FF65A6" w:rsidRPr="00615D9F" w:rsidRDefault="00FF65A6" w:rsidP="00E233D0">
      <w:pPr>
        <w:pStyle w:val="a8"/>
        <w:numPr>
          <w:ilvl w:val="0"/>
          <w:numId w:val="191"/>
        </w:numPr>
        <w:tabs>
          <w:tab w:val="left" w:pos="993"/>
        </w:tabs>
        <w:ind w:left="0" w:firstLine="709"/>
        <w:contextualSpacing w:val="0"/>
        <w:jc w:val="both"/>
        <w:rPr>
          <w:rFonts w:ascii="Times New Roman" w:hAnsi="Times New Roman"/>
        </w:rPr>
      </w:pPr>
      <w:r w:rsidRPr="00615D9F">
        <w:rPr>
          <w:rFonts w:ascii="Times New Roman" w:hAnsi="Times New Roman"/>
        </w:rPr>
        <w:t>строить модель условия задачи (в виде таблицы, схемы, рисунка), в которой даны значения двух из тр</w:t>
      </w:r>
      <w:r w:rsidR="00A23AB5" w:rsidRPr="00615D9F">
        <w:rPr>
          <w:rFonts w:ascii="Times New Roman" w:hAnsi="Times New Roman"/>
        </w:rPr>
        <w:t>е</w:t>
      </w:r>
      <w:r w:rsidRPr="00615D9F">
        <w:rPr>
          <w:rFonts w:ascii="Times New Roman" w:hAnsi="Times New Roman"/>
        </w:rPr>
        <w:t>х взаимосвязанных величин, с целью поиска решения задачи;</w:t>
      </w:r>
    </w:p>
    <w:p w:rsidR="00FF65A6" w:rsidRPr="00615D9F" w:rsidRDefault="00FF65A6" w:rsidP="00E233D0">
      <w:pPr>
        <w:pStyle w:val="a8"/>
        <w:numPr>
          <w:ilvl w:val="0"/>
          <w:numId w:val="191"/>
        </w:numPr>
        <w:tabs>
          <w:tab w:val="left" w:pos="993"/>
        </w:tabs>
        <w:ind w:left="0" w:firstLine="709"/>
        <w:contextualSpacing w:val="0"/>
        <w:jc w:val="both"/>
        <w:rPr>
          <w:rFonts w:ascii="Times New Roman" w:hAnsi="Times New Roman"/>
        </w:rPr>
      </w:pPr>
      <w:r w:rsidRPr="00615D9F">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615D9F" w:rsidRDefault="00FF65A6" w:rsidP="00E233D0">
      <w:pPr>
        <w:pStyle w:val="a8"/>
        <w:numPr>
          <w:ilvl w:val="0"/>
          <w:numId w:val="191"/>
        </w:numPr>
        <w:tabs>
          <w:tab w:val="left" w:pos="993"/>
        </w:tabs>
        <w:ind w:left="0" w:firstLine="709"/>
        <w:contextualSpacing w:val="0"/>
        <w:jc w:val="both"/>
        <w:rPr>
          <w:rFonts w:ascii="Times New Roman" w:hAnsi="Times New Roman"/>
        </w:rPr>
      </w:pPr>
      <w:r w:rsidRPr="00615D9F">
        <w:rPr>
          <w:rFonts w:ascii="Times New Roman" w:hAnsi="Times New Roman"/>
        </w:rPr>
        <w:t xml:space="preserve">составлять план решения задачи; </w:t>
      </w:r>
    </w:p>
    <w:p w:rsidR="00FF65A6" w:rsidRPr="00615D9F" w:rsidRDefault="00FF65A6" w:rsidP="00E233D0">
      <w:pPr>
        <w:pStyle w:val="a8"/>
        <w:numPr>
          <w:ilvl w:val="0"/>
          <w:numId w:val="191"/>
        </w:numPr>
        <w:tabs>
          <w:tab w:val="left" w:pos="993"/>
        </w:tabs>
        <w:ind w:left="0" w:firstLine="709"/>
        <w:contextualSpacing w:val="0"/>
        <w:jc w:val="both"/>
        <w:rPr>
          <w:rFonts w:ascii="Times New Roman" w:hAnsi="Times New Roman"/>
        </w:rPr>
      </w:pPr>
      <w:r w:rsidRPr="00615D9F">
        <w:rPr>
          <w:rFonts w:ascii="Times New Roman" w:hAnsi="Times New Roman"/>
        </w:rPr>
        <w:t>выделять этапы решения задачи;</w:t>
      </w:r>
    </w:p>
    <w:p w:rsidR="00FF65A6" w:rsidRPr="00615D9F" w:rsidRDefault="00FF65A6" w:rsidP="00E233D0">
      <w:pPr>
        <w:pStyle w:val="a8"/>
        <w:numPr>
          <w:ilvl w:val="0"/>
          <w:numId w:val="191"/>
        </w:numPr>
        <w:tabs>
          <w:tab w:val="left" w:pos="993"/>
        </w:tabs>
        <w:ind w:left="0" w:firstLine="709"/>
        <w:contextualSpacing w:val="0"/>
        <w:jc w:val="both"/>
        <w:rPr>
          <w:rFonts w:ascii="Times New Roman" w:hAnsi="Times New Roman"/>
        </w:rPr>
      </w:pPr>
      <w:r w:rsidRPr="00615D9F">
        <w:rPr>
          <w:rFonts w:ascii="Times New Roman" w:hAnsi="Times New Roman"/>
        </w:rPr>
        <w:t>интерпретировать вычислительные результаты в задаче, исследовать полученное решение задачи;</w:t>
      </w:r>
    </w:p>
    <w:p w:rsidR="00FF65A6" w:rsidRPr="00615D9F" w:rsidRDefault="00FF65A6" w:rsidP="00E233D0">
      <w:pPr>
        <w:pStyle w:val="a8"/>
        <w:numPr>
          <w:ilvl w:val="0"/>
          <w:numId w:val="191"/>
        </w:numPr>
        <w:tabs>
          <w:tab w:val="left" w:pos="993"/>
        </w:tabs>
        <w:ind w:left="0" w:firstLine="709"/>
        <w:contextualSpacing w:val="0"/>
        <w:jc w:val="both"/>
        <w:rPr>
          <w:rFonts w:ascii="Times New Roman" w:hAnsi="Times New Roman"/>
        </w:rPr>
      </w:pPr>
      <w:r w:rsidRPr="00615D9F">
        <w:rPr>
          <w:rFonts w:ascii="Times New Roman" w:hAnsi="Times New Roman"/>
        </w:rPr>
        <w:t>знать различие скоростей объекта в стоячей воде, против течения и по течению реки;</w:t>
      </w:r>
    </w:p>
    <w:p w:rsidR="00FF65A6" w:rsidRPr="00615D9F" w:rsidRDefault="00FF65A6" w:rsidP="00E233D0">
      <w:pPr>
        <w:pStyle w:val="a8"/>
        <w:numPr>
          <w:ilvl w:val="0"/>
          <w:numId w:val="191"/>
        </w:numPr>
        <w:tabs>
          <w:tab w:val="left" w:pos="993"/>
        </w:tabs>
        <w:ind w:left="0" w:firstLine="709"/>
        <w:jc w:val="both"/>
        <w:rPr>
          <w:rFonts w:ascii="Times New Roman" w:hAnsi="Times New Roman"/>
        </w:rPr>
      </w:pPr>
      <w:r w:rsidRPr="00615D9F">
        <w:rPr>
          <w:rFonts w:ascii="Times New Roman" w:hAnsi="Times New Roman"/>
        </w:rPr>
        <w:t>решать задачи на нахождение части числа и числа по его части;</w:t>
      </w:r>
    </w:p>
    <w:p w:rsidR="00FF65A6" w:rsidRPr="00615D9F" w:rsidRDefault="00FF65A6" w:rsidP="00E233D0">
      <w:pPr>
        <w:pStyle w:val="a8"/>
        <w:numPr>
          <w:ilvl w:val="0"/>
          <w:numId w:val="191"/>
        </w:numPr>
        <w:tabs>
          <w:tab w:val="left" w:pos="993"/>
        </w:tabs>
        <w:ind w:left="0" w:firstLine="709"/>
        <w:jc w:val="both"/>
        <w:rPr>
          <w:rFonts w:ascii="Times New Roman" w:hAnsi="Times New Roman"/>
        </w:rPr>
      </w:pPr>
      <w:r w:rsidRPr="00615D9F">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615D9F" w:rsidRDefault="00FF65A6" w:rsidP="00E233D0">
      <w:pPr>
        <w:pStyle w:val="a8"/>
        <w:numPr>
          <w:ilvl w:val="0"/>
          <w:numId w:val="191"/>
        </w:numPr>
        <w:tabs>
          <w:tab w:val="left" w:pos="993"/>
        </w:tabs>
        <w:ind w:left="0" w:firstLine="709"/>
        <w:jc w:val="both"/>
        <w:rPr>
          <w:rFonts w:ascii="Times New Roman" w:hAnsi="Times New Roman"/>
        </w:rPr>
      </w:pPr>
      <w:r w:rsidRPr="00615D9F">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615D9F" w:rsidRDefault="00FF65A6" w:rsidP="00E233D0">
      <w:pPr>
        <w:pStyle w:val="a8"/>
        <w:numPr>
          <w:ilvl w:val="0"/>
          <w:numId w:val="191"/>
        </w:numPr>
        <w:tabs>
          <w:tab w:val="left" w:pos="993"/>
        </w:tabs>
        <w:ind w:left="0" w:firstLine="709"/>
        <w:jc w:val="both"/>
        <w:rPr>
          <w:rFonts w:ascii="Times New Roman" w:hAnsi="Times New Roman"/>
        </w:rPr>
      </w:pPr>
      <w:r w:rsidRPr="00615D9F">
        <w:rPr>
          <w:rFonts w:ascii="Times New Roman" w:hAnsi="Times New Roman"/>
        </w:rPr>
        <w:t>решать несложные логические задачи методом рассуждений.</w:t>
      </w:r>
    </w:p>
    <w:p w:rsidR="00FF65A6" w:rsidRPr="00615D9F" w:rsidRDefault="00FF65A6" w:rsidP="0048689D">
      <w:pPr>
        <w:spacing w:after="0" w:line="240" w:lineRule="auto"/>
        <w:rPr>
          <w:rFonts w:ascii="Times New Roman" w:hAnsi="Times New Roman"/>
          <w:b/>
          <w:sz w:val="24"/>
          <w:szCs w:val="24"/>
        </w:rPr>
      </w:pPr>
      <w:r w:rsidRPr="00615D9F">
        <w:rPr>
          <w:rFonts w:ascii="Times New Roman" w:hAnsi="Times New Roman"/>
          <w:b/>
          <w:sz w:val="24"/>
          <w:szCs w:val="24"/>
        </w:rPr>
        <w:t>В повседневной жизни и при изучении других предметов:</w:t>
      </w:r>
    </w:p>
    <w:p w:rsidR="00FF65A6" w:rsidRPr="00615D9F" w:rsidRDefault="00FF65A6" w:rsidP="00E233D0">
      <w:pPr>
        <w:numPr>
          <w:ilvl w:val="0"/>
          <w:numId w:val="19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615D9F" w:rsidRDefault="00FF65A6" w:rsidP="0048689D">
      <w:pPr>
        <w:spacing w:after="0" w:line="240" w:lineRule="auto"/>
        <w:rPr>
          <w:rFonts w:ascii="Times New Roman" w:hAnsi="Times New Roman"/>
          <w:b/>
          <w:sz w:val="24"/>
          <w:szCs w:val="24"/>
        </w:rPr>
      </w:pPr>
      <w:r w:rsidRPr="00615D9F">
        <w:rPr>
          <w:rFonts w:ascii="Times New Roman" w:hAnsi="Times New Roman"/>
          <w:b/>
          <w:sz w:val="24"/>
          <w:szCs w:val="24"/>
        </w:rPr>
        <w:t>Наглядная геометрия</w:t>
      </w:r>
    </w:p>
    <w:p w:rsidR="00FF65A6" w:rsidRPr="00615D9F" w:rsidRDefault="00FF65A6" w:rsidP="0048689D">
      <w:pPr>
        <w:spacing w:after="0" w:line="240" w:lineRule="auto"/>
        <w:rPr>
          <w:rFonts w:ascii="Times New Roman" w:hAnsi="Times New Roman"/>
          <w:b/>
          <w:sz w:val="24"/>
          <w:szCs w:val="24"/>
        </w:rPr>
      </w:pPr>
      <w:r w:rsidRPr="00615D9F">
        <w:rPr>
          <w:rFonts w:ascii="Times New Roman" w:hAnsi="Times New Roman"/>
          <w:b/>
          <w:sz w:val="24"/>
          <w:szCs w:val="24"/>
        </w:rPr>
        <w:t>Геометрические фигуры</w:t>
      </w:r>
    </w:p>
    <w:p w:rsidR="001E1B4A" w:rsidRPr="00615D9F" w:rsidRDefault="00FF65A6" w:rsidP="00E233D0">
      <w:pPr>
        <w:numPr>
          <w:ilvl w:val="0"/>
          <w:numId w:val="193"/>
        </w:numPr>
        <w:tabs>
          <w:tab w:val="left" w:pos="0"/>
          <w:tab w:val="left" w:pos="993"/>
        </w:tabs>
        <w:spacing w:after="0" w:line="240" w:lineRule="auto"/>
        <w:ind w:left="0" w:firstLine="709"/>
        <w:jc w:val="both"/>
        <w:rPr>
          <w:rFonts w:ascii="Times New Roman" w:hAnsi="Times New Roman"/>
          <w:b/>
          <w:i/>
          <w:sz w:val="24"/>
          <w:szCs w:val="24"/>
        </w:rPr>
      </w:pPr>
      <w:r w:rsidRPr="00615D9F">
        <w:rPr>
          <w:rFonts w:ascii="Times New Roman" w:hAnsi="Times New Roman"/>
          <w:sz w:val="24"/>
          <w:szCs w:val="24"/>
        </w:rPr>
        <w:t>Оперировать на базовом уровне понятиями: фигура,</w:t>
      </w:r>
      <w:r w:rsidR="004A1E43" w:rsidRPr="00615D9F">
        <w:rPr>
          <w:rFonts w:ascii="Times New Roman" w:hAnsi="Times New Roman"/>
          <w:sz w:val="24"/>
          <w:szCs w:val="24"/>
        </w:rPr>
        <w:t xml:space="preserve"> </w:t>
      </w:r>
      <w:r w:rsidRPr="00615D9F">
        <w:rPr>
          <w:rFonts w:ascii="Times New Roman" w:hAnsi="Times New Roman"/>
          <w:bCs/>
          <w:sz w:val="24"/>
          <w:szCs w:val="24"/>
        </w:rPr>
        <w:t>т</w:t>
      </w:r>
      <w:r w:rsidRPr="00615D9F">
        <w:rPr>
          <w:rFonts w:ascii="Times New Roman" w:hAnsi="Times New Roman"/>
          <w:sz w:val="24"/>
          <w:szCs w:val="24"/>
        </w:rPr>
        <w:t>очка, отрезок, прямая, луч, ломаная, угол, многоугольник, треугольник и четыр</w:t>
      </w:r>
      <w:r w:rsidR="00A23AB5" w:rsidRPr="00615D9F">
        <w:rPr>
          <w:rFonts w:ascii="Times New Roman" w:hAnsi="Times New Roman"/>
          <w:sz w:val="24"/>
          <w:szCs w:val="24"/>
        </w:rPr>
        <w:t>е</w:t>
      </w:r>
      <w:r w:rsidRPr="00615D9F">
        <w:rPr>
          <w:rFonts w:ascii="Times New Roman" w:hAnsi="Times New Roman"/>
          <w:sz w:val="24"/>
          <w:szCs w:val="24"/>
        </w:rPr>
        <w:t xml:space="preserve">хугольник, прямоугольник и квадрат, окружность и круг, прямоугольный параллелепипед, куб, шар. </w:t>
      </w:r>
      <w:r w:rsidRPr="00615D9F">
        <w:rPr>
          <w:rFonts w:ascii="Times New Roman" w:hAnsi="Times New Roman"/>
          <w:sz w:val="24"/>
          <w:szCs w:val="24"/>
          <w:lang w:eastAsia="ru-RU"/>
        </w:rPr>
        <w:t>Изображать изучаемые фигуры от руки и с помощью линейки и циркуля.</w:t>
      </w:r>
    </w:p>
    <w:p w:rsidR="00FF65A6" w:rsidRPr="00615D9F" w:rsidRDefault="00FF65A6" w:rsidP="0048689D">
      <w:pPr>
        <w:tabs>
          <w:tab w:val="left" w:pos="0"/>
          <w:tab w:val="left" w:pos="993"/>
        </w:tabs>
        <w:spacing w:after="0" w:line="240" w:lineRule="auto"/>
        <w:ind w:left="709"/>
        <w:rPr>
          <w:rFonts w:ascii="Times New Roman" w:hAnsi="Times New Roman"/>
          <w:b/>
          <w:sz w:val="24"/>
          <w:szCs w:val="24"/>
        </w:rPr>
      </w:pPr>
      <w:r w:rsidRPr="00615D9F">
        <w:rPr>
          <w:rFonts w:ascii="Times New Roman" w:hAnsi="Times New Roman"/>
          <w:b/>
          <w:sz w:val="24"/>
          <w:szCs w:val="24"/>
        </w:rPr>
        <w:t>В повседневной жизни и при изучении других предметов:</w:t>
      </w:r>
    </w:p>
    <w:p w:rsidR="00FF65A6" w:rsidRPr="00615D9F" w:rsidRDefault="00FF65A6" w:rsidP="00E233D0">
      <w:pPr>
        <w:pStyle w:val="a8"/>
        <w:numPr>
          <w:ilvl w:val="0"/>
          <w:numId w:val="163"/>
        </w:numPr>
        <w:tabs>
          <w:tab w:val="left" w:pos="993"/>
        </w:tabs>
        <w:ind w:left="0" w:firstLine="709"/>
        <w:jc w:val="both"/>
        <w:rPr>
          <w:rFonts w:ascii="Times New Roman" w:hAnsi="Times New Roman"/>
        </w:rPr>
      </w:pPr>
      <w:r w:rsidRPr="00615D9F">
        <w:rPr>
          <w:rFonts w:ascii="Times New Roman" w:hAnsi="Times New Roman"/>
        </w:rPr>
        <w:t xml:space="preserve">решать практические задачи с применением простейших свойств фигур. </w:t>
      </w:r>
    </w:p>
    <w:p w:rsidR="00FF65A6" w:rsidRPr="00615D9F" w:rsidRDefault="00FF65A6" w:rsidP="0048689D">
      <w:pPr>
        <w:spacing w:after="0" w:line="240" w:lineRule="auto"/>
        <w:rPr>
          <w:rFonts w:ascii="Times New Roman" w:hAnsi="Times New Roman"/>
          <w:b/>
          <w:sz w:val="24"/>
          <w:szCs w:val="24"/>
        </w:rPr>
      </w:pPr>
      <w:r w:rsidRPr="00615D9F">
        <w:rPr>
          <w:rFonts w:ascii="Times New Roman" w:hAnsi="Times New Roman"/>
          <w:b/>
          <w:sz w:val="24"/>
          <w:szCs w:val="24"/>
        </w:rPr>
        <w:t>Измерения и вычисления</w:t>
      </w:r>
    </w:p>
    <w:p w:rsidR="00FF65A6" w:rsidRPr="00615D9F" w:rsidRDefault="00FF65A6" w:rsidP="00E233D0">
      <w:pPr>
        <w:pStyle w:val="a"/>
        <w:numPr>
          <w:ilvl w:val="0"/>
          <w:numId w:val="194"/>
        </w:numPr>
        <w:tabs>
          <w:tab w:val="left" w:pos="993"/>
        </w:tabs>
        <w:ind w:left="0" w:firstLine="709"/>
        <w:rPr>
          <w:rFonts w:ascii="Times New Roman" w:hAnsi="Times New Roman"/>
          <w:sz w:val="24"/>
          <w:szCs w:val="24"/>
        </w:rPr>
      </w:pPr>
      <w:r w:rsidRPr="00615D9F">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615D9F" w:rsidRDefault="00FF65A6" w:rsidP="00E233D0">
      <w:pPr>
        <w:pStyle w:val="a"/>
        <w:numPr>
          <w:ilvl w:val="0"/>
          <w:numId w:val="194"/>
        </w:numPr>
        <w:tabs>
          <w:tab w:val="left" w:pos="993"/>
        </w:tabs>
        <w:ind w:left="0" w:firstLine="709"/>
        <w:rPr>
          <w:rFonts w:ascii="Times New Roman" w:hAnsi="Times New Roman"/>
          <w:sz w:val="24"/>
          <w:szCs w:val="24"/>
        </w:rPr>
      </w:pPr>
      <w:r w:rsidRPr="00615D9F">
        <w:rPr>
          <w:rFonts w:ascii="Times New Roman" w:hAnsi="Times New Roman"/>
          <w:sz w:val="24"/>
          <w:szCs w:val="24"/>
        </w:rPr>
        <w:t xml:space="preserve">вычислять площади прямоугольников. </w:t>
      </w:r>
    </w:p>
    <w:p w:rsidR="00FF65A6" w:rsidRPr="00615D9F" w:rsidRDefault="00FF65A6" w:rsidP="0048689D">
      <w:pPr>
        <w:spacing w:after="0" w:line="240" w:lineRule="auto"/>
        <w:rPr>
          <w:rFonts w:ascii="Times New Roman" w:hAnsi="Times New Roman"/>
          <w:b/>
          <w:sz w:val="24"/>
          <w:szCs w:val="24"/>
        </w:rPr>
      </w:pPr>
      <w:r w:rsidRPr="00615D9F">
        <w:rPr>
          <w:rFonts w:ascii="Times New Roman" w:hAnsi="Times New Roman"/>
          <w:b/>
          <w:sz w:val="24"/>
          <w:szCs w:val="24"/>
        </w:rPr>
        <w:t>В повседневной жизни и при изучении других предметов:</w:t>
      </w:r>
    </w:p>
    <w:p w:rsidR="00FF65A6" w:rsidRPr="00615D9F" w:rsidRDefault="00FF65A6" w:rsidP="00E233D0">
      <w:pPr>
        <w:numPr>
          <w:ilvl w:val="0"/>
          <w:numId w:val="153"/>
        </w:numPr>
        <w:tabs>
          <w:tab w:val="left" w:pos="0"/>
          <w:tab w:val="left" w:pos="993"/>
        </w:tabs>
        <w:spacing w:after="0" w:line="240" w:lineRule="auto"/>
        <w:ind w:left="0" w:firstLine="709"/>
        <w:jc w:val="both"/>
        <w:rPr>
          <w:rFonts w:ascii="Times New Roman" w:hAnsi="Times New Roman"/>
          <w:sz w:val="24"/>
          <w:szCs w:val="24"/>
          <w:lang w:eastAsia="ru-RU"/>
        </w:rPr>
      </w:pPr>
      <w:r w:rsidRPr="00615D9F">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615D9F" w:rsidRDefault="00FF65A6" w:rsidP="00E233D0">
      <w:pPr>
        <w:numPr>
          <w:ilvl w:val="0"/>
          <w:numId w:val="155"/>
        </w:numPr>
        <w:tabs>
          <w:tab w:val="left" w:pos="0"/>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615D9F">
        <w:rPr>
          <w:rFonts w:ascii="Times New Roman" w:hAnsi="Times New Roman"/>
          <w:sz w:val="24"/>
          <w:szCs w:val="24"/>
        </w:rPr>
        <w:t>.</w:t>
      </w:r>
    </w:p>
    <w:p w:rsidR="00FF65A6" w:rsidRPr="00615D9F" w:rsidRDefault="00FF65A6" w:rsidP="0048689D">
      <w:pPr>
        <w:spacing w:after="0" w:line="240" w:lineRule="auto"/>
        <w:rPr>
          <w:rFonts w:ascii="Times New Roman" w:hAnsi="Times New Roman"/>
          <w:b/>
          <w:bCs/>
          <w:sz w:val="24"/>
          <w:szCs w:val="24"/>
        </w:rPr>
      </w:pPr>
      <w:r w:rsidRPr="00615D9F">
        <w:rPr>
          <w:rFonts w:ascii="Times New Roman" w:hAnsi="Times New Roman"/>
          <w:b/>
          <w:bCs/>
          <w:sz w:val="24"/>
          <w:szCs w:val="24"/>
        </w:rPr>
        <w:t>История математики</w:t>
      </w:r>
    </w:p>
    <w:p w:rsidR="00FF65A6" w:rsidRPr="00615D9F" w:rsidRDefault="00FF65A6" w:rsidP="00E233D0">
      <w:pPr>
        <w:numPr>
          <w:ilvl w:val="0"/>
          <w:numId w:val="195"/>
        </w:numPr>
        <w:tabs>
          <w:tab w:val="left" w:pos="34"/>
          <w:tab w:val="left" w:pos="993"/>
        </w:tabs>
        <w:spacing w:after="0" w:line="240" w:lineRule="auto"/>
        <w:ind w:left="0" w:firstLine="709"/>
        <w:jc w:val="both"/>
        <w:rPr>
          <w:rFonts w:ascii="Times New Roman" w:hAnsi="Times New Roman"/>
          <w:sz w:val="24"/>
          <w:szCs w:val="24"/>
          <w:lang w:eastAsia="ru-RU"/>
        </w:rPr>
      </w:pPr>
      <w:r w:rsidRPr="00615D9F">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615D9F" w:rsidRDefault="00FF65A6" w:rsidP="00E233D0">
      <w:pPr>
        <w:numPr>
          <w:ilvl w:val="0"/>
          <w:numId w:val="195"/>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615D9F">
        <w:rPr>
          <w:rFonts w:ascii="Times New Roman" w:hAnsi="Times New Roman"/>
          <w:sz w:val="24"/>
          <w:szCs w:val="24"/>
          <w:lang w:eastAsia="ru-RU"/>
        </w:rPr>
        <w:t>.</w:t>
      </w:r>
    </w:p>
    <w:p w:rsidR="00FF65A6" w:rsidRPr="00615D9F" w:rsidRDefault="00FF65A6" w:rsidP="0048689D">
      <w:pPr>
        <w:pStyle w:val="3"/>
        <w:spacing w:before="0" w:beforeAutospacing="0" w:after="0" w:afterAutospacing="0"/>
        <w:rPr>
          <w:sz w:val="24"/>
          <w:szCs w:val="24"/>
        </w:rPr>
      </w:pPr>
      <w:bookmarkStart w:id="58" w:name="_Toc284662720"/>
      <w:bookmarkStart w:id="59" w:name="_Toc284663346"/>
      <w:r w:rsidRPr="00615D9F">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w:t>
      </w:r>
      <w:r w:rsidR="00A23AB5" w:rsidRPr="00615D9F">
        <w:rPr>
          <w:sz w:val="24"/>
          <w:szCs w:val="24"/>
        </w:rPr>
        <w:t>е</w:t>
      </w:r>
      <w:r w:rsidRPr="00615D9F">
        <w:rPr>
          <w:sz w:val="24"/>
          <w:szCs w:val="24"/>
        </w:rPr>
        <w:t>нном уровнях)</w:t>
      </w:r>
      <w:bookmarkEnd w:id="58"/>
      <w:bookmarkEnd w:id="59"/>
    </w:p>
    <w:p w:rsidR="00FF65A6" w:rsidRPr="00615D9F" w:rsidRDefault="00FF65A6" w:rsidP="0048689D">
      <w:pPr>
        <w:spacing w:after="0" w:line="240" w:lineRule="auto"/>
        <w:rPr>
          <w:rFonts w:ascii="Times New Roman" w:hAnsi="Times New Roman"/>
          <w:sz w:val="24"/>
          <w:szCs w:val="24"/>
        </w:rPr>
      </w:pPr>
      <w:r w:rsidRPr="00615D9F">
        <w:rPr>
          <w:rFonts w:ascii="Times New Roman" w:hAnsi="Times New Roman"/>
          <w:b/>
          <w:sz w:val="24"/>
          <w:szCs w:val="24"/>
        </w:rPr>
        <w:t>Элементы теории множеств и математической логики</w:t>
      </w:r>
    </w:p>
    <w:p w:rsidR="00FF65A6" w:rsidRPr="00615D9F" w:rsidRDefault="00FF65A6" w:rsidP="00E233D0">
      <w:pPr>
        <w:pStyle w:val="a8"/>
        <w:numPr>
          <w:ilvl w:val="0"/>
          <w:numId w:val="196"/>
        </w:numPr>
        <w:tabs>
          <w:tab w:val="left" w:pos="1134"/>
        </w:tabs>
        <w:ind w:left="0" w:firstLine="709"/>
        <w:jc w:val="both"/>
        <w:rPr>
          <w:rFonts w:ascii="Times New Roman" w:hAnsi="Times New Roman"/>
          <w:i/>
        </w:rPr>
      </w:pPr>
      <w:r w:rsidRPr="00615D9F">
        <w:rPr>
          <w:rFonts w:ascii="Times New Roman" w:hAnsi="Times New Roman"/>
          <w:i/>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615D9F" w:rsidRDefault="00FF65A6" w:rsidP="00E233D0">
      <w:pPr>
        <w:pStyle w:val="a8"/>
        <w:numPr>
          <w:ilvl w:val="0"/>
          <w:numId w:val="196"/>
        </w:numPr>
        <w:tabs>
          <w:tab w:val="left" w:pos="1134"/>
        </w:tabs>
        <w:ind w:left="0" w:firstLine="709"/>
        <w:jc w:val="both"/>
        <w:rPr>
          <w:rFonts w:ascii="Times New Roman" w:hAnsi="Times New Roman"/>
          <w:i/>
        </w:rPr>
      </w:pPr>
      <w:r w:rsidRPr="00615D9F">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615D9F">
        <w:rPr>
          <w:rFonts w:ascii="Times New Roman" w:hAnsi="Times New Roman"/>
          <w:i/>
        </w:rPr>
        <w:t>.</w:t>
      </w:r>
    </w:p>
    <w:p w:rsidR="00FF65A6" w:rsidRPr="00615D9F" w:rsidRDefault="00FF65A6" w:rsidP="0048689D">
      <w:pPr>
        <w:spacing w:after="0" w:line="240" w:lineRule="auto"/>
        <w:rPr>
          <w:rFonts w:ascii="Times New Roman" w:hAnsi="Times New Roman"/>
          <w:b/>
          <w:sz w:val="24"/>
          <w:szCs w:val="24"/>
        </w:rPr>
      </w:pPr>
      <w:r w:rsidRPr="00615D9F">
        <w:rPr>
          <w:rFonts w:ascii="Times New Roman" w:hAnsi="Times New Roman"/>
          <w:b/>
          <w:sz w:val="24"/>
          <w:szCs w:val="24"/>
        </w:rPr>
        <w:t>В повседневной жизни и при изучении других предметов:</w:t>
      </w:r>
    </w:p>
    <w:p w:rsidR="00FF65A6" w:rsidRPr="00615D9F" w:rsidRDefault="00FF65A6" w:rsidP="00E233D0">
      <w:pPr>
        <w:pStyle w:val="a"/>
        <w:numPr>
          <w:ilvl w:val="0"/>
          <w:numId w:val="197"/>
        </w:numPr>
        <w:tabs>
          <w:tab w:val="left" w:pos="993"/>
        </w:tabs>
        <w:ind w:left="0" w:firstLine="709"/>
        <w:rPr>
          <w:rFonts w:ascii="Times New Roman" w:hAnsi="Times New Roman"/>
          <w:i/>
          <w:sz w:val="24"/>
          <w:szCs w:val="24"/>
        </w:rPr>
      </w:pPr>
      <w:r w:rsidRPr="00615D9F">
        <w:rPr>
          <w:rFonts w:ascii="Times New Roman" w:hAnsi="Times New Roman"/>
          <w:i/>
          <w:sz w:val="24"/>
          <w:szCs w:val="24"/>
        </w:rPr>
        <w:t xml:space="preserve">распознавать логически некорректные высказывания; </w:t>
      </w:r>
    </w:p>
    <w:p w:rsidR="00FF65A6" w:rsidRPr="00615D9F" w:rsidRDefault="00FF65A6" w:rsidP="00E233D0">
      <w:pPr>
        <w:pStyle w:val="a"/>
        <w:numPr>
          <w:ilvl w:val="0"/>
          <w:numId w:val="197"/>
        </w:numPr>
        <w:tabs>
          <w:tab w:val="left" w:pos="993"/>
        </w:tabs>
        <w:ind w:left="0" w:firstLine="709"/>
        <w:rPr>
          <w:rFonts w:ascii="Times New Roman" w:hAnsi="Times New Roman"/>
          <w:i/>
          <w:sz w:val="24"/>
          <w:szCs w:val="24"/>
        </w:rPr>
      </w:pPr>
      <w:r w:rsidRPr="00615D9F">
        <w:rPr>
          <w:rFonts w:ascii="Times New Roman" w:hAnsi="Times New Roman"/>
          <w:i/>
          <w:sz w:val="24"/>
          <w:szCs w:val="24"/>
        </w:rPr>
        <w:t>строить цепочки умозаключений на основе использования правил логики</w:t>
      </w:r>
      <w:r w:rsidR="001E1B4A" w:rsidRPr="00615D9F">
        <w:rPr>
          <w:rFonts w:ascii="Times New Roman" w:hAnsi="Times New Roman"/>
          <w:i/>
          <w:sz w:val="24"/>
          <w:szCs w:val="24"/>
        </w:rPr>
        <w:t>.</w:t>
      </w:r>
    </w:p>
    <w:p w:rsidR="00FF65A6" w:rsidRPr="00615D9F" w:rsidRDefault="00FF65A6" w:rsidP="0048689D">
      <w:pPr>
        <w:spacing w:after="0" w:line="240" w:lineRule="auto"/>
        <w:rPr>
          <w:rFonts w:ascii="Times New Roman" w:hAnsi="Times New Roman"/>
          <w:b/>
          <w:i/>
          <w:sz w:val="24"/>
          <w:szCs w:val="24"/>
        </w:rPr>
      </w:pPr>
      <w:r w:rsidRPr="00615D9F">
        <w:rPr>
          <w:rFonts w:ascii="Times New Roman" w:hAnsi="Times New Roman"/>
          <w:b/>
          <w:i/>
          <w:sz w:val="24"/>
          <w:szCs w:val="24"/>
        </w:rPr>
        <w:t>Числа</w:t>
      </w:r>
    </w:p>
    <w:p w:rsidR="00FF65A6" w:rsidRPr="00615D9F" w:rsidRDefault="00FF65A6" w:rsidP="00E233D0">
      <w:pPr>
        <w:pStyle w:val="a8"/>
        <w:numPr>
          <w:ilvl w:val="0"/>
          <w:numId w:val="198"/>
        </w:numPr>
        <w:tabs>
          <w:tab w:val="left" w:pos="1134"/>
        </w:tabs>
        <w:ind w:left="0" w:firstLine="709"/>
        <w:contextualSpacing w:val="0"/>
        <w:jc w:val="both"/>
        <w:rPr>
          <w:rFonts w:ascii="Times New Roman" w:hAnsi="Times New Roman"/>
          <w:i/>
        </w:rPr>
      </w:pPr>
      <w:r w:rsidRPr="00615D9F">
        <w:rPr>
          <w:rFonts w:ascii="Times New Roman" w:hAnsi="Times New Roman"/>
          <w:i/>
        </w:rPr>
        <w:lastRenderedPageBreak/>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615D9F" w:rsidRDefault="00FF65A6" w:rsidP="00E233D0">
      <w:pPr>
        <w:pStyle w:val="a8"/>
        <w:numPr>
          <w:ilvl w:val="0"/>
          <w:numId w:val="198"/>
        </w:numPr>
        <w:tabs>
          <w:tab w:val="left" w:pos="1134"/>
        </w:tabs>
        <w:ind w:left="0" w:firstLine="709"/>
        <w:contextualSpacing w:val="0"/>
        <w:jc w:val="both"/>
        <w:rPr>
          <w:rFonts w:ascii="Times New Roman" w:hAnsi="Times New Roman"/>
          <w:i/>
        </w:rPr>
      </w:pPr>
      <w:r w:rsidRPr="00615D9F">
        <w:rPr>
          <w:rFonts w:ascii="Times New Roman" w:hAnsi="Times New Roman"/>
          <w:i/>
        </w:rPr>
        <w:t>понимать и объяснять смысл позиционной записи натурального числа;</w:t>
      </w:r>
    </w:p>
    <w:p w:rsidR="00FF65A6" w:rsidRPr="00615D9F" w:rsidRDefault="00FF65A6" w:rsidP="00E233D0">
      <w:pPr>
        <w:pStyle w:val="a8"/>
        <w:numPr>
          <w:ilvl w:val="0"/>
          <w:numId w:val="198"/>
        </w:numPr>
        <w:tabs>
          <w:tab w:val="left" w:pos="1134"/>
        </w:tabs>
        <w:ind w:left="0" w:firstLine="709"/>
        <w:contextualSpacing w:val="0"/>
        <w:jc w:val="both"/>
        <w:rPr>
          <w:rFonts w:ascii="Times New Roman" w:hAnsi="Times New Roman"/>
          <w:i/>
        </w:rPr>
      </w:pPr>
      <w:r w:rsidRPr="00615D9F">
        <w:rPr>
          <w:rFonts w:ascii="Times New Roman" w:hAnsi="Times New Roman"/>
          <w:i/>
        </w:rPr>
        <w:t>выполнять вычисления, в том числе с использованием при</w:t>
      </w:r>
      <w:r w:rsidR="00A23AB5" w:rsidRPr="00615D9F">
        <w:rPr>
          <w:rFonts w:ascii="Times New Roman" w:hAnsi="Times New Roman"/>
          <w:i/>
        </w:rPr>
        <w:t>е</w:t>
      </w:r>
      <w:r w:rsidRPr="00615D9F">
        <w:rPr>
          <w:rFonts w:ascii="Times New Roman" w:hAnsi="Times New Roman"/>
          <w:i/>
        </w:rPr>
        <w:t>мов рациональных вычислений, обосновывать алгоритмы выполнения действий;</w:t>
      </w:r>
    </w:p>
    <w:p w:rsidR="00FF65A6" w:rsidRPr="00615D9F" w:rsidRDefault="00FF65A6" w:rsidP="00E233D0">
      <w:pPr>
        <w:pStyle w:val="a8"/>
        <w:numPr>
          <w:ilvl w:val="0"/>
          <w:numId w:val="198"/>
        </w:numPr>
        <w:tabs>
          <w:tab w:val="left" w:pos="1134"/>
        </w:tabs>
        <w:ind w:left="0" w:firstLine="709"/>
        <w:contextualSpacing w:val="0"/>
        <w:jc w:val="both"/>
        <w:rPr>
          <w:rFonts w:ascii="Times New Roman" w:hAnsi="Times New Roman"/>
          <w:i/>
        </w:rPr>
      </w:pPr>
      <w:r w:rsidRPr="00615D9F">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615D9F" w:rsidRDefault="00FF65A6" w:rsidP="00E233D0">
      <w:pPr>
        <w:pStyle w:val="a8"/>
        <w:numPr>
          <w:ilvl w:val="0"/>
          <w:numId w:val="198"/>
        </w:numPr>
        <w:tabs>
          <w:tab w:val="left" w:pos="1134"/>
        </w:tabs>
        <w:ind w:left="0" w:firstLine="709"/>
        <w:contextualSpacing w:val="0"/>
        <w:jc w:val="both"/>
        <w:rPr>
          <w:rFonts w:ascii="Times New Roman" w:hAnsi="Times New Roman"/>
          <w:i/>
        </w:rPr>
      </w:pPr>
      <w:r w:rsidRPr="00615D9F">
        <w:rPr>
          <w:rFonts w:ascii="Times New Roman" w:hAnsi="Times New Roman"/>
          <w:i/>
        </w:rPr>
        <w:t>выполнять округление рациональных чисел с заданной точностью;</w:t>
      </w:r>
    </w:p>
    <w:p w:rsidR="00FF65A6" w:rsidRPr="00615D9F" w:rsidRDefault="00FF65A6" w:rsidP="00E233D0">
      <w:pPr>
        <w:pStyle w:val="a8"/>
        <w:numPr>
          <w:ilvl w:val="0"/>
          <w:numId w:val="198"/>
        </w:numPr>
        <w:tabs>
          <w:tab w:val="left" w:pos="1134"/>
        </w:tabs>
        <w:ind w:left="0" w:firstLine="709"/>
        <w:contextualSpacing w:val="0"/>
        <w:jc w:val="both"/>
        <w:rPr>
          <w:rFonts w:ascii="Times New Roman" w:hAnsi="Times New Roman"/>
          <w:i/>
        </w:rPr>
      </w:pPr>
      <w:r w:rsidRPr="00615D9F">
        <w:rPr>
          <w:rFonts w:ascii="Times New Roman" w:hAnsi="Times New Roman"/>
          <w:i/>
        </w:rPr>
        <w:t>упорядочивать числа, записанные в виде обыкновенных и десятичных дробей;</w:t>
      </w:r>
    </w:p>
    <w:p w:rsidR="00FF65A6" w:rsidRPr="00615D9F" w:rsidRDefault="00FF65A6" w:rsidP="00E233D0">
      <w:pPr>
        <w:pStyle w:val="a8"/>
        <w:numPr>
          <w:ilvl w:val="0"/>
          <w:numId w:val="198"/>
        </w:numPr>
        <w:tabs>
          <w:tab w:val="left" w:pos="1134"/>
        </w:tabs>
        <w:ind w:left="0" w:firstLine="709"/>
        <w:contextualSpacing w:val="0"/>
        <w:jc w:val="both"/>
        <w:rPr>
          <w:rFonts w:ascii="Times New Roman" w:hAnsi="Times New Roman"/>
          <w:i/>
        </w:rPr>
      </w:pPr>
      <w:r w:rsidRPr="00615D9F">
        <w:rPr>
          <w:rFonts w:ascii="Times New Roman" w:hAnsi="Times New Roman"/>
          <w:i/>
        </w:rPr>
        <w:t>находить НОД и НОК чисел и использовать их при решении зада</w:t>
      </w:r>
      <w:r w:rsidR="001E1B4A" w:rsidRPr="00615D9F">
        <w:rPr>
          <w:rFonts w:ascii="Times New Roman" w:hAnsi="Times New Roman"/>
          <w:i/>
        </w:rPr>
        <w:t>;</w:t>
      </w:r>
      <w:r w:rsidRPr="00615D9F">
        <w:rPr>
          <w:rFonts w:ascii="Times New Roman" w:hAnsi="Times New Roman"/>
          <w:i/>
        </w:rPr>
        <w:t>.</w:t>
      </w:r>
    </w:p>
    <w:p w:rsidR="00FF65A6" w:rsidRPr="00615D9F" w:rsidRDefault="00FF65A6" w:rsidP="00E233D0">
      <w:pPr>
        <w:pStyle w:val="a8"/>
        <w:numPr>
          <w:ilvl w:val="0"/>
          <w:numId w:val="198"/>
        </w:numPr>
        <w:tabs>
          <w:tab w:val="left" w:pos="1134"/>
        </w:tabs>
        <w:ind w:left="0" w:firstLine="709"/>
        <w:contextualSpacing w:val="0"/>
        <w:jc w:val="both"/>
        <w:rPr>
          <w:rFonts w:ascii="Times New Roman" w:hAnsi="Times New Roman"/>
          <w:i/>
        </w:rPr>
      </w:pPr>
      <w:r w:rsidRPr="00615D9F">
        <w:rPr>
          <w:rFonts w:ascii="Times New Roman" w:hAnsi="Times New Roman"/>
          <w:i/>
        </w:rPr>
        <w:t>оперировать понятием модуль числа, геометрическая интерпретация модуля числа.</w:t>
      </w:r>
    </w:p>
    <w:p w:rsidR="00FF65A6" w:rsidRPr="00615D9F" w:rsidRDefault="00FF65A6" w:rsidP="0048689D">
      <w:pPr>
        <w:spacing w:after="0" w:line="240" w:lineRule="auto"/>
        <w:rPr>
          <w:rFonts w:ascii="Times New Roman" w:hAnsi="Times New Roman"/>
          <w:b/>
          <w:sz w:val="24"/>
          <w:szCs w:val="24"/>
        </w:rPr>
      </w:pPr>
      <w:r w:rsidRPr="00615D9F">
        <w:rPr>
          <w:rFonts w:ascii="Times New Roman" w:hAnsi="Times New Roman"/>
          <w:b/>
          <w:sz w:val="24"/>
          <w:szCs w:val="24"/>
        </w:rPr>
        <w:t>В повседневной жизни и при изучении других предметов:</w:t>
      </w:r>
    </w:p>
    <w:p w:rsidR="00FF65A6" w:rsidRPr="00615D9F" w:rsidRDefault="00FF65A6" w:rsidP="00E233D0">
      <w:pPr>
        <w:pStyle w:val="a"/>
        <w:numPr>
          <w:ilvl w:val="0"/>
          <w:numId w:val="199"/>
        </w:numPr>
        <w:tabs>
          <w:tab w:val="left" w:pos="1134"/>
        </w:tabs>
        <w:ind w:left="0" w:firstLine="709"/>
        <w:rPr>
          <w:rFonts w:ascii="Times New Roman" w:hAnsi="Times New Roman"/>
          <w:i/>
          <w:sz w:val="24"/>
          <w:szCs w:val="24"/>
        </w:rPr>
      </w:pPr>
      <w:r w:rsidRPr="00615D9F">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615D9F" w:rsidRDefault="00FF65A6" w:rsidP="00E233D0">
      <w:pPr>
        <w:pStyle w:val="a"/>
        <w:numPr>
          <w:ilvl w:val="0"/>
          <w:numId w:val="199"/>
        </w:numPr>
        <w:tabs>
          <w:tab w:val="left" w:pos="1134"/>
        </w:tabs>
        <w:ind w:left="0" w:firstLine="709"/>
        <w:rPr>
          <w:rFonts w:ascii="Times New Roman" w:hAnsi="Times New Roman"/>
          <w:i/>
          <w:sz w:val="24"/>
          <w:szCs w:val="24"/>
        </w:rPr>
      </w:pPr>
      <w:r w:rsidRPr="00615D9F">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615D9F" w:rsidRDefault="00FF65A6" w:rsidP="00E233D0">
      <w:pPr>
        <w:pStyle w:val="a"/>
        <w:numPr>
          <w:ilvl w:val="0"/>
          <w:numId w:val="199"/>
        </w:numPr>
        <w:tabs>
          <w:tab w:val="left" w:pos="1134"/>
        </w:tabs>
        <w:ind w:left="0" w:firstLine="709"/>
        <w:rPr>
          <w:rFonts w:ascii="Times New Roman" w:hAnsi="Times New Roman"/>
          <w:i/>
          <w:sz w:val="24"/>
          <w:szCs w:val="24"/>
        </w:rPr>
      </w:pPr>
      <w:r w:rsidRPr="00615D9F">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615D9F">
        <w:rPr>
          <w:rFonts w:ascii="Times New Roman" w:hAnsi="Times New Roman"/>
          <w:i/>
          <w:sz w:val="24"/>
          <w:szCs w:val="24"/>
        </w:rPr>
        <w:t>.</w:t>
      </w:r>
    </w:p>
    <w:p w:rsidR="00FF65A6" w:rsidRPr="00615D9F" w:rsidRDefault="00FF65A6" w:rsidP="0048689D">
      <w:pPr>
        <w:spacing w:after="0" w:line="240" w:lineRule="auto"/>
        <w:rPr>
          <w:rFonts w:ascii="Times New Roman" w:hAnsi="Times New Roman"/>
          <w:b/>
          <w:sz w:val="24"/>
          <w:szCs w:val="24"/>
        </w:rPr>
      </w:pPr>
      <w:r w:rsidRPr="00615D9F">
        <w:rPr>
          <w:rFonts w:ascii="Times New Roman" w:hAnsi="Times New Roman"/>
          <w:b/>
          <w:sz w:val="24"/>
          <w:szCs w:val="24"/>
        </w:rPr>
        <w:t xml:space="preserve">Уравнения и неравенства </w:t>
      </w:r>
    </w:p>
    <w:p w:rsidR="00FF65A6" w:rsidRPr="00615D9F" w:rsidRDefault="00FF65A6" w:rsidP="00E233D0">
      <w:pPr>
        <w:pStyle w:val="a"/>
        <w:numPr>
          <w:ilvl w:val="0"/>
          <w:numId w:val="200"/>
        </w:numPr>
        <w:tabs>
          <w:tab w:val="left" w:pos="1134"/>
        </w:tabs>
        <w:ind w:left="0" w:firstLine="709"/>
        <w:rPr>
          <w:rFonts w:ascii="Times New Roman" w:hAnsi="Times New Roman"/>
          <w:i/>
          <w:sz w:val="24"/>
          <w:szCs w:val="24"/>
        </w:rPr>
      </w:pPr>
      <w:r w:rsidRPr="00615D9F">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615D9F">
        <w:rPr>
          <w:rFonts w:ascii="Times New Roman" w:hAnsi="Times New Roman"/>
          <w:i/>
          <w:sz w:val="24"/>
          <w:szCs w:val="24"/>
        </w:rPr>
        <w:t>.</w:t>
      </w:r>
    </w:p>
    <w:p w:rsidR="00FF65A6" w:rsidRPr="00615D9F" w:rsidRDefault="00FF65A6" w:rsidP="0048689D">
      <w:pPr>
        <w:spacing w:after="0" w:line="240" w:lineRule="auto"/>
        <w:rPr>
          <w:rFonts w:ascii="Times New Roman" w:hAnsi="Times New Roman"/>
          <w:b/>
          <w:sz w:val="24"/>
          <w:szCs w:val="24"/>
        </w:rPr>
      </w:pPr>
      <w:r w:rsidRPr="00615D9F">
        <w:rPr>
          <w:rFonts w:ascii="Times New Roman" w:hAnsi="Times New Roman"/>
          <w:b/>
          <w:sz w:val="24"/>
          <w:szCs w:val="24"/>
        </w:rPr>
        <w:t>Статистика и теория вероятностей</w:t>
      </w:r>
    </w:p>
    <w:p w:rsidR="00FF65A6" w:rsidRPr="00615D9F" w:rsidRDefault="00FF65A6" w:rsidP="00E233D0">
      <w:pPr>
        <w:pStyle w:val="a8"/>
        <w:numPr>
          <w:ilvl w:val="0"/>
          <w:numId w:val="201"/>
        </w:numPr>
        <w:tabs>
          <w:tab w:val="left" w:pos="1134"/>
        </w:tabs>
        <w:ind w:left="0" w:firstLine="709"/>
        <w:contextualSpacing w:val="0"/>
        <w:jc w:val="both"/>
        <w:rPr>
          <w:rFonts w:ascii="Times New Roman" w:hAnsi="Times New Roman"/>
          <w:i/>
        </w:rPr>
      </w:pPr>
      <w:r w:rsidRPr="00615D9F">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615D9F" w:rsidRDefault="00FF65A6" w:rsidP="00E233D0">
      <w:pPr>
        <w:pStyle w:val="a"/>
        <w:numPr>
          <w:ilvl w:val="0"/>
          <w:numId w:val="201"/>
        </w:numPr>
        <w:tabs>
          <w:tab w:val="left" w:pos="1134"/>
        </w:tabs>
        <w:ind w:left="0" w:firstLine="709"/>
        <w:rPr>
          <w:rFonts w:ascii="Times New Roman" w:hAnsi="Times New Roman"/>
          <w:i/>
          <w:sz w:val="24"/>
          <w:szCs w:val="24"/>
        </w:rPr>
      </w:pPr>
      <w:r w:rsidRPr="00615D9F">
        <w:rPr>
          <w:rFonts w:ascii="Times New Roman" w:hAnsi="Times New Roman"/>
          <w:i/>
          <w:sz w:val="24"/>
          <w:szCs w:val="24"/>
        </w:rPr>
        <w:t xml:space="preserve">извлекать, информацию, </w:t>
      </w:r>
      <w:r w:rsidRPr="00615D9F">
        <w:rPr>
          <w:rStyle w:val="dash041e0431044b0447043d044b0439char1"/>
          <w:i/>
        </w:rPr>
        <w:t>представленную в таблицах, на диаграммах</w:t>
      </w:r>
      <w:r w:rsidRPr="00615D9F">
        <w:rPr>
          <w:rFonts w:ascii="Times New Roman" w:hAnsi="Times New Roman"/>
          <w:i/>
          <w:sz w:val="24"/>
          <w:szCs w:val="24"/>
        </w:rPr>
        <w:t>;</w:t>
      </w:r>
    </w:p>
    <w:p w:rsidR="00FF65A6" w:rsidRPr="00615D9F" w:rsidRDefault="00FF65A6" w:rsidP="00E233D0">
      <w:pPr>
        <w:pStyle w:val="a"/>
        <w:numPr>
          <w:ilvl w:val="0"/>
          <w:numId w:val="201"/>
        </w:numPr>
        <w:tabs>
          <w:tab w:val="left" w:pos="1134"/>
        </w:tabs>
        <w:ind w:left="0" w:firstLine="709"/>
        <w:rPr>
          <w:rFonts w:ascii="Times New Roman" w:hAnsi="Times New Roman"/>
          <w:i/>
          <w:sz w:val="24"/>
          <w:szCs w:val="24"/>
        </w:rPr>
      </w:pPr>
      <w:r w:rsidRPr="00615D9F">
        <w:rPr>
          <w:rFonts w:ascii="Times New Roman" w:hAnsi="Times New Roman"/>
          <w:i/>
          <w:sz w:val="24"/>
          <w:szCs w:val="24"/>
        </w:rPr>
        <w:t>составлять таблицы, строить диаграммы на основе данных.</w:t>
      </w:r>
    </w:p>
    <w:p w:rsidR="00FF65A6" w:rsidRPr="00615D9F" w:rsidRDefault="00FF65A6" w:rsidP="0048689D">
      <w:pPr>
        <w:spacing w:after="0" w:line="240" w:lineRule="auto"/>
        <w:rPr>
          <w:rFonts w:ascii="Times New Roman" w:hAnsi="Times New Roman"/>
          <w:b/>
          <w:sz w:val="24"/>
          <w:szCs w:val="24"/>
        </w:rPr>
      </w:pPr>
      <w:r w:rsidRPr="00615D9F">
        <w:rPr>
          <w:rFonts w:ascii="Times New Roman" w:hAnsi="Times New Roman"/>
          <w:b/>
          <w:sz w:val="24"/>
          <w:szCs w:val="24"/>
        </w:rPr>
        <w:t>В повседневной жизни и при изучении других предметов:</w:t>
      </w:r>
    </w:p>
    <w:p w:rsidR="00FF65A6" w:rsidRPr="00615D9F" w:rsidRDefault="00FF65A6" w:rsidP="00E233D0">
      <w:pPr>
        <w:pStyle w:val="a8"/>
        <w:numPr>
          <w:ilvl w:val="0"/>
          <w:numId w:val="202"/>
        </w:numPr>
        <w:tabs>
          <w:tab w:val="left" w:pos="1134"/>
        </w:tabs>
        <w:ind w:left="0" w:firstLine="709"/>
        <w:contextualSpacing w:val="0"/>
        <w:jc w:val="both"/>
        <w:rPr>
          <w:rFonts w:ascii="Times New Roman" w:hAnsi="Times New Roman"/>
          <w:i/>
        </w:rPr>
      </w:pPr>
      <w:r w:rsidRPr="00615D9F">
        <w:rPr>
          <w:rFonts w:ascii="Times New Roman" w:hAnsi="Times New Roman"/>
          <w:i/>
        </w:rPr>
        <w:t xml:space="preserve">извлекать, интерпретировать и преобразовывать информацию, </w:t>
      </w:r>
      <w:r w:rsidRPr="00615D9F">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615D9F">
        <w:rPr>
          <w:rStyle w:val="dash041e0431044b0447043d044b0439char1"/>
          <w:i/>
        </w:rPr>
        <w:t>.</w:t>
      </w:r>
    </w:p>
    <w:p w:rsidR="00FF65A6" w:rsidRPr="00615D9F" w:rsidRDefault="00FF65A6" w:rsidP="0048689D">
      <w:pPr>
        <w:spacing w:after="0" w:line="240" w:lineRule="auto"/>
        <w:rPr>
          <w:rFonts w:ascii="Times New Roman" w:hAnsi="Times New Roman"/>
          <w:b/>
          <w:bCs/>
          <w:sz w:val="24"/>
          <w:szCs w:val="24"/>
        </w:rPr>
      </w:pPr>
      <w:r w:rsidRPr="00615D9F">
        <w:rPr>
          <w:rFonts w:ascii="Times New Roman" w:hAnsi="Times New Roman"/>
          <w:b/>
          <w:bCs/>
          <w:sz w:val="24"/>
          <w:szCs w:val="24"/>
        </w:rPr>
        <w:t>Текстовые задачи</w:t>
      </w:r>
    </w:p>
    <w:p w:rsidR="00FF65A6" w:rsidRPr="00615D9F" w:rsidRDefault="00FF65A6" w:rsidP="00E233D0">
      <w:pPr>
        <w:pStyle w:val="a8"/>
        <w:numPr>
          <w:ilvl w:val="0"/>
          <w:numId w:val="203"/>
        </w:numPr>
        <w:tabs>
          <w:tab w:val="left" w:pos="1134"/>
        </w:tabs>
        <w:ind w:left="0" w:firstLine="709"/>
        <w:jc w:val="both"/>
        <w:rPr>
          <w:rFonts w:ascii="Times New Roman" w:hAnsi="Times New Roman"/>
          <w:i/>
        </w:rPr>
      </w:pPr>
      <w:r w:rsidRPr="00615D9F">
        <w:rPr>
          <w:rFonts w:ascii="Times New Roman" w:hAnsi="Times New Roman"/>
          <w:i/>
        </w:rPr>
        <w:t>Решать простые и сложные задачи разных типов, а также задачи повышенной трудности;</w:t>
      </w:r>
    </w:p>
    <w:p w:rsidR="00FF65A6" w:rsidRPr="00615D9F" w:rsidRDefault="00FF65A6" w:rsidP="00E233D0">
      <w:pPr>
        <w:pStyle w:val="a8"/>
        <w:numPr>
          <w:ilvl w:val="0"/>
          <w:numId w:val="203"/>
        </w:numPr>
        <w:tabs>
          <w:tab w:val="left" w:pos="1134"/>
        </w:tabs>
        <w:ind w:left="0" w:firstLine="709"/>
        <w:jc w:val="both"/>
        <w:rPr>
          <w:rFonts w:ascii="Times New Roman" w:hAnsi="Times New Roman"/>
          <w:i/>
        </w:rPr>
      </w:pPr>
      <w:r w:rsidRPr="00615D9F">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615D9F" w:rsidRDefault="00FF65A6" w:rsidP="00E233D0">
      <w:pPr>
        <w:pStyle w:val="a8"/>
        <w:numPr>
          <w:ilvl w:val="0"/>
          <w:numId w:val="203"/>
        </w:numPr>
        <w:tabs>
          <w:tab w:val="left" w:pos="1134"/>
        </w:tabs>
        <w:ind w:left="0" w:firstLine="709"/>
        <w:contextualSpacing w:val="0"/>
        <w:jc w:val="both"/>
        <w:rPr>
          <w:rFonts w:ascii="Times New Roman" w:hAnsi="Times New Roman"/>
          <w:i/>
        </w:rPr>
      </w:pPr>
      <w:r w:rsidRPr="00615D9F">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615D9F" w:rsidRDefault="00FF65A6" w:rsidP="00E233D0">
      <w:pPr>
        <w:pStyle w:val="a8"/>
        <w:numPr>
          <w:ilvl w:val="0"/>
          <w:numId w:val="203"/>
        </w:numPr>
        <w:tabs>
          <w:tab w:val="left" w:pos="1134"/>
        </w:tabs>
        <w:ind w:left="0" w:firstLine="709"/>
        <w:contextualSpacing w:val="0"/>
        <w:jc w:val="both"/>
        <w:rPr>
          <w:rFonts w:ascii="Times New Roman" w:hAnsi="Times New Roman"/>
          <w:i/>
        </w:rPr>
      </w:pPr>
      <w:r w:rsidRPr="00615D9F">
        <w:rPr>
          <w:rFonts w:ascii="Times New Roman" w:hAnsi="Times New Roman"/>
          <w:i/>
        </w:rPr>
        <w:t>моделировать рассуждения при поиске решения задач с помощью граф-схемы;</w:t>
      </w:r>
    </w:p>
    <w:p w:rsidR="00FF65A6" w:rsidRPr="00615D9F" w:rsidRDefault="00FF65A6" w:rsidP="00E233D0">
      <w:pPr>
        <w:pStyle w:val="a8"/>
        <w:numPr>
          <w:ilvl w:val="0"/>
          <w:numId w:val="203"/>
        </w:numPr>
        <w:tabs>
          <w:tab w:val="left" w:pos="1134"/>
        </w:tabs>
        <w:ind w:left="0" w:firstLine="709"/>
        <w:contextualSpacing w:val="0"/>
        <w:jc w:val="both"/>
        <w:rPr>
          <w:rFonts w:ascii="Times New Roman" w:hAnsi="Times New Roman"/>
          <w:i/>
        </w:rPr>
      </w:pPr>
      <w:r w:rsidRPr="00615D9F">
        <w:rPr>
          <w:rFonts w:ascii="Times New Roman" w:hAnsi="Times New Roman"/>
          <w:i/>
        </w:rPr>
        <w:t>выделять этапы решения задачи и содержание каждого этапа;</w:t>
      </w:r>
    </w:p>
    <w:p w:rsidR="00FF65A6" w:rsidRPr="00615D9F" w:rsidRDefault="00FF65A6" w:rsidP="00E233D0">
      <w:pPr>
        <w:pStyle w:val="a8"/>
        <w:numPr>
          <w:ilvl w:val="0"/>
          <w:numId w:val="203"/>
        </w:numPr>
        <w:tabs>
          <w:tab w:val="left" w:pos="1134"/>
        </w:tabs>
        <w:ind w:left="0" w:firstLine="709"/>
        <w:jc w:val="both"/>
        <w:rPr>
          <w:rFonts w:ascii="Times New Roman" w:hAnsi="Times New Roman"/>
          <w:i/>
        </w:rPr>
      </w:pPr>
      <w:r w:rsidRPr="00615D9F">
        <w:rPr>
          <w:rFonts w:ascii="Times New Roman" w:hAnsi="Times New Roman"/>
          <w:i/>
        </w:rPr>
        <w:t>интерпретировать вычислительные результаты в задаче, исследовать полученное решение задачи;</w:t>
      </w:r>
    </w:p>
    <w:p w:rsidR="00FF65A6" w:rsidRPr="00615D9F" w:rsidRDefault="00FF65A6" w:rsidP="00E233D0">
      <w:pPr>
        <w:pStyle w:val="a8"/>
        <w:numPr>
          <w:ilvl w:val="0"/>
          <w:numId w:val="203"/>
        </w:numPr>
        <w:tabs>
          <w:tab w:val="left" w:pos="1134"/>
        </w:tabs>
        <w:ind w:left="0" w:firstLine="709"/>
        <w:jc w:val="both"/>
        <w:rPr>
          <w:rFonts w:ascii="Times New Roman" w:hAnsi="Times New Roman"/>
          <w:i/>
        </w:rPr>
      </w:pPr>
      <w:r w:rsidRPr="00615D9F">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615D9F" w:rsidRDefault="00FF65A6" w:rsidP="00E233D0">
      <w:pPr>
        <w:pStyle w:val="a8"/>
        <w:numPr>
          <w:ilvl w:val="0"/>
          <w:numId w:val="203"/>
        </w:numPr>
        <w:tabs>
          <w:tab w:val="left" w:pos="1134"/>
        </w:tabs>
        <w:ind w:left="0" w:firstLine="709"/>
        <w:jc w:val="both"/>
        <w:rPr>
          <w:rFonts w:ascii="Times New Roman" w:hAnsi="Times New Roman"/>
          <w:i/>
        </w:rPr>
      </w:pPr>
      <w:r w:rsidRPr="00615D9F">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615D9F">
        <w:rPr>
          <w:rFonts w:ascii="Times New Roman" w:hAnsi="Times New Roman"/>
          <w:i/>
        </w:rPr>
        <w:t>е</w:t>
      </w:r>
      <w:r w:rsidRPr="00615D9F">
        <w:rPr>
          <w:rFonts w:ascii="Times New Roman" w:hAnsi="Times New Roman"/>
          <w:i/>
        </w:rPr>
        <w:t>та;</w:t>
      </w:r>
    </w:p>
    <w:p w:rsidR="00FF65A6" w:rsidRPr="00615D9F" w:rsidRDefault="00FF65A6" w:rsidP="00E233D0">
      <w:pPr>
        <w:pStyle w:val="a8"/>
        <w:numPr>
          <w:ilvl w:val="0"/>
          <w:numId w:val="203"/>
        </w:numPr>
        <w:tabs>
          <w:tab w:val="left" w:pos="1134"/>
        </w:tabs>
        <w:ind w:left="0" w:firstLine="709"/>
        <w:jc w:val="both"/>
        <w:rPr>
          <w:rFonts w:ascii="Times New Roman" w:hAnsi="Times New Roman"/>
          <w:i/>
        </w:rPr>
      </w:pPr>
      <w:r w:rsidRPr="00615D9F">
        <w:rPr>
          <w:rFonts w:ascii="Times New Roman" w:hAnsi="Times New Roman"/>
          <w:i/>
        </w:rPr>
        <w:t xml:space="preserve">решать разнообразные задачи «на части», </w:t>
      </w:r>
    </w:p>
    <w:p w:rsidR="00FF65A6" w:rsidRPr="00615D9F" w:rsidRDefault="00FF65A6" w:rsidP="00E233D0">
      <w:pPr>
        <w:numPr>
          <w:ilvl w:val="0"/>
          <w:numId w:val="203"/>
        </w:numPr>
        <w:tabs>
          <w:tab w:val="left" w:pos="1134"/>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15D9F" w:rsidRDefault="00FF65A6" w:rsidP="00E233D0">
      <w:pPr>
        <w:numPr>
          <w:ilvl w:val="0"/>
          <w:numId w:val="203"/>
        </w:numPr>
        <w:tabs>
          <w:tab w:val="left" w:pos="1134"/>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lastRenderedPageBreak/>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615D9F" w:rsidRDefault="00FF65A6" w:rsidP="0048689D">
      <w:pPr>
        <w:spacing w:after="0" w:line="240" w:lineRule="auto"/>
        <w:rPr>
          <w:rFonts w:ascii="Times New Roman" w:hAnsi="Times New Roman"/>
          <w:b/>
          <w:sz w:val="24"/>
          <w:szCs w:val="24"/>
        </w:rPr>
      </w:pPr>
      <w:r w:rsidRPr="00615D9F">
        <w:rPr>
          <w:rFonts w:ascii="Times New Roman" w:hAnsi="Times New Roman"/>
          <w:b/>
          <w:sz w:val="24"/>
          <w:szCs w:val="24"/>
        </w:rPr>
        <w:t>В повседневной жизни и при изучении других предметов:</w:t>
      </w:r>
    </w:p>
    <w:p w:rsidR="00FF65A6" w:rsidRPr="00615D9F" w:rsidRDefault="00FF65A6" w:rsidP="00E233D0">
      <w:pPr>
        <w:pStyle w:val="a"/>
        <w:numPr>
          <w:ilvl w:val="0"/>
          <w:numId w:val="204"/>
        </w:numPr>
        <w:tabs>
          <w:tab w:val="left" w:pos="1134"/>
        </w:tabs>
        <w:ind w:left="0" w:firstLine="709"/>
        <w:rPr>
          <w:rFonts w:ascii="Times New Roman" w:hAnsi="Times New Roman"/>
          <w:i/>
          <w:sz w:val="24"/>
          <w:szCs w:val="24"/>
          <w:lang w:eastAsia="en-US"/>
        </w:rPr>
      </w:pPr>
      <w:r w:rsidRPr="00615D9F">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615D9F">
        <w:rPr>
          <w:rFonts w:ascii="Times New Roman" w:hAnsi="Times New Roman"/>
          <w:i/>
          <w:sz w:val="24"/>
          <w:szCs w:val="24"/>
          <w:lang w:eastAsia="en-US"/>
        </w:rPr>
        <w:t>е</w:t>
      </w:r>
      <w:r w:rsidRPr="00615D9F">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615D9F" w:rsidRDefault="00FF65A6" w:rsidP="00E233D0">
      <w:pPr>
        <w:pStyle w:val="a"/>
        <w:numPr>
          <w:ilvl w:val="0"/>
          <w:numId w:val="204"/>
        </w:numPr>
        <w:tabs>
          <w:tab w:val="left" w:pos="1134"/>
        </w:tabs>
        <w:ind w:left="0" w:firstLine="709"/>
        <w:rPr>
          <w:rFonts w:ascii="Times New Roman" w:hAnsi="Times New Roman"/>
          <w:i/>
          <w:sz w:val="24"/>
          <w:szCs w:val="24"/>
          <w:lang w:eastAsia="en-US"/>
        </w:rPr>
      </w:pPr>
      <w:r w:rsidRPr="00615D9F">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615D9F" w:rsidRDefault="00FF65A6" w:rsidP="00E233D0">
      <w:pPr>
        <w:pStyle w:val="a"/>
        <w:numPr>
          <w:ilvl w:val="0"/>
          <w:numId w:val="204"/>
        </w:numPr>
        <w:tabs>
          <w:tab w:val="left" w:pos="1134"/>
        </w:tabs>
        <w:ind w:left="0" w:firstLine="709"/>
        <w:rPr>
          <w:rFonts w:ascii="Times New Roman" w:hAnsi="Times New Roman"/>
          <w:i/>
          <w:sz w:val="24"/>
          <w:szCs w:val="24"/>
        </w:rPr>
      </w:pPr>
      <w:r w:rsidRPr="00615D9F">
        <w:rPr>
          <w:rFonts w:ascii="Times New Roman" w:hAnsi="Times New Roman"/>
          <w:i/>
          <w:sz w:val="24"/>
          <w:szCs w:val="24"/>
          <w:lang w:eastAsia="en-US"/>
        </w:rPr>
        <w:t>решать задачи на движение по реке, рассматривая разные системы отсчета</w:t>
      </w:r>
      <w:r w:rsidR="001E1B4A" w:rsidRPr="00615D9F">
        <w:rPr>
          <w:rFonts w:ascii="Times New Roman" w:hAnsi="Times New Roman"/>
          <w:i/>
          <w:sz w:val="24"/>
          <w:szCs w:val="24"/>
          <w:lang w:eastAsia="en-US"/>
        </w:rPr>
        <w:t>.</w:t>
      </w:r>
    </w:p>
    <w:p w:rsidR="00FF65A6" w:rsidRPr="00615D9F" w:rsidRDefault="00FF65A6" w:rsidP="0048689D">
      <w:pPr>
        <w:spacing w:after="0" w:line="240" w:lineRule="auto"/>
        <w:rPr>
          <w:rFonts w:ascii="Times New Roman" w:hAnsi="Times New Roman"/>
          <w:b/>
          <w:sz w:val="24"/>
          <w:szCs w:val="24"/>
        </w:rPr>
      </w:pPr>
      <w:r w:rsidRPr="00615D9F">
        <w:rPr>
          <w:rFonts w:ascii="Times New Roman" w:hAnsi="Times New Roman"/>
          <w:b/>
          <w:sz w:val="24"/>
          <w:szCs w:val="24"/>
        </w:rPr>
        <w:t>Наглядная геометрия</w:t>
      </w:r>
    </w:p>
    <w:p w:rsidR="00FF65A6" w:rsidRPr="00615D9F" w:rsidRDefault="00FF65A6" w:rsidP="0048689D">
      <w:pPr>
        <w:spacing w:after="0" w:line="240" w:lineRule="auto"/>
        <w:rPr>
          <w:rFonts w:ascii="Times New Roman" w:hAnsi="Times New Roman"/>
          <w:b/>
          <w:sz w:val="24"/>
          <w:szCs w:val="24"/>
        </w:rPr>
      </w:pPr>
      <w:r w:rsidRPr="00615D9F">
        <w:rPr>
          <w:rFonts w:ascii="Times New Roman" w:hAnsi="Times New Roman"/>
          <w:b/>
          <w:sz w:val="24"/>
          <w:szCs w:val="24"/>
        </w:rPr>
        <w:t>Геометрические фигуры</w:t>
      </w:r>
    </w:p>
    <w:p w:rsidR="00FF65A6" w:rsidRPr="00615D9F" w:rsidRDefault="001E1B4A" w:rsidP="00E233D0">
      <w:pPr>
        <w:pStyle w:val="a8"/>
        <w:numPr>
          <w:ilvl w:val="0"/>
          <w:numId w:val="205"/>
        </w:numPr>
        <w:tabs>
          <w:tab w:val="left" w:pos="1134"/>
        </w:tabs>
        <w:ind w:left="0" w:firstLine="709"/>
        <w:jc w:val="both"/>
        <w:rPr>
          <w:rFonts w:ascii="Times New Roman" w:hAnsi="Times New Roman"/>
          <w:i/>
        </w:rPr>
      </w:pPr>
      <w:r w:rsidRPr="00615D9F">
        <w:rPr>
          <w:rFonts w:ascii="Times New Roman" w:hAnsi="Times New Roman"/>
          <w:i/>
        </w:rPr>
        <w:t>И</w:t>
      </w:r>
      <w:r w:rsidR="00FF65A6" w:rsidRPr="00615D9F">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615D9F">
        <w:rPr>
          <w:rFonts w:ascii="Times New Roman" w:hAnsi="Times New Roman"/>
          <w:i/>
        </w:rPr>
        <w:t>;</w:t>
      </w:r>
    </w:p>
    <w:p w:rsidR="00FF65A6" w:rsidRPr="00615D9F" w:rsidRDefault="00FF65A6" w:rsidP="00E233D0">
      <w:pPr>
        <w:pStyle w:val="a8"/>
        <w:numPr>
          <w:ilvl w:val="0"/>
          <w:numId w:val="205"/>
        </w:numPr>
        <w:tabs>
          <w:tab w:val="left" w:pos="1134"/>
        </w:tabs>
        <w:ind w:left="0" w:firstLine="709"/>
        <w:jc w:val="both"/>
        <w:rPr>
          <w:rFonts w:ascii="Times New Roman" w:hAnsi="Times New Roman"/>
          <w:i/>
        </w:rPr>
      </w:pPr>
      <w:r w:rsidRPr="00615D9F">
        <w:rPr>
          <w:rFonts w:ascii="Times New Roman" w:hAnsi="Times New Roman"/>
          <w:i/>
        </w:rPr>
        <w:t>изображать изучаемые фигуры от руки и с помощью компьютерных инструментов.</w:t>
      </w:r>
    </w:p>
    <w:p w:rsidR="00FF65A6" w:rsidRPr="00615D9F" w:rsidRDefault="00FF65A6" w:rsidP="0048689D">
      <w:pPr>
        <w:spacing w:after="0" w:line="240" w:lineRule="auto"/>
        <w:rPr>
          <w:rFonts w:ascii="Times New Roman" w:hAnsi="Times New Roman"/>
          <w:b/>
          <w:sz w:val="24"/>
          <w:szCs w:val="24"/>
        </w:rPr>
      </w:pPr>
      <w:r w:rsidRPr="00615D9F">
        <w:rPr>
          <w:rFonts w:ascii="Times New Roman" w:hAnsi="Times New Roman"/>
          <w:b/>
          <w:sz w:val="24"/>
          <w:szCs w:val="24"/>
        </w:rPr>
        <w:t>Измерения и вычисления</w:t>
      </w:r>
    </w:p>
    <w:p w:rsidR="00FF65A6" w:rsidRPr="00615D9F" w:rsidRDefault="00FF65A6" w:rsidP="00E233D0">
      <w:pPr>
        <w:pStyle w:val="a"/>
        <w:numPr>
          <w:ilvl w:val="0"/>
          <w:numId w:val="206"/>
        </w:numPr>
        <w:tabs>
          <w:tab w:val="left" w:pos="1134"/>
        </w:tabs>
        <w:ind w:left="0" w:firstLine="709"/>
        <w:rPr>
          <w:rFonts w:ascii="Times New Roman" w:hAnsi="Times New Roman"/>
          <w:i/>
          <w:sz w:val="24"/>
          <w:szCs w:val="24"/>
        </w:rPr>
      </w:pPr>
      <w:r w:rsidRPr="00615D9F">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615D9F" w:rsidRDefault="00FF65A6" w:rsidP="00E233D0">
      <w:pPr>
        <w:pStyle w:val="a"/>
        <w:numPr>
          <w:ilvl w:val="0"/>
          <w:numId w:val="206"/>
        </w:numPr>
        <w:tabs>
          <w:tab w:val="left" w:pos="1134"/>
        </w:tabs>
        <w:ind w:left="0" w:firstLine="709"/>
        <w:rPr>
          <w:rFonts w:ascii="Times New Roman" w:hAnsi="Times New Roman"/>
          <w:i/>
          <w:sz w:val="24"/>
          <w:szCs w:val="24"/>
        </w:rPr>
      </w:pPr>
      <w:r w:rsidRPr="00615D9F">
        <w:rPr>
          <w:rFonts w:ascii="Times New Roman" w:hAnsi="Times New Roman"/>
          <w:i/>
          <w:sz w:val="24"/>
          <w:szCs w:val="24"/>
        </w:rPr>
        <w:t>вычислять площади прямоугольников, квадратов, объ</w:t>
      </w:r>
      <w:r w:rsidR="00A23AB5" w:rsidRPr="00615D9F">
        <w:rPr>
          <w:rFonts w:ascii="Times New Roman" w:hAnsi="Times New Roman"/>
          <w:i/>
          <w:sz w:val="24"/>
          <w:szCs w:val="24"/>
        </w:rPr>
        <w:t>е</w:t>
      </w:r>
      <w:r w:rsidRPr="00615D9F">
        <w:rPr>
          <w:rFonts w:ascii="Times New Roman" w:hAnsi="Times New Roman"/>
          <w:i/>
          <w:sz w:val="24"/>
          <w:szCs w:val="24"/>
        </w:rPr>
        <w:t>мы прямоугольных параллелепипедов, кубов.</w:t>
      </w:r>
    </w:p>
    <w:p w:rsidR="00FF65A6" w:rsidRPr="00615D9F" w:rsidRDefault="00FF65A6" w:rsidP="0048689D">
      <w:pPr>
        <w:tabs>
          <w:tab w:val="left" w:pos="1134"/>
        </w:tabs>
        <w:spacing w:after="0" w:line="240" w:lineRule="auto"/>
        <w:rPr>
          <w:rFonts w:ascii="Times New Roman" w:hAnsi="Times New Roman"/>
          <w:b/>
          <w:sz w:val="24"/>
          <w:szCs w:val="24"/>
        </w:rPr>
      </w:pPr>
      <w:r w:rsidRPr="00615D9F">
        <w:rPr>
          <w:rFonts w:ascii="Times New Roman" w:hAnsi="Times New Roman"/>
          <w:b/>
          <w:sz w:val="24"/>
          <w:szCs w:val="24"/>
        </w:rPr>
        <w:t>В повседневной жизни и при изучении других предметов:</w:t>
      </w:r>
    </w:p>
    <w:p w:rsidR="00FF65A6" w:rsidRPr="00615D9F" w:rsidRDefault="00FF65A6" w:rsidP="00E233D0">
      <w:pPr>
        <w:pStyle w:val="a8"/>
        <w:numPr>
          <w:ilvl w:val="0"/>
          <w:numId w:val="206"/>
        </w:numPr>
        <w:tabs>
          <w:tab w:val="left" w:pos="1134"/>
        </w:tabs>
        <w:ind w:left="0" w:firstLine="709"/>
        <w:jc w:val="both"/>
        <w:rPr>
          <w:rFonts w:ascii="Times New Roman" w:hAnsi="Times New Roman"/>
          <w:i/>
        </w:rPr>
      </w:pPr>
      <w:r w:rsidRPr="00615D9F">
        <w:rPr>
          <w:rFonts w:ascii="Times New Roman" w:hAnsi="Times New Roman"/>
          <w:i/>
        </w:rPr>
        <w:t>вычислять расстояния на местности в стандартных ситуациях, площади участков прямоугольной формы, объ</w:t>
      </w:r>
      <w:r w:rsidR="00A23AB5" w:rsidRPr="00615D9F">
        <w:rPr>
          <w:rFonts w:ascii="Times New Roman" w:hAnsi="Times New Roman"/>
          <w:i/>
        </w:rPr>
        <w:t>е</w:t>
      </w:r>
      <w:r w:rsidRPr="00615D9F">
        <w:rPr>
          <w:rFonts w:ascii="Times New Roman" w:hAnsi="Times New Roman"/>
          <w:i/>
        </w:rPr>
        <w:t>мы комнат;</w:t>
      </w:r>
    </w:p>
    <w:p w:rsidR="00FF65A6" w:rsidRPr="00615D9F" w:rsidRDefault="00FF65A6" w:rsidP="00E233D0">
      <w:pPr>
        <w:pStyle w:val="a8"/>
        <w:numPr>
          <w:ilvl w:val="0"/>
          <w:numId w:val="206"/>
        </w:numPr>
        <w:tabs>
          <w:tab w:val="left" w:pos="1134"/>
        </w:tabs>
        <w:jc w:val="both"/>
        <w:rPr>
          <w:rFonts w:ascii="Times New Roman" w:hAnsi="Times New Roman"/>
          <w:i/>
        </w:rPr>
      </w:pPr>
      <w:r w:rsidRPr="00615D9F">
        <w:rPr>
          <w:rFonts w:ascii="Times New Roman" w:hAnsi="Times New Roman"/>
          <w:i/>
        </w:rPr>
        <w:t xml:space="preserve">выполнять простейшие построения на местности, необходимые в реальной жизни; </w:t>
      </w:r>
    </w:p>
    <w:p w:rsidR="00FF65A6" w:rsidRPr="00615D9F" w:rsidRDefault="00FF65A6" w:rsidP="00E233D0">
      <w:pPr>
        <w:pStyle w:val="a8"/>
        <w:numPr>
          <w:ilvl w:val="0"/>
          <w:numId w:val="206"/>
        </w:numPr>
        <w:tabs>
          <w:tab w:val="left" w:pos="1134"/>
        </w:tabs>
        <w:ind w:left="0" w:firstLine="709"/>
        <w:jc w:val="both"/>
        <w:rPr>
          <w:rFonts w:ascii="Times New Roman" w:hAnsi="Times New Roman"/>
          <w:i/>
        </w:rPr>
      </w:pPr>
      <w:r w:rsidRPr="00615D9F">
        <w:rPr>
          <w:rFonts w:ascii="Times New Roman" w:hAnsi="Times New Roman"/>
          <w:i/>
        </w:rPr>
        <w:t>оценивать размеры реальных объектов окружающего мира</w:t>
      </w:r>
      <w:r w:rsidR="001E1B4A" w:rsidRPr="00615D9F">
        <w:rPr>
          <w:rFonts w:ascii="Times New Roman" w:hAnsi="Times New Roman"/>
          <w:i/>
        </w:rPr>
        <w:t>.</w:t>
      </w:r>
    </w:p>
    <w:p w:rsidR="00FF65A6" w:rsidRPr="00615D9F" w:rsidRDefault="00FF65A6" w:rsidP="0048689D">
      <w:pPr>
        <w:spacing w:after="0" w:line="240" w:lineRule="auto"/>
        <w:rPr>
          <w:rFonts w:ascii="Times New Roman" w:hAnsi="Times New Roman"/>
          <w:b/>
          <w:bCs/>
          <w:sz w:val="24"/>
          <w:szCs w:val="24"/>
        </w:rPr>
      </w:pPr>
      <w:r w:rsidRPr="00615D9F">
        <w:rPr>
          <w:rFonts w:ascii="Times New Roman" w:hAnsi="Times New Roman"/>
          <w:b/>
          <w:bCs/>
          <w:sz w:val="24"/>
          <w:szCs w:val="24"/>
        </w:rPr>
        <w:t>История математики</w:t>
      </w:r>
    </w:p>
    <w:p w:rsidR="00FF65A6" w:rsidRPr="00615D9F" w:rsidRDefault="00FF65A6" w:rsidP="00E233D0">
      <w:pPr>
        <w:pStyle w:val="a8"/>
        <w:numPr>
          <w:ilvl w:val="0"/>
          <w:numId w:val="164"/>
        </w:numPr>
        <w:ind w:left="0" w:firstLine="709"/>
        <w:jc w:val="both"/>
        <w:rPr>
          <w:rFonts w:ascii="Times New Roman" w:hAnsi="Times New Roman"/>
          <w:i/>
        </w:rPr>
      </w:pPr>
      <w:r w:rsidRPr="00615D9F">
        <w:rPr>
          <w:rFonts w:ascii="Times New Roman" w:hAnsi="Times New Roman"/>
          <w:i/>
        </w:rPr>
        <w:t>Характеризовать вклад выдающихся математиков в развитие математики и иных научных областей</w:t>
      </w:r>
      <w:r w:rsidR="001E1B4A" w:rsidRPr="00615D9F">
        <w:rPr>
          <w:rFonts w:ascii="Times New Roman" w:hAnsi="Times New Roman"/>
          <w:i/>
        </w:rPr>
        <w:t>.</w:t>
      </w:r>
    </w:p>
    <w:p w:rsidR="00FF65A6" w:rsidRPr="00615D9F" w:rsidRDefault="00FF65A6" w:rsidP="0048689D">
      <w:pPr>
        <w:pStyle w:val="3"/>
        <w:spacing w:before="0" w:beforeAutospacing="0" w:after="0" w:afterAutospacing="0"/>
        <w:rPr>
          <w:sz w:val="24"/>
          <w:szCs w:val="24"/>
        </w:rPr>
      </w:pPr>
      <w:bookmarkStart w:id="60" w:name="_Toc284662721"/>
      <w:bookmarkStart w:id="61" w:name="_Toc284663347"/>
      <w:r w:rsidRPr="00615D9F">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0"/>
      <w:bookmarkEnd w:id="61"/>
    </w:p>
    <w:p w:rsidR="00FF65A6" w:rsidRPr="00615D9F" w:rsidRDefault="00FF65A6" w:rsidP="0048689D">
      <w:pPr>
        <w:spacing w:after="0" w:line="240" w:lineRule="auto"/>
        <w:rPr>
          <w:rFonts w:ascii="Times New Roman" w:hAnsi="Times New Roman"/>
          <w:sz w:val="24"/>
          <w:szCs w:val="24"/>
        </w:rPr>
      </w:pPr>
      <w:r w:rsidRPr="00615D9F">
        <w:rPr>
          <w:rFonts w:ascii="Times New Roman" w:hAnsi="Times New Roman"/>
          <w:b/>
          <w:sz w:val="24"/>
          <w:szCs w:val="24"/>
        </w:rPr>
        <w:t>Элементы теории множеств и математической логики</w:t>
      </w:r>
    </w:p>
    <w:p w:rsidR="00FF65A6" w:rsidRPr="00615D9F" w:rsidRDefault="00FF65A6" w:rsidP="00E233D0">
      <w:pPr>
        <w:pStyle w:val="a8"/>
        <w:numPr>
          <w:ilvl w:val="0"/>
          <w:numId w:val="150"/>
        </w:numPr>
        <w:tabs>
          <w:tab w:val="left" w:pos="1134"/>
        </w:tabs>
        <w:ind w:left="0" w:firstLine="709"/>
        <w:jc w:val="both"/>
        <w:rPr>
          <w:rFonts w:ascii="Times New Roman" w:hAnsi="Times New Roman"/>
        </w:rPr>
      </w:pPr>
      <w:r w:rsidRPr="00615D9F">
        <w:rPr>
          <w:rFonts w:ascii="Times New Roman" w:hAnsi="Times New Roman"/>
        </w:rPr>
        <w:t>Оперировать на базовом уровне понятиями: множество, элемент множества, подмножество, принадлежность;</w:t>
      </w:r>
    </w:p>
    <w:p w:rsidR="00FF65A6" w:rsidRPr="00615D9F" w:rsidRDefault="00FF65A6" w:rsidP="00E233D0">
      <w:pPr>
        <w:pStyle w:val="a8"/>
        <w:numPr>
          <w:ilvl w:val="0"/>
          <w:numId w:val="150"/>
        </w:numPr>
        <w:tabs>
          <w:tab w:val="left" w:pos="1134"/>
        </w:tabs>
        <w:ind w:left="0" w:firstLine="709"/>
        <w:jc w:val="both"/>
        <w:rPr>
          <w:rFonts w:ascii="Times New Roman" w:hAnsi="Times New Roman"/>
        </w:rPr>
      </w:pPr>
      <w:r w:rsidRPr="00615D9F">
        <w:rPr>
          <w:rFonts w:ascii="Times New Roman" w:hAnsi="Times New Roman"/>
        </w:rPr>
        <w:t>задавать множества перечислением их элементов;</w:t>
      </w:r>
    </w:p>
    <w:p w:rsidR="00FF65A6" w:rsidRPr="00615D9F" w:rsidRDefault="00FF65A6" w:rsidP="00E233D0">
      <w:pPr>
        <w:pStyle w:val="a8"/>
        <w:numPr>
          <w:ilvl w:val="0"/>
          <w:numId w:val="150"/>
        </w:numPr>
        <w:tabs>
          <w:tab w:val="left" w:pos="993"/>
          <w:tab w:val="left" w:pos="1134"/>
        </w:tabs>
        <w:ind w:left="0" w:firstLine="709"/>
        <w:jc w:val="both"/>
        <w:rPr>
          <w:rFonts w:ascii="Times New Roman" w:hAnsi="Times New Roman"/>
        </w:rPr>
      </w:pPr>
      <w:r w:rsidRPr="00615D9F">
        <w:rPr>
          <w:rFonts w:ascii="Times New Roman" w:hAnsi="Times New Roman"/>
        </w:rPr>
        <w:t>находить пересечение, объединение, подмножество в простейших ситуациях;</w:t>
      </w:r>
    </w:p>
    <w:p w:rsidR="00FF65A6" w:rsidRPr="00615D9F" w:rsidRDefault="00FF65A6" w:rsidP="00E233D0">
      <w:pPr>
        <w:pStyle w:val="a8"/>
        <w:numPr>
          <w:ilvl w:val="0"/>
          <w:numId w:val="150"/>
        </w:numPr>
        <w:tabs>
          <w:tab w:val="left" w:pos="993"/>
        </w:tabs>
        <w:ind w:left="0" w:firstLine="709"/>
        <w:jc w:val="both"/>
        <w:rPr>
          <w:rFonts w:ascii="Times New Roman" w:hAnsi="Times New Roman"/>
        </w:rPr>
      </w:pPr>
      <w:r w:rsidRPr="00615D9F">
        <w:rPr>
          <w:rFonts w:ascii="Times New Roman" w:hAnsi="Times New Roman"/>
        </w:rPr>
        <w:t>оперировать на базовом уровне понятиями: определение, аксиома, теорема, доказательство;</w:t>
      </w:r>
    </w:p>
    <w:p w:rsidR="00FF65A6" w:rsidRPr="00615D9F" w:rsidRDefault="00FF65A6" w:rsidP="00E233D0">
      <w:pPr>
        <w:pStyle w:val="a8"/>
        <w:numPr>
          <w:ilvl w:val="0"/>
          <w:numId w:val="150"/>
        </w:numPr>
        <w:tabs>
          <w:tab w:val="left" w:pos="993"/>
          <w:tab w:val="left" w:pos="1134"/>
        </w:tabs>
        <w:ind w:left="0" w:firstLine="709"/>
        <w:jc w:val="both"/>
        <w:rPr>
          <w:rFonts w:ascii="Times New Roman" w:hAnsi="Times New Roman"/>
        </w:rPr>
      </w:pPr>
      <w:r w:rsidRPr="00615D9F">
        <w:rPr>
          <w:rFonts w:ascii="Times New Roman" w:hAnsi="Times New Roman"/>
        </w:rPr>
        <w:t>приводить примеры и контрпримеры для подтверж</w:t>
      </w:r>
      <w:r w:rsidR="004A1E43" w:rsidRPr="00615D9F">
        <w:rPr>
          <w:rFonts w:ascii="Times New Roman" w:hAnsi="Times New Roman"/>
        </w:rPr>
        <w:t>д</w:t>
      </w:r>
      <w:r w:rsidRPr="00615D9F">
        <w:rPr>
          <w:rFonts w:ascii="Times New Roman" w:hAnsi="Times New Roman"/>
        </w:rPr>
        <w:t>ения своих высказываний</w:t>
      </w:r>
      <w:r w:rsidR="001E1B4A" w:rsidRPr="00615D9F">
        <w:rPr>
          <w:rFonts w:ascii="Times New Roman" w:hAnsi="Times New Roman"/>
        </w:rPr>
        <w:t>.</w:t>
      </w:r>
    </w:p>
    <w:p w:rsidR="00FF65A6" w:rsidRPr="00615D9F" w:rsidRDefault="00FF65A6" w:rsidP="0048689D">
      <w:pPr>
        <w:tabs>
          <w:tab w:val="left" w:pos="1134"/>
        </w:tabs>
        <w:spacing w:after="0" w:line="240" w:lineRule="auto"/>
        <w:rPr>
          <w:rFonts w:ascii="Times New Roman" w:hAnsi="Times New Roman"/>
          <w:b/>
          <w:sz w:val="24"/>
          <w:szCs w:val="24"/>
        </w:rPr>
      </w:pPr>
      <w:r w:rsidRPr="00615D9F">
        <w:rPr>
          <w:rFonts w:ascii="Times New Roman" w:hAnsi="Times New Roman"/>
          <w:b/>
          <w:sz w:val="24"/>
          <w:szCs w:val="24"/>
        </w:rPr>
        <w:t>В повседневной жизни и при изучении других предметов:</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615D9F">
        <w:rPr>
          <w:rFonts w:ascii="Times New Roman" w:hAnsi="Times New Roman"/>
          <w:sz w:val="24"/>
          <w:szCs w:val="24"/>
        </w:rPr>
        <w:t>.</w:t>
      </w:r>
    </w:p>
    <w:p w:rsidR="00FF65A6" w:rsidRPr="00615D9F" w:rsidRDefault="00FF65A6" w:rsidP="0048689D">
      <w:pPr>
        <w:spacing w:after="0" w:line="240" w:lineRule="auto"/>
        <w:rPr>
          <w:rFonts w:ascii="Times New Roman" w:hAnsi="Times New Roman"/>
          <w:b/>
          <w:sz w:val="24"/>
          <w:szCs w:val="24"/>
        </w:rPr>
      </w:pPr>
      <w:r w:rsidRPr="00615D9F">
        <w:rPr>
          <w:rFonts w:ascii="Times New Roman" w:hAnsi="Times New Roman"/>
          <w:b/>
          <w:sz w:val="24"/>
          <w:szCs w:val="24"/>
        </w:rPr>
        <w:t>Числа</w:t>
      </w:r>
    </w:p>
    <w:p w:rsidR="00FF65A6" w:rsidRPr="00615D9F" w:rsidRDefault="00FF65A6" w:rsidP="00E233D0">
      <w:pPr>
        <w:pStyle w:val="a8"/>
        <w:numPr>
          <w:ilvl w:val="0"/>
          <w:numId w:val="147"/>
        </w:numPr>
        <w:tabs>
          <w:tab w:val="left" w:pos="1134"/>
        </w:tabs>
        <w:ind w:left="0" w:firstLine="709"/>
        <w:contextualSpacing w:val="0"/>
        <w:jc w:val="both"/>
        <w:rPr>
          <w:rFonts w:ascii="Times New Roman" w:hAnsi="Times New Roman"/>
        </w:rPr>
      </w:pPr>
      <w:r w:rsidRPr="00615D9F">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615D9F" w:rsidRDefault="00FF65A6" w:rsidP="00E233D0">
      <w:pPr>
        <w:pStyle w:val="a8"/>
        <w:numPr>
          <w:ilvl w:val="0"/>
          <w:numId w:val="147"/>
        </w:numPr>
        <w:tabs>
          <w:tab w:val="left" w:pos="1134"/>
        </w:tabs>
        <w:ind w:left="0" w:firstLine="709"/>
        <w:contextualSpacing w:val="0"/>
        <w:jc w:val="both"/>
        <w:rPr>
          <w:rFonts w:ascii="Times New Roman" w:hAnsi="Times New Roman"/>
        </w:rPr>
      </w:pPr>
      <w:r w:rsidRPr="00615D9F">
        <w:rPr>
          <w:rFonts w:ascii="Times New Roman" w:hAnsi="Times New Roman"/>
        </w:rPr>
        <w:t>использовать свойства чисел и правила действий при выполнении вычислений;</w:t>
      </w:r>
    </w:p>
    <w:p w:rsidR="00FF65A6" w:rsidRPr="00615D9F" w:rsidRDefault="00FF65A6" w:rsidP="00E233D0">
      <w:pPr>
        <w:pStyle w:val="a8"/>
        <w:numPr>
          <w:ilvl w:val="0"/>
          <w:numId w:val="147"/>
        </w:numPr>
        <w:tabs>
          <w:tab w:val="left" w:pos="1134"/>
        </w:tabs>
        <w:ind w:left="0" w:firstLine="709"/>
        <w:contextualSpacing w:val="0"/>
        <w:jc w:val="both"/>
        <w:rPr>
          <w:rFonts w:ascii="Times New Roman" w:hAnsi="Times New Roman"/>
        </w:rPr>
      </w:pPr>
      <w:r w:rsidRPr="00615D9F">
        <w:rPr>
          <w:rFonts w:ascii="Times New Roman" w:hAnsi="Times New Roman"/>
        </w:rPr>
        <w:t>использовать признаки делимости на 2, 5, 3, 9, 10 при выполнении вычислений и решении несложных задач;</w:t>
      </w:r>
    </w:p>
    <w:p w:rsidR="00FF65A6" w:rsidRPr="00615D9F" w:rsidRDefault="00FF65A6" w:rsidP="00E233D0">
      <w:pPr>
        <w:pStyle w:val="a8"/>
        <w:numPr>
          <w:ilvl w:val="0"/>
          <w:numId w:val="147"/>
        </w:numPr>
        <w:tabs>
          <w:tab w:val="left" w:pos="1134"/>
        </w:tabs>
        <w:ind w:left="0" w:firstLine="709"/>
        <w:contextualSpacing w:val="0"/>
        <w:jc w:val="both"/>
        <w:rPr>
          <w:rFonts w:ascii="Times New Roman" w:hAnsi="Times New Roman"/>
        </w:rPr>
      </w:pPr>
      <w:r w:rsidRPr="00615D9F">
        <w:rPr>
          <w:rFonts w:ascii="Times New Roman" w:hAnsi="Times New Roman"/>
        </w:rPr>
        <w:t>выполнять округление рациональных чисел в соответствии с правилами;</w:t>
      </w:r>
    </w:p>
    <w:p w:rsidR="00FF65A6" w:rsidRPr="00615D9F" w:rsidRDefault="00FF65A6" w:rsidP="00E233D0">
      <w:pPr>
        <w:pStyle w:val="a8"/>
        <w:numPr>
          <w:ilvl w:val="0"/>
          <w:numId w:val="147"/>
        </w:numPr>
        <w:tabs>
          <w:tab w:val="left" w:pos="1134"/>
        </w:tabs>
        <w:ind w:left="0" w:firstLine="709"/>
        <w:contextualSpacing w:val="0"/>
        <w:jc w:val="both"/>
        <w:rPr>
          <w:rFonts w:ascii="Times New Roman" w:hAnsi="Times New Roman"/>
        </w:rPr>
      </w:pPr>
      <w:r w:rsidRPr="00615D9F">
        <w:rPr>
          <w:rFonts w:ascii="Times New Roman" w:hAnsi="Times New Roman"/>
        </w:rPr>
        <w:t xml:space="preserve">оценивать значение квадратного корня из положительного целого числа; </w:t>
      </w:r>
    </w:p>
    <w:p w:rsidR="00FF65A6" w:rsidRPr="00615D9F" w:rsidRDefault="00FF65A6" w:rsidP="00E233D0">
      <w:pPr>
        <w:pStyle w:val="a8"/>
        <w:numPr>
          <w:ilvl w:val="0"/>
          <w:numId w:val="147"/>
        </w:numPr>
        <w:tabs>
          <w:tab w:val="left" w:pos="1134"/>
        </w:tabs>
        <w:ind w:left="0" w:firstLine="709"/>
        <w:contextualSpacing w:val="0"/>
        <w:jc w:val="both"/>
        <w:rPr>
          <w:rFonts w:ascii="Times New Roman" w:hAnsi="Times New Roman"/>
        </w:rPr>
      </w:pPr>
      <w:r w:rsidRPr="00615D9F">
        <w:rPr>
          <w:rFonts w:ascii="Times New Roman" w:hAnsi="Times New Roman"/>
        </w:rPr>
        <w:t>распознавать рациональные и иррациональные числа;</w:t>
      </w:r>
    </w:p>
    <w:p w:rsidR="00FF65A6" w:rsidRPr="00615D9F" w:rsidRDefault="00FF65A6" w:rsidP="00E233D0">
      <w:pPr>
        <w:pStyle w:val="a8"/>
        <w:numPr>
          <w:ilvl w:val="0"/>
          <w:numId w:val="147"/>
        </w:numPr>
        <w:tabs>
          <w:tab w:val="left" w:pos="1134"/>
        </w:tabs>
        <w:ind w:left="0" w:firstLine="709"/>
        <w:contextualSpacing w:val="0"/>
        <w:jc w:val="both"/>
        <w:rPr>
          <w:rFonts w:ascii="Times New Roman" w:hAnsi="Times New Roman"/>
        </w:rPr>
      </w:pPr>
      <w:r w:rsidRPr="00615D9F">
        <w:rPr>
          <w:rFonts w:ascii="Times New Roman" w:hAnsi="Times New Roman"/>
        </w:rPr>
        <w:t>сравнивать числа.</w:t>
      </w:r>
    </w:p>
    <w:p w:rsidR="00FF65A6" w:rsidRPr="00615D9F" w:rsidRDefault="00FF65A6" w:rsidP="0048689D">
      <w:pPr>
        <w:tabs>
          <w:tab w:val="left" w:pos="1134"/>
        </w:tabs>
        <w:spacing w:after="0" w:line="240" w:lineRule="auto"/>
        <w:rPr>
          <w:rFonts w:ascii="Times New Roman" w:hAnsi="Times New Roman"/>
          <w:b/>
          <w:sz w:val="24"/>
          <w:szCs w:val="24"/>
        </w:rPr>
      </w:pPr>
      <w:r w:rsidRPr="00615D9F">
        <w:rPr>
          <w:rFonts w:ascii="Times New Roman" w:hAnsi="Times New Roman"/>
          <w:b/>
          <w:sz w:val="24"/>
          <w:szCs w:val="24"/>
        </w:rPr>
        <w:lastRenderedPageBreak/>
        <w:t>В повседневной жизни и при изучении других предметов:</w:t>
      </w:r>
    </w:p>
    <w:p w:rsidR="00FF65A6" w:rsidRPr="00615D9F" w:rsidRDefault="00FF65A6" w:rsidP="00E233D0">
      <w:pPr>
        <w:pStyle w:val="a8"/>
        <w:numPr>
          <w:ilvl w:val="0"/>
          <w:numId w:val="147"/>
        </w:numPr>
        <w:tabs>
          <w:tab w:val="left" w:pos="1134"/>
        </w:tabs>
        <w:ind w:left="0" w:firstLine="709"/>
        <w:contextualSpacing w:val="0"/>
        <w:jc w:val="both"/>
        <w:rPr>
          <w:rFonts w:ascii="Times New Roman" w:hAnsi="Times New Roman"/>
        </w:rPr>
      </w:pPr>
      <w:r w:rsidRPr="00615D9F">
        <w:rPr>
          <w:rFonts w:ascii="Times New Roman" w:hAnsi="Times New Roman"/>
        </w:rPr>
        <w:t>оценивать результаты вычислений при решении практических задач;</w:t>
      </w:r>
    </w:p>
    <w:p w:rsidR="00FF65A6" w:rsidRPr="00615D9F" w:rsidRDefault="00FF65A6" w:rsidP="00E233D0">
      <w:pPr>
        <w:pStyle w:val="a8"/>
        <w:numPr>
          <w:ilvl w:val="0"/>
          <w:numId w:val="147"/>
        </w:numPr>
        <w:tabs>
          <w:tab w:val="left" w:pos="1134"/>
        </w:tabs>
        <w:ind w:left="0" w:firstLine="709"/>
        <w:contextualSpacing w:val="0"/>
        <w:jc w:val="both"/>
        <w:rPr>
          <w:rFonts w:ascii="Times New Roman" w:hAnsi="Times New Roman"/>
        </w:rPr>
      </w:pPr>
      <w:r w:rsidRPr="00615D9F">
        <w:rPr>
          <w:rFonts w:ascii="Times New Roman" w:hAnsi="Times New Roman"/>
        </w:rPr>
        <w:t>выполнять сравнение чисел в реальных ситуациях;</w:t>
      </w:r>
    </w:p>
    <w:p w:rsidR="00FF65A6" w:rsidRPr="00615D9F" w:rsidRDefault="00FF65A6" w:rsidP="00E233D0">
      <w:pPr>
        <w:pStyle w:val="a8"/>
        <w:numPr>
          <w:ilvl w:val="0"/>
          <w:numId w:val="147"/>
        </w:numPr>
        <w:tabs>
          <w:tab w:val="left" w:pos="1134"/>
        </w:tabs>
        <w:ind w:left="0" w:firstLine="709"/>
        <w:jc w:val="both"/>
        <w:rPr>
          <w:rFonts w:ascii="Times New Roman" w:hAnsi="Times New Roman"/>
        </w:rPr>
      </w:pPr>
      <w:r w:rsidRPr="00615D9F">
        <w:rPr>
          <w:rFonts w:ascii="Times New Roman" w:hAnsi="Times New Roman"/>
        </w:rPr>
        <w:t>составлять числовые выражения при решении практических задач и задач из других учебных предметов</w:t>
      </w:r>
      <w:r w:rsidR="001E1B4A" w:rsidRPr="00615D9F">
        <w:rPr>
          <w:rFonts w:ascii="Times New Roman" w:hAnsi="Times New Roman"/>
        </w:rPr>
        <w:t>.</w:t>
      </w:r>
    </w:p>
    <w:p w:rsidR="00FF65A6" w:rsidRPr="00615D9F" w:rsidRDefault="00FF65A6" w:rsidP="0048689D">
      <w:pPr>
        <w:spacing w:after="0" w:line="240" w:lineRule="auto"/>
        <w:rPr>
          <w:rFonts w:ascii="Times New Roman" w:hAnsi="Times New Roman"/>
          <w:b/>
          <w:sz w:val="24"/>
          <w:szCs w:val="24"/>
        </w:rPr>
      </w:pPr>
      <w:r w:rsidRPr="00615D9F">
        <w:rPr>
          <w:rFonts w:ascii="Times New Roman" w:hAnsi="Times New Roman"/>
          <w:b/>
          <w:sz w:val="24"/>
          <w:szCs w:val="24"/>
        </w:rPr>
        <w:t>Тождественные преобразования</w:t>
      </w:r>
    </w:p>
    <w:p w:rsidR="00FF65A6" w:rsidRPr="00615D9F" w:rsidRDefault="00FF65A6" w:rsidP="00E233D0">
      <w:pPr>
        <w:pStyle w:val="a8"/>
        <w:numPr>
          <w:ilvl w:val="0"/>
          <w:numId w:val="154"/>
        </w:numPr>
        <w:tabs>
          <w:tab w:val="left" w:pos="1134"/>
        </w:tabs>
        <w:ind w:left="0" w:firstLine="709"/>
        <w:contextualSpacing w:val="0"/>
        <w:jc w:val="both"/>
        <w:rPr>
          <w:rFonts w:ascii="Times New Roman" w:hAnsi="Times New Roman"/>
        </w:rPr>
      </w:pPr>
      <w:r w:rsidRPr="00615D9F">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615D9F" w:rsidRDefault="00FF65A6" w:rsidP="00E233D0">
      <w:pPr>
        <w:pStyle w:val="a8"/>
        <w:numPr>
          <w:ilvl w:val="0"/>
          <w:numId w:val="154"/>
        </w:numPr>
        <w:tabs>
          <w:tab w:val="left" w:pos="1134"/>
        </w:tabs>
        <w:ind w:left="0" w:firstLine="709"/>
        <w:contextualSpacing w:val="0"/>
        <w:jc w:val="both"/>
        <w:rPr>
          <w:rFonts w:ascii="Times New Roman" w:hAnsi="Times New Roman"/>
        </w:rPr>
      </w:pPr>
      <w:r w:rsidRPr="00615D9F">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615D9F" w:rsidRDefault="00FF65A6" w:rsidP="00E233D0">
      <w:pPr>
        <w:pStyle w:val="a8"/>
        <w:numPr>
          <w:ilvl w:val="0"/>
          <w:numId w:val="154"/>
        </w:numPr>
        <w:tabs>
          <w:tab w:val="left" w:pos="1134"/>
        </w:tabs>
        <w:ind w:left="0" w:firstLine="709"/>
        <w:contextualSpacing w:val="0"/>
        <w:jc w:val="both"/>
        <w:rPr>
          <w:rFonts w:ascii="Times New Roman" w:hAnsi="Times New Roman"/>
        </w:rPr>
      </w:pPr>
      <w:r w:rsidRPr="00615D9F">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615D9F" w:rsidRDefault="00FF65A6" w:rsidP="00E233D0">
      <w:pPr>
        <w:pStyle w:val="a8"/>
        <w:numPr>
          <w:ilvl w:val="0"/>
          <w:numId w:val="154"/>
        </w:numPr>
        <w:tabs>
          <w:tab w:val="left" w:pos="1134"/>
        </w:tabs>
        <w:ind w:left="0" w:firstLine="709"/>
        <w:contextualSpacing w:val="0"/>
        <w:jc w:val="both"/>
        <w:rPr>
          <w:rFonts w:ascii="Times New Roman" w:hAnsi="Times New Roman"/>
        </w:rPr>
      </w:pPr>
      <w:r w:rsidRPr="00615D9F">
        <w:rPr>
          <w:rFonts w:ascii="Times New Roman" w:hAnsi="Times New Roman"/>
        </w:rPr>
        <w:t>выполнять несложные преобразования дробно-линейных выражений и выражений с квадратными корнями.</w:t>
      </w:r>
    </w:p>
    <w:p w:rsidR="00FF65A6" w:rsidRPr="00615D9F" w:rsidRDefault="00FF65A6" w:rsidP="0048689D">
      <w:pPr>
        <w:tabs>
          <w:tab w:val="left" w:pos="1134"/>
        </w:tabs>
        <w:spacing w:after="0" w:line="240" w:lineRule="auto"/>
        <w:rPr>
          <w:rFonts w:ascii="Times New Roman" w:hAnsi="Times New Roman"/>
          <w:b/>
          <w:sz w:val="24"/>
          <w:szCs w:val="24"/>
        </w:rPr>
      </w:pPr>
      <w:r w:rsidRPr="00615D9F">
        <w:rPr>
          <w:rFonts w:ascii="Times New Roman" w:hAnsi="Times New Roman"/>
          <w:b/>
          <w:sz w:val="24"/>
          <w:szCs w:val="24"/>
        </w:rPr>
        <w:t>В повседневной жизни и при изучении других предметов:</w:t>
      </w:r>
    </w:p>
    <w:p w:rsidR="00FF65A6" w:rsidRPr="00615D9F" w:rsidRDefault="00FF65A6" w:rsidP="00E233D0">
      <w:pPr>
        <w:pStyle w:val="a8"/>
        <w:numPr>
          <w:ilvl w:val="0"/>
          <w:numId w:val="148"/>
        </w:numPr>
        <w:tabs>
          <w:tab w:val="left" w:pos="1134"/>
        </w:tabs>
        <w:ind w:left="0" w:firstLine="709"/>
        <w:jc w:val="both"/>
        <w:rPr>
          <w:rFonts w:ascii="Times New Roman" w:hAnsi="Times New Roman"/>
        </w:rPr>
      </w:pPr>
      <w:r w:rsidRPr="00615D9F">
        <w:rPr>
          <w:rFonts w:ascii="Times New Roman" w:hAnsi="Times New Roman"/>
        </w:rPr>
        <w:t xml:space="preserve">понимать смысл записи числа в стандартном виде; </w:t>
      </w:r>
    </w:p>
    <w:p w:rsidR="00FF65A6" w:rsidRPr="00615D9F" w:rsidRDefault="00FF65A6" w:rsidP="00E233D0">
      <w:pPr>
        <w:pStyle w:val="a8"/>
        <w:numPr>
          <w:ilvl w:val="0"/>
          <w:numId w:val="148"/>
        </w:numPr>
        <w:tabs>
          <w:tab w:val="left" w:pos="1134"/>
        </w:tabs>
        <w:ind w:left="0" w:firstLine="709"/>
        <w:jc w:val="both"/>
        <w:rPr>
          <w:rFonts w:ascii="Times New Roman" w:hAnsi="Times New Roman"/>
        </w:rPr>
      </w:pPr>
      <w:r w:rsidRPr="00615D9F">
        <w:rPr>
          <w:rFonts w:ascii="Times New Roman" w:hAnsi="Times New Roman"/>
        </w:rPr>
        <w:t>оперировать на базовом уровне понятием «стандартная запись числа»</w:t>
      </w:r>
      <w:r w:rsidR="001E1B4A" w:rsidRPr="00615D9F">
        <w:rPr>
          <w:rFonts w:ascii="Times New Roman" w:hAnsi="Times New Roman"/>
        </w:rPr>
        <w:t>.</w:t>
      </w:r>
    </w:p>
    <w:p w:rsidR="00FF65A6" w:rsidRPr="00615D9F" w:rsidRDefault="00FF65A6" w:rsidP="0048689D">
      <w:pPr>
        <w:spacing w:after="0" w:line="240" w:lineRule="auto"/>
        <w:rPr>
          <w:rFonts w:ascii="Times New Roman" w:hAnsi="Times New Roman"/>
          <w:b/>
          <w:sz w:val="24"/>
          <w:szCs w:val="24"/>
        </w:rPr>
      </w:pPr>
      <w:r w:rsidRPr="00615D9F">
        <w:rPr>
          <w:rFonts w:ascii="Times New Roman" w:hAnsi="Times New Roman"/>
          <w:b/>
          <w:sz w:val="24"/>
          <w:szCs w:val="24"/>
        </w:rPr>
        <w:t>Уравнения и неравенства</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проверять справедливость числовых равенств и неравенств;</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решать линейные неравенства и несложные неравенства, сводящиеся к линейным;</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решать системы несложных линейных уравнений, неравенств;</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проверять, является ли данное число решением уравнения (неравенства);</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решать квадратные уравнения по формуле корней квадратного уравнения;</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изображать решения неравенств и их систем на числовой прямой.</w:t>
      </w:r>
    </w:p>
    <w:p w:rsidR="00FF65A6" w:rsidRPr="00615D9F" w:rsidRDefault="00FF65A6" w:rsidP="0048689D">
      <w:pPr>
        <w:tabs>
          <w:tab w:val="left" w:pos="1134"/>
        </w:tabs>
        <w:spacing w:after="0" w:line="240" w:lineRule="auto"/>
        <w:rPr>
          <w:rFonts w:ascii="Times New Roman" w:hAnsi="Times New Roman"/>
          <w:b/>
          <w:sz w:val="24"/>
          <w:szCs w:val="24"/>
        </w:rPr>
      </w:pPr>
      <w:r w:rsidRPr="00615D9F">
        <w:rPr>
          <w:rFonts w:ascii="Times New Roman" w:hAnsi="Times New Roman"/>
          <w:b/>
          <w:sz w:val="24"/>
          <w:szCs w:val="24"/>
        </w:rPr>
        <w:t>В повседневной жизни и при изучении других предметов:</w:t>
      </w:r>
    </w:p>
    <w:p w:rsidR="00FF65A6" w:rsidRPr="00615D9F" w:rsidRDefault="00FF65A6" w:rsidP="00E233D0">
      <w:pPr>
        <w:pStyle w:val="a8"/>
        <w:numPr>
          <w:ilvl w:val="0"/>
          <w:numId w:val="147"/>
        </w:numPr>
        <w:tabs>
          <w:tab w:val="left" w:pos="1134"/>
        </w:tabs>
        <w:ind w:left="0" w:firstLine="709"/>
        <w:jc w:val="both"/>
        <w:rPr>
          <w:rFonts w:ascii="Times New Roman" w:hAnsi="Times New Roman"/>
        </w:rPr>
      </w:pPr>
      <w:r w:rsidRPr="00615D9F">
        <w:rPr>
          <w:rFonts w:ascii="Times New Roman" w:hAnsi="Times New Roman"/>
        </w:rPr>
        <w:t>составлять и решать линейные уравнения при решении задач, возникающих в других учебных предметах</w:t>
      </w:r>
      <w:r w:rsidR="001E1B4A" w:rsidRPr="00615D9F">
        <w:rPr>
          <w:rFonts w:ascii="Times New Roman" w:hAnsi="Times New Roman"/>
        </w:rPr>
        <w:t>.</w:t>
      </w:r>
    </w:p>
    <w:p w:rsidR="00FF65A6" w:rsidRPr="00615D9F" w:rsidRDefault="00FF65A6" w:rsidP="0048689D">
      <w:pPr>
        <w:spacing w:after="0" w:line="240" w:lineRule="auto"/>
        <w:rPr>
          <w:rFonts w:ascii="Times New Roman" w:hAnsi="Times New Roman"/>
          <w:b/>
          <w:sz w:val="24"/>
          <w:szCs w:val="24"/>
        </w:rPr>
      </w:pPr>
      <w:r w:rsidRPr="00615D9F">
        <w:rPr>
          <w:rFonts w:ascii="Times New Roman" w:hAnsi="Times New Roman"/>
          <w:b/>
          <w:sz w:val="24"/>
          <w:szCs w:val="24"/>
        </w:rPr>
        <w:t>Функции</w:t>
      </w:r>
    </w:p>
    <w:p w:rsidR="00FF65A6" w:rsidRPr="00615D9F" w:rsidRDefault="001E1B4A"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Н</w:t>
      </w:r>
      <w:r w:rsidR="00FF65A6" w:rsidRPr="00615D9F">
        <w:rPr>
          <w:rFonts w:ascii="Times New Roman" w:hAnsi="Times New Roman"/>
          <w:sz w:val="24"/>
          <w:szCs w:val="24"/>
        </w:rPr>
        <w:t xml:space="preserve">аходить значение функции по заданному значению аргумента; </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находить значение аргумента по заданному значению функции в несложных ситуациях;</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определять положение точки по е</w:t>
      </w:r>
      <w:r w:rsidR="00A23AB5" w:rsidRPr="00615D9F">
        <w:rPr>
          <w:rFonts w:ascii="Times New Roman" w:hAnsi="Times New Roman"/>
          <w:sz w:val="24"/>
          <w:szCs w:val="24"/>
        </w:rPr>
        <w:t>е</w:t>
      </w:r>
      <w:r w:rsidRPr="00615D9F">
        <w:rPr>
          <w:rFonts w:ascii="Times New Roman" w:hAnsi="Times New Roman"/>
          <w:sz w:val="24"/>
          <w:szCs w:val="24"/>
        </w:rPr>
        <w:t xml:space="preserve"> координатам, координаты точки по е</w:t>
      </w:r>
      <w:r w:rsidR="00A23AB5" w:rsidRPr="00615D9F">
        <w:rPr>
          <w:rFonts w:ascii="Times New Roman" w:hAnsi="Times New Roman"/>
          <w:sz w:val="24"/>
          <w:szCs w:val="24"/>
        </w:rPr>
        <w:t>е</w:t>
      </w:r>
      <w:r w:rsidRPr="00615D9F">
        <w:rPr>
          <w:rFonts w:ascii="Times New Roman" w:hAnsi="Times New Roman"/>
          <w:sz w:val="24"/>
          <w:szCs w:val="24"/>
        </w:rPr>
        <w:t xml:space="preserve"> положению на координатной плоскости;</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строить график линейной функции;</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определять приближ</w:t>
      </w:r>
      <w:r w:rsidR="00A23AB5" w:rsidRPr="00615D9F">
        <w:rPr>
          <w:rFonts w:ascii="Times New Roman" w:hAnsi="Times New Roman"/>
          <w:sz w:val="24"/>
          <w:szCs w:val="24"/>
        </w:rPr>
        <w:t>е</w:t>
      </w:r>
      <w:r w:rsidRPr="00615D9F">
        <w:rPr>
          <w:rFonts w:ascii="Times New Roman" w:hAnsi="Times New Roman"/>
          <w:sz w:val="24"/>
          <w:szCs w:val="24"/>
        </w:rPr>
        <w:t>нные значения координат точки пересечения графиков функций;</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615D9F" w:rsidRDefault="00FF65A6" w:rsidP="00E233D0">
      <w:pPr>
        <w:pStyle w:val="a8"/>
        <w:numPr>
          <w:ilvl w:val="0"/>
          <w:numId w:val="146"/>
        </w:numPr>
        <w:tabs>
          <w:tab w:val="left" w:pos="1134"/>
        </w:tabs>
        <w:ind w:left="0" w:firstLine="709"/>
        <w:contextualSpacing w:val="0"/>
        <w:jc w:val="both"/>
        <w:rPr>
          <w:rFonts w:ascii="Times New Roman" w:hAnsi="Times New Roman"/>
        </w:rPr>
      </w:pPr>
      <w:r w:rsidRPr="00615D9F">
        <w:rPr>
          <w:rFonts w:ascii="Times New Roman" w:hAnsi="Times New Roman"/>
        </w:rPr>
        <w:t>решать задачи на прогрессии, в которых ответ может быть получен непосредственным подсч</w:t>
      </w:r>
      <w:r w:rsidR="00A23AB5" w:rsidRPr="00615D9F">
        <w:rPr>
          <w:rFonts w:ascii="Times New Roman" w:hAnsi="Times New Roman"/>
        </w:rPr>
        <w:t>е</w:t>
      </w:r>
      <w:r w:rsidRPr="00615D9F">
        <w:rPr>
          <w:rFonts w:ascii="Times New Roman" w:hAnsi="Times New Roman"/>
        </w:rPr>
        <w:t>том без применения формул.</w:t>
      </w:r>
    </w:p>
    <w:p w:rsidR="00FF65A6" w:rsidRPr="00615D9F" w:rsidRDefault="00FF65A6" w:rsidP="0048689D">
      <w:pPr>
        <w:tabs>
          <w:tab w:val="left" w:pos="1134"/>
        </w:tabs>
        <w:spacing w:after="0" w:line="240" w:lineRule="auto"/>
        <w:rPr>
          <w:rFonts w:ascii="Times New Roman" w:hAnsi="Times New Roman"/>
          <w:b/>
          <w:sz w:val="24"/>
          <w:szCs w:val="24"/>
        </w:rPr>
      </w:pPr>
      <w:r w:rsidRPr="00615D9F">
        <w:rPr>
          <w:rFonts w:ascii="Times New Roman" w:hAnsi="Times New Roman"/>
          <w:b/>
          <w:sz w:val="24"/>
          <w:szCs w:val="24"/>
        </w:rPr>
        <w:t>В повседневной жизни и при изучении других предметов:</w:t>
      </w:r>
    </w:p>
    <w:p w:rsidR="00FF65A6" w:rsidRPr="00615D9F" w:rsidRDefault="00FF65A6" w:rsidP="00E233D0">
      <w:pPr>
        <w:pStyle w:val="a8"/>
        <w:numPr>
          <w:ilvl w:val="0"/>
          <w:numId w:val="146"/>
        </w:numPr>
        <w:tabs>
          <w:tab w:val="left" w:pos="1134"/>
        </w:tabs>
        <w:ind w:left="0" w:firstLine="709"/>
        <w:contextualSpacing w:val="0"/>
        <w:jc w:val="both"/>
        <w:rPr>
          <w:rFonts w:ascii="Times New Roman" w:hAnsi="Times New Roman"/>
        </w:rPr>
      </w:pPr>
      <w:r w:rsidRPr="00615D9F">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615D9F" w:rsidRDefault="00FF65A6" w:rsidP="00E233D0">
      <w:pPr>
        <w:pStyle w:val="a8"/>
        <w:numPr>
          <w:ilvl w:val="0"/>
          <w:numId w:val="146"/>
        </w:numPr>
        <w:tabs>
          <w:tab w:val="left" w:pos="1134"/>
        </w:tabs>
        <w:ind w:left="0" w:firstLine="709"/>
        <w:contextualSpacing w:val="0"/>
        <w:jc w:val="both"/>
        <w:rPr>
          <w:rFonts w:ascii="Times New Roman" w:hAnsi="Times New Roman"/>
        </w:rPr>
      </w:pPr>
      <w:r w:rsidRPr="00615D9F">
        <w:rPr>
          <w:rFonts w:ascii="Times New Roman" w:hAnsi="Times New Roman"/>
        </w:rPr>
        <w:lastRenderedPageBreak/>
        <w:t>использовать свойства линейной функции и ее график при решении задач из других учебных предметов</w:t>
      </w:r>
      <w:r w:rsidR="00CB50A3" w:rsidRPr="00615D9F">
        <w:rPr>
          <w:rFonts w:ascii="Times New Roman" w:hAnsi="Times New Roman"/>
        </w:rPr>
        <w:t>.</w:t>
      </w:r>
    </w:p>
    <w:p w:rsidR="00FF65A6" w:rsidRPr="00615D9F" w:rsidRDefault="00FF65A6" w:rsidP="0048689D">
      <w:pPr>
        <w:spacing w:after="0" w:line="240" w:lineRule="auto"/>
        <w:rPr>
          <w:rFonts w:ascii="Times New Roman" w:hAnsi="Times New Roman"/>
          <w:b/>
          <w:sz w:val="24"/>
          <w:szCs w:val="24"/>
        </w:rPr>
      </w:pPr>
      <w:r w:rsidRPr="00615D9F">
        <w:rPr>
          <w:rFonts w:ascii="Times New Roman" w:hAnsi="Times New Roman"/>
          <w:b/>
          <w:sz w:val="24"/>
          <w:szCs w:val="24"/>
        </w:rPr>
        <w:t xml:space="preserve">Статистика и теория вероятностей </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представлять данные в виде таблиц, диаграмм, графиков;</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читать информацию, представленную в виде таблицы, диаграммы, графика;</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 xml:space="preserve">определять </w:t>
      </w:r>
      <w:r w:rsidRPr="00615D9F">
        <w:rPr>
          <w:rStyle w:val="dash041e0431044b0447043d044b0439char1"/>
        </w:rPr>
        <w:t>основные статистические характеристики числовых наборов;</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оценивать вероятность события в простейших случаях;</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иметь представление о роли закона больших чисел в массовых явлениях.</w:t>
      </w:r>
    </w:p>
    <w:p w:rsidR="00FF65A6" w:rsidRPr="00615D9F" w:rsidRDefault="00FF65A6" w:rsidP="0048689D">
      <w:pPr>
        <w:tabs>
          <w:tab w:val="left" w:pos="1134"/>
        </w:tabs>
        <w:spacing w:after="0" w:line="240" w:lineRule="auto"/>
        <w:rPr>
          <w:rFonts w:ascii="Times New Roman" w:hAnsi="Times New Roman"/>
          <w:b/>
          <w:sz w:val="24"/>
          <w:szCs w:val="24"/>
        </w:rPr>
      </w:pPr>
      <w:r w:rsidRPr="00615D9F">
        <w:rPr>
          <w:rFonts w:ascii="Times New Roman" w:hAnsi="Times New Roman"/>
          <w:b/>
          <w:sz w:val="24"/>
          <w:szCs w:val="24"/>
        </w:rPr>
        <w:t>В повседневной жизни и при изучении других предметов:</w:t>
      </w:r>
    </w:p>
    <w:p w:rsidR="00FF65A6" w:rsidRPr="00615D9F" w:rsidRDefault="00FF65A6" w:rsidP="00E233D0">
      <w:pPr>
        <w:pStyle w:val="a8"/>
        <w:numPr>
          <w:ilvl w:val="0"/>
          <w:numId w:val="149"/>
        </w:numPr>
        <w:tabs>
          <w:tab w:val="left" w:pos="1134"/>
        </w:tabs>
        <w:ind w:left="0" w:firstLine="709"/>
        <w:contextualSpacing w:val="0"/>
        <w:jc w:val="both"/>
        <w:rPr>
          <w:rFonts w:ascii="Times New Roman" w:hAnsi="Times New Roman"/>
        </w:rPr>
      </w:pPr>
      <w:r w:rsidRPr="00615D9F">
        <w:rPr>
          <w:rFonts w:ascii="Times New Roman" w:hAnsi="Times New Roman"/>
        </w:rPr>
        <w:t>оценивать количество возможных вариантов методом перебора;</w:t>
      </w:r>
    </w:p>
    <w:p w:rsidR="00FF65A6" w:rsidRPr="00615D9F" w:rsidRDefault="00FF65A6" w:rsidP="00E233D0">
      <w:pPr>
        <w:pStyle w:val="a8"/>
        <w:numPr>
          <w:ilvl w:val="0"/>
          <w:numId w:val="149"/>
        </w:numPr>
        <w:tabs>
          <w:tab w:val="left" w:pos="1134"/>
        </w:tabs>
        <w:ind w:left="0" w:firstLine="709"/>
        <w:contextualSpacing w:val="0"/>
        <w:jc w:val="both"/>
        <w:rPr>
          <w:rFonts w:ascii="Times New Roman" w:hAnsi="Times New Roman"/>
        </w:rPr>
      </w:pPr>
      <w:r w:rsidRPr="00615D9F">
        <w:rPr>
          <w:rFonts w:ascii="Times New Roman" w:hAnsi="Times New Roman"/>
        </w:rPr>
        <w:t>иметь представление о роли практически достоверных и маловероятных событий;</w:t>
      </w:r>
    </w:p>
    <w:p w:rsidR="00FF65A6" w:rsidRPr="00615D9F" w:rsidRDefault="00FF65A6" w:rsidP="00E233D0">
      <w:pPr>
        <w:pStyle w:val="a8"/>
        <w:numPr>
          <w:ilvl w:val="0"/>
          <w:numId w:val="149"/>
        </w:numPr>
        <w:tabs>
          <w:tab w:val="left" w:pos="1134"/>
        </w:tabs>
        <w:ind w:left="0" w:firstLine="709"/>
        <w:contextualSpacing w:val="0"/>
        <w:jc w:val="both"/>
        <w:rPr>
          <w:rFonts w:ascii="Times New Roman" w:hAnsi="Times New Roman"/>
        </w:rPr>
      </w:pPr>
      <w:r w:rsidRPr="00615D9F">
        <w:rPr>
          <w:rFonts w:ascii="Times New Roman" w:hAnsi="Times New Roman"/>
        </w:rPr>
        <w:t xml:space="preserve">сравнивать </w:t>
      </w:r>
      <w:r w:rsidRPr="00615D9F">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615D9F">
        <w:rPr>
          <w:rFonts w:ascii="Times New Roman" w:hAnsi="Times New Roman"/>
        </w:rPr>
        <w:t xml:space="preserve">; </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оценивать вероятность реальных событий и явлений в несложных ситуациях</w:t>
      </w:r>
      <w:r w:rsidR="00CB50A3" w:rsidRPr="00615D9F">
        <w:rPr>
          <w:rFonts w:ascii="Times New Roman" w:hAnsi="Times New Roman"/>
          <w:sz w:val="24"/>
          <w:szCs w:val="24"/>
        </w:rPr>
        <w:t>.</w:t>
      </w:r>
    </w:p>
    <w:p w:rsidR="00FF65A6" w:rsidRPr="00615D9F" w:rsidRDefault="00FF65A6" w:rsidP="0048689D">
      <w:pPr>
        <w:spacing w:after="0" w:line="240" w:lineRule="auto"/>
        <w:rPr>
          <w:rFonts w:ascii="Times New Roman" w:hAnsi="Times New Roman"/>
          <w:b/>
          <w:bCs/>
          <w:sz w:val="24"/>
          <w:szCs w:val="24"/>
        </w:rPr>
      </w:pPr>
      <w:r w:rsidRPr="00615D9F">
        <w:rPr>
          <w:rFonts w:ascii="Times New Roman" w:hAnsi="Times New Roman"/>
          <w:b/>
          <w:bCs/>
          <w:sz w:val="24"/>
          <w:szCs w:val="24"/>
        </w:rPr>
        <w:t>Текстовые задачи</w:t>
      </w:r>
    </w:p>
    <w:p w:rsidR="00FF65A6" w:rsidRPr="00615D9F" w:rsidRDefault="00FF65A6" w:rsidP="00E233D0">
      <w:pPr>
        <w:pStyle w:val="a8"/>
        <w:numPr>
          <w:ilvl w:val="0"/>
          <w:numId w:val="147"/>
        </w:numPr>
        <w:tabs>
          <w:tab w:val="left" w:pos="1134"/>
        </w:tabs>
        <w:ind w:left="0" w:firstLine="709"/>
        <w:contextualSpacing w:val="0"/>
        <w:jc w:val="both"/>
        <w:rPr>
          <w:rFonts w:ascii="Times New Roman" w:hAnsi="Times New Roman"/>
        </w:rPr>
      </w:pPr>
      <w:r w:rsidRPr="00615D9F">
        <w:rPr>
          <w:rFonts w:ascii="Times New Roman" w:hAnsi="Times New Roman"/>
        </w:rPr>
        <w:t>Решать несложные сюжетные задачи разных типов на все арифметические действия;</w:t>
      </w:r>
    </w:p>
    <w:p w:rsidR="00FF65A6" w:rsidRPr="00615D9F" w:rsidRDefault="00FF65A6" w:rsidP="00E233D0">
      <w:pPr>
        <w:pStyle w:val="a8"/>
        <w:numPr>
          <w:ilvl w:val="0"/>
          <w:numId w:val="147"/>
        </w:numPr>
        <w:tabs>
          <w:tab w:val="left" w:pos="1134"/>
        </w:tabs>
        <w:ind w:left="0" w:firstLine="709"/>
        <w:contextualSpacing w:val="0"/>
        <w:jc w:val="both"/>
        <w:rPr>
          <w:rFonts w:ascii="Times New Roman" w:hAnsi="Times New Roman"/>
        </w:rPr>
      </w:pPr>
      <w:r w:rsidRPr="00615D9F">
        <w:rPr>
          <w:rFonts w:ascii="Times New Roman" w:hAnsi="Times New Roman"/>
        </w:rPr>
        <w:t>строить модель условия задачи (в виде таблицы, схемы, рисунка или уравнения), в которой даны значения двух из тр</w:t>
      </w:r>
      <w:r w:rsidR="00A23AB5" w:rsidRPr="00615D9F">
        <w:rPr>
          <w:rFonts w:ascii="Times New Roman" w:hAnsi="Times New Roman"/>
        </w:rPr>
        <w:t>е</w:t>
      </w:r>
      <w:r w:rsidRPr="00615D9F">
        <w:rPr>
          <w:rFonts w:ascii="Times New Roman" w:hAnsi="Times New Roman"/>
        </w:rPr>
        <w:t>х взаимосвязанных величин, с целью поиска решения задачи;</w:t>
      </w:r>
    </w:p>
    <w:p w:rsidR="00FF65A6" w:rsidRPr="00615D9F" w:rsidRDefault="00FF65A6" w:rsidP="00E233D0">
      <w:pPr>
        <w:pStyle w:val="a8"/>
        <w:numPr>
          <w:ilvl w:val="0"/>
          <w:numId w:val="147"/>
        </w:numPr>
        <w:tabs>
          <w:tab w:val="left" w:pos="1134"/>
        </w:tabs>
        <w:ind w:left="0" w:firstLine="709"/>
        <w:contextualSpacing w:val="0"/>
        <w:jc w:val="both"/>
        <w:rPr>
          <w:rFonts w:ascii="Times New Roman" w:hAnsi="Times New Roman"/>
        </w:rPr>
      </w:pPr>
      <w:r w:rsidRPr="00615D9F">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615D9F" w:rsidRDefault="00FF65A6" w:rsidP="00E233D0">
      <w:pPr>
        <w:pStyle w:val="a8"/>
        <w:numPr>
          <w:ilvl w:val="0"/>
          <w:numId w:val="147"/>
        </w:numPr>
        <w:tabs>
          <w:tab w:val="left" w:pos="1134"/>
        </w:tabs>
        <w:ind w:left="0" w:firstLine="709"/>
        <w:contextualSpacing w:val="0"/>
        <w:jc w:val="both"/>
        <w:rPr>
          <w:rFonts w:ascii="Times New Roman" w:hAnsi="Times New Roman"/>
        </w:rPr>
      </w:pPr>
      <w:r w:rsidRPr="00615D9F">
        <w:rPr>
          <w:rFonts w:ascii="Times New Roman" w:hAnsi="Times New Roman"/>
        </w:rPr>
        <w:t xml:space="preserve">составлять план решения задачи; </w:t>
      </w:r>
    </w:p>
    <w:p w:rsidR="00FF65A6" w:rsidRPr="00615D9F" w:rsidRDefault="00FF65A6" w:rsidP="00E233D0">
      <w:pPr>
        <w:pStyle w:val="a8"/>
        <w:numPr>
          <w:ilvl w:val="0"/>
          <w:numId w:val="147"/>
        </w:numPr>
        <w:tabs>
          <w:tab w:val="left" w:pos="1134"/>
        </w:tabs>
        <w:ind w:left="0" w:firstLine="709"/>
        <w:contextualSpacing w:val="0"/>
        <w:jc w:val="both"/>
        <w:rPr>
          <w:rFonts w:ascii="Times New Roman" w:hAnsi="Times New Roman"/>
        </w:rPr>
      </w:pPr>
      <w:r w:rsidRPr="00615D9F">
        <w:rPr>
          <w:rFonts w:ascii="Times New Roman" w:hAnsi="Times New Roman"/>
        </w:rPr>
        <w:t>выделять этапы решения задачи;</w:t>
      </w:r>
    </w:p>
    <w:p w:rsidR="00FF65A6" w:rsidRPr="00615D9F" w:rsidRDefault="00FF65A6" w:rsidP="00E233D0">
      <w:pPr>
        <w:pStyle w:val="a8"/>
        <w:numPr>
          <w:ilvl w:val="0"/>
          <w:numId w:val="147"/>
        </w:numPr>
        <w:tabs>
          <w:tab w:val="left" w:pos="1134"/>
        </w:tabs>
        <w:ind w:left="0" w:firstLine="709"/>
        <w:contextualSpacing w:val="0"/>
        <w:jc w:val="both"/>
        <w:rPr>
          <w:rFonts w:ascii="Times New Roman" w:hAnsi="Times New Roman"/>
        </w:rPr>
      </w:pPr>
      <w:r w:rsidRPr="00615D9F">
        <w:rPr>
          <w:rFonts w:ascii="Times New Roman" w:hAnsi="Times New Roman"/>
        </w:rPr>
        <w:t>интерпретировать вычислительные результаты в задаче, исследовать полученное решение задачи;</w:t>
      </w:r>
    </w:p>
    <w:p w:rsidR="00FF65A6" w:rsidRPr="00615D9F" w:rsidRDefault="00FF65A6" w:rsidP="00E233D0">
      <w:pPr>
        <w:pStyle w:val="a8"/>
        <w:numPr>
          <w:ilvl w:val="0"/>
          <w:numId w:val="147"/>
        </w:numPr>
        <w:tabs>
          <w:tab w:val="left" w:pos="1134"/>
        </w:tabs>
        <w:ind w:left="0" w:firstLine="709"/>
        <w:contextualSpacing w:val="0"/>
        <w:jc w:val="both"/>
        <w:rPr>
          <w:rFonts w:ascii="Times New Roman" w:hAnsi="Times New Roman"/>
        </w:rPr>
      </w:pPr>
      <w:r w:rsidRPr="00615D9F">
        <w:rPr>
          <w:rFonts w:ascii="Times New Roman" w:hAnsi="Times New Roman"/>
        </w:rPr>
        <w:t>знать различие скоростей объекта в стоячей воде, против течения и по течению реки;</w:t>
      </w:r>
    </w:p>
    <w:p w:rsidR="00FF65A6" w:rsidRPr="00615D9F" w:rsidRDefault="00FF65A6" w:rsidP="00E233D0">
      <w:pPr>
        <w:pStyle w:val="a8"/>
        <w:numPr>
          <w:ilvl w:val="0"/>
          <w:numId w:val="147"/>
        </w:numPr>
        <w:tabs>
          <w:tab w:val="left" w:pos="1134"/>
        </w:tabs>
        <w:ind w:left="0" w:firstLine="709"/>
        <w:jc w:val="both"/>
        <w:rPr>
          <w:rFonts w:ascii="Times New Roman" w:hAnsi="Times New Roman"/>
        </w:rPr>
      </w:pPr>
      <w:r w:rsidRPr="00615D9F">
        <w:rPr>
          <w:rFonts w:ascii="Times New Roman" w:hAnsi="Times New Roman"/>
        </w:rPr>
        <w:t>решать задачи на нахождение части числа и числа по его части;</w:t>
      </w:r>
    </w:p>
    <w:p w:rsidR="00FF65A6" w:rsidRPr="00615D9F" w:rsidRDefault="00FF65A6" w:rsidP="00E233D0">
      <w:pPr>
        <w:pStyle w:val="a8"/>
        <w:numPr>
          <w:ilvl w:val="0"/>
          <w:numId w:val="147"/>
        </w:numPr>
        <w:tabs>
          <w:tab w:val="left" w:pos="1134"/>
        </w:tabs>
        <w:ind w:left="0" w:firstLine="709"/>
        <w:jc w:val="both"/>
        <w:rPr>
          <w:rFonts w:ascii="Times New Roman" w:hAnsi="Times New Roman"/>
        </w:rPr>
      </w:pPr>
      <w:r w:rsidRPr="00615D9F">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615D9F" w:rsidRDefault="00FF65A6" w:rsidP="00E233D0">
      <w:pPr>
        <w:pStyle w:val="a8"/>
        <w:numPr>
          <w:ilvl w:val="0"/>
          <w:numId w:val="147"/>
        </w:numPr>
        <w:tabs>
          <w:tab w:val="left" w:pos="1134"/>
        </w:tabs>
        <w:ind w:left="0" w:firstLine="709"/>
        <w:jc w:val="both"/>
        <w:rPr>
          <w:rFonts w:ascii="Times New Roman" w:hAnsi="Times New Roman"/>
        </w:rPr>
      </w:pPr>
      <w:r w:rsidRPr="00615D9F">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615D9F" w:rsidRDefault="00FF65A6" w:rsidP="00E233D0">
      <w:pPr>
        <w:pStyle w:val="a8"/>
        <w:numPr>
          <w:ilvl w:val="0"/>
          <w:numId w:val="147"/>
        </w:numPr>
        <w:tabs>
          <w:tab w:val="left" w:pos="1134"/>
        </w:tabs>
        <w:ind w:left="0" w:firstLine="709"/>
        <w:jc w:val="both"/>
        <w:rPr>
          <w:rFonts w:ascii="Times New Roman" w:hAnsi="Times New Roman"/>
        </w:rPr>
      </w:pPr>
      <w:r w:rsidRPr="00615D9F">
        <w:rPr>
          <w:rFonts w:ascii="Times New Roman" w:hAnsi="Times New Roman"/>
        </w:rPr>
        <w:t>решать несложные логические задачи методом рассуждений.</w:t>
      </w:r>
    </w:p>
    <w:p w:rsidR="00FF65A6" w:rsidRPr="00615D9F" w:rsidRDefault="00FF65A6" w:rsidP="0048689D">
      <w:pPr>
        <w:tabs>
          <w:tab w:val="left" w:pos="1134"/>
        </w:tabs>
        <w:spacing w:after="0" w:line="240" w:lineRule="auto"/>
        <w:rPr>
          <w:rFonts w:ascii="Times New Roman" w:hAnsi="Times New Roman"/>
          <w:b/>
          <w:sz w:val="24"/>
          <w:szCs w:val="24"/>
        </w:rPr>
      </w:pPr>
      <w:r w:rsidRPr="00615D9F">
        <w:rPr>
          <w:rFonts w:ascii="Times New Roman" w:hAnsi="Times New Roman"/>
          <w:b/>
          <w:sz w:val="24"/>
          <w:szCs w:val="24"/>
        </w:rPr>
        <w:t>В повседневной жизни и при изучении других предметов:</w:t>
      </w:r>
    </w:p>
    <w:p w:rsidR="00FF65A6" w:rsidRPr="00615D9F" w:rsidRDefault="00FF65A6" w:rsidP="00E233D0">
      <w:pPr>
        <w:numPr>
          <w:ilvl w:val="0"/>
          <w:numId w:val="159"/>
        </w:numPr>
        <w:tabs>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615D9F">
        <w:rPr>
          <w:rFonts w:ascii="Times New Roman" w:hAnsi="Times New Roman"/>
          <w:sz w:val="24"/>
          <w:szCs w:val="24"/>
        </w:rPr>
        <w:t>.</w:t>
      </w:r>
    </w:p>
    <w:p w:rsidR="00FF65A6" w:rsidRPr="00615D9F" w:rsidRDefault="00FF65A6" w:rsidP="0048689D">
      <w:pPr>
        <w:spacing w:after="0" w:line="240" w:lineRule="auto"/>
        <w:rPr>
          <w:rFonts w:ascii="Times New Roman" w:hAnsi="Times New Roman"/>
          <w:b/>
          <w:sz w:val="24"/>
          <w:szCs w:val="24"/>
        </w:rPr>
      </w:pPr>
      <w:r w:rsidRPr="00615D9F">
        <w:rPr>
          <w:rFonts w:ascii="Times New Roman" w:hAnsi="Times New Roman"/>
          <w:b/>
          <w:sz w:val="24"/>
          <w:szCs w:val="24"/>
        </w:rPr>
        <w:t>Геометрические фигуры</w:t>
      </w:r>
    </w:p>
    <w:p w:rsidR="00FF65A6" w:rsidRPr="00615D9F" w:rsidRDefault="00FF65A6" w:rsidP="00E233D0">
      <w:pPr>
        <w:pStyle w:val="a"/>
        <w:numPr>
          <w:ilvl w:val="0"/>
          <w:numId w:val="156"/>
        </w:numPr>
        <w:tabs>
          <w:tab w:val="left" w:pos="1134"/>
        </w:tabs>
        <w:ind w:left="0" w:firstLine="709"/>
        <w:rPr>
          <w:rFonts w:ascii="Times New Roman" w:hAnsi="Times New Roman"/>
          <w:sz w:val="24"/>
          <w:szCs w:val="24"/>
        </w:rPr>
      </w:pPr>
      <w:r w:rsidRPr="00615D9F">
        <w:rPr>
          <w:rFonts w:ascii="Times New Roman" w:hAnsi="Times New Roman"/>
          <w:sz w:val="24"/>
          <w:szCs w:val="24"/>
        </w:rPr>
        <w:t>Оперировать на базовом уровне понятиями геометрических фигур;</w:t>
      </w:r>
    </w:p>
    <w:p w:rsidR="00FF65A6" w:rsidRPr="00615D9F" w:rsidRDefault="00FF65A6" w:rsidP="00E233D0">
      <w:pPr>
        <w:pStyle w:val="a"/>
        <w:numPr>
          <w:ilvl w:val="0"/>
          <w:numId w:val="156"/>
        </w:numPr>
        <w:tabs>
          <w:tab w:val="left" w:pos="1134"/>
        </w:tabs>
        <w:ind w:left="0" w:firstLine="709"/>
        <w:rPr>
          <w:rFonts w:ascii="Times New Roman" w:hAnsi="Times New Roman"/>
          <w:sz w:val="24"/>
          <w:szCs w:val="24"/>
        </w:rPr>
      </w:pPr>
      <w:r w:rsidRPr="00615D9F">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615D9F" w:rsidRDefault="00FF65A6" w:rsidP="00E233D0">
      <w:pPr>
        <w:pStyle w:val="a"/>
        <w:numPr>
          <w:ilvl w:val="0"/>
          <w:numId w:val="156"/>
        </w:numPr>
        <w:tabs>
          <w:tab w:val="left" w:pos="1134"/>
        </w:tabs>
        <w:ind w:left="0" w:firstLine="709"/>
        <w:rPr>
          <w:rFonts w:ascii="Times New Roman" w:hAnsi="Times New Roman"/>
          <w:sz w:val="24"/>
          <w:szCs w:val="24"/>
        </w:rPr>
      </w:pPr>
      <w:r w:rsidRPr="00615D9F">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615D9F" w:rsidRDefault="00FF65A6" w:rsidP="00E233D0">
      <w:pPr>
        <w:pStyle w:val="a"/>
        <w:numPr>
          <w:ilvl w:val="0"/>
          <w:numId w:val="156"/>
        </w:numPr>
        <w:tabs>
          <w:tab w:val="left" w:pos="1134"/>
        </w:tabs>
        <w:ind w:left="0" w:firstLine="709"/>
        <w:rPr>
          <w:rFonts w:ascii="Times New Roman" w:hAnsi="Times New Roman"/>
          <w:i/>
          <w:sz w:val="24"/>
          <w:szCs w:val="24"/>
        </w:rPr>
      </w:pPr>
      <w:r w:rsidRPr="00615D9F">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615D9F" w:rsidRDefault="00FF65A6" w:rsidP="0048689D">
      <w:pPr>
        <w:pStyle w:val="a"/>
        <w:numPr>
          <w:ilvl w:val="0"/>
          <w:numId w:val="0"/>
        </w:numPr>
        <w:tabs>
          <w:tab w:val="left" w:pos="1134"/>
        </w:tabs>
        <w:rPr>
          <w:rFonts w:ascii="Times New Roman" w:hAnsi="Times New Roman"/>
          <w:b/>
          <w:sz w:val="24"/>
          <w:szCs w:val="24"/>
        </w:rPr>
      </w:pPr>
      <w:r w:rsidRPr="00615D9F">
        <w:rPr>
          <w:rFonts w:ascii="Times New Roman" w:hAnsi="Times New Roman"/>
          <w:b/>
          <w:sz w:val="24"/>
          <w:szCs w:val="24"/>
        </w:rPr>
        <w:t>В повседневной жизни и при изучении других предметов:</w:t>
      </w:r>
    </w:p>
    <w:p w:rsidR="00FF65A6" w:rsidRPr="00615D9F" w:rsidRDefault="00FF65A6" w:rsidP="00E233D0">
      <w:pPr>
        <w:numPr>
          <w:ilvl w:val="0"/>
          <w:numId w:val="157"/>
        </w:numPr>
        <w:tabs>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615D9F">
        <w:rPr>
          <w:rFonts w:ascii="Times New Roman" w:hAnsi="Times New Roman"/>
          <w:sz w:val="24"/>
          <w:szCs w:val="24"/>
        </w:rPr>
        <w:t>.</w:t>
      </w:r>
    </w:p>
    <w:p w:rsidR="00FF65A6" w:rsidRPr="00615D9F" w:rsidRDefault="00FF65A6" w:rsidP="0048689D">
      <w:pPr>
        <w:spacing w:after="0" w:line="240" w:lineRule="auto"/>
        <w:rPr>
          <w:rFonts w:ascii="Times New Roman" w:hAnsi="Times New Roman"/>
          <w:b/>
          <w:bCs/>
          <w:sz w:val="24"/>
          <w:szCs w:val="24"/>
        </w:rPr>
      </w:pPr>
      <w:r w:rsidRPr="00615D9F">
        <w:rPr>
          <w:rFonts w:ascii="Times New Roman" w:hAnsi="Times New Roman"/>
          <w:b/>
          <w:bCs/>
          <w:sz w:val="24"/>
          <w:szCs w:val="24"/>
        </w:rPr>
        <w:t>Отношения</w:t>
      </w:r>
    </w:p>
    <w:p w:rsidR="00FF65A6" w:rsidRPr="00615D9F" w:rsidRDefault="00FF65A6" w:rsidP="00E233D0">
      <w:pPr>
        <w:numPr>
          <w:ilvl w:val="0"/>
          <w:numId w:val="146"/>
        </w:numPr>
        <w:tabs>
          <w:tab w:val="left" w:pos="34"/>
          <w:tab w:val="left" w:pos="1134"/>
        </w:tabs>
        <w:spacing w:after="0" w:line="240" w:lineRule="auto"/>
        <w:ind w:left="0" w:firstLine="709"/>
        <w:jc w:val="both"/>
        <w:rPr>
          <w:rFonts w:ascii="Times New Roman" w:hAnsi="Times New Roman"/>
          <w:sz w:val="24"/>
          <w:szCs w:val="24"/>
          <w:lang w:eastAsia="ru-RU"/>
        </w:rPr>
      </w:pPr>
      <w:r w:rsidRPr="00615D9F">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615D9F" w:rsidRDefault="00FF65A6" w:rsidP="0048689D">
      <w:pPr>
        <w:pStyle w:val="a"/>
        <w:numPr>
          <w:ilvl w:val="0"/>
          <w:numId w:val="0"/>
        </w:numPr>
        <w:tabs>
          <w:tab w:val="left" w:pos="1134"/>
        </w:tabs>
        <w:rPr>
          <w:rFonts w:ascii="Times New Roman" w:hAnsi="Times New Roman"/>
          <w:b/>
          <w:sz w:val="24"/>
          <w:szCs w:val="24"/>
        </w:rPr>
      </w:pPr>
      <w:r w:rsidRPr="00615D9F">
        <w:rPr>
          <w:rFonts w:ascii="Times New Roman" w:hAnsi="Times New Roman"/>
          <w:b/>
          <w:sz w:val="24"/>
          <w:szCs w:val="24"/>
        </w:rPr>
        <w:t xml:space="preserve">В повседневной жизни и при изучении других предметов: </w:t>
      </w:r>
    </w:p>
    <w:p w:rsidR="00FF65A6" w:rsidRPr="00615D9F" w:rsidRDefault="00FF65A6" w:rsidP="00E233D0">
      <w:pPr>
        <w:pStyle w:val="a8"/>
        <w:numPr>
          <w:ilvl w:val="0"/>
          <w:numId w:val="146"/>
        </w:numPr>
        <w:tabs>
          <w:tab w:val="left" w:pos="34"/>
          <w:tab w:val="left" w:pos="1134"/>
        </w:tabs>
        <w:ind w:left="0" w:firstLine="709"/>
        <w:jc w:val="both"/>
        <w:rPr>
          <w:rFonts w:ascii="Times New Roman" w:hAnsi="Times New Roman"/>
        </w:rPr>
      </w:pPr>
      <w:r w:rsidRPr="00615D9F">
        <w:rPr>
          <w:rFonts w:ascii="Times New Roman" w:hAnsi="Times New Roman"/>
        </w:rPr>
        <w:lastRenderedPageBreak/>
        <w:t>использовать отношения для решения простейших задач, возникающих в реальной жизни</w:t>
      </w:r>
      <w:r w:rsidR="00CB50A3" w:rsidRPr="00615D9F">
        <w:rPr>
          <w:rFonts w:ascii="Times New Roman" w:hAnsi="Times New Roman"/>
        </w:rPr>
        <w:t>.</w:t>
      </w:r>
    </w:p>
    <w:p w:rsidR="00FF65A6" w:rsidRPr="00615D9F" w:rsidRDefault="00FF65A6" w:rsidP="0048689D">
      <w:pPr>
        <w:spacing w:after="0" w:line="240" w:lineRule="auto"/>
        <w:rPr>
          <w:rFonts w:ascii="Times New Roman" w:hAnsi="Times New Roman"/>
          <w:b/>
          <w:sz w:val="24"/>
          <w:szCs w:val="24"/>
        </w:rPr>
      </w:pPr>
      <w:r w:rsidRPr="00615D9F">
        <w:rPr>
          <w:rFonts w:ascii="Times New Roman" w:hAnsi="Times New Roman"/>
          <w:b/>
          <w:sz w:val="24"/>
          <w:szCs w:val="24"/>
        </w:rPr>
        <w:t>Измерения и вычисления</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применять формулы периметра, площади и объ</w:t>
      </w:r>
      <w:r w:rsidR="00A23AB5" w:rsidRPr="00615D9F">
        <w:rPr>
          <w:rFonts w:ascii="Times New Roman" w:hAnsi="Times New Roman"/>
          <w:sz w:val="24"/>
          <w:szCs w:val="24"/>
        </w:rPr>
        <w:t>е</w:t>
      </w:r>
      <w:r w:rsidRPr="00615D9F">
        <w:rPr>
          <w:rFonts w:ascii="Times New Roman" w:hAnsi="Times New Roman"/>
          <w:sz w:val="24"/>
          <w:szCs w:val="24"/>
        </w:rPr>
        <w:t>ма, площади поверхности отдельных многогранников при вычислениях, когда все данные имеются в условии;</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615D9F" w:rsidRDefault="00FF65A6" w:rsidP="0048689D">
      <w:pPr>
        <w:tabs>
          <w:tab w:val="left" w:pos="1134"/>
        </w:tabs>
        <w:spacing w:after="0" w:line="240" w:lineRule="auto"/>
        <w:rPr>
          <w:rFonts w:ascii="Times New Roman" w:hAnsi="Times New Roman"/>
          <w:b/>
          <w:sz w:val="24"/>
          <w:szCs w:val="24"/>
        </w:rPr>
      </w:pPr>
      <w:r w:rsidRPr="00615D9F">
        <w:rPr>
          <w:rFonts w:ascii="Times New Roman" w:hAnsi="Times New Roman"/>
          <w:b/>
          <w:sz w:val="24"/>
          <w:szCs w:val="24"/>
        </w:rPr>
        <w:t>В повседневной жизни и при изучении других предметов:</w:t>
      </w:r>
    </w:p>
    <w:p w:rsidR="00FF65A6" w:rsidRPr="00615D9F" w:rsidRDefault="00FF65A6" w:rsidP="00E233D0">
      <w:pPr>
        <w:pStyle w:val="a"/>
        <w:numPr>
          <w:ilvl w:val="0"/>
          <w:numId w:val="155"/>
        </w:numPr>
        <w:tabs>
          <w:tab w:val="left" w:pos="1134"/>
        </w:tabs>
        <w:ind w:left="0" w:firstLine="709"/>
        <w:rPr>
          <w:rFonts w:ascii="Times New Roman" w:hAnsi="Times New Roman"/>
          <w:sz w:val="24"/>
          <w:szCs w:val="24"/>
        </w:rPr>
      </w:pPr>
      <w:r w:rsidRPr="00615D9F">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615D9F">
        <w:rPr>
          <w:rFonts w:ascii="Times New Roman" w:hAnsi="Times New Roman"/>
          <w:sz w:val="24"/>
          <w:szCs w:val="24"/>
        </w:rPr>
        <w:t>.</w:t>
      </w:r>
    </w:p>
    <w:p w:rsidR="00FF65A6" w:rsidRPr="00615D9F" w:rsidRDefault="00FF65A6" w:rsidP="0048689D">
      <w:pPr>
        <w:spacing w:after="0" w:line="240" w:lineRule="auto"/>
        <w:rPr>
          <w:rFonts w:ascii="Times New Roman" w:hAnsi="Times New Roman"/>
          <w:b/>
          <w:sz w:val="24"/>
          <w:szCs w:val="24"/>
        </w:rPr>
      </w:pPr>
      <w:r w:rsidRPr="00615D9F">
        <w:rPr>
          <w:rFonts w:ascii="Times New Roman" w:hAnsi="Times New Roman"/>
          <w:b/>
          <w:sz w:val="24"/>
          <w:szCs w:val="24"/>
        </w:rPr>
        <w:t>Геометрические построения</w:t>
      </w:r>
    </w:p>
    <w:p w:rsidR="00FF65A6" w:rsidRPr="00615D9F" w:rsidRDefault="00FF65A6" w:rsidP="00E233D0">
      <w:pPr>
        <w:numPr>
          <w:ilvl w:val="0"/>
          <w:numId w:val="153"/>
        </w:numPr>
        <w:tabs>
          <w:tab w:val="left" w:pos="0"/>
          <w:tab w:val="left" w:pos="1134"/>
        </w:tabs>
        <w:spacing w:after="0" w:line="240" w:lineRule="auto"/>
        <w:ind w:left="0" w:firstLine="709"/>
        <w:jc w:val="both"/>
        <w:rPr>
          <w:rFonts w:ascii="Times New Roman" w:hAnsi="Times New Roman"/>
          <w:sz w:val="24"/>
          <w:szCs w:val="24"/>
          <w:lang w:eastAsia="ru-RU"/>
        </w:rPr>
      </w:pPr>
      <w:r w:rsidRPr="00615D9F">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615D9F" w:rsidRDefault="00FF65A6" w:rsidP="0048689D">
      <w:pPr>
        <w:pStyle w:val="a"/>
        <w:numPr>
          <w:ilvl w:val="0"/>
          <w:numId w:val="0"/>
        </w:numPr>
        <w:tabs>
          <w:tab w:val="left" w:pos="1134"/>
        </w:tabs>
        <w:rPr>
          <w:rFonts w:ascii="Times New Roman" w:hAnsi="Times New Roman"/>
          <w:b/>
          <w:sz w:val="24"/>
          <w:szCs w:val="24"/>
        </w:rPr>
      </w:pPr>
      <w:r w:rsidRPr="00615D9F">
        <w:rPr>
          <w:rFonts w:ascii="Times New Roman" w:hAnsi="Times New Roman"/>
          <w:b/>
          <w:sz w:val="24"/>
          <w:szCs w:val="24"/>
        </w:rPr>
        <w:t>В повседневной жизни и при изучении других предметов:</w:t>
      </w:r>
    </w:p>
    <w:p w:rsidR="00FF65A6" w:rsidRPr="00615D9F" w:rsidRDefault="00FF65A6" w:rsidP="00E233D0">
      <w:pPr>
        <w:numPr>
          <w:ilvl w:val="0"/>
          <w:numId w:val="153"/>
        </w:numPr>
        <w:tabs>
          <w:tab w:val="left" w:pos="0"/>
          <w:tab w:val="left" w:pos="1134"/>
        </w:tabs>
        <w:spacing w:after="0" w:line="240" w:lineRule="auto"/>
        <w:ind w:left="0" w:firstLine="709"/>
        <w:jc w:val="both"/>
        <w:rPr>
          <w:rFonts w:ascii="Times New Roman" w:hAnsi="Times New Roman"/>
          <w:sz w:val="24"/>
          <w:szCs w:val="24"/>
          <w:lang w:eastAsia="ru-RU"/>
        </w:rPr>
      </w:pPr>
      <w:r w:rsidRPr="00615D9F">
        <w:rPr>
          <w:rFonts w:ascii="Times New Roman" w:hAnsi="Times New Roman"/>
          <w:sz w:val="24"/>
          <w:szCs w:val="24"/>
        </w:rPr>
        <w:t>выполнять простейшие построения на местности, необходимые в реальной жизни</w:t>
      </w:r>
      <w:r w:rsidR="00CB50A3" w:rsidRPr="00615D9F">
        <w:rPr>
          <w:rFonts w:ascii="Times New Roman" w:hAnsi="Times New Roman"/>
          <w:sz w:val="24"/>
          <w:szCs w:val="24"/>
        </w:rPr>
        <w:t>.</w:t>
      </w:r>
    </w:p>
    <w:p w:rsidR="00FF65A6" w:rsidRPr="00615D9F" w:rsidRDefault="00FF65A6" w:rsidP="0048689D">
      <w:pPr>
        <w:spacing w:after="0" w:line="240" w:lineRule="auto"/>
        <w:rPr>
          <w:rFonts w:ascii="Times New Roman" w:hAnsi="Times New Roman"/>
          <w:b/>
          <w:sz w:val="24"/>
          <w:szCs w:val="24"/>
        </w:rPr>
      </w:pPr>
      <w:r w:rsidRPr="00615D9F">
        <w:rPr>
          <w:rFonts w:ascii="Times New Roman" w:hAnsi="Times New Roman"/>
          <w:b/>
          <w:sz w:val="24"/>
          <w:szCs w:val="24"/>
        </w:rPr>
        <w:t>Геометрические преобразования</w:t>
      </w:r>
    </w:p>
    <w:p w:rsidR="00FF65A6" w:rsidRPr="00615D9F" w:rsidRDefault="00FF65A6" w:rsidP="00E233D0">
      <w:pPr>
        <w:pStyle w:val="a"/>
        <w:numPr>
          <w:ilvl w:val="0"/>
          <w:numId w:val="152"/>
        </w:numPr>
        <w:tabs>
          <w:tab w:val="left" w:pos="1134"/>
        </w:tabs>
        <w:ind w:left="0" w:firstLine="709"/>
        <w:rPr>
          <w:rFonts w:ascii="Times New Roman" w:hAnsi="Times New Roman"/>
          <w:sz w:val="24"/>
          <w:szCs w:val="24"/>
        </w:rPr>
      </w:pPr>
      <w:r w:rsidRPr="00615D9F">
        <w:rPr>
          <w:rFonts w:ascii="Times New Roman" w:hAnsi="Times New Roman"/>
          <w:sz w:val="24"/>
          <w:szCs w:val="24"/>
        </w:rPr>
        <w:t>Строить фигуру, симметричную данной фигуре относительно оси и точки.</w:t>
      </w:r>
    </w:p>
    <w:p w:rsidR="00FF65A6" w:rsidRPr="00615D9F" w:rsidRDefault="00FF65A6" w:rsidP="0048689D">
      <w:pPr>
        <w:tabs>
          <w:tab w:val="left" w:pos="1134"/>
        </w:tabs>
        <w:spacing w:after="0" w:line="240" w:lineRule="auto"/>
        <w:rPr>
          <w:rFonts w:ascii="Times New Roman" w:hAnsi="Times New Roman"/>
          <w:b/>
          <w:sz w:val="24"/>
          <w:szCs w:val="24"/>
        </w:rPr>
      </w:pPr>
      <w:r w:rsidRPr="00615D9F">
        <w:rPr>
          <w:rFonts w:ascii="Times New Roman" w:hAnsi="Times New Roman"/>
          <w:b/>
          <w:sz w:val="24"/>
          <w:szCs w:val="24"/>
        </w:rPr>
        <w:t>В повседневной жизни и при изучении других предметов:</w:t>
      </w:r>
    </w:p>
    <w:p w:rsidR="00FF65A6" w:rsidRPr="00615D9F" w:rsidRDefault="00FF65A6" w:rsidP="00E233D0">
      <w:pPr>
        <w:pStyle w:val="a"/>
        <w:numPr>
          <w:ilvl w:val="0"/>
          <w:numId w:val="152"/>
        </w:numPr>
        <w:tabs>
          <w:tab w:val="left" w:pos="1134"/>
        </w:tabs>
        <w:ind w:left="0" w:firstLine="709"/>
        <w:rPr>
          <w:rFonts w:ascii="Times New Roman" w:hAnsi="Times New Roman"/>
          <w:sz w:val="24"/>
          <w:szCs w:val="24"/>
        </w:rPr>
      </w:pPr>
      <w:r w:rsidRPr="00615D9F">
        <w:rPr>
          <w:rFonts w:ascii="Times New Roman" w:hAnsi="Times New Roman"/>
          <w:sz w:val="24"/>
          <w:szCs w:val="24"/>
        </w:rPr>
        <w:t>распознавать движение объектов в окружающем мире;</w:t>
      </w:r>
    </w:p>
    <w:p w:rsidR="00FF65A6" w:rsidRPr="00615D9F" w:rsidRDefault="00FF65A6" w:rsidP="00E233D0">
      <w:pPr>
        <w:pStyle w:val="a"/>
        <w:numPr>
          <w:ilvl w:val="0"/>
          <w:numId w:val="152"/>
        </w:numPr>
        <w:tabs>
          <w:tab w:val="left" w:pos="1134"/>
        </w:tabs>
        <w:ind w:left="0" w:firstLine="709"/>
        <w:rPr>
          <w:rFonts w:ascii="Times New Roman" w:hAnsi="Times New Roman"/>
          <w:sz w:val="24"/>
          <w:szCs w:val="24"/>
        </w:rPr>
      </w:pPr>
      <w:r w:rsidRPr="00615D9F">
        <w:rPr>
          <w:rFonts w:ascii="Times New Roman" w:hAnsi="Times New Roman"/>
          <w:sz w:val="24"/>
          <w:szCs w:val="24"/>
        </w:rPr>
        <w:t>распознавать симметричные фигуры в окружающем мире</w:t>
      </w:r>
      <w:r w:rsidR="00CB50A3" w:rsidRPr="00615D9F">
        <w:rPr>
          <w:rFonts w:ascii="Times New Roman" w:hAnsi="Times New Roman"/>
          <w:sz w:val="24"/>
          <w:szCs w:val="24"/>
        </w:rPr>
        <w:t>.</w:t>
      </w:r>
    </w:p>
    <w:p w:rsidR="00FF65A6" w:rsidRPr="00615D9F" w:rsidRDefault="00FF65A6" w:rsidP="0048689D">
      <w:pPr>
        <w:spacing w:after="0" w:line="240" w:lineRule="auto"/>
        <w:rPr>
          <w:rFonts w:ascii="Times New Roman" w:hAnsi="Times New Roman"/>
          <w:b/>
          <w:sz w:val="24"/>
          <w:szCs w:val="24"/>
        </w:rPr>
      </w:pPr>
      <w:r w:rsidRPr="00615D9F">
        <w:rPr>
          <w:rFonts w:ascii="Times New Roman" w:hAnsi="Times New Roman"/>
          <w:b/>
          <w:sz w:val="24"/>
          <w:szCs w:val="24"/>
        </w:rPr>
        <w:t>Векторы и координаты на плоскости</w:t>
      </w:r>
    </w:p>
    <w:p w:rsidR="00FF65A6" w:rsidRPr="00615D9F" w:rsidRDefault="00FF65A6" w:rsidP="00E233D0">
      <w:pPr>
        <w:pStyle w:val="a"/>
        <w:numPr>
          <w:ilvl w:val="0"/>
          <w:numId w:val="151"/>
        </w:numPr>
        <w:tabs>
          <w:tab w:val="left" w:pos="1134"/>
        </w:tabs>
        <w:ind w:left="0" w:firstLine="709"/>
        <w:rPr>
          <w:rFonts w:ascii="Times New Roman" w:hAnsi="Times New Roman"/>
          <w:sz w:val="24"/>
          <w:szCs w:val="24"/>
        </w:rPr>
      </w:pPr>
      <w:r w:rsidRPr="00615D9F">
        <w:rPr>
          <w:rFonts w:ascii="Times New Roman" w:hAnsi="Times New Roman"/>
          <w:sz w:val="24"/>
          <w:szCs w:val="24"/>
        </w:rPr>
        <w:t>Оперировать на базовом уровне понятиями вектор, сумма векторов</w:t>
      </w:r>
      <w:r w:rsidRPr="00615D9F">
        <w:rPr>
          <w:rFonts w:ascii="Times New Roman" w:hAnsi="Times New Roman"/>
          <w:i/>
          <w:sz w:val="24"/>
          <w:szCs w:val="24"/>
        </w:rPr>
        <w:t xml:space="preserve">, </w:t>
      </w:r>
      <w:r w:rsidRPr="00615D9F">
        <w:rPr>
          <w:rFonts w:ascii="Times New Roman" w:hAnsi="Times New Roman"/>
          <w:sz w:val="24"/>
          <w:szCs w:val="24"/>
        </w:rPr>
        <w:t>произведение вектора на число,</w:t>
      </w:r>
      <w:r w:rsidR="004A1E43" w:rsidRPr="00615D9F">
        <w:rPr>
          <w:rFonts w:ascii="Times New Roman" w:hAnsi="Times New Roman"/>
          <w:sz w:val="24"/>
          <w:szCs w:val="24"/>
        </w:rPr>
        <w:t xml:space="preserve"> </w:t>
      </w:r>
      <w:r w:rsidRPr="00615D9F">
        <w:rPr>
          <w:rFonts w:ascii="Times New Roman" w:hAnsi="Times New Roman"/>
          <w:sz w:val="24"/>
          <w:szCs w:val="24"/>
        </w:rPr>
        <w:t>координаты на плоскости;</w:t>
      </w:r>
    </w:p>
    <w:p w:rsidR="00FF65A6" w:rsidRPr="00615D9F" w:rsidRDefault="00FF65A6" w:rsidP="00E233D0">
      <w:pPr>
        <w:pStyle w:val="a"/>
        <w:numPr>
          <w:ilvl w:val="0"/>
          <w:numId w:val="151"/>
        </w:numPr>
        <w:tabs>
          <w:tab w:val="left" w:pos="1134"/>
        </w:tabs>
        <w:ind w:left="0" w:firstLine="709"/>
        <w:rPr>
          <w:rFonts w:ascii="Times New Roman" w:hAnsi="Times New Roman"/>
          <w:sz w:val="24"/>
          <w:szCs w:val="24"/>
        </w:rPr>
      </w:pPr>
      <w:r w:rsidRPr="00615D9F">
        <w:rPr>
          <w:rFonts w:ascii="Times New Roman" w:hAnsi="Times New Roman"/>
          <w:sz w:val="24"/>
          <w:szCs w:val="24"/>
        </w:rPr>
        <w:t>определять приближ</w:t>
      </w:r>
      <w:r w:rsidR="00A23AB5" w:rsidRPr="00615D9F">
        <w:rPr>
          <w:rFonts w:ascii="Times New Roman" w:hAnsi="Times New Roman"/>
          <w:sz w:val="24"/>
          <w:szCs w:val="24"/>
        </w:rPr>
        <w:t>е</w:t>
      </w:r>
      <w:r w:rsidRPr="00615D9F">
        <w:rPr>
          <w:rFonts w:ascii="Times New Roman" w:hAnsi="Times New Roman"/>
          <w:sz w:val="24"/>
          <w:szCs w:val="24"/>
        </w:rPr>
        <w:t>нно координаты точки по е</w:t>
      </w:r>
      <w:r w:rsidR="00A23AB5" w:rsidRPr="00615D9F">
        <w:rPr>
          <w:rFonts w:ascii="Times New Roman" w:hAnsi="Times New Roman"/>
          <w:sz w:val="24"/>
          <w:szCs w:val="24"/>
        </w:rPr>
        <w:t>е</w:t>
      </w:r>
      <w:r w:rsidRPr="00615D9F">
        <w:rPr>
          <w:rFonts w:ascii="Times New Roman" w:hAnsi="Times New Roman"/>
          <w:sz w:val="24"/>
          <w:szCs w:val="24"/>
        </w:rPr>
        <w:t xml:space="preserve"> изображению на координатной плоскости.</w:t>
      </w:r>
    </w:p>
    <w:p w:rsidR="00FF65A6" w:rsidRPr="00615D9F" w:rsidRDefault="00FF65A6" w:rsidP="0048689D">
      <w:pPr>
        <w:pStyle w:val="a"/>
        <w:numPr>
          <w:ilvl w:val="0"/>
          <w:numId w:val="0"/>
        </w:numPr>
        <w:tabs>
          <w:tab w:val="left" w:pos="1134"/>
        </w:tabs>
        <w:rPr>
          <w:rFonts w:ascii="Times New Roman" w:hAnsi="Times New Roman"/>
          <w:b/>
          <w:sz w:val="24"/>
          <w:szCs w:val="24"/>
        </w:rPr>
      </w:pPr>
      <w:r w:rsidRPr="00615D9F">
        <w:rPr>
          <w:rFonts w:ascii="Times New Roman" w:hAnsi="Times New Roman"/>
          <w:b/>
          <w:sz w:val="24"/>
          <w:szCs w:val="24"/>
        </w:rPr>
        <w:t xml:space="preserve">В повседневной жизни и при изучении других предметов: </w:t>
      </w:r>
    </w:p>
    <w:p w:rsidR="00FF65A6" w:rsidRPr="00615D9F" w:rsidRDefault="00FF65A6" w:rsidP="00E233D0">
      <w:pPr>
        <w:pStyle w:val="a"/>
        <w:numPr>
          <w:ilvl w:val="0"/>
          <w:numId w:val="151"/>
        </w:numPr>
        <w:tabs>
          <w:tab w:val="left" w:pos="1134"/>
        </w:tabs>
        <w:ind w:left="0" w:firstLine="709"/>
        <w:rPr>
          <w:rFonts w:ascii="Times New Roman" w:hAnsi="Times New Roman"/>
          <w:sz w:val="24"/>
          <w:szCs w:val="24"/>
        </w:rPr>
      </w:pPr>
      <w:r w:rsidRPr="00615D9F">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615D9F">
        <w:rPr>
          <w:rFonts w:ascii="Times New Roman" w:hAnsi="Times New Roman"/>
          <w:sz w:val="24"/>
          <w:szCs w:val="24"/>
        </w:rPr>
        <w:t>.</w:t>
      </w:r>
    </w:p>
    <w:p w:rsidR="00FF65A6" w:rsidRPr="00615D9F" w:rsidRDefault="00FF65A6" w:rsidP="0048689D">
      <w:pPr>
        <w:spacing w:after="0" w:line="240" w:lineRule="auto"/>
        <w:rPr>
          <w:rFonts w:ascii="Times New Roman" w:hAnsi="Times New Roman"/>
          <w:b/>
          <w:bCs/>
          <w:sz w:val="24"/>
          <w:szCs w:val="24"/>
        </w:rPr>
      </w:pPr>
      <w:r w:rsidRPr="00615D9F">
        <w:rPr>
          <w:rFonts w:ascii="Times New Roman" w:hAnsi="Times New Roman"/>
          <w:b/>
          <w:bCs/>
          <w:sz w:val="24"/>
          <w:szCs w:val="24"/>
        </w:rPr>
        <w:t>История математики</w:t>
      </w:r>
    </w:p>
    <w:p w:rsidR="00FF65A6" w:rsidRPr="00615D9F" w:rsidRDefault="00FF65A6" w:rsidP="00E233D0">
      <w:pPr>
        <w:numPr>
          <w:ilvl w:val="0"/>
          <w:numId w:val="158"/>
        </w:numPr>
        <w:tabs>
          <w:tab w:val="left" w:pos="34"/>
          <w:tab w:val="left" w:pos="1134"/>
        </w:tabs>
        <w:spacing w:after="0" w:line="240" w:lineRule="auto"/>
        <w:ind w:left="0" w:firstLine="709"/>
        <w:jc w:val="both"/>
        <w:rPr>
          <w:rFonts w:ascii="Times New Roman" w:hAnsi="Times New Roman"/>
          <w:sz w:val="24"/>
          <w:szCs w:val="24"/>
          <w:lang w:eastAsia="ru-RU"/>
        </w:rPr>
      </w:pPr>
      <w:r w:rsidRPr="00615D9F">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615D9F" w:rsidRDefault="00FF65A6" w:rsidP="00E233D0">
      <w:pPr>
        <w:numPr>
          <w:ilvl w:val="0"/>
          <w:numId w:val="158"/>
        </w:numPr>
        <w:tabs>
          <w:tab w:val="left" w:pos="34"/>
          <w:tab w:val="left" w:pos="1134"/>
        </w:tabs>
        <w:spacing w:after="0" w:line="240" w:lineRule="auto"/>
        <w:ind w:left="0" w:firstLine="709"/>
        <w:jc w:val="both"/>
        <w:rPr>
          <w:rFonts w:ascii="Times New Roman" w:hAnsi="Times New Roman"/>
          <w:sz w:val="24"/>
          <w:szCs w:val="24"/>
          <w:lang w:eastAsia="ru-RU"/>
        </w:rPr>
      </w:pPr>
      <w:r w:rsidRPr="00615D9F">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615D9F" w:rsidRDefault="00FF65A6" w:rsidP="00E233D0">
      <w:pPr>
        <w:numPr>
          <w:ilvl w:val="0"/>
          <w:numId w:val="158"/>
        </w:numPr>
        <w:tabs>
          <w:tab w:val="left" w:pos="34"/>
          <w:tab w:val="left" w:pos="1134"/>
        </w:tabs>
        <w:spacing w:after="0" w:line="240" w:lineRule="auto"/>
        <w:ind w:left="0" w:firstLine="709"/>
        <w:jc w:val="both"/>
        <w:rPr>
          <w:rFonts w:ascii="Times New Roman" w:hAnsi="Times New Roman"/>
          <w:sz w:val="24"/>
          <w:szCs w:val="24"/>
          <w:lang w:eastAsia="ru-RU"/>
        </w:rPr>
      </w:pPr>
      <w:r w:rsidRPr="00615D9F">
        <w:rPr>
          <w:rFonts w:ascii="Times New Roman" w:hAnsi="Times New Roman"/>
          <w:sz w:val="24"/>
          <w:szCs w:val="24"/>
        </w:rPr>
        <w:t>понимать роль математики в развитии России</w:t>
      </w:r>
      <w:r w:rsidR="00CB50A3" w:rsidRPr="00615D9F">
        <w:rPr>
          <w:rFonts w:ascii="Times New Roman" w:hAnsi="Times New Roman"/>
          <w:sz w:val="24"/>
          <w:szCs w:val="24"/>
        </w:rPr>
        <w:t>.</w:t>
      </w:r>
    </w:p>
    <w:p w:rsidR="00FF65A6" w:rsidRPr="00615D9F" w:rsidRDefault="00FF65A6" w:rsidP="0048689D">
      <w:pPr>
        <w:spacing w:after="0" w:line="240" w:lineRule="auto"/>
        <w:rPr>
          <w:rFonts w:ascii="Times New Roman" w:hAnsi="Times New Roman"/>
          <w:b/>
          <w:bCs/>
          <w:sz w:val="24"/>
          <w:szCs w:val="24"/>
        </w:rPr>
      </w:pPr>
      <w:r w:rsidRPr="00615D9F">
        <w:rPr>
          <w:rFonts w:ascii="Times New Roman" w:hAnsi="Times New Roman"/>
          <w:b/>
          <w:bCs/>
          <w:sz w:val="24"/>
          <w:szCs w:val="24"/>
        </w:rPr>
        <w:t xml:space="preserve">Методы математики </w:t>
      </w:r>
    </w:p>
    <w:p w:rsidR="00FF65A6" w:rsidRPr="00615D9F" w:rsidRDefault="00FF65A6" w:rsidP="00E233D0">
      <w:pPr>
        <w:numPr>
          <w:ilvl w:val="0"/>
          <w:numId w:val="158"/>
        </w:numPr>
        <w:tabs>
          <w:tab w:val="left" w:pos="34"/>
          <w:tab w:val="left" w:pos="1134"/>
        </w:tabs>
        <w:spacing w:after="0" w:line="240" w:lineRule="auto"/>
        <w:ind w:left="0" w:firstLine="709"/>
        <w:jc w:val="both"/>
        <w:rPr>
          <w:rFonts w:ascii="Times New Roman" w:hAnsi="Times New Roman"/>
          <w:sz w:val="24"/>
          <w:szCs w:val="24"/>
          <w:lang w:eastAsia="ru-RU"/>
        </w:rPr>
      </w:pPr>
      <w:r w:rsidRPr="00615D9F">
        <w:rPr>
          <w:rFonts w:ascii="Times New Roman" w:hAnsi="Times New Roman"/>
          <w:sz w:val="24"/>
          <w:szCs w:val="24"/>
          <w:lang w:eastAsia="ru-RU"/>
        </w:rPr>
        <w:t>Выбирать подходящий изученный метод для решени</w:t>
      </w:r>
      <w:r w:rsidR="004A1E43" w:rsidRPr="00615D9F">
        <w:rPr>
          <w:rFonts w:ascii="Times New Roman" w:hAnsi="Times New Roman"/>
          <w:sz w:val="24"/>
          <w:szCs w:val="24"/>
          <w:lang w:eastAsia="ru-RU"/>
        </w:rPr>
        <w:t>я</w:t>
      </w:r>
      <w:r w:rsidRPr="00615D9F">
        <w:rPr>
          <w:rFonts w:ascii="Times New Roman" w:hAnsi="Times New Roman"/>
          <w:sz w:val="24"/>
          <w:szCs w:val="24"/>
          <w:lang w:eastAsia="ru-RU"/>
        </w:rPr>
        <w:t xml:space="preserve"> изученных типов математических задач;</w:t>
      </w:r>
    </w:p>
    <w:p w:rsidR="00FF65A6" w:rsidRPr="00615D9F" w:rsidRDefault="00FF65A6" w:rsidP="00E233D0">
      <w:pPr>
        <w:numPr>
          <w:ilvl w:val="0"/>
          <w:numId w:val="158"/>
        </w:numPr>
        <w:tabs>
          <w:tab w:val="left" w:pos="34"/>
          <w:tab w:val="left" w:pos="1134"/>
        </w:tabs>
        <w:spacing w:after="0" w:line="240" w:lineRule="auto"/>
        <w:ind w:left="0" w:firstLine="709"/>
        <w:jc w:val="both"/>
        <w:rPr>
          <w:rFonts w:ascii="Times New Roman" w:hAnsi="Times New Roman"/>
          <w:sz w:val="24"/>
          <w:szCs w:val="24"/>
          <w:lang w:eastAsia="ru-RU"/>
        </w:rPr>
      </w:pPr>
      <w:r w:rsidRPr="00615D9F">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615D9F" w:rsidRDefault="00FF65A6" w:rsidP="0048689D">
      <w:pPr>
        <w:pStyle w:val="3"/>
        <w:spacing w:before="0" w:beforeAutospacing="0" w:after="0" w:afterAutospacing="0"/>
        <w:rPr>
          <w:sz w:val="24"/>
          <w:szCs w:val="24"/>
        </w:rPr>
      </w:pPr>
      <w:bookmarkStart w:id="62" w:name="_Toc284662722"/>
      <w:bookmarkStart w:id="63" w:name="_Toc284663348"/>
      <w:r w:rsidRPr="00615D9F">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sidRPr="00615D9F">
        <w:rPr>
          <w:sz w:val="24"/>
          <w:szCs w:val="24"/>
        </w:rPr>
        <w:t>е</w:t>
      </w:r>
      <w:r w:rsidRPr="00615D9F">
        <w:rPr>
          <w:sz w:val="24"/>
          <w:szCs w:val="24"/>
        </w:rPr>
        <w:t>нном уровнях</w:t>
      </w:r>
      <w:bookmarkEnd w:id="62"/>
      <w:bookmarkEnd w:id="63"/>
    </w:p>
    <w:p w:rsidR="00FF65A6" w:rsidRPr="00615D9F" w:rsidRDefault="00FF65A6" w:rsidP="0048689D">
      <w:pPr>
        <w:spacing w:after="0" w:line="240" w:lineRule="auto"/>
        <w:rPr>
          <w:rFonts w:ascii="Times New Roman" w:hAnsi="Times New Roman"/>
          <w:sz w:val="24"/>
          <w:szCs w:val="24"/>
        </w:rPr>
      </w:pPr>
      <w:r w:rsidRPr="00615D9F">
        <w:rPr>
          <w:rFonts w:ascii="Times New Roman" w:hAnsi="Times New Roman"/>
          <w:b/>
          <w:sz w:val="24"/>
          <w:szCs w:val="24"/>
        </w:rPr>
        <w:t>Элементы теории множеств и математической логики</w:t>
      </w:r>
    </w:p>
    <w:p w:rsidR="00FF65A6" w:rsidRPr="00615D9F" w:rsidRDefault="00FF65A6" w:rsidP="00E233D0">
      <w:pPr>
        <w:pStyle w:val="a8"/>
        <w:numPr>
          <w:ilvl w:val="0"/>
          <w:numId w:val="150"/>
        </w:numPr>
        <w:tabs>
          <w:tab w:val="left" w:pos="1134"/>
        </w:tabs>
        <w:ind w:left="0" w:firstLine="709"/>
        <w:jc w:val="both"/>
        <w:rPr>
          <w:rFonts w:ascii="Times New Roman" w:hAnsi="Times New Roman"/>
          <w:i/>
        </w:rPr>
      </w:pPr>
      <w:r w:rsidRPr="00615D9F">
        <w:rPr>
          <w:rFonts w:ascii="Times New Roman" w:hAnsi="Times New Roman"/>
          <w:i/>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615D9F" w:rsidRDefault="00FF65A6" w:rsidP="00E233D0">
      <w:pPr>
        <w:pStyle w:val="a8"/>
        <w:numPr>
          <w:ilvl w:val="0"/>
          <w:numId w:val="150"/>
        </w:numPr>
        <w:tabs>
          <w:tab w:val="left" w:pos="1134"/>
        </w:tabs>
        <w:ind w:left="0" w:firstLine="709"/>
        <w:jc w:val="both"/>
        <w:rPr>
          <w:rFonts w:ascii="Times New Roman" w:hAnsi="Times New Roman"/>
          <w:i/>
        </w:rPr>
      </w:pPr>
      <w:r w:rsidRPr="00615D9F">
        <w:rPr>
          <w:rFonts w:ascii="Times New Roman" w:hAnsi="Times New Roman"/>
          <w:i/>
        </w:rPr>
        <w:t>изображать множества и отношение множеств с помощью кругов Эйлера;</w:t>
      </w:r>
    </w:p>
    <w:p w:rsidR="00FF65A6" w:rsidRPr="00615D9F" w:rsidRDefault="00FF65A6" w:rsidP="00E233D0">
      <w:pPr>
        <w:pStyle w:val="a8"/>
        <w:numPr>
          <w:ilvl w:val="0"/>
          <w:numId w:val="150"/>
        </w:numPr>
        <w:tabs>
          <w:tab w:val="left" w:pos="1134"/>
        </w:tabs>
        <w:ind w:left="0" w:firstLine="709"/>
        <w:jc w:val="both"/>
        <w:rPr>
          <w:rFonts w:ascii="Times New Roman" w:hAnsi="Times New Roman"/>
          <w:i/>
        </w:rPr>
      </w:pPr>
      <w:r w:rsidRPr="00615D9F">
        <w:rPr>
          <w:rFonts w:ascii="Times New Roman" w:hAnsi="Times New Roman"/>
          <w:i/>
        </w:rPr>
        <w:t xml:space="preserve">определять принадлежность элемента множеству, объединению и пересечению множеств; </w:t>
      </w:r>
    </w:p>
    <w:p w:rsidR="00FF65A6" w:rsidRPr="00615D9F" w:rsidRDefault="00FF65A6" w:rsidP="00E233D0">
      <w:pPr>
        <w:pStyle w:val="a8"/>
        <w:numPr>
          <w:ilvl w:val="0"/>
          <w:numId w:val="150"/>
        </w:numPr>
        <w:tabs>
          <w:tab w:val="left" w:pos="1134"/>
        </w:tabs>
        <w:ind w:left="0" w:firstLine="709"/>
        <w:jc w:val="both"/>
        <w:rPr>
          <w:rFonts w:ascii="Times New Roman" w:hAnsi="Times New Roman"/>
          <w:i/>
        </w:rPr>
      </w:pPr>
      <w:r w:rsidRPr="00615D9F">
        <w:rPr>
          <w:rFonts w:ascii="Times New Roman" w:hAnsi="Times New Roman"/>
          <w:i/>
        </w:rPr>
        <w:t>задавать множество с помощью перечисления элементов, словесного описания;</w:t>
      </w:r>
    </w:p>
    <w:p w:rsidR="00FF65A6" w:rsidRPr="00615D9F" w:rsidRDefault="00FF65A6" w:rsidP="00E233D0">
      <w:pPr>
        <w:pStyle w:val="a8"/>
        <w:numPr>
          <w:ilvl w:val="0"/>
          <w:numId w:val="150"/>
        </w:numPr>
        <w:tabs>
          <w:tab w:val="left" w:pos="1134"/>
        </w:tabs>
        <w:ind w:left="0" w:firstLine="709"/>
        <w:jc w:val="both"/>
        <w:rPr>
          <w:rFonts w:ascii="Times New Roman" w:hAnsi="Times New Roman"/>
          <w:i/>
        </w:rPr>
      </w:pPr>
      <w:r w:rsidRPr="00615D9F">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615D9F" w:rsidRDefault="00FF65A6" w:rsidP="00E233D0">
      <w:pPr>
        <w:pStyle w:val="a8"/>
        <w:numPr>
          <w:ilvl w:val="0"/>
          <w:numId w:val="150"/>
        </w:numPr>
        <w:tabs>
          <w:tab w:val="left" w:pos="1134"/>
        </w:tabs>
        <w:ind w:left="0" w:firstLine="709"/>
        <w:jc w:val="both"/>
        <w:rPr>
          <w:rFonts w:ascii="Times New Roman" w:hAnsi="Times New Roman"/>
          <w:i/>
        </w:rPr>
      </w:pPr>
      <w:r w:rsidRPr="00615D9F">
        <w:rPr>
          <w:rFonts w:ascii="Times New Roman" w:hAnsi="Times New Roman"/>
          <w:i/>
        </w:rPr>
        <w:lastRenderedPageBreak/>
        <w:t>строить высказывания, отрицания высказываний.</w:t>
      </w:r>
    </w:p>
    <w:p w:rsidR="00FF65A6" w:rsidRPr="00615D9F" w:rsidRDefault="00FF65A6" w:rsidP="0048689D">
      <w:pPr>
        <w:tabs>
          <w:tab w:val="left" w:pos="1134"/>
        </w:tabs>
        <w:spacing w:after="0" w:line="240" w:lineRule="auto"/>
        <w:rPr>
          <w:rFonts w:ascii="Times New Roman" w:hAnsi="Times New Roman"/>
          <w:b/>
          <w:sz w:val="24"/>
          <w:szCs w:val="24"/>
        </w:rPr>
      </w:pPr>
      <w:r w:rsidRPr="00615D9F">
        <w:rPr>
          <w:rFonts w:ascii="Times New Roman" w:hAnsi="Times New Roman"/>
          <w:b/>
          <w:sz w:val="24"/>
          <w:szCs w:val="24"/>
        </w:rPr>
        <w:t>В повседневной жизни и при изучении других предметов:</w:t>
      </w:r>
    </w:p>
    <w:p w:rsidR="00FF65A6" w:rsidRPr="00615D9F" w:rsidRDefault="00FF65A6" w:rsidP="00E233D0">
      <w:pPr>
        <w:pStyle w:val="a"/>
        <w:numPr>
          <w:ilvl w:val="0"/>
          <w:numId w:val="146"/>
        </w:numPr>
        <w:tabs>
          <w:tab w:val="left" w:pos="1134"/>
        </w:tabs>
        <w:ind w:left="0" w:firstLine="709"/>
        <w:rPr>
          <w:rFonts w:ascii="Times New Roman" w:hAnsi="Times New Roman"/>
          <w:i/>
          <w:sz w:val="24"/>
          <w:szCs w:val="24"/>
        </w:rPr>
      </w:pPr>
      <w:r w:rsidRPr="00615D9F">
        <w:rPr>
          <w:rFonts w:ascii="Times New Roman" w:hAnsi="Times New Roman"/>
          <w:i/>
          <w:sz w:val="24"/>
          <w:szCs w:val="24"/>
        </w:rPr>
        <w:t>строить цепочки умозаключений на основе использования правил логики;</w:t>
      </w:r>
    </w:p>
    <w:p w:rsidR="00FF65A6" w:rsidRPr="00615D9F" w:rsidRDefault="00FF65A6" w:rsidP="00E233D0">
      <w:pPr>
        <w:pStyle w:val="a"/>
        <w:numPr>
          <w:ilvl w:val="0"/>
          <w:numId w:val="146"/>
        </w:numPr>
        <w:tabs>
          <w:tab w:val="left" w:pos="1134"/>
        </w:tabs>
        <w:ind w:left="0" w:firstLine="709"/>
        <w:rPr>
          <w:rFonts w:ascii="Times New Roman" w:hAnsi="Times New Roman"/>
          <w:i/>
          <w:sz w:val="24"/>
          <w:szCs w:val="24"/>
        </w:rPr>
      </w:pPr>
      <w:r w:rsidRPr="00615D9F">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615D9F">
        <w:rPr>
          <w:rFonts w:ascii="Times New Roman" w:hAnsi="Times New Roman"/>
          <w:i/>
          <w:sz w:val="24"/>
          <w:szCs w:val="24"/>
        </w:rPr>
        <w:t>.</w:t>
      </w:r>
    </w:p>
    <w:p w:rsidR="00FF65A6" w:rsidRPr="00615D9F" w:rsidRDefault="00FF65A6" w:rsidP="0048689D">
      <w:pPr>
        <w:spacing w:after="0" w:line="240" w:lineRule="auto"/>
        <w:rPr>
          <w:rFonts w:ascii="Times New Roman" w:hAnsi="Times New Roman"/>
          <w:b/>
          <w:sz w:val="24"/>
          <w:szCs w:val="24"/>
        </w:rPr>
      </w:pPr>
      <w:r w:rsidRPr="00615D9F">
        <w:rPr>
          <w:rFonts w:ascii="Times New Roman" w:hAnsi="Times New Roman"/>
          <w:b/>
          <w:sz w:val="24"/>
          <w:szCs w:val="24"/>
        </w:rPr>
        <w:t>Числа</w:t>
      </w:r>
    </w:p>
    <w:p w:rsidR="00FF65A6" w:rsidRPr="00615D9F" w:rsidRDefault="00FF65A6" w:rsidP="00E233D0">
      <w:pPr>
        <w:pStyle w:val="a8"/>
        <w:numPr>
          <w:ilvl w:val="0"/>
          <w:numId w:val="147"/>
        </w:numPr>
        <w:tabs>
          <w:tab w:val="left" w:pos="1134"/>
        </w:tabs>
        <w:ind w:left="0" w:firstLine="709"/>
        <w:contextualSpacing w:val="0"/>
        <w:jc w:val="both"/>
        <w:rPr>
          <w:rFonts w:ascii="Times New Roman" w:hAnsi="Times New Roman"/>
          <w:i/>
        </w:rPr>
      </w:pPr>
      <w:r w:rsidRPr="00615D9F">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615D9F" w:rsidRDefault="00FF65A6" w:rsidP="00E233D0">
      <w:pPr>
        <w:pStyle w:val="a8"/>
        <w:numPr>
          <w:ilvl w:val="0"/>
          <w:numId w:val="147"/>
        </w:numPr>
        <w:tabs>
          <w:tab w:val="left" w:pos="1134"/>
        </w:tabs>
        <w:ind w:left="0" w:firstLine="709"/>
        <w:contextualSpacing w:val="0"/>
        <w:jc w:val="both"/>
        <w:rPr>
          <w:rFonts w:ascii="Times New Roman" w:hAnsi="Times New Roman"/>
          <w:i/>
        </w:rPr>
      </w:pPr>
      <w:r w:rsidRPr="00615D9F">
        <w:rPr>
          <w:rFonts w:ascii="Times New Roman" w:hAnsi="Times New Roman"/>
          <w:i/>
        </w:rPr>
        <w:t>понимать и объяснять смысл позиционной записи натурального числа;</w:t>
      </w:r>
    </w:p>
    <w:p w:rsidR="00FF65A6" w:rsidRPr="00615D9F" w:rsidRDefault="00FF65A6" w:rsidP="00E233D0">
      <w:pPr>
        <w:pStyle w:val="a8"/>
        <w:numPr>
          <w:ilvl w:val="0"/>
          <w:numId w:val="147"/>
        </w:numPr>
        <w:tabs>
          <w:tab w:val="left" w:pos="1134"/>
        </w:tabs>
        <w:ind w:left="0" w:firstLine="709"/>
        <w:contextualSpacing w:val="0"/>
        <w:jc w:val="both"/>
        <w:rPr>
          <w:rFonts w:ascii="Times New Roman" w:hAnsi="Times New Roman"/>
          <w:i/>
        </w:rPr>
      </w:pPr>
      <w:r w:rsidRPr="00615D9F">
        <w:rPr>
          <w:rFonts w:ascii="Times New Roman" w:hAnsi="Times New Roman"/>
          <w:i/>
        </w:rPr>
        <w:t>выполнять вычисления, в том числе с использованием при</w:t>
      </w:r>
      <w:r w:rsidR="00A23AB5" w:rsidRPr="00615D9F">
        <w:rPr>
          <w:rFonts w:ascii="Times New Roman" w:hAnsi="Times New Roman"/>
          <w:i/>
        </w:rPr>
        <w:t>е</w:t>
      </w:r>
      <w:r w:rsidRPr="00615D9F">
        <w:rPr>
          <w:rFonts w:ascii="Times New Roman" w:hAnsi="Times New Roman"/>
          <w:i/>
        </w:rPr>
        <w:t>мов рациональных вычислений;</w:t>
      </w:r>
    </w:p>
    <w:p w:rsidR="00FF65A6" w:rsidRPr="00615D9F" w:rsidRDefault="00FF65A6" w:rsidP="00E233D0">
      <w:pPr>
        <w:pStyle w:val="a8"/>
        <w:numPr>
          <w:ilvl w:val="0"/>
          <w:numId w:val="147"/>
        </w:numPr>
        <w:tabs>
          <w:tab w:val="left" w:pos="1134"/>
        </w:tabs>
        <w:ind w:left="0" w:firstLine="709"/>
        <w:contextualSpacing w:val="0"/>
        <w:jc w:val="both"/>
        <w:rPr>
          <w:rFonts w:ascii="Times New Roman" w:hAnsi="Times New Roman"/>
          <w:i/>
        </w:rPr>
      </w:pPr>
      <w:r w:rsidRPr="00615D9F">
        <w:rPr>
          <w:rFonts w:ascii="Times New Roman" w:hAnsi="Times New Roman"/>
          <w:i/>
        </w:rPr>
        <w:t>выполнять округление рациональных чисел с заданной точностью;</w:t>
      </w:r>
    </w:p>
    <w:p w:rsidR="00FF65A6" w:rsidRPr="00615D9F" w:rsidRDefault="00FF65A6" w:rsidP="00E233D0">
      <w:pPr>
        <w:pStyle w:val="a8"/>
        <w:numPr>
          <w:ilvl w:val="0"/>
          <w:numId w:val="147"/>
        </w:numPr>
        <w:tabs>
          <w:tab w:val="left" w:pos="1134"/>
        </w:tabs>
        <w:ind w:left="0" w:firstLine="709"/>
        <w:contextualSpacing w:val="0"/>
        <w:jc w:val="both"/>
        <w:rPr>
          <w:rFonts w:ascii="Times New Roman" w:hAnsi="Times New Roman"/>
          <w:i/>
        </w:rPr>
      </w:pPr>
      <w:r w:rsidRPr="00615D9F">
        <w:rPr>
          <w:rFonts w:ascii="Times New Roman" w:hAnsi="Times New Roman"/>
          <w:i/>
        </w:rPr>
        <w:t>сравнивать рациональные и иррациональные числа;</w:t>
      </w:r>
    </w:p>
    <w:p w:rsidR="00FF65A6" w:rsidRPr="00615D9F" w:rsidRDefault="00FF65A6" w:rsidP="00E233D0">
      <w:pPr>
        <w:pStyle w:val="a8"/>
        <w:numPr>
          <w:ilvl w:val="0"/>
          <w:numId w:val="147"/>
        </w:numPr>
        <w:tabs>
          <w:tab w:val="left" w:pos="1134"/>
        </w:tabs>
        <w:ind w:left="0" w:firstLine="709"/>
        <w:contextualSpacing w:val="0"/>
        <w:jc w:val="both"/>
        <w:rPr>
          <w:rFonts w:ascii="Times New Roman" w:hAnsi="Times New Roman"/>
          <w:i/>
        </w:rPr>
      </w:pPr>
      <w:r w:rsidRPr="00615D9F">
        <w:rPr>
          <w:rFonts w:ascii="Times New Roman" w:hAnsi="Times New Roman"/>
          <w:i/>
        </w:rPr>
        <w:t>представлять рациональное число в виде десятичной дроби</w:t>
      </w:r>
    </w:p>
    <w:p w:rsidR="00FF65A6" w:rsidRPr="00615D9F" w:rsidRDefault="00FF65A6" w:rsidP="00E233D0">
      <w:pPr>
        <w:pStyle w:val="a8"/>
        <w:numPr>
          <w:ilvl w:val="0"/>
          <w:numId w:val="147"/>
        </w:numPr>
        <w:tabs>
          <w:tab w:val="left" w:pos="1134"/>
        </w:tabs>
        <w:ind w:left="0" w:firstLine="709"/>
        <w:contextualSpacing w:val="0"/>
        <w:jc w:val="both"/>
        <w:rPr>
          <w:rFonts w:ascii="Times New Roman" w:hAnsi="Times New Roman"/>
          <w:i/>
        </w:rPr>
      </w:pPr>
      <w:r w:rsidRPr="00615D9F">
        <w:rPr>
          <w:rFonts w:ascii="Times New Roman" w:hAnsi="Times New Roman"/>
          <w:i/>
        </w:rPr>
        <w:t>упорядочивать числа, записанные в виде обыкновенной и десятичной дроби;</w:t>
      </w:r>
    </w:p>
    <w:p w:rsidR="00FF65A6" w:rsidRPr="00615D9F" w:rsidRDefault="00FF65A6" w:rsidP="00E233D0">
      <w:pPr>
        <w:pStyle w:val="a8"/>
        <w:numPr>
          <w:ilvl w:val="0"/>
          <w:numId w:val="147"/>
        </w:numPr>
        <w:tabs>
          <w:tab w:val="left" w:pos="1134"/>
        </w:tabs>
        <w:ind w:left="0" w:firstLine="709"/>
        <w:contextualSpacing w:val="0"/>
        <w:jc w:val="both"/>
        <w:rPr>
          <w:rFonts w:ascii="Times New Roman" w:hAnsi="Times New Roman"/>
          <w:i/>
        </w:rPr>
      </w:pPr>
      <w:r w:rsidRPr="00615D9F">
        <w:rPr>
          <w:rFonts w:ascii="Times New Roman" w:hAnsi="Times New Roman"/>
          <w:i/>
        </w:rPr>
        <w:t>находить НОД и НОК чисел и использовать их при решении задач.</w:t>
      </w:r>
    </w:p>
    <w:p w:rsidR="00FF65A6" w:rsidRPr="00615D9F" w:rsidRDefault="00FF65A6" w:rsidP="0048689D">
      <w:pPr>
        <w:tabs>
          <w:tab w:val="left" w:pos="1134"/>
        </w:tabs>
        <w:spacing w:after="0" w:line="240" w:lineRule="auto"/>
        <w:rPr>
          <w:rFonts w:ascii="Times New Roman" w:hAnsi="Times New Roman"/>
          <w:b/>
          <w:sz w:val="24"/>
          <w:szCs w:val="24"/>
        </w:rPr>
      </w:pPr>
      <w:r w:rsidRPr="00615D9F">
        <w:rPr>
          <w:rFonts w:ascii="Times New Roman" w:hAnsi="Times New Roman"/>
          <w:b/>
          <w:sz w:val="24"/>
          <w:szCs w:val="24"/>
        </w:rPr>
        <w:t>В повседневной жизни и при изучении других предметов:</w:t>
      </w:r>
    </w:p>
    <w:p w:rsidR="00FF65A6" w:rsidRPr="00615D9F" w:rsidRDefault="00FF65A6" w:rsidP="00E233D0">
      <w:pPr>
        <w:pStyle w:val="a"/>
        <w:numPr>
          <w:ilvl w:val="0"/>
          <w:numId w:val="146"/>
        </w:numPr>
        <w:tabs>
          <w:tab w:val="left" w:pos="1134"/>
        </w:tabs>
        <w:ind w:left="0" w:firstLine="709"/>
        <w:rPr>
          <w:rFonts w:ascii="Times New Roman" w:hAnsi="Times New Roman"/>
          <w:i/>
          <w:sz w:val="24"/>
          <w:szCs w:val="24"/>
        </w:rPr>
      </w:pPr>
      <w:r w:rsidRPr="00615D9F">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615D9F" w:rsidRDefault="00FF65A6" w:rsidP="00E233D0">
      <w:pPr>
        <w:pStyle w:val="a"/>
        <w:numPr>
          <w:ilvl w:val="0"/>
          <w:numId w:val="146"/>
        </w:numPr>
        <w:tabs>
          <w:tab w:val="left" w:pos="1134"/>
        </w:tabs>
        <w:ind w:left="0" w:firstLine="709"/>
        <w:rPr>
          <w:rFonts w:ascii="Times New Roman" w:hAnsi="Times New Roman"/>
          <w:i/>
          <w:sz w:val="24"/>
          <w:szCs w:val="24"/>
        </w:rPr>
      </w:pPr>
      <w:r w:rsidRPr="00615D9F">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615D9F" w:rsidRDefault="00FF65A6" w:rsidP="00E233D0">
      <w:pPr>
        <w:pStyle w:val="a"/>
        <w:numPr>
          <w:ilvl w:val="0"/>
          <w:numId w:val="146"/>
        </w:numPr>
        <w:tabs>
          <w:tab w:val="left" w:pos="1134"/>
        </w:tabs>
        <w:ind w:left="0" w:firstLine="709"/>
        <w:rPr>
          <w:rFonts w:ascii="Times New Roman" w:hAnsi="Times New Roman"/>
          <w:i/>
          <w:sz w:val="24"/>
          <w:szCs w:val="24"/>
        </w:rPr>
      </w:pPr>
      <w:r w:rsidRPr="00615D9F">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615D9F" w:rsidRDefault="00FF65A6" w:rsidP="00E233D0">
      <w:pPr>
        <w:pStyle w:val="a"/>
        <w:numPr>
          <w:ilvl w:val="0"/>
          <w:numId w:val="146"/>
        </w:numPr>
        <w:tabs>
          <w:tab w:val="left" w:pos="1134"/>
        </w:tabs>
        <w:ind w:left="0" w:firstLine="709"/>
        <w:rPr>
          <w:rFonts w:ascii="Times New Roman" w:hAnsi="Times New Roman"/>
          <w:i/>
          <w:sz w:val="24"/>
          <w:szCs w:val="24"/>
        </w:rPr>
      </w:pPr>
      <w:r w:rsidRPr="00615D9F">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615D9F">
        <w:rPr>
          <w:rFonts w:ascii="Times New Roman" w:hAnsi="Times New Roman"/>
          <w:i/>
          <w:sz w:val="24"/>
          <w:szCs w:val="24"/>
        </w:rPr>
        <w:t>.</w:t>
      </w:r>
    </w:p>
    <w:p w:rsidR="00FF65A6" w:rsidRPr="00615D9F" w:rsidRDefault="00FF65A6" w:rsidP="0048689D">
      <w:pPr>
        <w:spacing w:after="0" w:line="240" w:lineRule="auto"/>
        <w:rPr>
          <w:rFonts w:ascii="Times New Roman" w:hAnsi="Times New Roman"/>
          <w:b/>
          <w:sz w:val="24"/>
          <w:szCs w:val="24"/>
        </w:rPr>
      </w:pPr>
      <w:r w:rsidRPr="00615D9F">
        <w:rPr>
          <w:rFonts w:ascii="Times New Roman" w:hAnsi="Times New Roman"/>
          <w:b/>
          <w:sz w:val="24"/>
          <w:szCs w:val="24"/>
        </w:rPr>
        <w:t>Тождественные преобразования</w:t>
      </w:r>
    </w:p>
    <w:p w:rsidR="00FF65A6" w:rsidRPr="00615D9F" w:rsidRDefault="00FF65A6" w:rsidP="00E233D0">
      <w:pPr>
        <w:pStyle w:val="a"/>
        <w:numPr>
          <w:ilvl w:val="0"/>
          <w:numId w:val="146"/>
        </w:numPr>
        <w:tabs>
          <w:tab w:val="left" w:pos="1134"/>
        </w:tabs>
        <w:ind w:left="0" w:firstLine="709"/>
        <w:rPr>
          <w:rFonts w:ascii="Times New Roman" w:hAnsi="Times New Roman"/>
          <w:i/>
          <w:sz w:val="24"/>
          <w:szCs w:val="24"/>
        </w:rPr>
      </w:pPr>
      <w:r w:rsidRPr="00615D9F">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615D9F" w:rsidRDefault="00FF65A6" w:rsidP="00E233D0">
      <w:pPr>
        <w:pStyle w:val="a"/>
        <w:numPr>
          <w:ilvl w:val="0"/>
          <w:numId w:val="146"/>
        </w:numPr>
        <w:tabs>
          <w:tab w:val="left" w:pos="1134"/>
        </w:tabs>
        <w:ind w:left="0" w:firstLine="709"/>
        <w:rPr>
          <w:rFonts w:ascii="Times New Roman" w:hAnsi="Times New Roman"/>
          <w:i/>
          <w:sz w:val="24"/>
          <w:szCs w:val="24"/>
        </w:rPr>
      </w:pPr>
      <w:r w:rsidRPr="00615D9F">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615D9F" w:rsidRDefault="00FF65A6" w:rsidP="00E233D0">
      <w:pPr>
        <w:pStyle w:val="a"/>
        <w:numPr>
          <w:ilvl w:val="0"/>
          <w:numId w:val="146"/>
        </w:numPr>
        <w:tabs>
          <w:tab w:val="left" w:pos="1134"/>
        </w:tabs>
        <w:ind w:left="0" w:firstLine="709"/>
        <w:rPr>
          <w:rFonts w:ascii="Times New Roman" w:hAnsi="Times New Roman"/>
          <w:i/>
          <w:sz w:val="24"/>
          <w:szCs w:val="24"/>
        </w:rPr>
      </w:pPr>
      <w:r w:rsidRPr="00615D9F">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615D9F" w:rsidRDefault="00FF65A6" w:rsidP="00E233D0">
      <w:pPr>
        <w:pStyle w:val="a"/>
        <w:numPr>
          <w:ilvl w:val="0"/>
          <w:numId w:val="146"/>
        </w:numPr>
        <w:tabs>
          <w:tab w:val="left" w:pos="1134"/>
        </w:tabs>
        <w:ind w:left="0" w:firstLine="709"/>
        <w:rPr>
          <w:rFonts w:ascii="Times New Roman" w:hAnsi="Times New Roman"/>
          <w:i/>
          <w:sz w:val="24"/>
          <w:szCs w:val="24"/>
        </w:rPr>
      </w:pPr>
      <w:r w:rsidRPr="00615D9F">
        <w:rPr>
          <w:rFonts w:ascii="Times New Roman" w:hAnsi="Times New Roman"/>
          <w:i/>
          <w:sz w:val="24"/>
          <w:szCs w:val="24"/>
        </w:rPr>
        <w:t>выделять квадрат суммы и разности одночленов;</w:t>
      </w:r>
    </w:p>
    <w:p w:rsidR="00FF65A6" w:rsidRPr="00615D9F" w:rsidRDefault="00FF65A6" w:rsidP="00E233D0">
      <w:pPr>
        <w:pStyle w:val="a"/>
        <w:numPr>
          <w:ilvl w:val="0"/>
          <w:numId w:val="146"/>
        </w:numPr>
        <w:tabs>
          <w:tab w:val="left" w:pos="1134"/>
        </w:tabs>
        <w:ind w:left="0" w:firstLine="709"/>
        <w:rPr>
          <w:rFonts w:ascii="Times New Roman" w:hAnsi="Times New Roman"/>
          <w:i/>
          <w:sz w:val="24"/>
          <w:szCs w:val="24"/>
        </w:rPr>
      </w:pPr>
      <w:r w:rsidRPr="00615D9F">
        <w:rPr>
          <w:rFonts w:ascii="Times New Roman" w:hAnsi="Times New Roman"/>
          <w:i/>
          <w:sz w:val="24"/>
          <w:szCs w:val="24"/>
        </w:rPr>
        <w:t>раскладывать на множители квадратный   тр</w:t>
      </w:r>
      <w:r w:rsidR="00A23AB5" w:rsidRPr="00615D9F">
        <w:rPr>
          <w:rFonts w:ascii="Times New Roman" w:hAnsi="Times New Roman"/>
          <w:i/>
          <w:sz w:val="24"/>
          <w:szCs w:val="24"/>
        </w:rPr>
        <w:t>е</w:t>
      </w:r>
      <w:r w:rsidRPr="00615D9F">
        <w:rPr>
          <w:rFonts w:ascii="Times New Roman" w:hAnsi="Times New Roman"/>
          <w:i/>
          <w:sz w:val="24"/>
          <w:szCs w:val="24"/>
        </w:rPr>
        <w:t>хчлен;</w:t>
      </w:r>
    </w:p>
    <w:p w:rsidR="00FF65A6" w:rsidRPr="00615D9F" w:rsidRDefault="00FF65A6" w:rsidP="00E233D0">
      <w:pPr>
        <w:pStyle w:val="a"/>
        <w:numPr>
          <w:ilvl w:val="0"/>
          <w:numId w:val="146"/>
        </w:numPr>
        <w:tabs>
          <w:tab w:val="left" w:pos="1134"/>
        </w:tabs>
        <w:ind w:left="0" w:firstLine="709"/>
        <w:rPr>
          <w:rFonts w:ascii="Times New Roman" w:hAnsi="Times New Roman"/>
          <w:i/>
          <w:sz w:val="24"/>
          <w:szCs w:val="24"/>
        </w:rPr>
      </w:pPr>
      <w:r w:rsidRPr="00615D9F">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615D9F" w:rsidRDefault="00FF65A6" w:rsidP="00E233D0">
      <w:pPr>
        <w:pStyle w:val="a"/>
        <w:numPr>
          <w:ilvl w:val="0"/>
          <w:numId w:val="146"/>
        </w:numPr>
        <w:tabs>
          <w:tab w:val="left" w:pos="1134"/>
        </w:tabs>
        <w:ind w:left="0" w:firstLine="709"/>
        <w:rPr>
          <w:rFonts w:ascii="Times New Roman" w:hAnsi="Times New Roman"/>
          <w:i/>
          <w:sz w:val="24"/>
          <w:szCs w:val="24"/>
        </w:rPr>
      </w:pPr>
      <w:r w:rsidRPr="00615D9F">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615D9F" w:rsidRDefault="00FF65A6" w:rsidP="00E233D0">
      <w:pPr>
        <w:pStyle w:val="a"/>
        <w:numPr>
          <w:ilvl w:val="0"/>
          <w:numId w:val="146"/>
        </w:numPr>
        <w:tabs>
          <w:tab w:val="left" w:pos="1134"/>
        </w:tabs>
        <w:ind w:left="0" w:firstLine="709"/>
        <w:rPr>
          <w:rFonts w:ascii="Times New Roman" w:hAnsi="Times New Roman"/>
          <w:i/>
          <w:sz w:val="24"/>
          <w:szCs w:val="24"/>
        </w:rPr>
      </w:pPr>
      <w:r w:rsidRPr="00615D9F">
        <w:rPr>
          <w:rFonts w:ascii="Times New Roman" w:hAnsi="Times New Roman"/>
          <w:i/>
          <w:sz w:val="24"/>
          <w:szCs w:val="24"/>
        </w:rPr>
        <w:t>выполнять преобразования выражений, содержащих квадратные корни;</w:t>
      </w:r>
    </w:p>
    <w:p w:rsidR="00FF65A6" w:rsidRPr="00615D9F" w:rsidRDefault="00FF65A6" w:rsidP="00E233D0">
      <w:pPr>
        <w:pStyle w:val="a"/>
        <w:numPr>
          <w:ilvl w:val="0"/>
          <w:numId w:val="146"/>
        </w:numPr>
        <w:tabs>
          <w:tab w:val="left" w:pos="1134"/>
        </w:tabs>
        <w:ind w:left="0" w:firstLine="709"/>
        <w:rPr>
          <w:rFonts w:ascii="Times New Roman" w:hAnsi="Times New Roman"/>
          <w:i/>
          <w:sz w:val="24"/>
          <w:szCs w:val="24"/>
        </w:rPr>
      </w:pPr>
      <w:r w:rsidRPr="00615D9F">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615D9F" w:rsidRDefault="00FF65A6" w:rsidP="00E233D0">
      <w:pPr>
        <w:pStyle w:val="a"/>
        <w:numPr>
          <w:ilvl w:val="0"/>
          <w:numId w:val="146"/>
        </w:numPr>
        <w:tabs>
          <w:tab w:val="left" w:pos="1134"/>
        </w:tabs>
        <w:ind w:left="0" w:firstLine="709"/>
        <w:rPr>
          <w:rFonts w:ascii="Times New Roman" w:hAnsi="Times New Roman"/>
          <w:i/>
          <w:sz w:val="24"/>
          <w:szCs w:val="24"/>
        </w:rPr>
      </w:pPr>
      <w:r w:rsidRPr="00615D9F">
        <w:rPr>
          <w:rFonts w:ascii="Times New Roman" w:hAnsi="Times New Roman"/>
          <w:i/>
          <w:sz w:val="24"/>
          <w:szCs w:val="24"/>
        </w:rPr>
        <w:t>выполнять преобразования выражений, содержащих модуль.</w:t>
      </w:r>
    </w:p>
    <w:p w:rsidR="00FF65A6" w:rsidRPr="00615D9F" w:rsidRDefault="00FF65A6" w:rsidP="0048689D">
      <w:pPr>
        <w:tabs>
          <w:tab w:val="left" w:pos="1134"/>
        </w:tabs>
        <w:spacing w:after="0" w:line="240" w:lineRule="auto"/>
        <w:rPr>
          <w:rFonts w:ascii="Times New Roman" w:hAnsi="Times New Roman"/>
          <w:b/>
          <w:sz w:val="24"/>
          <w:szCs w:val="24"/>
        </w:rPr>
      </w:pPr>
      <w:r w:rsidRPr="00615D9F">
        <w:rPr>
          <w:rFonts w:ascii="Times New Roman" w:hAnsi="Times New Roman"/>
          <w:b/>
          <w:sz w:val="24"/>
          <w:szCs w:val="24"/>
        </w:rPr>
        <w:t>В повседневной жизни и при изучении других предметов:</w:t>
      </w:r>
    </w:p>
    <w:p w:rsidR="00FF65A6" w:rsidRPr="00615D9F" w:rsidRDefault="00FF65A6" w:rsidP="00E233D0">
      <w:pPr>
        <w:pStyle w:val="a"/>
        <w:numPr>
          <w:ilvl w:val="0"/>
          <w:numId w:val="160"/>
        </w:numPr>
        <w:tabs>
          <w:tab w:val="left" w:pos="1134"/>
        </w:tabs>
        <w:ind w:left="0" w:firstLine="709"/>
        <w:rPr>
          <w:rFonts w:ascii="Times New Roman" w:hAnsi="Times New Roman"/>
          <w:i/>
          <w:sz w:val="24"/>
          <w:szCs w:val="24"/>
        </w:rPr>
      </w:pPr>
      <w:r w:rsidRPr="00615D9F">
        <w:rPr>
          <w:rFonts w:ascii="Times New Roman" w:hAnsi="Times New Roman"/>
          <w:i/>
          <w:sz w:val="24"/>
          <w:szCs w:val="24"/>
        </w:rPr>
        <w:t>выполнять преобразования и действия с числами, записанными в стандартном виде;</w:t>
      </w:r>
    </w:p>
    <w:p w:rsidR="00FF65A6" w:rsidRPr="00615D9F" w:rsidRDefault="00FF65A6" w:rsidP="00E233D0">
      <w:pPr>
        <w:pStyle w:val="a"/>
        <w:numPr>
          <w:ilvl w:val="0"/>
          <w:numId w:val="160"/>
        </w:numPr>
        <w:tabs>
          <w:tab w:val="left" w:pos="1134"/>
        </w:tabs>
        <w:ind w:left="0" w:firstLine="709"/>
        <w:rPr>
          <w:rFonts w:ascii="Times New Roman" w:hAnsi="Times New Roman"/>
          <w:i/>
          <w:sz w:val="24"/>
          <w:szCs w:val="24"/>
        </w:rPr>
      </w:pPr>
      <w:r w:rsidRPr="00615D9F">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615D9F">
        <w:rPr>
          <w:rFonts w:ascii="Times New Roman" w:hAnsi="Times New Roman"/>
          <w:i/>
          <w:sz w:val="24"/>
          <w:szCs w:val="24"/>
        </w:rPr>
        <w:t>.</w:t>
      </w:r>
    </w:p>
    <w:p w:rsidR="00FF65A6" w:rsidRPr="00615D9F" w:rsidRDefault="00FF65A6" w:rsidP="0048689D">
      <w:pPr>
        <w:spacing w:after="0" w:line="240" w:lineRule="auto"/>
        <w:rPr>
          <w:rFonts w:ascii="Times New Roman" w:hAnsi="Times New Roman"/>
          <w:b/>
          <w:sz w:val="24"/>
          <w:szCs w:val="24"/>
        </w:rPr>
      </w:pPr>
      <w:r w:rsidRPr="00615D9F">
        <w:rPr>
          <w:rFonts w:ascii="Times New Roman" w:hAnsi="Times New Roman"/>
          <w:b/>
          <w:sz w:val="24"/>
          <w:szCs w:val="24"/>
        </w:rPr>
        <w:t>Уравнения и неравенства</w:t>
      </w:r>
    </w:p>
    <w:p w:rsidR="00FF65A6" w:rsidRPr="00615D9F" w:rsidRDefault="00FF65A6" w:rsidP="00E233D0">
      <w:pPr>
        <w:pStyle w:val="a"/>
        <w:numPr>
          <w:ilvl w:val="0"/>
          <w:numId w:val="146"/>
        </w:numPr>
        <w:tabs>
          <w:tab w:val="left" w:pos="1134"/>
        </w:tabs>
        <w:ind w:left="0" w:firstLine="709"/>
        <w:rPr>
          <w:rFonts w:ascii="Times New Roman" w:hAnsi="Times New Roman"/>
          <w:i/>
          <w:sz w:val="24"/>
          <w:szCs w:val="24"/>
        </w:rPr>
      </w:pPr>
      <w:r w:rsidRPr="00615D9F">
        <w:rPr>
          <w:rFonts w:ascii="Times New Roman" w:hAnsi="Times New Roman"/>
          <w:i/>
          <w:sz w:val="24"/>
          <w:szCs w:val="24"/>
        </w:rPr>
        <w:lastRenderedPageBreak/>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615D9F" w:rsidRDefault="00FF65A6" w:rsidP="00E233D0">
      <w:pPr>
        <w:pStyle w:val="a"/>
        <w:numPr>
          <w:ilvl w:val="0"/>
          <w:numId w:val="146"/>
        </w:numPr>
        <w:tabs>
          <w:tab w:val="left" w:pos="1134"/>
        </w:tabs>
        <w:ind w:left="0" w:firstLine="709"/>
        <w:rPr>
          <w:rFonts w:ascii="Times New Roman" w:hAnsi="Times New Roman"/>
          <w:i/>
          <w:sz w:val="24"/>
          <w:szCs w:val="24"/>
        </w:rPr>
      </w:pPr>
      <w:r w:rsidRPr="00615D9F">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615D9F" w:rsidRDefault="00FF65A6" w:rsidP="00E233D0">
      <w:pPr>
        <w:pStyle w:val="a"/>
        <w:numPr>
          <w:ilvl w:val="0"/>
          <w:numId w:val="146"/>
        </w:numPr>
        <w:tabs>
          <w:tab w:val="left" w:pos="1134"/>
        </w:tabs>
        <w:ind w:left="0" w:firstLine="709"/>
        <w:rPr>
          <w:rFonts w:ascii="Times New Roman" w:hAnsi="Times New Roman"/>
          <w:i/>
          <w:sz w:val="24"/>
          <w:szCs w:val="24"/>
        </w:rPr>
      </w:pPr>
      <w:r w:rsidRPr="00615D9F">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615D9F" w:rsidRDefault="00FF65A6" w:rsidP="00E233D0">
      <w:pPr>
        <w:pStyle w:val="a"/>
        <w:numPr>
          <w:ilvl w:val="0"/>
          <w:numId w:val="146"/>
        </w:numPr>
        <w:tabs>
          <w:tab w:val="left" w:pos="1134"/>
        </w:tabs>
        <w:ind w:left="0" w:firstLine="709"/>
        <w:rPr>
          <w:rFonts w:ascii="Times New Roman" w:hAnsi="Times New Roman"/>
          <w:i/>
          <w:sz w:val="24"/>
          <w:szCs w:val="24"/>
        </w:rPr>
      </w:pPr>
      <w:r w:rsidRPr="00615D9F">
        <w:rPr>
          <w:rFonts w:ascii="Times New Roman" w:hAnsi="Times New Roman"/>
          <w:i/>
          <w:sz w:val="24"/>
          <w:szCs w:val="24"/>
        </w:rPr>
        <w:t>решать дробно-линейные уравнения;</w:t>
      </w:r>
    </w:p>
    <w:p w:rsidR="00FF65A6" w:rsidRPr="00615D9F" w:rsidRDefault="00FF65A6" w:rsidP="00E233D0">
      <w:pPr>
        <w:pStyle w:val="a"/>
        <w:numPr>
          <w:ilvl w:val="0"/>
          <w:numId w:val="146"/>
        </w:numPr>
        <w:tabs>
          <w:tab w:val="left" w:pos="1134"/>
        </w:tabs>
        <w:ind w:left="0" w:firstLine="709"/>
        <w:rPr>
          <w:rFonts w:ascii="Times New Roman" w:hAnsi="Times New Roman"/>
          <w:i/>
          <w:sz w:val="24"/>
          <w:szCs w:val="24"/>
        </w:rPr>
      </w:pPr>
      <w:r w:rsidRPr="00615D9F">
        <w:rPr>
          <w:rFonts w:ascii="Times New Roman" w:hAnsi="Times New Roman"/>
          <w:i/>
          <w:sz w:val="24"/>
          <w:szCs w:val="24"/>
        </w:rPr>
        <w:t xml:space="preserve">решать простейшие иррациональные уравнения вида </w:t>
      </w:r>
      <w:r w:rsidRPr="00615D9F">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5pt;height:21.9pt" o:ole="">
            <v:imagedata r:id="rId10" o:title=""/>
          </v:shape>
          <o:OLEObject Type="Embed" ProgID="Equation.DSMT4" ShapeID="_x0000_i1025" DrawAspect="Content" ObjectID="_1672338352" r:id="rId11"/>
        </w:object>
      </w:r>
      <w:r w:rsidRPr="00615D9F">
        <w:rPr>
          <w:rFonts w:ascii="Times New Roman" w:hAnsi="Times New Roman"/>
          <w:i/>
          <w:sz w:val="24"/>
          <w:szCs w:val="24"/>
        </w:rPr>
        <w:t xml:space="preserve">, </w:t>
      </w:r>
      <w:r w:rsidRPr="00615D9F">
        <w:rPr>
          <w:rFonts w:ascii="Times New Roman" w:hAnsi="Times New Roman"/>
          <w:i/>
          <w:position w:val="-16"/>
          <w:sz w:val="24"/>
          <w:szCs w:val="24"/>
        </w:rPr>
        <w:object w:dxaOrig="1680" w:dyaOrig="460">
          <v:shape id="_x0000_i1026" type="#_x0000_t75" style="width:86.1pt;height:21.9pt" o:ole="">
            <v:imagedata r:id="rId12" o:title=""/>
          </v:shape>
          <o:OLEObject Type="Embed" ProgID="Equation.DSMT4" ShapeID="_x0000_i1026" DrawAspect="Content" ObjectID="_1672338353" r:id="rId13"/>
        </w:object>
      </w:r>
      <w:r w:rsidRPr="00615D9F">
        <w:rPr>
          <w:rFonts w:ascii="Times New Roman" w:hAnsi="Times New Roman"/>
          <w:i/>
          <w:sz w:val="24"/>
          <w:szCs w:val="24"/>
        </w:rPr>
        <w:t>;</w:t>
      </w:r>
    </w:p>
    <w:p w:rsidR="00FF65A6" w:rsidRPr="00615D9F" w:rsidRDefault="00FF65A6" w:rsidP="00E233D0">
      <w:pPr>
        <w:pStyle w:val="a"/>
        <w:numPr>
          <w:ilvl w:val="0"/>
          <w:numId w:val="146"/>
        </w:numPr>
        <w:tabs>
          <w:tab w:val="left" w:pos="1134"/>
        </w:tabs>
        <w:ind w:left="0" w:firstLine="709"/>
        <w:rPr>
          <w:rFonts w:ascii="Times New Roman" w:hAnsi="Times New Roman"/>
          <w:i/>
          <w:sz w:val="24"/>
          <w:szCs w:val="24"/>
        </w:rPr>
      </w:pPr>
      <w:r w:rsidRPr="00615D9F">
        <w:rPr>
          <w:rFonts w:ascii="Times New Roman" w:hAnsi="Times New Roman"/>
          <w:i/>
          <w:sz w:val="24"/>
          <w:szCs w:val="24"/>
        </w:rPr>
        <w:t>решать уравнения вида</w:t>
      </w:r>
      <w:r w:rsidR="004A1E43" w:rsidRPr="00615D9F">
        <w:rPr>
          <w:rFonts w:ascii="Times New Roman" w:hAnsi="Times New Roman"/>
          <w:i/>
          <w:sz w:val="24"/>
          <w:szCs w:val="24"/>
        </w:rPr>
        <w:t xml:space="preserve"> </w:t>
      </w:r>
      <w:r w:rsidRPr="00615D9F">
        <w:rPr>
          <w:rFonts w:ascii="Times New Roman" w:hAnsi="Times New Roman"/>
          <w:i/>
          <w:position w:val="-6"/>
          <w:sz w:val="24"/>
          <w:szCs w:val="24"/>
        </w:rPr>
        <w:object w:dxaOrig="700" w:dyaOrig="360">
          <v:shape id="_x0000_i1027" type="#_x0000_t75" style="width:36pt;height:21.9pt" o:ole="">
            <v:imagedata r:id="rId14" o:title=""/>
          </v:shape>
          <o:OLEObject Type="Embed" ProgID="Equation.DSMT4" ShapeID="_x0000_i1027" DrawAspect="Content" ObjectID="_1672338354" r:id="rId15"/>
        </w:object>
      </w:r>
      <w:r w:rsidRPr="00615D9F">
        <w:rPr>
          <w:rFonts w:ascii="Times New Roman" w:hAnsi="Times New Roman"/>
          <w:i/>
          <w:sz w:val="24"/>
          <w:szCs w:val="24"/>
        </w:rPr>
        <w:t>;</w:t>
      </w:r>
    </w:p>
    <w:p w:rsidR="00FF65A6" w:rsidRPr="00615D9F" w:rsidRDefault="00FF65A6" w:rsidP="00E233D0">
      <w:pPr>
        <w:pStyle w:val="a"/>
        <w:numPr>
          <w:ilvl w:val="0"/>
          <w:numId w:val="146"/>
        </w:numPr>
        <w:tabs>
          <w:tab w:val="left" w:pos="1134"/>
        </w:tabs>
        <w:ind w:left="0" w:firstLine="709"/>
        <w:rPr>
          <w:rFonts w:ascii="Times New Roman" w:hAnsi="Times New Roman"/>
          <w:i/>
          <w:sz w:val="24"/>
          <w:szCs w:val="24"/>
        </w:rPr>
      </w:pPr>
      <w:r w:rsidRPr="00615D9F">
        <w:rPr>
          <w:rFonts w:ascii="Times New Roman" w:hAnsi="Times New Roman"/>
          <w:i/>
          <w:sz w:val="24"/>
          <w:szCs w:val="24"/>
        </w:rPr>
        <w:t>решать уравнения способом разложения на множители и замены переменной;</w:t>
      </w:r>
    </w:p>
    <w:p w:rsidR="00FF65A6" w:rsidRPr="00615D9F" w:rsidRDefault="00FF65A6" w:rsidP="00E233D0">
      <w:pPr>
        <w:pStyle w:val="a"/>
        <w:numPr>
          <w:ilvl w:val="0"/>
          <w:numId w:val="146"/>
        </w:numPr>
        <w:tabs>
          <w:tab w:val="left" w:pos="1134"/>
        </w:tabs>
        <w:ind w:left="0" w:firstLine="709"/>
        <w:rPr>
          <w:rFonts w:ascii="Times New Roman" w:hAnsi="Times New Roman"/>
          <w:i/>
          <w:sz w:val="24"/>
          <w:szCs w:val="24"/>
        </w:rPr>
      </w:pPr>
      <w:r w:rsidRPr="00615D9F">
        <w:rPr>
          <w:rFonts w:ascii="Times New Roman" w:hAnsi="Times New Roman"/>
          <w:i/>
          <w:sz w:val="24"/>
          <w:szCs w:val="24"/>
        </w:rPr>
        <w:t>использовать метод интервалов для решения целых и дробно-рациональных неравенств;</w:t>
      </w:r>
    </w:p>
    <w:p w:rsidR="00FF65A6" w:rsidRPr="00615D9F" w:rsidRDefault="00FF65A6" w:rsidP="00E233D0">
      <w:pPr>
        <w:pStyle w:val="a"/>
        <w:numPr>
          <w:ilvl w:val="0"/>
          <w:numId w:val="146"/>
        </w:numPr>
        <w:tabs>
          <w:tab w:val="left" w:pos="1134"/>
        </w:tabs>
        <w:ind w:left="0" w:firstLine="709"/>
        <w:rPr>
          <w:rFonts w:ascii="Times New Roman" w:hAnsi="Times New Roman"/>
          <w:i/>
          <w:sz w:val="24"/>
          <w:szCs w:val="24"/>
        </w:rPr>
      </w:pPr>
      <w:r w:rsidRPr="00615D9F">
        <w:rPr>
          <w:rFonts w:ascii="Times New Roman" w:hAnsi="Times New Roman"/>
          <w:i/>
          <w:sz w:val="24"/>
          <w:szCs w:val="24"/>
        </w:rPr>
        <w:t>решать линейные уравнения и неравенства с параметрами;</w:t>
      </w:r>
    </w:p>
    <w:p w:rsidR="00FF65A6" w:rsidRPr="00615D9F" w:rsidRDefault="00FF65A6" w:rsidP="00E233D0">
      <w:pPr>
        <w:pStyle w:val="a"/>
        <w:numPr>
          <w:ilvl w:val="0"/>
          <w:numId w:val="146"/>
        </w:numPr>
        <w:tabs>
          <w:tab w:val="left" w:pos="1134"/>
        </w:tabs>
        <w:ind w:left="0" w:firstLine="709"/>
        <w:rPr>
          <w:rFonts w:ascii="Times New Roman" w:hAnsi="Times New Roman"/>
          <w:i/>
          <w:sz w:val="24"/>
          <w:szCs w:val="24"/>
        </w:rPr>
      </w:pPr>
      <w:r w:rsidRPr="00615D9F">
        <w:rPr>
          <w:rFonts w:ascii="Times New Roman" w:hAnsi="Times New Roman"/>
          <w:i/>
          <w:sz w:val="24"/>
          <w:szCs w:val="24"/>
        </w:rPr>
        <w:t>решать несложные квадратные уравнения с параметром;</w:t>
      </w:r>
    </w:p>
    <w:p w:rsidR="00FF65A6" w:rsidRPr="00615D9F" w:rsidRDefault="00FF65A6" w:rsidP="00E233D0">
      <w:pPr>
        <w:pStyle w:val="a"/>
        <w:numPr>
          <w:ilvl w:val="0"/>
          <w:numId w:val="146"/>
        </w:numPr>
        <w:tabs>
          <w:tab w:val="left" w:pos="1134"/>
        </w:tabs>
        <w:ind w:left="0" w:firstLine="709"/>
        <w:rPr>
          <w:rFonts w:ascii="Times New Roman" w:hAnsi="Times New Roman"/>
          <w:i/>
          <w:sz w:val="24"/>
          <w:szCs w:val="24"/>
        </w:rPr>
      </w:pPr>
      <w:r w:rsidRPr="00615D9F">
        <w:rPr>
          <w:rFonts w:ascii="Times New Roman" w:hAnsi="Times New Roman"/>
          <w:i/>
          <w:sz w:val="24"/>
          <w:szCs w:val="24"/>
        </w:rPr>
        <w:t>решать несложные системы линейных уравнений с параметрами;</w:t>
      </w:r>
    </w:p>
    <w:p w:rsidR="00FF65A6" w:rsidRPr="00615D9F" w:rsidRDefault="00FF65A6" w:rsidP="00E233D0">
      <w:pPr>
        <w:pStyle w:val="a"/>
        <w:numPr>
          <w:ilvl w:val="0"/>
          <w:numId w:val="146"/>
        </w:numPr>
        <w:tabs>
          <w:tab w:val="left" w:pos="1134"/>
        </w:tabs>
        <w:ind w:left="0" w:firstLine="709"/>
        <w:rPr>
          <w:rFonts w:ascii="Times New Roman" w:hAnsi="Times New Roman"/>
          <w:i/>
          <w:sz w:val="24"/>
          <w:szCs w:val="24"/>
        </w:rPr>
      </w:pPr>
      <w:r w:rsidRPr="00615D9F">
        <w:rPr>
          <w:rFonts w:ascii="Times New Roman" w:hAnsi="Times New Roman"/>
          <w:i/>
          <w:sz w:val="24"/>
          <w:szCs w:val="24"/>
        </w:rPr>
        <w:t>решать несложные уравнения в целых числах.</w:t>
      </w:r>
    </w:p>
    <w:p w:rsidR="00FF65A6" w:rsidRPr="00615D9F" w:rsidRDefault="00FF65A6" w:rsidP="0048689D">
      <w:pPr>
        <w:tabs>
          <w:tab w:val="left" w:pos="1134"/>
        </w:tabs>
        <w:spacing w:after="0" w:line="240" w:lineRule="auto"/>
        <w:rPr>
          <w:rFonts w:ascii="Times New Roman" w:hAnsi="Times New Roman"/>
          <w:b/>
          <w:sz w:val="24"/>
          <w:szCs w:val="24"/>
        </w:rPr>
      </w:pPr>
      <w:r w:rsidRPr="00615D9F">
        <w:rPr>
          <w:rFonts w:ascii="Times New Roman" w:hAnsi="Times New Roman"/>
          <w:b/>
          <w:sz w:val="24"/>
          <w:szCs w:val="24"/>
        </w:rPr>
        <w:t>В повседневной жизни и при изучении других предметов:</w:t>
      </w:r>
    </w:p>
    <w:p w:rsidR="00FF65A6" w:rsidRPr="00615D9F" w:rsidRDefault="00FF65A6" w:rsidP="00E233D0">
      <w:pPr>
        <w:pStyle w:val="a"/>
        <w:numPr>
          <w:ilvl w:val="0"/>
          <w:numId w:val="146"/>
        </w:numPr>
        <w:tabs>
          <w:tab w:val="left" w:pos="1134"/>
        </w:tabs>
        <w:ind w:left="0" w:firstLine="709"/>
        <w:rPr>
          <w:rFonts w:ascii="Times New Roman" w:hAnsi="Times New Roman"/>
          <w:i/>
          <w:sz w:val="24"/>
          <w:szCs w:val="24"/>
        </w:rPr>
      </w:pPr>
      <w:r w:rsidRPr="00615D9F">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615D9F" w:rsidRDefault="00FF65A6" w:rsidP="00E233D0">
      <w:pPr>
        <w:pStyle w:val="a"/>
        <w:numPr>
          <w:ilvl w:val="0"/>
          <w:numId w:val="146"/>
        </w:numPr>
        <w:tabs>
          <w:tab w:val="left" w:pos="1134"/>
        </w:tabs>
        <w:ind w:left="0" w:firstLine="709"/>
        <w:rPr>
          <w:rFonts w:ascii="Times New Roman" w:hAnsi="Times New Roman"/>
          <w:i/>
          <w:sz w:val="24"/>
          <w:szCs w:val="24"/>
        </w:rPr>
      </w:pPr>
      <w:r w:rsidRPr="00615D9F">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615D9F" w:rsidRDefault="00FF65A6" w:rsidP="00E233D0">
      <w:pPr>
        <w:pStyle w:val="a"/>
        <w:numPr>
          <w:ilvl w:val="0"/>
          <w:numId w:val="146"/>
        </w:numPr>
        <w:tabs>
          <w:tab w:val="left" w:pos="1134"/>
        </w:tabs>
        <w:ind w:left="0" w:firstLine="709"/>
        <w:rPr>
          <w:rFonts w:ascii="Times New Roman" w:hAnsi="Times New Roman"/>
          <w:i/>
          <w:sz w:val="24"/>
          <w:szCs w:val="24"/>
        </w:rPr>
      </w:pPr>
      <w:r w:rsidRPr="00615D9F">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615D9F" w:rsidRDefault="00FF65A6" w:rsidP="00E233D0">
      <w:pPr>
        <w:pStyle w:val="a"/>
        <w:numPr>
          <w:ilvl w:val="0"/>
          <w:numId w:val="146"/>
        </w:numPr>
        <w:tabs>
          <w:tab w:val="left" w:pos="1134"/>
        </w:tabs>
        <w:ind w:left="0" w:firstLine="709"/>
        <w:rPr>
          <w:rFonts w:ascii="Times New Roman" w:hAnsi="Times New Roman"/>
          <w:i/>
          <w:sz w:val="24"/>
          <w:szCs w:val="24"/>
        </w:rPr>
      </w:pPr>
      <w:r w:rsidRPr="00615D9F">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615D9F">
        <w:rPr>
          <w:rFonts w:ascii="Times New Roman" w:hAnsi="Times New Roman"/>
          <w:i/>
          <w:sz w:val="24"/>
          <w:szCs w:val="24"/>
        </w:rPr>
        <w:t>.</w:t>
      </w:r>
    </w:p>
    <w:p w:rsidR="00FF65A6" w:rsidRPr="00615D9F" w:rsidRDefault="00FF65A6" w:rsidP="0048689D">
      <w:pPr>
        <w:spacing w:after="0" w:line="240" w:lineRule="auto"/>
        <w:rPr>
          <w:rFonts w:ascii="Times New Roman" w:hAnsi="Times New Roman"/>
          <w:b/>
          <w:sz w:val="24"/>
          <w:szCs w:val="24"/>
        </w:rPr>
      </w:pPr>
      <w:r w:rsidRPr="00615D9F">
        <w:rPr>
          <w:rFonts w:ascii="Times New Roman" w:hAnsi="Times New Roman"/>
          <w:b/>
          <w:sz w:val="24"/>
          <w:szCs w:val="24"/>
        </w:rPr>
        <w:t>Функции</w:t>
      </w:r>
    </w:p>
    <w:p w:rsidR="00FF65A6" w:rsidRPr="00615D9F" w:rsidRDefault="00FF65A6" w:rsidP="00E233D0">
      <w:pPr>
        <w:pStyle w:val="a"/>
        <w:numPr>
          <w:ilvl w:val="0"/>
          <w:numId w:val="146"/>
        </w:numPr>
        <w:tabs>
          <w:tab w:val="left" w:pos="1134"/>
        </w:tabs>
        <w:ind w:left="0" w:firstLine="709"/>
        <w:rPr>
          <w:rFonts w:ascii="Times New Roman" w:hAnsi="Times New Roman"/>
          <w:i/>
          <w:sz w:val="24"/>
          <w:szCs w:val="24"/>
        </w:rPr>
      </w:pPr>
      <w:r w:rsidRPr="00615D9F">
        <w:rPr>
          <w:rFonts w:ascii="Times New Roman" w:hAnsi="Times New Roman"/>
          <w:i/>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w:t>
      </w:r>
      <w:r w:rsidR="00A23AB5" w:rsidRPr="00615D9F">
        <w:rPr>
          <w:rFonts w:ascii="Times New Roman" w:hAnsi="Times New Roman"/>
          <w:i/>
          <w:sz w:val="24"/>
          <w:szCs w:val="24"/>
        </w:rPr>
        <w:t>е</w:t>
      </w:r>
      <w:r w:rsidRPr="00615D9F">
        <w:rPr>
          <w:rFonts w:ascii="Times New Roman" w:hAnsi="Times New Roman"/>
          <w:i/>
          <w:sz w:val="24"/>
          <w:szCs w:val="24"/>
        </w:rPr>
        <w:t>тность/неч</w:t>
      </w:r>
      <w:r w:rsidR="00A23AB5" w:rsidRPr="00615D9F">
        <w:rPr>
          <w:rFonts w:ascii="Times New Roman" w:hAnsi="Times New Roman"/>
          <w:i/>
          <w:sz w:val="24"/>
          <w:szCs w:val="24"/>
        </w:rPr>
        <w:t>е</w:t>
      </w:r>
      <w:r w:rsidRPr="00615D9F">
        <w:rPr>
          <w:rFonts w:ascii="Times New Roman" w:hAnsi="Times New Roman"/>
          <w:i/>
          <w:sz w:val="24"/>
          <w:szCs w:val="24"/>
        </w:rPr>
        <w:t xml:space="preserve">тность функции; </w:t>
      </w:r>
    </w:p>
    <w:p w:rsidR="00FF65A6" w:rsidRPr="00615D9F" w:rsidRDefault="00FF65A6" w:rsidP="00E233D0">
      <w:pPr>
        <w:pStyle w:val="a"/>
        <w:numPr>
          <w:ilvl w:val="0"/>
          <w:numId w:val="146"/>
        </w:numPr>
        <w:tabs>
          <w:tab w:val="left" w:pos="1134"/>
        </w:tabs>
        <w:ind w:left="0" w:firstLine="709"/>
        <w:rPr>
          <w:rFonts w:ascii="Times New Roman" w:hAnsi="Times New Roman"/>
          <w:i/>
          <w:sz w:val="24"/>
          <w:szCs w:val="24"/>
        </w:rPr>
      </w:pPr>
      <w:r w:rsidRPr="00615D9F">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615D9F">
        <w:rPr>
          <w:rFonts w:ascii="Times New Roman" w:hAnsi="Times New Roman"/>
          <w:i/>
          <w:position w:val="-24"/>
          <w:sz w:val="24"/>
          <w:szCs w:val="24"/>
        </w:rPr>
        <w:object w:dxaOrig="1300" w:dyaOrig="620">
          <v:shape id="_x0000_i1028" type="#_x0000_t75" style="width:64.15pt;height:28.15pt" o:ole="">
            <v:imagedata r:id="rId16" o:title=""/>
          </v:shape>
          <o:OLEObject Type="Embed" ProgID="Equation.DSMT4" ShapeID="_x0000_i1028" DrawAspect="Content" ObjectID="_1672338355" r:id="rId17"/>
        </w:object>
      </w:r>
      <w:r w:rsidRPr="00615D9F">
        <w:rPr>
          <w:rFonts w:ascii="Times New Roman" w:hAnsi="Times New Roman"/>
          <w:i/>
          <w:sz w:val="24"/>
          <w:szCs w:val="24"/>
        </w:rPr>
        <w:t xml:space="preserve">, </w:t>
      </w:r>
      <w:r w:rsidRPr="00615D9F">
        <w:rPr>
          <w:rFonts w:ascii="Times New Roman" w:hAnsi="Times New Roman"/>
          <w:i/>
          <w:position w:val="-10"/>
          <w:sz w:val="24"/>
          <w:szCs w:val="24"/>
        </w:rPr>
        <w:object w:dxaOrig="760" w:dyaOrig="380">
          <v:shape id="_x0000_i1029" type="#_x0000_t75" style="width:43.85pt;height:14.1pt" o:ole="">
            <v:imagedata r:id="rId18" o:title=""/>
          </v:shape>
          <o:OLEObject Type="Embed" ProgID="Equation.DSMT4" ShapeID="_x0000_i1029" DrawAspect="Content" ObjectID="_1672338356" r:id="rId19"/>
        </w:object>
      </w:r>
      <w:r w:rsidR="00407FFC" w:rsidRPr="00615D9F">
        <w:rPr>
          <w:rFonts w:ascii="Times New Roman" w:hAnsi="Times New Roman"/>
          <w:i/>
          <w:sz w:val="24"/>
          <w:szCs w:val="24"/>
        </w:rPr>
        <w:fldChar w:fldCharType="begin"/>
      </w:r>
      <w:r w:rsidRPr="00615D9F">
        <w:rPr>
          <w:rFonts w:ascii="Times New Roman" w:hAnsi="Times New Roman"/>
          <w:i/>
          <w:sz w:val="24"/>
          <w:szCs w:val="24"/>
        </w:rPr>
        <w:instrText xml:space="preserve"> QUOTE  </w:instrText>
      </w:r>
      <w:r w:rsidR="00407FFC" w:rsidRPr="00615D9F">
        <w:rPr>
          <w:rFonts w:ascii="Times New Roman" w:hAnsi="Times New Roman"/>
          <w:i/>
          <w:sz w:val="24"/>
          <w:szCs w:val="24"/>
        </w:rPr>
        <w:fldChar w:fldCharType="end"/>
      </w:r>
      <w:r w:rsidRPr="00615D9F">
        <w:rPr>
          <w:rFonts w:ascii="Times New Roman" w:hAnsi="Times New Roman"/>
          <w:b/>
          <w:bCs/>
          <w:i/>
          <w:sz w:val="24"/>
          <w:szCs w:val="24"/>
        </w:rPr>
        <w:t>,</w:t>
      </w:r>
      <w:r w:rsidRPr="00615D9F">
        <w:rPr>
          <w:rFonts w:ascii="Times New Roman" w:eastAsia="Times New Roman" w:hAnsi="Times New Roman"/>
          <w:bCs/>
          <w:i/>
          <w:position w:val="-10"/>
          <w:sz w:val="24"/>
          <w:szCs w:val="24"/>
        </w:rPr>
        <w:object w:dxaOrig="760" w:dyaOrig="380">
          <v:shape id="_x0000_i1030" type="#_x0000_t75" style="width:36pt;height:14.1pt" o:ole="">
            <v:imagedata r:id="rId20" o:title=""/>
          </v:shape>
          <o:OLEObject Type="Embed" ProgID="Equation.DSMT4" ShapeID="_x0000_i1030" DrawAspect="Content" ObjectID="_1672338357" r:id="rId21"/>
        </w:object>
      </w:r>
      <w:r w:rsidR="00C06BD6">
        <w:fldChar w:fldCharType="begin"/>
      </w:r>
      <w:r w:rsidR="00C06BD6">
        <w:fldChar w:fldCharType="separate"/>
      </w:r>
      <w:r w:rsidRPr="00615D9F">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C06BD6">
        <w:rPr>
          <w:rFonts w:ascii="Times New Roman" w:eastAsia="Times New Roman" w:hAnsi="Times New Roman"/>
          <w:bCs/>
          <w:i/>
          <w:noProof/>
          <w:position w:val="-10"/>
          <w:sz w:val="24"/>
          <w:szCs w:val="24"/>
        </w:rPr>
        <w:fldChar w:fldCharType="end"/>
      </w:r>
      <w:r w:rsidRPr="00615D9F">
        <w:rPr>
          <w:rFonts w:ascii="Times New Roman" w:hAnsi="Times New Roman"/>
          <w:bCs/>
          <w:i/>
          <w:sz w:val="24"/>
          <w:szCs w:val="24"/>
        </w:rPr>
        <w:t xml:space="preserve">, </w:t>
      </w:r>
      <w:r w:rsidRPr="00615D9F">
        <w:rPr>
          <w:rFonts w:ascii="Times New Roman" w:hAnsi="Times New Roman"/>
          <w:bCs/>
          <w:i/>
          <w:position w:val="-12"/>
          <w:sz w:val="24"/>
          <w:szCs w:val="24"/>
        </w:rPr>
        <w:object w:dxaOrig="660" w:dyaOrig="380">
          <v:shape id="_x0000_i1031" type="#_x0000_t75" style="width:28.15pt;height:14.1pt" o:ole="">
            <v:imagedata r:id="rId23" o:title=""/>
          </v:shape>
          <o:OLEObject Type="Embed" ProgID="Equation.DSMT4" ShapeID="_x0000_i1031" DrawAspect="Content" ObjectID="_1672338358" r:id="rId24"/>
        </w:object>
      </w:r>
      <w:r w:rsidRPr="00615D9F">
        <w:rPr>
          <w:rFonts w:ascii="Times New Roman" w:hAnsi="Times New Roman"/>
          <w:bCs/>
          <w:i/>
          <w:sz w:val="24"/>
          <w:szCs w:val="24"/>
        </w:rPr>
        <w:t>;</w:t>
      </w:r>
    </w:p>
    <w:p w:rsidR="00FF65A6" w:rsidRPr="00615D9F" w:rsidRDefault="00FF65A6" w:rsidP="00E233D0">
      <w:pPr>
        <w:pStyle w:val="a"/>
        <w:numPr>
          <w:ilvl w:val="0"/>
          <w:numId w:val="146"/>
        </w:numPr>
        <w:tabs>
          <w:tab w:val="left" w:pos="1134"/>
        </w:tabs>
        <w:ind w:left="0" w:firstLine="709"/>
        <w:rPr>
          <w:rFonts w:ascii="Times New Roman" w:hAnsi="Times New Roman"/>
          <w:i/>
          <w:sz w:val="24"/>
          <w:szCs w:val="24"/>
        </w:rPr>
      </w:pPr>
      <w:r w:rsidRPr="00615D9F">
        <w:rPr>
          <w:rFonts w:ascii="Times New Roman" w:hAnsi="Times New Roman"/>
          <w:i/>
          <w:sz w:val="24"/>
          <w:szCs w:val="24"/>
        </w:rPr>
        <w:t xml:space="preserve">на примере квадратичной функции, использовать преобразования графика функции </w:t>
      </w:r>
      <w:r w:rsidRPr="00615D9F">
        <w:rPr>
          <w:rFonts w:ascii="Times New Roman" w:hAnsi="Times New Roman"/>
          <w:i/>
          <w:sz w:val="24"/>
          <w:szCs w:val="24"/>
          <w:lang w:val="en-US"/>
        </w:rPr>
        <w:t>y</w:t>
      </w:r>
      <w:r w:rsidRPr="00615D9F">
        <w:rPr>
          <w:rFonts w:ascii="Times New Roman" w:hAnsi="Times New Roman"/>
          <w:i/>
          <w:sz w:val="24"/>
          <w:szCs w:val="24"/>
        </w:rPr>
        <w:t>=</w:t>
      </w:r>
      <w:r w:rsidRPr="00615D9F">
        <w:rPr>
          <w:rFonts w:ascii="Times New Roman" w:hAnsi="Times New Roman"/>
          <w:i/>
          <w:sz w:val="24"/>
          <w:szCs w:val="24"/>
          <w:lang w:val="en-US"/>
        </w:rPr>
        <w:t>f</w:t>
      </w:r>
      <w:r w:rsidRPr="00615D9F">
        <w:rPr>
          <w:rFonts w:ascii="Times New Roman" w:hAnsi="Times New Roman"/>
          <w:i/>
          <w:sz w:val="24"/>
          <w:szCs w:val="24"/>
        </w:rPr>
        <w:t>(</w:t>
      </w:r>
      <w:r w:rsidRPr="00615D9F">
        <w:rPr>
          <w:rFonts w:ascii="Times New Roman" w:hAnsi="Times New Roman"/>
          <w:i/>
          <w:sz w:val="24"/>
          <w:szCs w:val="24"/>
          <w:lang w:val="en-US"/>
        </w:rPr>
        <w:t>x</w:t>
      </w:r>
      <w:r w:rsidRPr="00615D9F">
        <w:rPr>
          <w:rFonts w:ascii="Times New Roman" w:hAnsi="Times New Roman"/>
          <w:i/>
          <w:sz w:val="24"/>
          <w:szCs w:val="24"/>
        </w:rPr>
        <w:t xml:space="preserve">) для построения графиков функций </w:t>
      </w:r>
      <w:r w:rsidRPr="00615D9F">
        <w:rPr>
          <w:rFonts w:ascii="Times New Roman" w:hAnsi="Times New Roman"/>
          <w:i/>
          <w:position w:val="-12"/>
          <w:sz w:val="24"/>
          <w:szCs w:val="24"/>
        </w:rPr>
        <w:object w:dxaOrig="1780" w:dyaOrig="380">
          <v:shape id="_x0000_i1032" type="#_x0000_t75" style="width:86.1pt;height:14.1pt" o:ole="">
            <v:imagedata r:id="rId25" o:title=""/>
          </v:shape>
          <o:OLEObject Type="Embed" ProgID="Equation.DSMT4" ShapeID="_x0000_i1032" DrawAspect="Content" ObjectID="_1672338359" r:id="rId26"/>
        </w:object>
      </w:r>
      <w:r w:rsidRPr="00615D9F">
        <w:rPr>
          <w:rFonts w:ascii="Times New Roman" w:hAnsi="Times New Roman"/>
          <w:i/>
          <w:sz w:val="24"/>
          <w:szCs w:val="24"/>
        </w:rPr>
        <w:t xml:space="preserve">; </w:t>
      </w:r>
    </w:p>
    <w:p w:rsidR="00FF65A6" w:rsidRPr="00615D9F" w:rsidRDefault="00FF65A6" w:rsidP="00E233D0">
      <w:pPr>
        <w:pStyle w:val="a"/>
        <w:numPr>
          <w:ilvl w:val="0"/>
          <w:numId w:val="146"/>
        </w:numPr>
        <w:tabs>
          <w:tab w:val="left" w:pos="1134"/>
        </w:tabs>
        <w:ind w:left="0" w:firstLine="709"/>
        <w:rPr>
          <w:rFonts w:ascii="Times New Roman" w:hAnsi="Times New Roman"/>
          <w:i/>
          <w:sz w:val="24"/>
          <w:szCs w:val="24"/>
        </w:rPr>
      </w:pPr>
      <w:r w:rsidRPr="00615D9F">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615D9F" w:rsidRDefault="00FF65A6" w:rsidP="00E233D0">
      <w:pPr>
        <w:pStyle w:val="a"/>
        <w:numPr>
          <w:ilvl w:val="0"/>
          <w:numId w:val="146"/>
        </w:numPr>
        <w:tabs>
          <w:tab w:val="left" w:pos="1134"/>
        </w:tabs>
        <w:ind w:left="0" w:firstLine="709"/>
        <w:rPr>
          <w:rFonts w:ascii="Times New Roman" w:hAnsi="Times New Roman"/>
          <w:i/>
          <w:sz w:val="24"/>
          <w:szCs w:val="24"/>
        </w:rPr>
      </w:pPr>
      <w:r w:rsidRPr="00615D9F">
        <w:rPr>
          <w:rFonts w:ascii="Times New Roman" w:hAnsi="Times New Roman"/>
          <w:i/>
          <w:sz w:val="24"/>
          <w:szCs w:val="24"/>
        </w:rPr>
        <w:t>исследовать функцию по е</w:t>
      </w:r>
      <w:r w:rsidR="00A23AB5" w:rsidRPr="00615D9F">
        <w:rPr>
          <w:rFonts w:ascii="Times New Roman" w:hAnsi="Times New Roman"/>
          <w:i/>
          <w:sz w:val="24"/>
          <w:szCs w:val="24"/>
        </w:rPr>
        <w:t>е</w:t>
      </w:r>
      <w:r w:rsidRPr="00615D9F">
        <w:rPr>
          <w:rFonts w:ascii="Times New Roman" w:hAnsi="Times New Roman"/>
          <w:i/>
          <w:sz w:val="24"/>
          <w:szCs w:val="24"/>
        </w:rPr>
        <w:t xml:space="preserve"> графику;</w:t>
      </w:r>
    </w:p>
    <w:p w:rsidR="00FF65A6" w:rsidRPr="00615D9F" w:rsidRDefault="00FF65A6" w:rsidP="00E233D0">
      <w:pPr>
        <w:pStyle w:val="a"/>
        <w:numPr>
          <w:ilvl w:val="0"/>
          <w:numId w:val="146"/>
        </w:numPr>
        <w:tabs>
          <w:tab w:val="left" w:pos="1134"/>
        </w:tabs>
        <w:ind w:left="0" w:firstLine="709"/>
        <w:rPr>
          <w:rFonts w:ascii="Times New Roman" w:hAnsi="Times New Roman"/>
          <w:i/>
          <w:sz w:val="24"/>
          <w:szCs w:val="24"/>
        </w:rPr>
      </w:pPr>
      <w:r w:rsidRPr="00615D9F">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615D9F" w:rsidRDefault="00FF65A6" w:rsidP="00E233D0">
      <w:pPr>
        <w:pStyle w:val="a"/>
        <w:numPr>
          <w:ilvl w:val="0"/>
          <w:numId w:val="146"/>
        </w:numPr>
        <w:tabs>
          <w:tab w:val="left" w:pos="1134"/>
        </w:tabs>
        <w:ind w:left="0" w:firstLine="709"/>
        <w:rPr>
          <w:rFonts w:ascii="Times New Roman" w:hAnsi="Times New Roman"/>
          <w:i/>
          <w:sz w:val="24"/>
          <w:szCs w:val="24"/>
        </w:rPr>
      </w:pPr>
      <w:r w:rsidRPr="00615D9F">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615D9F" w:rsidRDefault="00FF65A6" w:rsidP="00E233D0">
      <w:pPr>
        <w:pStyle w:val="a"/>
        <w:numPr>
          <w:ilvl w:val="0"/>
          <w:numId w:val="146"/>
        </w:numPr>
        <w:tabs>
          <w:tab w:val="left" w:pos="1134"/>
        </w:tabs>
        <w:ind w:left="0" w:firstLine="709"/>
        <w:rPr>
          <w:rFonts w:ascii="Times New Roman" w:hAnsi="Times New Roman"/>
          <w:i/>
          <w:sz w:val="24"/>
          <w:szCs w:val="24"/>
        </w:rPr>
      </w:pPr>
      <w:r w:rsidRPr="00615D9F">
        <w:rPr>
          <w:rFonts w:ascii="Times New Roman" w:hAnsi="Times New Roman"/>
          <w:i/>
          <w:sz w:val="24"/>
          <w:szCs w:val="24"/>
        </w:rPr>
        <w:t>решать задачи на арифметическую и геометрическую прогрессию.</w:t>
      </w:r>
    </w:p>
    <w:p w:rsidR="00FF65A6" w:rsidRPr="00615D9F" w:rsidRDefault="00FF65A6" w:rsidP="0048689D">
      <w:pPr>
        <w:tabs>
          <w:tab w:val="left" w:pos="1134"/>
        </w:tabs>
        <w:spacing w:after="0" w:line="240" w:lineRule="auto"/>
        <w:rPr>
          <w:rFonts w:ascii="Times New Roman" w:hAnsi="Times New Roman"/>
          <w:b/>
          <w:sz w:val="24"/>
          <w:szCs w:val="24"/>
        </w:rPr>
      </w:pPr>
      <w:r w:rsidRPr="00615D9F">
        <w:rPr>
          <w:rFonts w:ascii="Times New Roman" w:hAnsi="Times New Roman"/>
          <w:b/>
          <w:sz w:val="24"/>
          <w:szCs w:val="24"/>
        </w:rPr>
        <w:t>В повседневной жизни и при изучении других предметов:</w:t>
      </w:r>
    </w:p>
    <w:p w:rsidR="00FF65A6" w:rsidRPr="00615D9F" w:rsidRDefault="00FF65A6" w:rsidP="00E233D0">
      <w:pPr>
        <w:pStyle w:val="a"/>
        <w:numPr>
          <w:ilvl w:val="0"/>
          <w:numId w:val="146"/>
        </w:numPr>
        <w:tabs>
          <w:tab w:val="left" w:pos="1134"/>
        </w:tabs>
        <w:ind w:left="0" w:firstLine="709"/>
        <w:rPr>
          <w:rFonts w:ascii="Times New Roman" w:hAnsi="Times New Roman"/>
          <w:i/>
          <w:sz w:val="24"/>
          <w:szCs w:val="24"/>
        </w:rPr>
      </w:pPr>
      <w:r w:rsidRPr="00615D9F">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615D9F" w:rsidRDefault="00FF65A6" w:rsidP="00E233D0">
      <w:pPr>
        <w:pStyle w:val="a"/>
        <w:numPr>
          <w:ilvl w:val="0"/>
          <w:numId w:val="146"/>
        </w:numPr>
        <w:tabs>
          <w:tab w:val="left" w:pos="1134"/>
        </w:tabs>
        <w:ind w:left="0" w:firstLine="709"/>
        <w:rPr>
          <w:rFonts w:ascii="Times New Roman" w:hAnsi="Times New Roman"/>
          <w:i/>
          <w:sz w:val="24"/>
          <w:szCs w:val="24"/>
        </w:rPr>
      </w:pPr>
      <w:r w:rsidRPr="00615D9F">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CB50A3" w:rsidRPr="00615D9F">
        <w:rPr>
          <w:rFonts w:ascii="Times New Roman" w:hAnsi="Times New Roman"/>
          <w:i/>
          <w:sz w:val="24"/>
          <w:szCs w:val="24"/>
        </w:rPr>
        <w:t>.</w:t>
      </w:r>
    </w:p>
    <w:p w:rsidR="00FF65A6" w:rsidRPr="00615D9F" w:rsidRDefault="00FF65A6" w:rsidP="0048689D">
      <w:pPr>
        <w:spacing w:after="0" w:line="240" w:lineRule="auto"/>
        <w:rPr>
          <w:rFonts w:ascii="Times New Roman" w:hAnsi="Times New Roman"/>
          <w:b/>
          <w:bCs/>
          <w:sz w:val="24"/>
          <w:szCs w:val="24"/>
        </w:rPr>
      </w:pPr>
      <w:r w:rsidRPr="00615D9F">
        <w:rPr>
          <w:rFonts w:ascii="Times New Roman" w:hAnsi="Times New Roman"/>
          <w:b/>
          <w:bCs/>
          <w:sz w:val="24"/>
          <w:szCs w:val="24"/>
        </w:rPr>
        <w:t>Текстовые задачи</w:t>
      </w:r>
    </w:p>
    <w:p w:rsidR="00FF65A6" w:rsidRPr="00615D9F" w:rsidRDefault="00FF65A6" w:rsidP="00E233D0">
      <w:pPr>
        <w:pStyle w:val="a8"/>
        <w:numPr>
          <w:ilvl w:val="0"/>
          <w:numId w:val="147"/>
        </w:numPr>
        <w:tabs>
          <w:tab w:val="left" w:pos="1134"/>
        </w:tabs>
        <w:ind w:left="0" w:firstLine="709"/>
        <w:jc w:val="both"/>
        <w:rPr>
          <w:rFonts w:ascii="Times New Roman" w:hAnsi="Times New Roman"/>
          <w:i/>
        </w:rPr>
      </w:pPr>
      <w:r w:rsidRPr="00615D9F">
        <w:rPr>
          <w:rFonts w:ascii="Times New Roman" w:hAnsi="Times New Roman"/>
          <w:i/>
        </w:rPr>
        <w:lastRenderedPageBreak/>
        <w:t>Решать простые и сложные задачи разных типов, а также задачи повышенной трудности;</w:t>
      </w:r>
    </w:p>
    <w:p w:rsidR="00FF65A6" w:rsidRPr="00615D9F" w:rsidRDefault="00FF65A6" w:rsidP="00E233D0">
      <w:pPr>
        <w:pStyle w:val="a8"/>
        <w:numPr>
          <w:ilvl w:val="0"/>
          <w:numId w:val="147"/>
        </w:numPr>
        <w:tabs>
          <w:tab w:val="left" w:pos="1134"/>
        </w:tabs>
        <w:ind w:left="0" w:firstLine="709"/>
        <w:jc w:val="both"/>
        <w:rPr>
          <w:rFonts w:ascii="Times New Roman" w:hAnsi="Times New Roman"/>
          <w:i/>
        </w:rPr>
      </w:pPr>
      <w:r w:rsidRPr="00615D9F">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615D9F" w:rsidRDefault="00FF65A6" w:rsidP="00E233D0">
      <w:pPr>
        <w:pStyle w:val="a"/>
        <w:numPr>
          <w:ilvl w:val="0"/>
          <w:numId w:val="146"/>
        </w:numPr>
        <w:tabs>
          <w:tab w:val="left" w:pos="1134"/>
        </w:tabs>
        <w:ind w:left="0" w:firstLine="709"/>
        <w:rPr>
          <w:rFonts w:ascii="Times New Roman" w:hAnsi="Times New Roman"/>
          <w:i/>
          <w:sz w:val="24"/>
          <w:szCs w:val="24"/>
          <w:lang w:eastAsia="en-US"/>
        </w:rPr>
      </w:pPr>
      <w:r w:rsidRPr="00615D9F">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615D9F" w:rsidRDefault="00FF65A6" w:rsidP="00E233D0">
      <w:pPr>
        <w:pStyle w:val="a8"/>
        <w:numPr>
          <w:ilvl w:val="0"/>
          <w:numId w:val="147"/>
        </w:numPr>
        <w:tabs>
          <w:tab w:val="left" w:pos="1134"/>
        </w:tabs>
        <w:ind w:left="0" w:firstLine="709"/>
        <w:contextualSpacing w:val="0"/>
        <w:jc w:val="both"/>
        <w:rPr>
          <w:rFonts w:ascii="Times New Roman" w:hAnsi="Times New Roman"/>
          <w:i/>
        </w:rPr>
      </w:pPr>
      <w:r w:rsidRPr="00615D9F">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615D9F" w:rsidRDefault="00FF65A6" w:rsidP="00E233D0">
      <w:pPr>
        <w:pStyle w:val="a8"/>
        <w:numPr>
          <w:ilvl w:val="0"/>
          <w:numId w:val="147"/>
        </w:numPr>
        <w:tabs>
          <w:tab w:val="left" w:pos="1134"/>
        </w:tabs>
        <w:ind w:left="0" w:firstLine="709"/>
        <w:contextualSpacing w:val="0"/>
        <w:jc w:val="both"/>
        <w:rPr>
          <w:rFonts w:ascii="Times New Roman" w:hAnsi="Times New Roman"/>
          <w:i/>
        </w:rPr>
      </w:pPr>
      <w:r w:rsidRPr="00615D9F">
        <w:rPr>
          <w:rFonts w:ascii="Times New Roman" w:hAnsi="Times New Roman"/>
          <w:i/>
        </w:rPr>
        <w:t>моделировать рассуждения при поиске решения задач с помощью граф-схемы;</w:t>
      </w:r>
    </w:p>
    <w:p w:rsidR="00FF65A6" w:rsidRPr="00615D9F" w:rsidRDefault="00FF65A6" w:rsidP="00E233D0">
      <w:pPr>
        <w:pStyle w:val="a8"/>
        <w:numPr>
          <w:ilvl w:val="0"/>
          <w:numId w:val="147"/>
        </w:numPr>
        <w:tabs>
          <w:tab w:val="left" w:pos="1134"/>
        </w:tabs>
        <w:ind w:left="0" w:firstLine="709"/>
        <w:contextualSpacing w:val="0"/>
        <w:jc w:val="both"/>
        <w:rPr>
          <w:rFonts w:ascii="Times New Roman" w:hAnsi="Times New Roman"/>
          <w:i/>
        </w:rPr>
      </w:pPr>
      <w:r w:rsidRPr="00615D9F">
        <w:rPr>
          <w:rFonts w:ascii="Times New Roman" w:hAnsi="Times New Roman"/>
          <w:i/>
        </w:rPr>
        <w:t>выделять этапы решения задачи и содержание каждого этапа;</w:t>
      </w:r>
    </w:p>
    <w:p w:rsidR="00FF65A6" w:rsidRPr="00615D9F" w:rsidRDefault="00FF65A6" w:rsidP="00E233D0">
      <w:pPr>
        <w:pStyle w:val="a8"/>
        <w:numPr>
          <w:ilvl w:val="0"/>
          <w:numId w:val="147"/>
        </w:numPr>
        <w:tabs>
          <w:tab w:val="left" w:pos="1134"/>
        </w:tabs>
        <w:ind w:left="0" w:firstLine="709"/>
        <w:contextualSpacing w:val="0"/>
        <w:jc w:val="both"/>
        <w:rPr>
          <w:rFonts w:ascii="Times New Roman" w:hAnsi="Times New Roman"/>
          <w:i/>
        </w:rPr>
      </w:pPr>
      <w:r w:rsidRPr="00615D9F">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615D9F" w:rsidRDefault="00FF65A6" w:rsidP="00E233D0">
      <w:pPr>
        <w:pStyle w:val="a8"/>
        <w:numPr>
          <w:ilvl w:val="0"/>
          <w:numId w:val="147"/>
        </w:numPr>
        <w:tabs>
          <w:tab w:val="left" w:pos="1134"/>
        </w:tabs>
        <w:ind w:left="0" w:firstLine="709"/>
        <w:contextualSpacing w:val="0"/>
        <w:jc w:val="both"/>
        <w:rPr>
          <w:rFonts w:ascii="Times New Roman" w:hAnsi="Times New Roman"/>
          <w:i/>
        </w:rPr>
      </w:pPr>
      <w:r w:rsidRPr="00615D9F">
        <w:rPr>
          <w:rFonts w:ascii="Times New Roman" w:hAnsi="Times New Roman"/>
          <w:i/>
        </w:rPr>
        <w:t>анализировать затруднения при решении задач;</w:t>
      </w:r>
    </w:p>
    <w:p w:rsidR="00FF65A6" w:rsidRPr="00615D9F" w:rsidRDefault="00FF65A6" w:rsidP="00E233D0">
      <w:pPr>
        <w:pStyle w:val="a8"/>
        <w:numPr>
          <w:ilvl w:val="0"/>
          <w:numId w:val="147"/>
        </w:numPr>
        <w:tabs>
          <w:tab w:val="left" w:pos="1134"/>
        </w:tabs>
        <w:ind w:left="0" w:firstLine="709"/>
        <w:contextualSpacing w:val="0"/>
        <w:jc w:val="both"/>
        <w:rPr>
          <w:rFonts w:ascii="Times New Roman" w:hAnsi="Times New Roman"/>
          <w:i/>
        </w:rPr>
      </w:pPr>
      <w:r w:rsidRPr="00615D9F">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615D9F" w:rsidRDefault="00FF65A6" w:rsidP="00E233D0">
      <w:pPr>
        <w:pStyle w:val="a8"/>
        <w:numPr>
          <w:ilvl w:val="0"/>
          <w:numId w:val="147"/>
        </w:numPr>
        <w:tabs>
          <w:tab w:val="left" w:pos="1134"/>
        </w:tabs>
        <w:ind w:left="0" w:firstLine="709"/>
        <w:jc w:val="both"/>
        <w:rPr>
          <w:rFonts w:ascii="Times New Roman" w:hAnsi="Times New Roman"/>
          <w:i/>
        </w:rPr>
      </w:pPr>
      <w:r w:rsidRPr="00615D9F">
        <w:rPr>
          <w:rFonts w:ascii="Times New Roman" w:hAnsi="Times New Roman"/>
          <w:i/>
        </w:rPr>
        <w:t>интерпретировать вычислительные результаты в задаче, исследовать полученное решение задачи;</w:t>
      </w:r>
    </w:p>
    <w:p w:rsidR="00FF65A6" w:rsidRPr="00615D9F" w:rsidRDefault="00FF65A6" w:rsidP="00E233D0">
      <w:pPr>
        <w:pStyle w:val="a8"/>
        <w:numPr>
          <w:ilvl w:val="0"/>
          <w:numId w:val="147"/>
        </w:numPr>
        <w:tabs>
          <w:tab w:val="left" w:pos="1134"/>
        </w:tabs>
        <w:ind w:left="0" w:firstLine="709"/>
        <w:jc w:val="both"/>
        <w:rPr>
          <w:rFonts w:ascii="Times New Roman" w:hAnsi="Times New Roman"/>
          <w:i/>
        </w:rPr>
      </w:pPr>
      <w:r w:rsidRPr="00615D9F">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615D9F" w:rsidRDefault="00FF65A6" w:rsidP="00E233D0">
      <w:pPr>
        <w:pStyle w:val="a8"/>
        <w:numPr>
          <w:ilvl w:val="0"/>
          <w:numId w:val="147"/>
        </w:numPr>
        <w:tabs>
          <w:tab w:val="left" w:pos="1134"/>
        </w:tabs>
        <w:ind w:left="0" w:firstLine="709"/>
        <w:jc w:val="both"/>
        <w:rPr>
          <w:rFonts w:ascii="Times New Roman" w:hAnsi="Times New Roman"/>
          <w:i/>
        </w:rPr>
      </w:pPr>
      <w:r w:rsidRPr="00615D9F">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615D9F">
        <w:rPr>
          <w:rFonts w:ascii="Times New Roman" w:hAnsi="Times New Roman"/>
          <w:i/>
        </w:rPr>
        <w:t>е</w:t>
      </w:r>
      <w:r w:rsidRPr="00615D9F">
        <w:rPr>
          <w:rFonts w:ascii="Times New Roman" w:hAnsi="Times New Roman"/>
          <w:i/>
        </w:rPr>
        <w:t>та;</w:t>
      </w:r>
    </w:p>
    <w:p w:rsidR="00FF65A6" w:rsidRPr="00615D9F" w:rsidRDefault="00FF65A6" w:rsidP="00E233D0">
      <w:pPr>
        <w:pStyle w:val="a8"/>
        <w:numPr>
          <w:ilvl w:val="0"/>
          <w:numId w:val="147"/>
        </w:numPr>
        <w:tabs>
          <w:tab w:val="left" w:pos="1134"/>
        </w:tabs>
        <w:ind w:left="0" w:firstLine="709"/>
        <w:jc w:val="both"/>
        <w:rPr>
          <w:rFonts w:ascii="Times New Roman" w:hAnsi="Times New Roman"/>
          <w:i/>
        </w:rPr>
      </w:pPr>
      <w:r w:rsidRPr="00615D9F">
        <w:rPr>
          <w:rFonts w:ascii="Times New Roman" w:hAnsi="Times New Roman"/>
          <w:i/>
        </w:rPr>
        <w:t xml:space="preserve">решать разнообразные задачи «на части», </w:t>
      </w:r>
    </w:p>
    <w:p w:rsidR="00FF65A6" w:rsidRPr="00615D9F" w:rsidRDefault="00FF65A6" w:rsidP="00E233D0">
      <w:pPr>
        <w:numPr>
          <w:ilvl w:val="0"/>
          <w:numId w:val="147"/>
        </w:numPr>
        <w:tabs>
          <w:tab w:val="left" w:pos="1134"/>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15D9F" w:rsidRDefault="00FF65A6" w:rsidP="00E233D0">
      <w:pPr>
        <w:numPr>
          <w:ilvl w:val="0"/>
          <w:numId w:val="147"/>
        </w:numPr>
        <w:tabs>
          <w:tab w:val="left" w:pos="1134"/>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w:t>
      </w:r>
      <w:r w:rsidR="004A1E43" w:rsidRPr="00615D9F">
        <w:rPr>
          <w:rFonts w:ascii="Times New Roman" w:hAnsi="Times New Roman"/>
          <w:i/>
          <w:sz w:val="24"/>
          <w:szCs w:val="24"/>
        </w:rPr>
        <w:t xml:space="preserve">, </w:t>
      </w:r>
      <w:r w:rsidRPr="00615D9F">
        <w:rPr>
          <w:rFonts w:ascii="Times New Roman" w:hAnsi="Times New Roman"/>
          <w:i/>
          <w:sz w:val="24"/>
          <w:szCs w:val="24"/>
        </w:rPr>
        <w:t>выделять эти величины и отношения между ними, применять их при решении задач, конструировать собственные задач указанных типов;</w:t>
      </w:r>
    </w:p>
    <w:p w:rsidR="00FF65A6" w:rsidRPr="00615D9F" w:rsidRDefault="00FF65A6" w:rsidP="00E233D0">
      <w:pPr>
        <w:pStyle w:val="a8"/>
        <w:numPr>
          <w:ilvl w:val="0"/>
          <w:numId w:val="147"/>
        </w:numPr>
        <w:tabs>
          <w:tab w:val="left" w:pos="1134"/>
        </w:tabs>
        <w:ind w:left="0" w:firstLine="709"/>
        <w:jc w:val="both"/>
        <w:rPr>
          <w:rFonts w:ascii="Times New Roman" w:hAnsi="Times New Roman"/>
          <w:i/>
        </w:rPr>
      </w:pPr>
      <w:r w:rsidRPr="00615D9F">
        <w:rPr>
          <w:rFonts w:ascii="Times New Roman" w:hAnsi="Times New Roman"/>
          <w:i/>
        </w:rPr>
        <w:t>владеть основными методами решения задач на смеси, сплавы, концентрации;</w:t>
      </w:r>
    </w:p>
    <w:p w:rsidR="00FF65A6" w:rsidRPr="00615D9F" w:rsidRDefault="00FF65A6" w:rsidP="00E233D0">
      <w:pPr>
        <w:pStyle w:val="a8"/>
        <w:numPr>
          <w:ilvl w:val="0"/>
          <w:numId w:val="147"/>
        </w:numPr>
        <w:tabs>
          <w:tab w:val="left" w:pos="1134"/>
        </w:tabs>
        <w:ind w:left="0" w:firstLine="709"/>
        <w:jc w:val="both"/>
        <w:rPr>
          <w:rFonts w:ascii="Times New Roman" w:hAnsi="Times New Roman"/>
          <w:i/>
        </w:rPr>
      </w:pPr>
      <w:r w:rsidRPr="00615D9F">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615D9F" w:rsidRDefault="00FF65A6" w:rsidP="00E233D0">
      <w:pPr>
        <w:pStyle w:val="a8"/>
        <w:numPr>
          <w:ilvl w:val="0"/>
          <w:numId w:val="147"/>
        </w:numPr>
        <w:tabs>
          <w:tab w:val="left" w:pos="1134"/>
        </w:tabs>
        <w:ind w:left="0" w:firstLine="709"/>
        <w:jc w:val="both"/>
        <w:rPr>
          <w:rFonts w:ascii="Times New Roman" w:hAnsi="Times New Roman"/>
          <w:i/>
        </w:rPr>
      </w:pPr>
      <w:r w:rsidRPr="00615D9F">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615D9F" w:rsidRDefault="00FF65A6" w:rsidP="00E233D0">
      <w:pPr>
        <w:pStyle w:val="a8"/>
        <w:numPr>
          <w:ilvl w:val="0"/>
          <w:numId w:val="147"/>
        </w:numPr>
        <w:tabs>
          <w:tab w:val="left" w:pos="1134"/>
        </w:tabs>
        <w:ind w:left="0" w:firstLine="709"/>
        <w:jc w:val="both"/>
        <w:rPr>
          <w:rFonts w:ascii="Times New Roman" w:hAnsi="Times New Roman"/>
          <w:i/>
        </w:rPr>
      </w:pPr>
      <w:r w:rsidRPr="00615D9F">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615D9F" w:rsidRDefault="00FF65A6" w:rsidP="00E233D0">
      <w:pPr>
        <w:pStyle w:val="a8"/>
        <w:numPr>
          <w:ilvl w:val="0"/>
          <w:numId w:val="147"/>
        </w:numPr>
        <w:tabs>
          <w:tab w:val="left" w:pos="1134"/>
        </w:tabs>
        <w:ind w:left="0" w:firstLine="709"/>
        <w:jc w:val="both"/>
        <w:rPr>
          <w:rFonts w:ascii="Times New Roman" w:hAnsi="Times New Roman"/>
          <w:i/>
        </w:rPr>
      </w:pPr>
      <w:r w:rsidRPr="00615D9F">
        <w:rPr>
          <w:rFonts w:ascii="Times New Roman" w:hAnsi="Times New Roman"/>
          <w:i/>
        </w:rPr>
        <w:t>решать несложные задачи по математической статистике;</w:t>
      </w:r>
    </w:p>
    <w:p w:rsidR="00FF65A6" w:rsidRPr="00615D9F" w:rsidRDefault="00FF65A6" w:rsidP="00E233D0">
      <w:pPr>
        <w:pStyle w:val="a8"/>
        <w:numPr>
          <w:ilvl w:val="0"/>
          <w:numId w:val="147"/>
        </w:numPr>
        <w:tabs>
          <w:tab w:val="left" w:pos="1134"/>
        </w:tabs>
        <w:ind w:left="0" w:firstLine="709"/>
        <w:contextualSpacing w:val="0"/>
        <w:jc w:val="both"/>
        <w:rPr>
          <w:rFonts w:ascii="Times New Roman" w:hAnsi="Times New Roman"/>
          <w:i/>
        </w:rPr>
      </w:pPr>
      <w:r w:rsidRPr="00615D9F">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615D9F" w:rsidRDefault="00FF65A6" w:rsidP="0048689D">
      <w:pPr>
        <w:tabs>
          <w:tab w:val="left" w:pos="1134"/>
        </w:tabs>
        <w:spacing w:after="0" w:line="240" w:lineRule="auto"/>
        <w:rPr>
          <w:rFonts w:ascii="Times New Roman" w:hAnsi="Times New Roman"/>
          <w:b/>
          <w:sz w:val="24"/>
          <w:szCs w:val="24"/>
        </w:rPr>
      </w:pPr>
      <w:r w:rsidRPr="00615D9F">
        <w:rPr>
          <w:rFonts w:ascii="Times New Roman" w:hAnsi="Times New Roman"/>
          <w:b/>
          <w:sz w:val="24"/>
          <w:szCs w:val="24"/>
        </w:rPr>
        <w:t>В повседневной жизни и при изучении других предметов:</w:t>
      </w:r>
    </w:p>
    <w:p w:rsidR="00FF65A6" w:rsidRPr="00615D9F" w:rsidRDefault="00FF65A6" w:rsidP="00E233D0">
      <w:pPr>
        <w:pStyle w:val="a"/>
        <w:numPr>
          <w:ilvl w:val="0"/>
          <w:numId w:val="146"/>
        </w:numPr>
        <w:tabs>
          <w:tab w:val="left" w:pos="1134"/>
        </w:tabs>
        <w:ind w:left="0" w:firstLine="709"/>
        <w:rPr>
          <w:rFonts w:ascii="Times New Roman" w:hAnsi="Times New Roman"/>
          <w:i/>
          <w:sz w:val="24"/>
          <w:szCs w:val="24"/>
          <w:lang w:eastAsia="en-US"/>
        </w:rPr>
      </w:pPr>
      <w:r w:rsidRPr="00615D9F">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615D9F">
        <w:rPr>
          <w:rFonts w:ascii="Times New Roman" w:hAnsi="Times New Roman"/>
          <w:i/>
          <w:sz w:val="24"/>
          <w:szCs w:val="24"/>
          <w:lang w:eastAsia="en-US"/>
        </w:rPr>
        <w:t>е</w:t>
      </w:r>
      <w:r w:rsidRPr="00615D9F">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615D9F" w:rsidRDefault="00FF65A6" w:rsidP="00E233D0">
      <w:pPr>
        <w:pStyle w:val="a"/>
        <w:numPr>
          <w:ilvl w:val="0"/>
          <w:numId w:val="146"/>
        </w:numPr>
        <w:tabs>
          <w:tab w:val="left" w:pos="1134"/>
        </w:tabs>
        <w:ind w:left="0" w:firstLine="709"/>
        <w:rPr>
          <w:rFonts w:ascii="Times New Roman" w:hAnsi="Times New Roman"/>
          <w:i/>
          <w:sz w:val="24"/>
          <w:szCs w:val="24"/>
          <w:lang w:eastAsia="en-US"/>
        </w:rPr>
      </w:pPr>
      <w:r w:rsidRPr="00615D9F">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615D9F" w:rsidRDefault="00FF65A6" w:rsidP="00E233D0">
      <w:pPr>
        <w:pStyle w:val="a"/>
        <w:numPr>
          <w:ilvl w:val="0"/>
          <w:numId w:val="146"/>
        </w:numPr>
        <w:tabs>
          <w:tab w:val="left" w:pos="1134"/>
        </w:tabs>
        <w:ind w:left="0" w:firstLine="709"/>
        <w:rPr>
          <w:rFonts w:ascii="Times New Roman" w:hAnsi="Times New Roman"/>
          <w:i/>
          <w:sz w:val="24"/>
          <w:szCs w:val="24"/>
        </w:rPr>
      </w:pPr>
      <w:r w:rsidRPr="00615D9F">
        <w:rPr>
          <w:rFonts w:ascii="Times New Roman" w:hAnsi="Times New Roman"/>
          <w:i/>
          <w:sz w:val="24"/>
          <w:szCs w:val="24"/>
          <w:lang w:eastAsia="en-US"/>
        </w:rPr>
        <w:t>решать задачи на движение по реке, рассматривая разные системы отсчета</w:t>
      </w:r>
      <w:r w:rsidR="00C31256" w:rsidRPr="00615D9F">
        <w:rPr>
          <w:rFonts w:ascii="Times New Roman" w:hAnsi="Times New Roman"/>
          <w:i/>
          <w:sz w:val="24"/>
          <w:szCs w:val="24"/>
          <w:lang w:eastAsia="en-US"/>
        </w:rPr>
        <w:t>.</w:t>
      </w:r>
    </w:p>
    <w:p w:rsidR="00FF65A6" w:rsidRPr="00615D9F" w:rsidRDefault="00FF65A6" w:rsidP="0048689D">
      <w:pPr>
        <w:spacing w:after="0" w:line="240" w:lineRule="auto"/>
        <w:rPr>
          <w:rFonts w:ascii="Times New Roman" w:hAnsi="Times New Roman"/>
          <w:b/>
          <w:sz w:val="24"/>
          <w:szCs w:val="24"/>
        </w:rPr>
      </w:pPr>
      <w:r w:rsidRPr="00615D9F">
        <w:rPr>
          <w:rFonts w:ascii="Times New Roman" w:hAnsi="Times New Roman"/>
          <w:b/>
          <w:sz w:val="24"/>
          <w:szCs w:val="24"/>
        </w:rPr>
        <w:t xml:space="preserve">Статистика и теория вероятностей </w:t>
      </w:r>
    </w:p>
    <w:p w:rsidR="00FF65A6" w:rsidRPr="00615D9F" w:rsidRDefault="00FF65A6" w:rsidP="00E233D0">
      <w:pPr>
        <w:pStyle w:val="a8"/>
        <w:numPr>
          <w:ilvl w:val="0"/>
          <w:numId w:val="146"/>
        </w:numPr>
        <w:tabs>
          <w:tab w:val="left" w:pos="1134"/>
        </w:tabs>
        <w:ind w:left="0" w:firstLine="709"/>
        <w:contextualSpacing w:val="0"/>
        <w:jc w:val="both"/>
        <w:rPr>
          <w:rFonts w:ascii="Times New Roman" w:hAnsi="Times New Roman"/>
          <w:i/>
        </w:rPr>
      </w:pPr>
      <w:r w:rsidRPr="00615D9F">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615D9F" w:rsidRDefault="00FF65A6" w:rsidP="00E233D0">
      <w:pPr>
        <w:pStyle w:val="a"/>
        <w:numPr>
          <w:ilvl w:val="0"/>
          <w:numId w:val="146"/>
        </w:numPr>
        <w:tabs>
          <w:tab w:val="left" w:pos="1134"/>
        </w:tabs>
        <w:ind w:left="0" w:firstLine="709"/>
        <w:rPr>
          <w:rFonts w:ascii="Times New Roman" w:hAnsi="Times New Roman"/>
          <w:i/>
          <w:sz w:val="24"/>
          <w:szCs w:val="24"/>
        </w:rPr>
      </w:pPr>
      <w:r w:rsidRPr="00615D9F">
        <w:rPr>
          <w:rFonts w:ascii="Times New Roman" w:hAnsi="Times New Roman"/>
          <w:i/>
          <w:sz w:val="24"/>
          <w:szCs w:val="24"/>
        </w:rPr>
        <w:t xml:space="preserve">извлекать информацию, </w:t>
      </w:r>
      <w:r w:rsidRPr="00615D9F">
        <w:rPr>
          <w:rStyle w:val="dash041e0431044b0447043d044b0439char1"/>
          <w:i/>
        </w:rPr>
        <w:t>представленную в таблицах, на диаграммах, графиках</w:t>
      </w:r>
      <w:r w:rsidRPr="00615D9F">
        <w:rPr>
          <w:rFonts w:ascii="Times New Roman" w:hAnsi="Times New Roman"/>
          <w:i/>
          <w:sz w:val="24"/>
          <w:szCs w:val="24"/>
        </w:rPr>
        <w:t>;</w:t>
      </w:r>
    </w:p>
    <w:p w:rsidR="00FF65A6" w:rsidRPr="00615D9F" w:rsidRDefault="00FF65A6" w:rsidP="00E233D0">
      <w:pPr>
        <w:pStyle w:val="a"/>
        <w:numPr>
          <w:ilvl w:val="0"/>
          <w:numId w:val="146"/>
        </w:numPr>
        <w:tabs>
          <w:tab w:val="left" w:pos="1134"/>
        </w:tabs>
        <w:ind w:left="0" w:firstLine="709"/>
        <w:rPr>
          <w:rFonts w:ascii="Times New Roman" w:hAnsi="Times New Roman"/>
          <w:i/>
          <w:sz w:val="24"/>
          <w:szCs w:val="24"/>
        </w:rPr>
      </w:pPr>
      <w:r w:rsidRPr="00615D9F">
        <w:rPr>
          <w:rFonts w:ascii="Times New Roman" w:hAnsi="Times New Roman"/>
          <w:i/>
          <w:sz w:val="24"/>
          <w:szCs w:val="24"/>
        </w:rPr>
        <w:t>составлять таблицы, строить диаграммы и графики на основе данных;</w:t>
      </w:r>
    </w:p>
    <w:p w:rsidR="00FF65A6" w:rsidRPr="00615D9F" w:rsidRDefault="00FF65A6" w:rsidP="00E233D0">
      <w:pPr>
        <w:pStyle w:val="a8"/>
        <w:numPr>
          <w:ilvl w:val="0"/>
          <w:numId w:val="146"/>
        </w:numPr>
        <w:tabs>
          <w:tab w:val="left" w:pos="1134"/>
        </w:tabs>
        <w:ind w:left="0" w:firstLine="709"/>
        <w:contextualSpacing w:val="0"/>
        <w:jc w:val="both"/>
        <w:rPr>
          <w:rFonts w:ascii="Times New Roman" w:hAnsi="Times New Roman"/>
          <w:i/>
        </w:rPr>
      </w:pPr>
      <w:r w:rsidRPr="00615D9F">
        <w:rPr>
          <w:rFonts w:ascii="Times New Roman" w:hAnsi="Times New Roman"/>
          <w:i/>
        </w:rPr>
        <w:lastRenderedPageBreak/>
        <w:t>оперировать понятиями: факториал числа, перестановки и сочетания, треугольник Паскаля;</w:t>
      </w:r>
    </w:p>
    <w:p w:rsidR="00FF65A6" w:rsidRPr="00615D9F" w:rsidRDefault="00FF65A6" w:rsidP="00E233D0">
      <w:pPr>
        <w:pStyle w:val="a8"/>
        <w:numPr>
          <w:ilvl w:val="0"/>
          <w:numId w:val="146"/>
        </w:numPr>
        <w:tabs>
          <w:tab w:val="left" w:pos="1134"/>
        </w:tabs>
        <w:ind w:left="0" w:firstLine="709"/>
        <w:contextualSpacing w:val="0"/>
        <w:jc w:val="both"/>
        <w:rPr>
          <w:rFonts w:ascii="Times New Roman" w:hAnsi="Times New Roman"/>
          <w:i/>
        </w:rPr>
      </w:pPr>
      <w:r w:rsidRPr="00615D9F">
        <w:rPr>
          <w:rFonts w:ascii="Times New Roman" w:hAnsi="Times New Roman"/>
          <w:i/>
        </w:rPr>
        <w:t>применять правило произведения при решении комбинаторных задач;</w:t>
      </w:r>
    </w:p>
    <w:p w:rsidR="00FF65A6" w:rsidRPr="00615D9F" w:rsidRDefault="00FF65A6" w:rsidP="00E233D0">
      <w:pPr>
        <w:pStyle w:val="a8"/>
        <w:numPr>
          <w:ilvl w:val="0"/>
          <w:numId w:val="146"/>
        </w:numPr>
        <w:tabs>
          <w:tab w:val="left" w:pos="1134"/>
        </w:tabs>
        <w:ind w:left="0" w:firstLine="709"/>
        <w:contextualSpacing w:val="0"/>
        <w:jc w:val="both"/>
        <w:rPr>
          <w:rFonts w:ascii="Times New Roman" w:hAnsi="Times New Roman"/>
          <w:i/>
        </w:rPr>
      </w:pPr>
      <w:r w:rsidRPr="00615D9F">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615D9F" w:rsidRDefault="00FF65A6" w:rsidP="00E233D0">
      <w:pPr>
        <w:pStyle w:val="a8"/>
        <w:numPr>
          <w:ilvl w:val="0"/>
          <w:numId w:val="146"/>
        </w:numPr>
        <w:tabs>
          <w:tab w:val="left" w:pos="1134"/>
        </w:tabs>
        <w:ind w:left="0" w:firstLine="709"/>
        <w:contextualSpacing w:val="0"/>
        <w:jc w:val="both"/>
        <w:rPr>
          <w:rFonts w:ascii="Times New Roman" w:hAnsi="Times New Roman"/>
          <w:i/>
        </w:rPr>
      </w:pPr>
      <w:r w:rsidRPr="00615D9F">
        <w:rPr>
          <w:rFonts w:ascii="Times New Roman" w:hAnsi="Times New Roman"/>
          <w:i/>
        </w:rPr>
        <w:t>представлять информацию с помощью кругов Эйлера;</w:t>
      </w:r>
    </w:p>
    <w:p w:rsidR="00FF65A6" w:rsidRPr="00615D9F" w:rsidRDefault="00FF65A6" w:rsidP="00E233D0">
      <w:pPr>
        <w:pStyle w:val="a8"/>
        <w:numPr>
          <w:ilvl w:val="0"/>
          <w:numId w:val="146"/>
        </w:numPr>
        <w:tabs>
          <w:tab w:val="left" w:pos="1134"/>
        </w:tabs>
        <w:ind w:left="0" w:firstLine="709"/>
        <w:contextualSpacing w:val="0"/>
        <w:jc w:val="both"/>
        <w:rPr>
          <w:rFonts w:ascii="Times New Roman" w:hAnsi="Times New Roman"/>
          <w:i/>
        </w:rPr>
      </w:pPr>
      <w:r w:rsidRPr="00615D9F">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615D9F" w:rsidRDefault="00FF65A6" w:rsidP="0048689D">
      <w:pPr>
        <w:tabs>
          <w:tab w:val="left" w:pos="1134"/>
        </w:tabs>
        <w:spacing w:after="0" w:line="240" w:lineRule="auto"/>
        <w:rPr>
          <w:rFonts w:ascii="Times New Roman" w:hAnsi="Times New Roman"/>
          <w:b/>
          <w:sz w:val="24"/>
          <w:szCs w:val="24"/>
        </w:rPr>
      </w:pPr>
      <w:r w:rsidRPr="00615D9F">
        <w:rPr>
          <w:rFonts w:ascii="Times New Roman" w:hAnsi="Times New Roman"/>
          <w:b/>
          <w:sz w:val="24"/>
          <w:szCs w:val="24"/>
        </w:rPr>
        <w:t>В повседневной жизни и при изучении других предметов:</w:t>
      </w:r>
    </w:p>
    <w:p w:rsidR="00FF65A6" w:rsidRPr="00615D9F" w:rsidRDefault="00FF65A6" w:rsidP="00E233D0">
      <w:pPr>
        <w:pStyle w:val="a8"/>
        <w:numPr>
          <w:ilvl w:val="0"/>
          <w:numId w:val="146"/>
        </w:numPr>
        <w:tabs>
          <w:tab w:val="left" w:pos="1134"/>
        </w:tabs>
        <w:ind w:left="0" w:firstLine="709"/>
        <w:contextualSpacing w:val="0"/>
        <w:jc w:val="both"/>
        <w:rPr>
          <w:rFonts w:ascii="Times New Roman" w:hAnsi="Times New Roman"/>
          <w:i/>
        </w:rPr>
      </w:pPr>
      <w:r w:rsidRPr="00615D9F">
        <w:rPr>
          <w:rFonts w:ascii="Times New Roman" w:hAnsi="Times New Roman"/>
          <w:i/>
        </w:rPr>
        <w:t xml:space="preserve">извлекать, интерпретировать и преобразовывать информацию, </w:t>
      </w:r>
      <w:r w:rsidRPr="00615D9F">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615D9F" w:rsidRDefault="00FF65A6" w:rsidP="00E233D0">
      <w:pPr>
        <w:pStyle w:val="a8"/>
        <w:numPr>
          <w:ilvl w:val="0"/>
          <w:numId w:val="146"/>
        </w:numPr>
        <w:tabs>
          <w:tab w:val="left" w:pos="1134"/>
        </w:tabs>
        <w:ind w:left="0" w:firstLine="709"/>
        <w:contextualSpacing w:val="0"/>
        <w:jc w:val="both"/>
        <w:rPr>
          <w:rFonts w:ascii="Times New Roman" w:hAnsi="Times New Roman"/>
          <w:i/>
        </w:rPr>
      </w:pPr>
      <w:r w:rsidRPr="00615D9F">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615D9F" w:rsidRDefault="00FF65A6" w:rsidP="00E233D0">
      <w:pPr>
        <w:pStyle w:val="a"/>
        <w:numPr>
          <w:ilvl w:val="0"/>
          <w:numId w:val="146"/>
        </w:numPr>
        <w:tabs>
          <w:tab w:val="left" w:pos="1134"/>
        </w:tabs>
        <w:ind w:left="0" w:firstLine="709"/>
        <w:rPr>
          <w:rFonts w:ascii="Times New Roman" w:hAnsi="Times New Roman"/>
          <w:i/>
          <w:sz w:val="24"/>
          <w:szCs w:val="24"/>
        </w:rPr>
      </w:pPr>
      <w:r w:rsidRPr="00615D9F">
        <w:rPr>
          <w:rFonts w:ascii="Times New Roman" w:hAnsi="Times New Roman"/>
          <w:i/>
          <w:sz w:val="24"/>
          <w:szCs w:val="24"/>
        </w:rPr>
        <w:t>оценивать вероятность реальных событий и явлений.</w:t>
      </w:r>
    </w:p>
    <w:p w:rsidR="00FF65A6" w:rsidRPr="00615D9F" w:rsidRDefault="00FF65A6" w:rsidP="0048689D">
      <w:pPr>
        <w:spacing w:after="0" w:line="240" w:lineRule="auto"/>
        <w:rPr>
          <w:rFonts w:ascii="Times New Roman" w:hAnsi="Times New Roman"/>
          <w:b/>
          <w:sz w:val="24"/>
          <w:szCs w:val="24"/>
        </w:rPr>
      </w:pPr>
      <w:r w:rsidRPr="00615D9F">
        <w:rPr>
          <w:rFonts w:ascii="Times New Roman" w:hAnsi="Times New Roman"/>
          <w:b/>
          <w:sz w:val="24"/>
          <w:szCs w:val="24"/>
        </w:rPr>
        <w:t>Геометрические фигуры</w:t>
      </w:r>
    </w:p>
    <w:p w:rsidR="00FF65A6" w:rsidRPr="00615D9F" w:rsidRDefault="00FF65A6" w:rsidP="00E233D0">
      <w:pPr>
        <w:pStyle w:val="a8"/>
        <w:numPr>
          <w:ilvl w:val="0"/>
          <w:numId w:val="147"/>
        </w:numPr>
        <w:tabs>
          <w:tab w:val="left" w:pos="1134"/>
        </w:tabs>
        <w:ind w:left="0" w:firstLine="709"/>
        <w:jc w:val="both"/>
        <w:rPr>
          <w:rFonts w:ascii="Times New Roman" w:hAnsi="Times New Roman"/>
          <w:i/>
        </w:rPr>
      </w:pPr>
      <w:r w:rsidRPr="00615D9F">
        <w:rPr>
          <w:rFonts w:ascii="Times New Roman" w:hAnsi="Times New Roman"/>
          <w:i/>
        </w:rPr>
        <w:t xml:space="preserve">Оперировать понятиями геометрических фигур; </w:t>
      </w:r>
    </w:p>
    <w:p w:rsidR="00FF65A6" w:rsidRPr="00615D9F" w:rsidRDefault="00FF65A6" w:rsidP="00E233D0">
      <w:pPr>
        <w:pStyle w:val="a8"/>
        <w:numPr>
          <w:ilvl w:val="0"/>
          <w:numId w:val="147"/>
        </w:numPr>
        <w:tabs>
          <w:tab w:val="left" w:pos="1134"/>
        </w:tabs>
        <w:ind w:left="0" w:firstLine="709"/>
        <w:jc w:val="both"/>
        <w:rPr>
          <w:rFonts w:ascii="Times New Roman" w:hAnsi="Times New Roman"/>
          <w:i/>
        </w:rPr>
      </w:pPr>
      <w:r w:rsidRPr="00615D9F">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615D9F" w:rsidRDefault="00FF65A6" w:rsidP="00E233D0">
      <w:pPr>
        <w:pStyle w:val="a8"/>
        <w:numPr>
          <w:ilvl w:val="0"/>
          <w:numId w:val="147"/>
        </w:numPr>
        <w:tabs>
          <w:tab w:val="left" w:pos="1134"/>
        </w:tabs>
        <w:ind w:left="0" w:firstLine="709"/>
        <w:jc w:val="both"/>
        <w:rPr>
          <w:rFonts w:ascii="Times New Roman" w:hAnsi="Times New Roman"/>
          <w:i/>
        </w:rPr>
      </w:pPr>
      <w:r w:rsidRPr="00615D9F">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615D9F" w:rsidRDefault="00FF65A6" w:rsidP="00E233D0">
      <w:pPr>
        <w:pStyle w:val="a8"/>
        <w:numPr>
          <w:ilvl w:val="0"/>
          <w:numId w:val="147"/>
        </w:numPr>
        <w:tabs>
          <w:tab w:val="left" w:pos="1134"/>
        </w:tabs>
        <w:ind w:left="0" w:firstLine="709"/>
        <w:jc w:val="both"/>
        <w:rPr>
          <w:rFonts w:ascii="Times New Roman" w:hAnsi="Times New Roman"/>
          <w:i/>
        </w:rPr>
      </w:pPr>
      <w:r w:rsidRPr="00615D9F">
        <w:rPr>
          <w:rFonts w:ascii="Times New Roman" w:hAnsi="Times New Roman"/>
          <w:i/>
        </w:rPr>
        <w:t>формулировать в простейших случаях свойства и признаки фигур;</w:t>
      </w:r>
    </w:p>
    <w:p w:rsidR="00FF65A6" w:rsidRPr="00615D9F" w:rsidRDefault="00FF65A6" w:rsidP="00E233D0">
      <w:pPr>
        <w:pStyle w:val="a8"/>
        <w:numPr>
          <w:ilvl w:val="0"/>
          <w:numId w:val="147"/>
        </w:numPr>
        <w:tabs>
          <w:tab w:val="left" w:pos="1134"/>
        </w:tabs>
        <w:ind w:left="0" w:firstLine="709"/>
        <w:jc w:val="both"/>
        <w:rPr>
          <w:rFonts w:ascii="Times New Roman" w:hAnsi="Times New Roman"/>
          <w:i/>
        </w:rPr>
      </w:pPr>
      <w:r w:rsidRPr="00615D9F">
        <w:rPr>
          <w:rFonts w:ascii="Times New Roman" w:hAnsi="Times New Roman"/>
          <w:i/>
        </w:rPr>
        <w:t>доказывать геометрические утверждения</w:t>
      </w:r>
      <w:r w:rsidR="00C31256" w:rsidRPr="00615D9F">
        <w:rPr>
          <w:rFonts w:ascii="Times New Roman" w:hAnsi="Times New Roman"/>
          <w:i/>
        </w:rPr>
        <w:t>;</w:t>
      </w:r>
    </w:p>
    <w:p w:rsidR="00FF65A6" w:rsidRPr="00615D9F" w:rsidRDefault="00FF65A6" w:rsidP="00E233D0">
      <w:pPr>
        <w:pStyle w:val="a8"/>
        <w:numPr>
          <w:ilvl w:val="0"/>
          <w:numId w:val="147"/>
        </w:numPr>
        <w:tabs>
          <w:tab w:val="left" w:pos="1134"/>
        </w:tabs>
        <w:ind w:left="0" w:firstLine="709"/>
        <w:jc w:val="both"/>
        <w:rPr>
          <w:rFonts w:ascii="Times New Roman" w:hAnsi="Times New Roman"/>
          <w:i/>
        </w:rPr>
      </w:pPr>
      <w:r w:rsidRPr="00615D9F">
        <w:rPr>
          <w:rFonts w:ascii="Times New Roman" w:hAnsi="Times New Roman"/>
          <w:i/>
        </w:rPr>
        <w:t>владеть стандартной классификацией плоских фигур (треугольников и четыр</w:t>
      </w:r>
      <w:r w:rsidR="00A23AB5" w:rsidRPr="00615D9F">
        <w:rPr>
          <w:rFonts w:ascii="Times New Roman" w:hAnsi="Times New Roman"/>
          <w:i/>
        </w:rPr>
        <w:t>е</w:t>
      </w:r>
      <w:r w:rsidRPr="00615D9F">
        <w:rPr>
          <w:rFonts w:ascii="Times New Roman" w:hAnsi="Times New Roman"/>
          <w:i/>
        </w:rPr>
        <w:t>хугольников).</w:t>
      </w:r>
    </w:p>
    <w:p w:rsidR="00FF65A6" w:rsidRPr="00615D9F" w:rsidRDefault="00FF65A6" w:rsidP="0048689D">
      <w:pPr>
        <w:tabs>
          <w:tab w:val="left" w:pos="1134"/>
        </w:tabs>
        <w:spacing w:after="0" w:line="240" w:lineRule="auto"/>
        <w:rPr>
          <w:rFonts w:ascii="Times New Roman" w:hAnsi="Times New Roman"/>
          <w:b/>
          <w:sz w:val="24"/>
          <w:szCs w:val="24"/>
        </w:rPr>
      </w:pPr>
      <w:r w:rsidRPr="00615D9F">
        <w:rPr>
          <w:rFonts w:ascii="Times New Roman" w:hAnsi="Times New Roman"/>
          <w:b/>
          <w:sz w:val="24"/>
          <w:szCs w:val="24"/>
        </w:rPr>
        <w:t>В повседневной жизни и при изучении других предметов:</w:t>
      </w:r>
    </w:p>
    <w:p w:rsidR="00FF65A6" w:rsidRPr="00615D9F" w:rsidRDefault="00FF65A6" w:rsidP="00E233D0">
      <w:pPr>
        <w:pStyle w:val="a8"/>
        <w:numPr>
          <w:ilvl w:val="0"/>
          <w:numId w:val="147"/>
        </w:numPr>
        <w:tabs>
          <w:tab w:val="left" w:pos="1134"/>
        </w:tabs>
        <w:ind w:left="0" w:firstLine="709"/>
        <w:jc w:val="both"/>
        <w:rPr>
          <w:rFonts w:ascii="Times New Roman" w:hAnsi="Times New Roman"/>
          <w:i/>
        </w:rPr>
      </w:pPr>
      <w:r w:rsidRPr="00615D9F">
        <w:rPr>
          <w:rFonts w:ascii="Times New Roman" w:hAnsi="Times New Roman"/>
          <w:i/>
        </w:rPr>
        <w:t xml:space="preserve">использовать свойства геометрических фигур для решения </w:t>
      </w:r>
      <w:r w:rsidRPr="00615D9F">
        <w:rPr>
          <w:rStyle w:val="dash041e0431044b0447043d044b0439char1"/>
          <w:i/>
        </w:rPr>
        <w:t>задач практического характера и задач из смежных дисциплин</w:t>
      </w:r>
      <w:r w:rsidR="00C31256" w:rsidRPr="00615D9F">
        <w:rPr>
          <w:rStyle w:val="dash041e0431044b0447043d044b0439char1"/>
          <w:i/>
        </w:rPr>
        <w:t>.</w:t>
      </w:r>
    </w:p>
    <w:p w:rsidR="00FF65A6" w:rsidRPr="00615D9F" w:rsidRDefault="00FF65A6" w:rsidP="0048689D">
      <w:pPr>
        <w:spacing w:after="0" w:line="240" w:lineRule="auto"/>
        <w:rPr>
          <w:rFonts w:ascii="Times New Roman" w:hAnsi="Times New Roman"/>
          <w:b/>
          <w:bCs/>
          <w:sz w:val="24"/>
          <w:szCs w:val="24"/>
        </w:rPr>
      </w:pPr>
      <w:r w:rsidRPr="00615D9F">
        <w:rPr>
          <w:rFonts w:ascii="Times New Roman" w:hAnsi="Times New Roman"/>
          <w:b/>
          <w:bCs/>
          <w:sz w:val="24"/>
          <w:szCs w:val="24"/>
        </w:rPr>
        <w:t>Отношения</w:t>
      </w:r>
    </w:p>
    <w:p w:rsidR="00FF65A6" w:rsidRPr="00615D9F" w:rsidRDefault="00FF65A6" w:rsidP="00E233D0">
      <w:pPr>
        <w:pStyle w:val="a8"/>
        <w:numPr>
          <w:ilvl w:val="0"/>
          <w:numId w:val="147"/>
        </w:numPr>
        <w:tabs>
          <w:tab w:val="left" w:pos="1134"/>
        </w:tabs>
        <w:ind w:left="0" w:firstLine="709"/>
        <w:jc w:val="both"/>
        <w:rPr>
          <w:rFonts w:ascii="Times New Roman" w:hAnsi="Times New Roman"/>
          <w:i/>
        </w:rPr>
      </w:pPr>
      <w:r w:rsidRPr="00615D9F">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615D9F" w:rsidRDefault="00FF65A6" w:rsidP="00E233D0">
      <w:pPr>
        <w:pStyle w:val="a8"/>
        <w:numPr>
          <w:ilvl w:val="0"/>
          <w:numId w:val="147"/>
        </w:numPr>
        <w:tabs>
          <w:tab w:val="left" w:pos="1134"/>
        </w:tabs>
        <w:ind w:left="0" w:firstLine="709"/>
        <w:jc w:val="both"/>
        <w:rPr>
          <w:rFonts w:ascii="Times New Roman" w:hAnsi="Times New Roman"/>
          <w:i/>
        </w:rPr>
      </w:pPr>
      <w:r w:rsidRPr="00615D9F">
        <w:rPr>
          <w:rFonts w:ascii="Times New Roman" w:hAnsi="Times New Roman"/>
          <w:i/>
        </w:rPr>
        <w:t>применять теорему Фалеса и теорему о пропорциональных отрезках при решении задач;</w:t>
      </w:r>
    </w:p>
    <w:p w:rsidR="00FF65A6" w:rsidRPr="00615D9F" w:rsidRDefault="00FF65A6" w:rsidP="00E233D0">
      <w:pPr>
        <w:pStyle w:val="a8"/>
        <w:numPr>
          <w:ilvl w:val="0"/>
          <w:numId w:val="147"/>
        </w:numPr>
        <w:tabs>
          <w:tab w:val="left" w:pos="1134"/>
        </w:tabs>
        <w:ind w:left="0" w:firstLine="709"/>
        <w:jc w:val="both"/>
        <w:rPr>
          <w:rFonts w:ascii="Times New Roman" w:hAnsi="Times New Roman"/>
          <w:i/>
        </w:rPr>
      </w:pPr>
      <w:r w:rsidRPr="00615D9F">
        <w:rPr>
          <w:rFonts w:ascii="Times New Roman" w:hAnsi="Times New Roman"/>
          <w:i/>
        </w:rPr>
        <w:t>характеризовать взаимное расположение прямой и окружности, двух окружностей.</w:t>
      </w:r>
    </w:p>
    <w:p w:rsidR="00FF65A6" w:rsidRPr="00615D9F" w:rsidRDefault="00FF65A6" w:rsidP="0048689D">
      <w:pPr>
        <w:pStyle w:val="a"/>
        <w:numPr>
          <w:ilvl w:val="0"/>
          <w:numId w:val="0"/>
        </w:numPr>
        <w:tabs>
          <w:tab w:val="left" w:pos="1134"/>
        </w:tabs>
        <w:rPr>
          <w:rFonts w:ascii="Times New Roman" w:hAnsi="Times New Roman"/>
          <w:b/>
          <w:sz w:val="24"/>
          <w:szCs w:val="24"/>
        </w:rPr>
      </w:pPr>
      <w:r w:rsidRPr="00615D9F">
        <w:rPr>
          <w:rFonts w:ascii="Times New Roman" w:hAnsi="Times New Roman"/>
          <w:b/>
          <w:sz w:val="24"/>
          <w:szCs w:val="24"/>
        </w:rPr>
        <w:t xml:space="preserve">В повседневной жизни и при изучении других предметов: </w:t>
      </w:r>
    </w:p>
    <w:p w:rsidR="00FF65A6" w:rsidRPr="00615D9F" w:rsidRDefault="00FF65A6" w:rsidP="00E233D0">
      <w:pPr>
        <w:pStyle w:val="a8"/>
        <w:numPr>
          <w:ilvl w:val="0"/>
          <w:numId w:val="147"/>
        </w:numPr>
        <w:tabs>
          <w:tab w:val="left" w:pos="1134"/>
        </w:tabs>
        <w:ind w:left="0" w:firstLine="709"/>
        <w:jc w:val="both"/>
        <w:rPr>
          <w:rFonts w:ascii="Times New Roman" w:hAnsi="Times New Roman"/>
          <w:i/>
        </w:rPr>
      </w:pPr>
      <w:r w:rsidRPr="00615D9F">
        <w:rPr>
          <w:rFonts w:ascii="Times New Roman" w:hAnsi="Times New Roman"/>
          <w:i/>
        </w:rPr>
        <w:t>использовать отношения для решения задач, возникающих в реальной жизни</w:t>
      </w:r>
      <w:r w:rsidR="00C31256" w:rsidRPr="00615D9F">
        <w:rPr>
          <w:rFonts w:ascii="Times New Roman" w:hAnsi="Times New Roman"/>
          <w:i/>
        </w:rPr>
        <w:t>.</w:t>
      </w:r>
    </w:p>
    <w:p w:rsidR="00FF65A6" w:rsidRPr="00615D9F" w:rsidRDefault="00FF65A6" w:rsidP="0048689D">
      <w:pPr>
        <w:spacing w:after="0" w:line="240" w:lineRule="auto"/>
        <w:rPr>
          <w:rFonts w:ascii="Times New Roman" w:hAnsi="Times New Roman"/>
          <w:b/>
          <w:sz w:val="24"/>
          <w:szCs w:val="24"/>
        </w:rPr>
      </w:pPr>
      <w:r w:rsidRPr="00615D9F">
        <w:rPr>
          <w:rFonts w:ascii="Times New Roman" w:hAnsi="Times New Roman"/>
          <w:b/>
          <w:sz w:val="24"/>
          <w:szCs w:val="24"/>
        </w:rPr>
        <w:t>Измерения и вычисления</w:t>
      </w:r>
    </w:p>
    <w:p w:rsidR="00FF65A6" w:rsidRPr="00615D9F" w:rsidRDefault="00FF65A6" w:rsidP="00E233D0">
      <w:pPr>
        <w:pStyle w:val="a8"/>
        <w:numPr>
          <w:ilvl w:val="0"/>
          <w:numId w:val="146"/>
        </w:numPr>
        <w:tabs>
          <w:tab w:val="left" w:pos="1134"/>
        </w:tabs>
        <w:ind w:left="0" w:firstLine="709"/>
        <w:jc w:val="both"/>
        <w:rPr>
          <w:rFonts w:ascii="Times New Roman" w:hAnsi="Times New Roman"/>
          <w:i/>
        </w:rPr>
      </w:pPr>
      <w:r w:rsidRPr="00615D9F">
        <w:rPr>
          <w:rFonts w:ascii="Times New Roman" w:hAnsi="Times New Roman"/>
          <w:i/>
        </w:rPr>
        <w:t>Оперировать представлениями о длине, площади, объ</w:t>
      </w:r>
      <w:r w:rsidR="00A23AB5" w:rsidRPr="00615D9F">
        <w:rPr>
          <w:rFonts w:ascii="Times New Roman" w:hAnsi="Times New Roman"/>
          <w:i/>
        </w:rPr>
        <w:t>е</w:t>
      </w:r>
      <w:r w:rsidRPr="00615D9F">
        <w:rPr>
          <w:rFonts w:ascii="Times New Roman" w:hAnsi="Times New Roman"/>
          <w:i/>
        </w:rPr>
        <w:t>ме как величинами. Применять теорему Пифагора, формулы площади, объ</w:t>
      </w:r>
      <w:r w:rsidR="00A23AB5" w:rsidRPr="00615D9F">
        <w:rPr>
          <w:rFonts w:ascii="Times New Roman" w:hAnsi="Times New Roman"/>
          <w:i/>
        </w:rPr>
        <w:t>е</w:t>
      </w:r>
      <w:r w:rsidRPr="00615D9F">
        <w:rPr>
          <w:rFonts w:ascii="Times New Roman" w:hAnsi="Times New Roman"/>
          <w:i/>
        </w:rPr>
        <w:t>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w:t>
      </w:r>
      <w:r w:rsidR="00A23AB5" w:rsidRPr="00615D9F">
        <w:rPr>
          <w:rFonts w:ascii="Times New Roman" w:hAnsi="Times New Roman"/>
          <w:i/>
        </w:rPr>
        <w:t>е</w:t>
      </w:r>
      <w:r w:rsidRPr="00615D9F">
        <w:rPr>
          <w:rFonts w:ascii="Times New Roman" w:hAnsi="Times New Roman"/>
          <w:i/>
        </w:rPr>
        <w:t>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615D9F" w:rsidRDefault="00FF65A6" w:rsidP="00E233D0">
      <w:pPr>
        <w:pStyle w:val="a8"/>
        <w:numPr>
          <w:ilvl w:val="0"/>
          <w:numId w:val="146"/>
        </w:numPr>
        <w:tabs>
          <w:tab w:val="left" w:pos="1134"/>
        </w:tabs>
        <w:ind w:left="0" w:firstLine="709"/>
        <w:jc w:val="both"/>
        <w:rPr>
          <w:rFonts w:ascii="Times New Roman" w:hAnsi="Times New Roman"/>
          <w:i/>
        </w:rPr>
      </w:pPr>
      <w:r w:rsidRPr="00615D9F">
        <w:rPr>
          <w:rFonts w:ascii="Times New Roman" w:hAnsi="Times New Roman"/>
          <w:i/>
        </w:rPr>
        <w:t>проводить простые вычисления на объ</w:t>
      </w:r>
      <w:r w:rsidR="00A23AB5" w:rsidRPr="00615D9F">
        <w:rPr>
          <w:rFonts w:ascii="Times New Roman" w:hAnsi="Times New Roman"/>
          <w:i/>
        </w:rPr>
        <w:t>е</w:t>
      </w:r>
      <w:r w:rsidRPr="00615D9F">
        <w:rPr>
          <w:rFonts w:ascii="Times New Roman" w:hAnsi="Times New Roman"/>
          <w:i/>
        </w:rPr>
        <w:t>мных телах;</w:t>
      </w:r>
    </w:p>
    <w:p w:rsidR="00C31256" w:rsidRPr="00615D9F" w:rsidRDefault="00FF65A6" w:rsidP="00E233D0">
      <w:pPr>
        <w:pStyle w:val="a8"/>
        <w:numPr>
          <w:ilvl w:val="0"/>
          <w:numId w:val="146"/>
        </w:numPr>
        <w:tabs>
          <w:tab w:val="left" w:pos="1134"/>
        </w:tabs>
        <w:ind w:left="0" w:firstLine="709"/>
        <w:jc w:val="both"/>
        <w:rPr>
          <w:rFonts w:ascii="Times New Roman" w:hAnsi="Times New Roman"/>
          <w:b/>
        </w:rPr>
      </w:pPr>
      <w:r w:rsidRPr="00615D9F">
        <w:rPr>
          <w:rFonts w:ascii="Times New Roman" w:hAnsi="Times New Roman"/>
          <w:i/>
        </w:rPr>
        <w:t>формулировать задачи на вычисление длин, площадей и объ</w:t>
      </w:r>
      <w:r w:rsidR="00A23AB5" w:rsidRPr="00615D9F">
        <w:rPr>
          <w:rFonts w:ascii="Times New Roman" w:hAnsi="Times New Roman"/>
          <w:i/>
        </w:rPr>
        <w:t>е</w:t>
      </w:r>
      <w:r w:rsidRPr="00615D9F">
        <w:rPr>
          <w:rFonts w:ascii="Times New Roman" w:hAnsi="Times New Roman"/>
          <w:i/>
        </w:rPr>
        <w:t xml:space="preserve">мов и решать их. </w:t>
      </w:r>
    </w:p>
    <w:p w:rsidR="00FF65A6" w:rsidRPr="00615D9F" w:rsidRDefault="00FF65A6" w:rsidP="0048689D">
      <w:pPr>
        <w:tabs>
          <w:tab w:val="left" w:pos="1134"/>
        </w:tabs>
        <w:spacing w:line="240" w:lineRule="auto"/>
        <w:jc w:val="both"/>
        <w:rPr>
          <w:rFonts w:ascii="Times New Roman" w:hAnsi="Times New Roman"/>
          <w:b/>
          <w:sz w:val="24"/>
          <w:szCs w:val="24"/>
        </w:rPr>
      </w:pPr>
      <w:r w:rsidRPr="00615D9F">
        <w:rPr>
          <w:rFonts w:ascii="Times New Roman" w:hAnsi="Times New Roman"/>
          <w:b/>
          <w:sz w:val="24"/>
          <w:szCs w:val="24"/>
        </w:rPr>
        <w:t>В повседневной жизни и при изучении других предметов:</w:t>
      </w:r>
    </w:p>
    <w:p w:rsidR="00FF65A6" w:rsidRPr="00615D9F" w:rsidRDefault="00FF65A6" w:rsidP="00E233D0">
      <w:pPr>
        <w:pStyle w:val="a8"/>
        <w:numPr>
          <w:ilvl w:val="0"/>
          <w:numId w:val="146"/>
        </w:numPr>
        <w:tabs>
          <w:tab w:val="left" w:pos="1134"/>
        </w:tabs>
        <w:ind w:left="0" w:firstLine="709"/>
        <w:jc w:val="both"/>
        <w:rPr>
          <w:rFonts w:ascii="Times New Roman" w:hAnsi="Times New Roman"/>
          <w:i/>
        </w:rPr>
      </w:pPr>
      <w:r w:rsidRPr="00615D9F">
        <w:rPr>
          <w:rFonts w:ascii="Times New Roman" w:hAnsi="Times New Roman"/>
          <w:i/>
        </w:rPr>
        <w:t>проводить вычисления на местности;</w:t>
      </w:r>
    </w:p>
    <w:p w:rsidR="00FF65A6" w:rsidRPr="00615D9F" w:rsidRDefault="00FF65A6" w:rsidP="00E233D0">
      <w:pPr>
        <w:pStyle w:val="a8"/>
        <w:numPr>
          <w:ilvl w:val="0"/>
          <w:numId w:val="146"/>
        </w:numPr>
        <w:tabs>
          <w:tab w:val="left" w:pos="1134"/>
        </w:tabs>
        <w:ind w:left="0" w:firstLine="709"/>
        <w:jc w:val="both"/>
        <w:rPr>
          <w:rFonts w:ascii="Times New Roman" w:hAnsi="Times New Roman"/>
          <w:i/>
        </w:rPr>
      </w:pPr>
      <w:r w:rsidRPr="00615D9F">
        <w:rPr>
          <w:rFonts w:ascii="Times New Roman" w:hAnsi="Times New Roman"/>
          <w:i/>
        </w:rPr>
        <w:t>применять формулы при вычислениях в смежных учебных предметах, в окружающей действительности</w:t>
      </w:r>
      <w:r w:rsidR="00C31256" w:rsidRPr="00615D9F">
        <w:rPr>
          <w:rFonts w:ascii="Times New Roman" w:hAnsi="Times New Roman"/>
          <w:i/>
        </w:rPr>
        <w:t>.</w:t>
      </w:r>
    </w:p>
    <w:p w:rsidR="00FF65A6" w:rsidRPr="00615D9F" w:rsidRDefault="00FF65A6" w:rsidP="0048689D">
      <w:pPr>
        <w:spacing w:after="0" w:line="240" w:lineRule="auto"/>
        <w:rPr>
          <w:rFonts w:ascii="Times New Roman" w:hAnsi="Times New Roman"/>
          <w:b/>
          <w:sz w:val="24"/>
          <w:szCs w:val="24"/>
        </w:rPr>
      </w:pPr>
      <w:r w:rsidRPr="00615D9F">
        <w:rPr>
          <w:rFonts w:ascii="Times New Roman" w:hAnsi="Times New Roman"/>
          <w:b/>
          <w:sz w:val="24"/>
          <w:szCs w:val="24"/>
        </w:rPr>
        <w:lastRenderedPageBreak/>
        <w:t>Геометрические построения</w:t>
      </w:r>
    </w:p>
    <w:p w:rsidR="00FF65A6" w:rsidRPr="00615D9F" w:rsidRDefault="00FF65A6" w:rsidP="00E233D0">
      <w:pPr>
        <w:pStyle w:val="a8"/>
        <w:numPr>
          <w:ilvl w:val="0"/>
          <w:numId w:val="147"/>
        </w:numPr>
        <w:tabs>
          <w:tab w:val="left" w:pos="1134"/>
        </w:tabs>
        <w:ind w:left="0" w:firstLine="709"/>
        <w:jc w:val="both"/>
        <w:rPr>
          <w:rFonts w:ascii="Times New Roman" w:hAnsi="Times New Roman"/>
          <w:i/>
        </w:rPr>
      </w:pPr>
      <w:r w:rsidRPr="00615D9F">
        <w:rPr>
          <w:rFonts w:ascii="Times New Roman" w:hAnsi="Times New Roman"/>
          <w:i/>
        </w:rPr>
        <w:t>Изображать геометрические фигуры по текстовому и символьному описанию;</w:t>
      </w:r>
    </w:p>
    <w:p w:rsidR="00FF65A6" w:rsidRPr="00615D9F" w:rsidRDefault="00FF65A6" w:rsidP="00E233D0">
      <w:pPr>
        <w:pStyle w:val="a8"/>
        <w:numPr>
          <w:ilvl w:val="0"/>
          <w:numId w:val="147"/>
        </w:numPr>
        <w:tabs>
          <w:tab w:val="left" w:pos="1134"/>
        </w:tabs>
        <w:ind w:left="0" w:firstLine="709"/>
        <w:jc w:val="both"/>
        <w:rPr>
          <w:rFonts w:ascii="Times New Roman" w:hAnsi="Times New Roman"/>
          <w:i/>
        </w:rPr>
      </w:pPr>
      <w:r w:rsidRPr="00615D9F">
        <w:rPr>
          <w:rFonts w:ascii="Times New Roman" w:hAnsi="Times New Roman"/>
          <w:i/>
        </w:rPr>
        <w:t>свободно оперировать черт</w:t>
      </w:r>
      <w:r w:rsidR="00A23AB5" w:rsidRPr="00615D9F">
        <w:rPr>
          <w:rFonts w:ascii="Times New Roman" w:hAnsi="Times New Roman"/>
          <w:i/>
        </w:rPr>
        <w:t>е</w:t>
      </w:r>
      <w:r w:rsidRPr="00615D9F">
        <w:rPr>
          <w:rFonts w:ascii="Times New Roman" w:hAnsi="Times New Roman"/>
          <w:i/>
        </w:rPr>
        <w:t xml:space="preserve">жными инструментами в несложных случаях, </w:t>
      </w:r>
    </w:p>
    <w:p w:rsidR="00FF65A6" w:rsidRPr="00615D9F" w:rsidRDefault="00FF65A6" w:rsidP="00E233D0">
      <w:pPr>
        <w:pStyle w:val="a8"/>
        <w:numPr>
          <w:ilvl w:val="0"/>
          <w:numId w:val="147"/>
        </w:numPr>
        <w:tabs>
          <w:tab w:val="left" w:pos="1134"/>
        </w:tabs>
        <w:ind w:left="0" w:firstLine="709"/>
        <w:jc w:val="both"/>
        <w:rPr>
          <w:rFonts w:ascii="Times New Roman" w:hAnsi="Times New Roman"/>
          <w:i/>
        </w:rPr>
      </w:pPr>
      <w:r w:rsidRPr="00615D9F">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615D9F" w:rsidRDefault="00FF65A6" w:rsidP="00E233D0">
      <w:pPr>
        <w:pStyle w:val="a8"/>
        <w:numPr>
          <w:ilvl w:val="0"/>
          <w:numId w:val="147"/>
        </w:numPr>
        <w:tabs>
          <w:tab w:val="left" w:pos="1134"/>
        </w:tabs>
        <w:ind w:left="0" w:firstLine="709"/>
        <w:jc w:val="both"/>
        <w:rPr>
          <w:rFonts w:ascii="Times New Roman" w:hAnsi="Times New Roman"/>
          <w:i/>
        </w:rPr>
      </w:pPr>
      <w:r w:rsidRPr="00615D9F">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615D9F" w:rsidRDefault="00FF65A6" w:rsidP="0048689D">
      <w:pPr>
        <w:pStyle w:val="a"/>
        <w:numPr>
          <w:ilvl w:val="0"/>
          <w:numId w:val="0"/>
        </w:numPr>
        <w:tabs>
          <w:tab w:val="left" w:pos="1134"/>
        </w:tabs>
        <w:rPr>
          <w:rFonts w:ascii="Times New Roman" w:hAnsi="Times New Roman"/>
          <w:b/>
          <w:sz w:val="24"/>
          <w:szCs w:val="24"/>
        </w:rPr>
      </w:pPr>
      <w:r w:rsidRPr="00615D9F">
        <w:rPr>
          <w:rFonts w:ascii="Times New Roman" w:hAnsi="Times New Roman"/>
          <w:b/>
          <w:sz w:val="24"/>
          <w:szCs w:val="24"/>
        </w:rPr>
        <w:t xml:space="preserve">В повседневной жизни и при изучении других предметов: </w:t>
      </w:r>
    </w:p>
    <w:p w:rsidR="00FF65A6" w:rsidRPr="00615D9F" w:rsidRDefault="00FF65A6" w:rsidP="00E233D0">
      <w:pPr>
        <w:pStyle w:val="a8"/>
        <w:numPr>
          <w:ilvl w:val="0"/>
          <w:numId w:val="147"/>
        </w:numPr>
        <w:tabs>
          <w:tab w:val="left" w:pos="1134"/>
        </w:tabs>
        <w:ind w:left="0" w:firstLine="709"/>
        <w:jc w:val="both"/>
        <w:rPr>
          <w:rFonts w:ascii="Times New Roman" w:hAnsi="Times New Roman"/>
          <w:i/>
        </w:rPr>
      </w:pPr>
      <w:r w:rsidRPr="00615D9F">
        <w:rPr>
          <w:rFonts w:ascii="Times New Roman" w:hAnsi="Times New Roman"/>
          <w:i/>
        </w:rPr>
        <w:t xml:space="preserve">выполнять простейшие построения на местности, необходимые в реальной жизни; </w:t>
      </w:r>
    </w:p>
    <w:p w:rsidR="00FF65A6" w:rsidRPr="00615D9F" w:rsidRDefault="00FF65A6" w:rsidP="00E233D0">
      <w:pPr>
        <w:pStyle w:val="a8"/>
        <w:numPr>
          <w:ilvl w:val="0"/>
          <w:numId w:val="147"/>
        </w:numPr>
        <w:tabs>
          <w:tab w:val="left" w:pos="1134"/>
        </w:tabs>
        <w:ind w:left="0" w:firstLine="709"/>
        <w:jc w:val="both"/>
        <w:rPr>
          <w:rFonts w:ascii="Times New Roman" w:hAnsi="Times New Roman"/>
          <w:i/>
        </w:rPr>
      </w:pPr>
      <w:r w:rsidRPr="00615D9F">
        <w:rPr>
          <w:rFonts w:ascii="Times New Roman" w:hAnsi="Times New Roman"/>
          <w:i/>
        </w:rPr>
        <w:t>оценивать размеры реальных объектов окружающего мира</w:t>
      </w:r>
      <w:r w:rsidR="00C31256" w:rsidRPr="00615D9F">
        <w:rPr>
          <w:rFonts w:ascii="Times New Roman" w:hAnsi="Times New Roman"/>
          <w:i/>
        </w:rPr>
        <w:t>.</w:t>
      </w:r>
    </w:p>
    <w:p w:rsidR="00FF65A6" w:rsidRPr="00615D9F" w:rsidRDefault="00FF65A6" w:rsidP="0048689D">
      <w:pPr>
        <w:spacing w:after="0" w:line="240" w:lineRule="auto"/>
        <w:rPr>
          <w:rFonts w:ascii="Times New Roman" w:hAnsi="Times New Roman"/>
          <w:b/>
          <w:sz w:val="24"/>
          <w:szCs w:val="24"/>
        </w:rPr>
      </w:pPr>
      <w:r w:rsidRPr="00615D9F">
        <w:rPr>
          <w:rFonts w:ascii="Times New Roman" w:hAnsi="Times New Roman"/>
          <w:b/>
          <w:sz w:val="24"/>
          <w:szCs w:val="24"/>
        </w:rPr>
        <w:t>Преобразования</w:t>
      </w:r>
    </w:p>
    <w:p w:rsidR="00FF65A6" w:rsidRPr="00615D9F" w:rsidRDefault="00FF65A6" w:rsidP="00E233D0">
      <w:pPr>
        <w:pStyle w:val="a"/>
        <w:numPr>
          <w:ilvl w:val="0"/>
          <w:numId w:val="152"/>
        </w:numPr>
        <w:tabs>
          <w:tab w:val="left" w:pos="1134"/>
        </w:tabs>
        <w:ind w:left="0" w:firstLine="709"/>
        <w:rPr>
          <w:rFonts w:ascii="Times New Roman" w:hAnsi="Times New Roman"/>
          <w:i/>
          <w:sz w:val="24"/>
          <w:szCs w:val="24"/>
        </w:rPr>
      </w:pPr>
      <w:r w:rsidRPr="00615D9F">
        <w:rPr>
          <w:rFonts w:ascii="Times New Roman" w:hAnsi="Times New Roman"/>
          <w:i/>
          <w:sz w:val="24"/>
          <w:szCs w:val="24"/>
        </w:rPr>
        <w:t>Оперировать понятием движения и преобразования подобия, владеть при</w:t>
      </w:r>
      <w:r w:rsidR="00A23AB5" w:rsidRPr="00615D9F">
        <w:rPr>
          <w:rFonts w:ascii="Times New Roman" w:hAnsi="Times New Roman"/>
          <w:i/>
          <w:sz w:val="24"/>
          <w:szCs w:val="24"/>
        </w:rPr>
        <w:t>е</w:t>
      </w:r>
      <w:r w:rsidRPr="00615D9F">
        <w:rPr>
          <w:rFonts w:ascii="Times New Roman" w:hAnsi="Times New Roman"/>
          <w:i/>
          <w:sz w:val="24"/>
          <w:szCs w:val="24"/>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615D9F" w:rsidRDefault="00FF65A6" w:rsidP="00E233D0">
      <w:pPr>
        <w:pStyle w:val="a"/>
        <w:numPr>
          <w:ilvl w:val="0"/>
          <w:numId w:val="152"/>
        </w:numPr>
        <w:tabs>
          <w:tab w:val="left" w:pos="1134"/>
        </w:tabs>
        <w:ind w:left="0" w:firstLine="709"/>
        <w:rPr>
          <w:rFonts w:ascii="Times New Roman" w:hAnsi="Times New Roman"/>
          <w:i/>
          <w:sz w:val="24"/>
          <w:szCs w:val="24"/>
        </w:rPr>
      </w:pPr>
      <w:r w:rsidRPr="00615D9F">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615D9F" w:rsidRDefault="00FF65A6" w:rsidP="00E233D0">
      <w:pPr>
        <w:pStyle w:val="a"/>
        <w:numPr>
          <w:ilvl w:val="0"/>
          <w:numId w:val="152"/>
        </w:numPr>
        <w:tabs>
          <w:tab w:val="left" w:pos="1134"/>
        </w:tabs>
        <w:ind w:left="0" w:firstLine="709"/>
        <w:rPr>
          <w:rFonts w:ascii="Times New Roman" w:hAnsi="Times New Roman"/>
          <w:i/>
          <w:sz w:val="24"/>
          <w:szCs w:val="24"/>
        </w:rPr>
      </w:pPr>
      <w:r w:rsidRPr="00615D9F">
        <w:rPr>
          <w:rFonts w:ascii="Times New Roman" w:hAnsi="Times New Roman"/>
          <w:i/>
          <w:sz w:val="24"/>
          <w:szCs w:val="24"/>
        </w:rPr>
        <w:t>применять свойства движений для проведения простейших обоснований свойств фигур.</w:t>
      </w:r>
    </w:p>
    <w:p w:rsidR="00FF65A6" w:rsidRPr="00615D9F" w:rsidRDefault="00FF65A6" w:rsidP="0048689D">
      <w:pPr>
        <w:tabs>
          <w:tab w:val="left" w:pos="1134"/>
        </w:tabs>
        <w:spacing w:after="0" w:line="240" w:lineRule="auto"/>
        <w:rPr>
          <w:rFonts w:ascii="Times New Roman" w:hAnsi="Times New Roman"/>
          <w:b/>
          <w:sz w:val="24"/>
          <w:szCs w:val="24"/>
        </w:rPr>
      </w:pPr>
      <w:r w:rsidRPr="00615D9F">
        <w:rPr>
          <w:rFonts w:ascii="Times New Roman" w:hAnsi="Times New Roman"/>
          <w:b/>
          <w:sz w:val="24"/>
          <w:szCs w:val="24"/>
        </w:rPr>
        <w:t>В повседневной жизни и при изучении других предметов:</w:t>
      </w:r>
    </w:p>
    <w:p w:rsidR="00FF65A6" w:rsidRPr="00615D9F" w:rsidRDefault="00FF65A6" w:rsidP="00E233D0">
      <w:pPr>
        <w:pStyle w:val="a"/>
        <w:numPr>
          <w:ilvl w:val="0"/>
          <w:numId w:val="152"/>
        </w:numPr>
        <w:tabs>
          <w:tab w:val="left" w:pos="1134"/>
        </w:tabs>
        <w:ind w:left="0" w:firstLine="709"/>
        <w:rPr>
          <w:rFonts w:ascii="Times New Roman" w:hAnsi="Times New Roman"/>
          <w:i/>
          <w:sz w:val="24"/>
          <w:szCs w:val="24"/>
        </w:rPr>
      </w:pPr>
      <w:r w:rsidRPr="00615D9F">
        <w:rPr>
          <w:rFonts w:ascii="Times New Roman" w:hAnsi="Times New Roman"/>
          <w:i/>
          <w:sz w:val="24"/>
          <w:szCs w:val="24"/>
        </w:rPr>
        <w:t>применять свойства движений и применять подобие для построений и вычислений</w:t>
      </w:r>
      <w:r w:rsidR="00C31256" w:rsidRPr="00615D9F">
        <w:rPr>
          <w:rFonts w:ascii="Times New Roman" w:hAnsi="Times New Roman"/>
          <w:i/>
          <w:sz w:val="24"/>
          <w:szCs w:val="24"/>
        </w:rPr>
        <w:t>.</w:t>
      </w:r>
    </w:p>
    <w:p w:rsidR="00FF65A6" w:rsidRPr="00615D9F" w:rsidRDefault="00FF65A6" w:rsidP="0048689D">
      <w:pPr>
        <w:spacing w:after="0" w:line="240" w:lineRule="auto"/>
        <w:rPr>
          <w:rFonts w:ascii="Times New Roman" w:hAnsi="Times New Roman"/>
          <w:b/>
          <w:sz w:val="24"/>
          <w:szCs w:val="24"/>
        </w:rPr>
      </w:pPr>
      <w:r w:rsidRPr="00615D9F">
        <w:rPr>
          <w:rFonts w:ascii="Times New Roman" w:hAnsi="Times New Roman"/>
          <w:b/>
          <w:sz w:val="24"/>
          <w:szCs w:val="24"/>
        </w:rPr>
        <w:t>Векторы и координаты на плоскости</w:t>
      </w:r>
    </w:p>
    <w:p w:rsidR="00FF65A6" w:rsidRPr="00615D9F" w:rsidRDefault="00FF65A6" w:rsidP="00E233D0">
      <w:pPr>
        <w:pStyle w:val="a8"/>
        <w:numPr>
          <w:ilvl w:val="0"/>
          <w:numId w:val="151"/>
        </w:numPr>
        <w:tabs>
          <w:tab w:val="left" w:pos="1134"/>
        </w:tabs>
        <w:ind w:left="0" w:firstLine="709"/>
        <w:jc w:val="both"/>
        <w:rPr>
          <w:rFonts w:ascii="Times New Roman" w:hAnsi="Times New Roman"/>
          <w:i/>
        </w:rPr>
      </w:pPr>
      <w:r w:rsidRPr="00615D9F">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615D9F" w:rsidRDefault="00FF65A6" w:rsidP="00E233D0">
      <w:pPr>
        <w:pStyle w:val="a8"/>
        <w:numPr>
          <w:ilvl w:val="0"/>
          <w:numId w:val="151"/>
        </w:numPr>
        <w:tabs>
          <w:tab w:val="left" w:pos="1134"/>
        </w:tabs>
        <w:ind w:left="0" w:firstLine="709"/>
        <w:jc w:val="both"/>
        <w:rPr>
          <w:rFonts w:ascii="Times New Roman" w:hAnsi="Times New Roman"/>
          <w:i/>
        </w:rPr>
      </w:pPr>
      <w:r w:rsidRPr="00615D9F">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615D9F" w:rsidRDefault="00FF65A6" w:rsidP="00E233D0">
      <w:pPr>
        <w:pStyle w:val="a8"/>
        <w:numPr>
          <w:ilvl w:val="0"/>
          <w:numId w:val="151"/>
        </w:numPr>
        <w:tabs>
          <w:tab w:val="left" w:pos="1134"/>
        </w:tabs>
        <w:ind w:left="0" w:firstLine="709"/>
        <w:jc w:val="both"/>
        <w:rPr>
          <w:rFonts w:ascii="Times New Roman" w:hAnsi="Times New Roman"/>
          <w:i/>
        </w:rPr>
      </w:pPr>
      <w:r w:rsidRPr="00615D9F">
        <w:rPr>
          <w:rFonts w:ascii="Times New Roman" w:hAnsi="Times New Roman"/>
          <w:i/>
        </w:rPr>
        <w:t>применять векторы и координаты для решения геометрических задач на вычисление длин, углов.</w:t>
      </w:r>
    </w:p>
    <w:p w:rsidR="00FF65A6" w:rsidRPr="00615D9F" w:rsidRDefault="00FF65A6" w:rsidP="0048689D">
      <w:pPr>
        <w:pStyle w:val="a"/>
        <w:numPr>
          <w:ilvl w:val="0"/>
          <w:numId w:val="0"/>
        </w:numPr>
        <w:tabs>
          <w:tab w:val="left" w:pos="1134"/>
        </w:tabs>
        <w:rPr>
          <w:rFonts w:ascii="Times New Roman" w:hAnsi="Times New Roman"/>
          <w:b/>
          <w:sz w:val="24"/>
          <w:szCs w:val="24"/>
        </w:rPr>
      </w:pPr>
      <w:r w:rsidRPr="00615D9F">
        <w:rPr>
          <w:rFonts w:ascii="Times New Roman" w:hAnsi="Times New Roman"/>
          <w:b/>
          <w:sz w:val="24"/>
          <w:szCs w:val="24"/>
        </w:rPr>
        <w:t xml:space="preserve">В повседневной жизни и при изучении других предметов: </w:t>
      </w:r>
    </w:p>
    <w:p w:rsidR="00FF65A6" w:rsidRPr="00615D9F" w:rsidRDefault="00FF65A6" w:rsidP="00E233D0">
      <w:pPr>
        <w:pStyle w:val="a8"/>
        <w:numPr>
          <w:ilvl w:val="0"/>
          <w:numId w:val="151"/>
        </w:numPr>
        <w:tabs>
          <w:tab w:val="left" w:pos="1134"/>
        </w:tabs>
        <w:ind w:left="0" w:firstLine="709"/>
        <w:jc w:val="both"/>
        <w:rPr>
          <w:rFonts w:ascii="Times New Roman" w:hAnsi="Times New Roman"/>
          <w:i/>
        </w:rPr>
      </w:pPr>
      <w:r w:rsidRPr="00615D9F">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615D9F">
        <w:rPr>
          <w:rFonts w:ascii="Times New Roman" w:hAnsi="Times New Roman"/>
          <w:i/>
        </w:rPr>
        <w:t>.</w:t>
      </w:r>
    </w:p>
    <w:p w:rsidR="00FF65A6" w:rsidRPr="00615D9F" w:rsidRDefault="00FF65A6" w:rsidP="0048689D">
      <w:pPr>
        <w:spacing w:after="0" w:line="240" w:lineRule="auto"/>
        <w:rPr>
          <w:rFonts w:ascii="Times New Roman" w:hAnsi="Times New Roman"/>
          <w:b/>
          <w:bCs/>
          <w:sz w:val="24"/>
          <w:szCs w:val="24"/>
        </w:rPr>
      </w:pPr>
      <w:r w:rsidRPr="00615D9F">
        <w:rPr>
          <w:rFonts w:ascii="Times New Roman" w:hAnsi="Times New Roman"/>
          <w:b/>
          <w:bCs/>
          <w:sz w:val="24"/>
          <w:szCs w:val="24"/>
        </w:rPr>
        <w:t>История математики</w:t>
      </w:r>
    </w:p>
    <w:p w:rsidR="00FF65A6" w:rsidRPr="00615D9F" w:rsidRDefault="00FF65A6" w:rsidP="00E233D0">
      <w:pPr>
        <w:numPr>
          <w:ilvl w:val="0"/>
          <w:numId w:val="158"/>
        </w:numPr>
        <w:tabs>
          <w:tab w:val="left" w:pos="1134"/>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615D9F" w:rsidRDefault="00FF65A6" w:rsidP="00E233D0">
      <w:pPr>
        <w:numPr>
          <w:ilvl w:val="0"/>
          <w:numId w:val="158"/>
        </w:numPr>
        <w:tabs>
          <w:tab w:val="left" w:pos="1134"/>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понимать роль математики в развитии России</w:t>
      </w:r>
      <w:r w:rsidR="00C31256" w:rsidRPr="00615D9F">
        <w:rPr>
          <w:rFonts w:ascii="Times New Roman" w:hAnsi="Times New Roman"/>
          <w:i/>
          <w:sz w:val="24"/>
          <w:szCs w:val="24"/>
        </w:rPr>
        <w:t>.</w:t>
      </w:r>
    </w:p>
    <w:p w:rsidR="00FF65A6" w:rsidRPr="00615D9F" w:rsidRDefault="00FF65A6" w:rsidP="0048689D">
      <w:pPr>
        <w:spacing w:after="0" w:line="240" w:lineRule="auto"/>
        <w:rPr>
          <w:rFonts w:ascii="Times New Roman" w:hAnsi="Times New Roman"/>
          <w:b/>
          <w:bCs/>
          <w:sz w:val="24"/>
          <w:szCs w:val="24"/>
        </w:rPr>
      </w:pPr>
      <w:r w:rsidRPr="00615D9F">
        <w:rPr>
          <w:rFonts w:ascii="Times New Roman" w:hAnsi="Times New Roman"/>
          <w:b/>
          <w:bCs/>
          <w:sz w:val="24"/>
          <w:szCs w:val="24"/>
        </w:rPr>
        <w:t>Методы математики</w:t>
      </w:r>
    </w:p>
    <w:p w:rsidR="00FF65A6" w:rsidRPr="00615D9F" w:rsidRDefault="00FF65A6" w:rsidP="00E233D0">
      <w:pPr>
        <w:numPr>
          <w:ilvl w:val="0"/>
          <w:numId w:val="158"/>
        </w:numPr>
        <w:tabs>
          <w:tab w:val="left" w:pos="1134"/>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Используя изученные методы, проводить доказательство, выполнять опровержение;</w:t>
      </w:r>
    </w:p>
    <w:p w:rsidR="00FF65A6" w:rsidRPr="00615D9F" w:rsidRDefault="00C31256" w:rsidP="00E233D0">
      <w:pPr>
        <w:numPr>
          <w:ilvl w:val="0"/>
          <w:numId w:val="158"/>
        </w:numPr>
        <w:tabs>
          <w:tab w:val="left" w:pos="1134"/>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в</w:t>
      </w:r>
      <w:r w:rsidR="00FF65A6" w:rsidRPr="00615D9F">
        <w:rPr>
          <w:rFonts w:ascii="Times New Roman" w:hAnsi="Times New Roman"/>
          <w:i/>
          <w:sz w:val="24"/>
          <w:szCs w:val="24"/>
        </w:rPr>
        <w:t>ыбирать изученные методы и их комбинации для решения математических задач;</w:t>
      </w:r>
    </w:p>
    <w:p w:rsidR="00FF65A6" w:rsidRPr="00615D9F" w:rsidRDefault="00FF65A6" w:rsidP="00E233D0">
      <w:pPr>
        <w:numPr>
          <w:ilvl w:val="0"/>
          <w:numId w:val="158"/>
        </w:numPr>
        <w:tabs>
          <w:tab w:val="left" w:pos="1134"/>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615D9F">
        <w:rPr>
          <w:rFonts w:ascii="Times New Roman" w:hAnsi="Times New Roman"/>
          <w:i/>
          <w:sz w:val="24"/>
          <w:szCs w:val="24"/>
        </w:rPr>
        <w:t>;</w:t>
      </w:r>
    </w:p>
    <w:p w:rsidR="00FF65A6" w:rsidRPr="00615D9F" w:rsidRDefault="00FF65A6" w:rsidP="00E233D0">
      <w:pPr>
        <w:numPr>
          <w:ilvl w:val="0"/>
          <w:numId w:val="158"/>
        </w:numPr>
        <w:tabs>
          <w:tab w:val="left" w:pos="1134"/>
        </w:tabs>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615D9F" w:rsidRDefault="00FF65A6" w:rsidP="0048689D">
      <w:pPr>
        <w:pStyle w:val="3"/>
        <w:spacing w:before="0" w:beforeAutospacing="0" w:after="0" w:afterAutospacing="0"/>
        <w:rPr>
          <w:sz w:val="24"/>
          <w:szCs w:val="24"/>
        </w:rPr>
      </w:pPr>
      <w:bookmarkStart w:id="64" w:name="_Toc284662723"/>
      <w:bookmarkStart w:id="65" w:name="_Toc284663349"/>
      <w:r w:rsidRPr="00615D9F">
        <w:rPr>
          <w:sz w:val="24"/>
          <w:szCs w:val="24"/>
        </w:rPr>
        <w:t>Выпускник получит возможность научиться в 7-9 классах для успешного продолжения образования на углубл</w:t>
      </w:r>
      <w:r w:rsidR="00A23AB5" w:rsidRPr="00615D9F">
        <w:rPr>
          <w:sz w:val="24"/>
          <w:szCs w:val="24"/>
        </w:rPr>
        <w:t>е</w:t>
      </w:r>
      <w:r w:rsidRPr="00615D9F">
        <w:rPr>
          <w:sz w:val="24"/>
          <w:szCs w:val="24"/>
        </w:rPr>
        <w:t>нном уровне</w:t>
      </w:r>
      <w:bookmarkEnd w:id="64"/>
      <w:bookmarkEnd w:id="65"/>
    </w:p>
    <w:p w:rsidR="00FF65A6" w:rsidRPr="00615D9F" w:rsidRDefault="00FF65A6" w:rsidP="0048689D">
      <w:pPr>
        <w:spacing w:after="0" w:line="240" w:lineRule="auto"/>
        <w:rPr>
          <w:rFonts w:ascii="Times New Roman" w:hAnsi="Times New Roman"/>
          <w:sz w:val="24"/>
          <w:szCs w:val="24"/>
        </w:rPr>
      </w:pPr>
      <w:r w:rsidRPr="00615D9F">
        <w:rPr>
          <w:rFonts w:ascii="Times New Roman" w:hAnsi="Times New Roman"/>
          <w:b/>
          <w:sz w:val="24"/>
          <w:szCs w:val="24"/>
        </w:rPr>
        <w:t>Элементы теории множеств и математической логики</w:t>
      </w:r>
    </w:p>
    <w:p w:rsidR="00FF65A6" w:rsidRPr="00615D9F" w:rsidRDefault="00FF65A6" w:rsidP="00E233D0">
      <w:pPr>
        <w:pStyle w:val="a8"/>
        <w:numPr>
          <w:ilvl w:val="0"/>
          <w:numId w:val="150"/>
        </w:numPr>
        <w:tabs>
          <w:tab w:val="left" w:pos="1134"/>
        </w:tabs>
        <w:ind w:left="0" w:firstLine="709"/>
        <w:jc w:val="both"/>
        <w:rPr>
          <w:rFonts w:ascii="Times New Roman" w:hAnsi="Times New Roman"/>
        </w:rPr>
      </w:pPr>
      <w:r w:rsidRPr="00615D9F">
        <w:rPr>
          <w:rFonts w:ascii="Times New Roman" w:hAnsi="Times New Roman"/>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615D9F" w:rsidRDefault="00FF65A6" w:rsidP="00E233D0">
      <w:pPr>
        <w:pStyle w:val="a8"/>
        <w:numPr>
          <w:ilvl w:val="0"/>
          <w:numId w:val="150"/>
        </w:numPr>
        <w:tabs>
          <w:tab w:val="left" w:pos="1134"/>
        </w:tabs>
        <w:ind w:left="0" w:firstLine="709"/>
        <w:jc w:val="both"/>
        <w:rPr>
          <w:rFonts w:ascii="Times New Roman" w:hAnsi="Times New Roman"/>
        </w:rPr>
      </w:pPr>
      <w:r w:rsidRPr="00615D9F">
        <w:rPr>
          <w:rFonts w:ascii="Times New Roman" w:hAnsi="Times New Roman"/>
        </w:rPr>
        <w:t>задавать множества разными способами;</w:t>
      </w:r>
    </w:p>
    <w:p w:rsidR="00FF65A6" w:rsidRPr="00615D9F" w:rsidRDefault="00FF65A6" w:rsidP="00E233D0">
      <w:pPr>
        <w:pStyle w:val="a8"/>
        <w:numPr>
          <w:ilvl w:val="0"/>
          <w:numId w:val="150"/>
        </w:numPr>
        <w:tabs>
          <w:tab w:val="left" w:pos="1134"/>
        </w:tabs>
        <w:ind w:left="0" w:firstLine="709"/>
        <w:jc w:val="both"/>
        <w:rPr>
          <w:rFonts w:ascii="Times New Roman" w:hAnsi="Times New Roman"/>
        </w:rPr>
      </w:pPr>
      <w:r w:rsidRPr="00615D9F">
        <w:rPr>
          <w:rFonts w:ascii="Times New Roman" w:hAnsi="Times New Roman"/>
        </w:rPr>
        <w:lastRenderedPageBreak/>
        <w:t>проверять выполнение характеристического свойства множества;</w:t>
      </w:r>
    </w:p>
    <w:p w:rsidR="00FF65A6" w:rsidRPr="00615D9F" w:rsidRDefault="00FF65A6" w:rsidP="00E233D0">
      <w:pPr>
        <w:pStyle w:val="a8"/>
        <w:numPr>
          <w:ilvl w:val="0"/>
          <w:numId w:val="150"/>
        </w:numPr>
        <w:tabs>
          <w:tab w:val="left" w:pos="1134"/>
        </w:tabs>
        <w:ind w:left="0" w:firstLine="709"/>
        <w:jc w:val="both"/>
        <w:rPr>
          <w:rFonts w:ascii="Times New Roman" w:hAnsi="Times New Roman"/>
        </w:rPr>
      </w:pPr>
      <w:r w:rsidRPr="00615D9F">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615D9F">
        <w:rPr>
          <w:rFonts w:ascii="Times New Roman" w:hAnsi="Times New Roman"/>
        </w:rPr>
        <w:t>;</w:t>
      </w:r>
      <w:r w:rsidR="00A23AB5" w:rsidRPr="00615D9F">
        <w:rPr>
          <w:rFonts w:ascii="Times New Roman" w:hAnsi="Times New Roman"/>
        </w:rPr>
        <w:t xml:space="preserve"> </w:t>
      </w:r>
      <w:r w:rsidR="007465E1" w:rsidRPr="00615D9F">
        <w:rPr>
          <w:rFonts w:ascii="Times New Roman" w:hAnsi="Times New Roman"/>
        </w:rPr>
        <w:t>у</w:t>
      </w:r>
      <w:r w:rsidRPr="00615D9F">
        <w:rPr>
          <w:rFonts w:ascii="Times New Roman" w:hAnsi="Times New Roman"/>
        </w:rPr>
        <w:t>словные высказывания (импликации);</w:t>
      </w:r>
    </w:p>
    <w:p w:rsidR="00FF65A6" w:rsidRPr="00615D9F" w:rsidRDefault="00FF65A6" w:rsidP="00E233D0">
      <w:pPr>
        <w:pStyle w:val="a8"/>
        <w:numPr>
          <w:ilvl w:val="0"/>
          <w:numId w:val="150"/>
        </w:numPr>
        <w:tabs>
          <w:tab w:val="left" w:pos="1134"/>
        </w:tabs>
        <w:ind w:left="0" w:firstLine="709"/>
        <w:jc w:val="both"/>
        <w:rPr>
          <w:rFonts w:ascii="Times New Roman" w:hAnsi="Times New Roman"/>
        </w:rPr>
      </w:pPr>
      <w:r w:rsidRPr="00615D9F">
        <w:rPr>
          <w:rFonts w:ascii="Times New Roman" w:hAnsi="Times New Roman"/>
        </w:rPr>
        <w:t>строить высказывания с использованием законов алгебры высказываний.</w:t>
      </w:r>
    </w:p>
    <w:p w:rsidR="00FF65A6" w:rsidRPr="00615D9F" w:rsidRDefault="00FF65A6" w:rsidP="0048689D">
      <w:pPr>
        <w:tabs>
          <w:tab w:val="left" w:pos="1134"/>
        </w:tabs>
        <w:spacing w:after="0" w:line="240" w:lineRule="auto"/>
        <w:rPr>
          <w:rFonts w:ascii="Times New Roman" w:hAnsi="Times New Roman"/>
          <w:b/>
          <w:sz w:val="24"/>
          <w:szCs w:val="24"/>
        </w:rPr>
      </w:pPr>
      <w:r w:rsidRPr="00615D9F">
        <w:rPr>
          <w:rFonts w:ascii="Times New Roman" w:hAnsi="Times New Roman"/>
          <w:b/>
          <w:sz w:val="24"/>
          <w:szCs w:val="24"/>
        </w:rPr>
        <w:t>В повседневной жизни и при изучении других предметов:</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строить рассуждения на основе использования правил логики;</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615D9F">
        <w:rPr>
          <w:rFonts w:ascii="Times New Roman" w:hAnsi="Times New Roman"/>
          <w:sz w:val="24"/>
          <w:szCs w:val="24"/>
        </w:rPr>
        <w:t>.</w:t>
      </w:r>
    </w:p>
    <w:p w:rsidR="00FF65A6" w:rsidRPr="00615D9F" w:rsidRDefault="00FF65A6" w:rsidP="0048689D">
      <w:pPr>
        <w:spacing w:after="0" w:line="240" w:lineRule="auto"/>
        <w:rPr>
          <w:rFonts w:ascii="Times New Roman" w:hAnsi="Times New Roman"/>
          <w:b/>
          <w:sz w:val="24"/>
          <w:szCs w:val="24"/>
        </w:rPr>
      </w:pPr>
      <w:r w:rsidRPr="00615D9F">
        <w:rPr>
          <w:rFonts w:ascii="Times New Roman" w:hAnsi="Times New Roman"/>
          <w:b/>
          <w:sz w:val="24"/>
          <w:szCs w:val="24"/>
        </w:rPr>
        <w:t>Числа</w:t>
      </w:r>
    </w:p>
    <w:p w:rsidR="00FF65A6" w:rsidRPr="00615D9F" w:rsidRDefault="00FF65A6" w:rsidP="00E233D0">
      <w:pPr>
        <w:pStyle w:val="a8"/>
        <w:numPr>
          <w:ilvl w:val="0"/>
          <w:numId w:val="147"/>
        </w:numPr>
        <w:tabs>
          <w:tab w:val="left" w:pos="1134"/>
        </w:tabs>
        <w:ind w:left="0" w:firstLine="709"/>
        <w:contextualSpacing w:val="0"/>
        <w:jc w:val="both"/>
        <w:rPr>
          <w:rFonts w:ascii="Times New Roman" w:hAnsi="Times New Roman"/>
        </w:rPr>
      </w:pPr>
      <w:r w:rsidRPr="00615D9F">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615D9F" w:rsidRDefault="00FF65A6" w:rsidP="00E233D0">
      <w:pPr>
        <w:pStyle w:val="a8"/>
        <w:numPr>
          <w:ilvl w:val="0"/>
          <w:numId w:val="147"/>
        </w:numPr>
        <w:tabs>
          <w:tab w:val="left" w:pos="1134"/>
        </w:tabs>
        <w:ind w:left="0" w:firstLine="709"/>
        <w:contextualSpacing w:val="0"/>
        <w:jc w:val="both"/>
        <w:rPr>
          <w:rFonts w:ascii="Times New Roman" w:hAnsi="Times New Roman"/>
        </w:rPr>
      </w:pPr>
      <w:r w:rsidRPr="00615D9F">
        <w:rPr>
          <w:rFonts w:ascii="Times New Roman" w:hAnsi="Times New Roman"/>
        </w:rPr>
        <w:t>понимать и объяснять разницу между позиционной и непозиционной системами записи чисел;</w:t>
      </w:r>
    </w:p>
    <w:p w:rsidR="00FF65A6" w:rsidRPr="00615D9F" w:rsidRDefault="00FF65A6" w:rsidP="00E233D0">
      <w:pPr>
        <w:pStyle w:val="a8"/>
        <w:numPr>
          <w:ilvl w:val="0"/>
          <w:numId w:val="147"/>
        </w:numPr>
        <w:tabs>
          <w:tab w:val="left" w:pos="1134"/>
        </w:tabs>
        <w:ind w:left="0" w:firstLine="709"/>
        <w:contextualSpacing w:val="0"/>
        <w:jc w:val="both"/>
        <w:rPr>
          <w:rFonts w:ascii="Times New Roman" w:hAnsi="Times New Roman"/>
        </w:rPr>
      </w:pPr>
      <w:r w:rsidRPr="00615D9F">
        <w:rPr>
          <w:rFonts w:ascii="Times New Roman" w:hAnsi="Times New Roman"/>
        </w:rPr>
        <w:t>переводить числа из одной системы записи (системы счисления) в другую;</w:t>
      </w:r>
    </w:p>
    <w:p w:rsidR="00FF65A6" w:rsidRPr="00615D9F" w:rsidRDefault="00FF65A6" w:rsidP="00E233D0">
      <w:pPr>
        <w:pStyle w:val="a8"/>
        <w:numPr>
          <w:ilvl w:val="0"/>
          <w:numId w:val="147"/>
        </w:numPr>
        <w:tabs>
          <w:tab w:val="left" w:pos="1134"/>
        </w:tabs>
        <w:ind w:left="0" w:firstLine="709"/>
        <w:contextualSpacing w:val="0"/>
        <w:jc w:val="both"/>
        <w:rPr>
          <w:rFonts w:ascii="Times New Roman" w:hAnsi="Times New Roman"/>
        </w:rPr>
      </w:pPr>
      <w:r w:rsidRPr="00615D9F">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615D9F" w:rsidRDefault="00FF65A6" w:rsidP="00E233D0">
      <w:pPr>
        <w:pStyle w:val="a8"/>
        <w:numPr>
          <w:ilvl w:val="0"/>
          <w:numId w:val="147"/>
        </w:numPr>
        <w:tabs>
          <w:tab w:val="left" w:pos="1134"/>
        </w:tabs>
        <w:ind w:left="0" w:firstLine="709"/>
        <w:contextualSpacing w:val="0"/>
        <w:jc w:val="both"/>
        <w:rPr>
          <w:rFonts w:ascii="Times New Roman" w:hAnsi="Times New Roman"/>
        </w:rPr>
      </w:pPr>
      <w:r w:rsidRPr="00615D9F">
        <w:rPr>
          <w:rFonts w:ascii="Times New Roman" w:hAnsi="Times New Roman"/>
        </w:rPr>
        <w:t>выполнять округление рациональных и иррациональных чисел с заданной точностью;</w:t>
      </w:r>
    </w:p>
    <w:p w:rsidR="00FF65A6" w:rsidRPr="00615D9F" w:rsidRDefault="00FF65A6" w:rsidP="00E233D0">
      <w:pPr>
        <w:pStyle w:val="a8"/>
        <w:numPr>
          <w:ilvl w:val="0"/>
          <w:numId w:val="147"/>
        </w:numPr>
        <w:tabs>
          <w:tab w:val="left" w:pos="1134"/>
        </w:tabs>
        <w:ind w:left="0" w:firstLine="709"/>
        <w:contextualSpacing w:val="0"/>
        <w:jc w:val="both"/>
        <w:rPr>
          <w:rFonts w:ascii="Times New Roman" w:hAnsi="Times New Roman"/>
        </w:rPr>
      </w:pPr>
      <w:r w:rsidRPr="00615D9F">
        <w:rPr>
          <w:rFonts w:ascii="Times New Roman" w:hAnsi="Times New Roman"/>
        </w:rPr>
        <w:t>сравнивать действительные числа разными способами;</w:t>
      </w:r>
    </w:p>
    <w:p w:rsidR="00FF65A6" w:rsidRPr="00615D9F" w:rsidRDefault="00FF65A6" w:rsidP="00E233D0">
      <w:pPr>
        <w:pStyle w:val="a8"/>
        <w:numPr>
          <w:ilvl w:val="0"/>
          <w:numId w:val="147"/>
        </w:numPr>
        <w:tabs>
          <w:tab w:val="left" w:pos="1134"/>
        </w:tabs>
        <w:ind w:left="0" w:firstLine="709"/>
        <w:contextualSpacing w:val="0"/>
        <w:jc w:val="both"/>
        <w:rPr>
          <w:rFonts w:ascii="Times New Roman" w:hAnsi="Times New Roman"/>
        </w:rPr>
      </w:pPr>
      <w:r w:rsidRPr="00615D9F">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615D9F" w:rsidRDefault="00FF65A6" w:rsidP="00E233D0">
      <w:pPr>
        <w:pStyle w:val="a8"/>
        <w:numPr>
          <w:ilvl w:val="0"/>
          <w:numId w:val="147"/>
        </w:numPr>
        <w:tabs>
          <w:tab w:val="left" w:pos="1134"/>
        </w:tabs>
        <w:ind w:left="0" w:firstLine="709"/>
        <w:contextualSpacing w:val="0"/>
        <w:jc w:val="both"/>
        <w:rPr>
          <w:rFonts w:ascii="Times New Roman" w:hAnsi="Times New Roman"/>
        </w:rPr>
      </w:pPr>
      <w:r w:rsidRPr="00615D9F">
        <w:rPr>
          <w:rFonts w:ascii="Times New Roman" w:hAnsi="Times New Roman"/>
        </w:rPr>
        <w:t>находить НОД и НОК чисел разными способами и использовать их при решении задач;</w:t>
      </w:r>
    </w:p>
    <w:p w:rsidR="00FF65A6" w:rsidRPr="00615D9F" w:rsidRDefault="00FF65A6" w:rsidP="00E233D0">
      <w:pPr>
        <w:pStyle w:val="a8"/>
        <w:numPr>
          <w:ilvl w:val="0"/>
          <w:numId w:val="147"/>
        </w:numPr>
        <w:tabs>
          <w:tab w:val="left" w:pos="1134"/>
        </w:tabs>
        <w:ind w:left="0" w:firstLine="709"/>
        <w:contextualSpacing w:val="0"/>
        <w:jc w:val="both"/>
        <w:rPr>
          <w:rFonts w:ascii="Times New Roman" w:hAnsi="Times New Roman"/>
        </w:rPr>
      </w:pPr>
      <w:r w:rsidRPr="00615D9F">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615D9F" w:rsidRDefault="00FF65A6" w:rsidP="0048689D">
      <w:pPr>
        <w:tabs>
          <w:tab w:val="left" w:pos="1134"/>
        </w:tabs>
        <w:spacing w:after="0" w:line="240" w:lineRule="auto"/>
        <w:rPr>
          <w:rFonts w:ascii="Times New Roman" w:hAnsi="Times New Roman"/>
          <w:b/>
          <w:sz w:val="24"/>
          <w:szCs w:val="24"/>
        </w:rPr>
      </w:pPr>
      <w:r w:rsidRPr="00615D9F">
        <w:rPr>
          <w:rFonts w:ascii="Times New Roman" w:hAnsi="Times New Roman"/>
          <w:b/>
          <w:sz w:val="24"/>
          <w:szCs w:val="24"/>
        </w:rPr>
        <w:t>В повседневной жизни и при изучении других предметов:</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615D9F">
        <w:rPr>
          <w:rFonts w:ascii="Times New Roman" w:hAnsi="Times New Roman"/>
          <w:sz w:val="24"/>
          <w:szCs w:val="24"/>
        </w:rPr>
        <w:t>.</w:t>
      </w:r>
    </w:p>
    <w:p w:rsidR="00FF65A6" w:rsidRPr="00615D9F" w:rsidRDefault="00FF65A6" w:rsidP="0048689D">
      <w:pPr>
        <w:spacing w:after="0" w:line="240" w:lineRule="auto"/>
        <w:rPr>
          <w:rFonts w:ascii="Times New Roman" w:hAnsi="Times New Roman"/>
          <w:b/>
          <w:sz w:val="24"/>
          <w:szCs w:val="24"/>
        </w:rPr>
      </w:pPr>
      <w:r w:rsidRPr="00615D9F">
        <w:rPr>
          <w:rFonts w:ascii="Times New Roman" w:hAnsi="Times New Roman"/>
          <w:b/>
          <w:sz w:val="24"/>
          <w:szCs w:val="24"/>
        </w:rPr>
        <w:t>Тождественные преобразования</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Свободно оперировать понятиями степени с целым и дробным показателем;</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выполнять доказательство свойств степени с целыми и дробными показателями;</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свободно владеть приемами преобразования целых и дробно-рациональных выражений;</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w:t>
      </w:r>
      <w:r w:rsidR="00A23AB5" w:rsidRPr="00615D9F">
        <w:rPr>
          <w:rFonts w:ascii="Times New Roman" w:hAnsi="Times New Roman"/>
          <w:sz w:val="24"/>
          <w:szCs w:val="24"/>
        </w:rPr>
        <w:t>е</w:t>
      </w:r>
      <w:r w:rsidRPr="00615D9F">
        <w:rPr>
          <w:rFonts w:ascii="Times New Roman" w:hAnsi="Times New Roman"/>
          <w:sz w:val="24"/>
          <w:szCs w:val="24"/>
        </w:rPr>
        <w:t>мов;</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использовать теорему Виета и теорему, обратную теореме Виета, для поиска корней квадратного тр</w:t>
      </w:r>
      <w:r w:rsidR="00A23AB5" w:rsidRPr="00615D9F">
        <w:rPr>
          <w:rFonts w:ascii="Times New Roman" w:hAnsi="Times New Roman"/>
          <w:sz w:val="24"/>
          <w:szCs w:val="24"/>
        </w:rPr>
        <w:t>е</w:t>
      </w:r>
      <w:r w:rsidRPr="00615D9F">
        <w:rPr>
          <w:rFonts w:ascii="Times New Roman" w:hAnsi="Times New Roman"/>
          <w:sz w:val="24"/>
          <w:szCs w:val="24"/>
        </w:rPr>
        <w:t>хчлена и для решения задач, в том числе задач с параметрами на основе квадратного тр</w:t>
      </w:r>
      <w:r w:rsidR="00A23AB5" w:rsidRPr="00615D9F">
        <w:rPr>
          <w:rFonts w:ascii="Times New Roman" w:hAnsi="Times New Roman"/>
          <w:sz w:val="24"/>
          <w:szCs w:val="24"/>
        </w:rPr>
        <w:t>е</w:t>
      </w:r>
      <w:r w:rsidRPr="00615D9F">
        <w:rPr>
          <w:rFonts w:ascii="Times New Roman" w:hAnsi="Times New Roman"/>
          <w:sz w:val="24"/>
          <w:szCs w:val="24"/>
        </w:rPr>
        <w:t>хчлена;</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выполнять деление многочлена на многочлен с остатком;</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 xml:space="preserve">доказывать свойства квадратных корней и корней степени </w:t>
      </w:r>
      <w:r w:rsidRPr="00615D9F">
        <w:rPr>
          <w:rFonts w:ascii="Times New Roman" w:hAnsi="Times New Roman"/>
          <w:i/>
          <w:sz w:val="24"/>
          <w:szCs w:val="24"/>
        </w:rPr>
        <w:t>n</w:t>
      </w:r>
      <w:r w:rsidRPr="00615D9F">
        <w:rPr>
          <w:rFonts w:ascii="Times New Roman" w:hAnsi="Times New Roman"/>
          <w:sz w:val="24"/>
          <w:szCs w:val="24"/>
        </w:rPr>
        <w:t>;</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lastRenderedPageBreak/>
        <w:t xml:space="preserve">выполнять преобразования выражений, содержащих квадратные корни, корни степени </w:t>
      </w:r>
      <w:r w:rsidRPr="00615D9F">
        <w:rPr>
          <w:rFonts w:ascii="Times New Roman" w:hAnsi="Times New Roman"/>
          <w:i/>
          <w:sz w:val="24"/>
          <w:szCs w:val="24"/>
          <w:lang w:val="en-US"/>
        </w:rPr>
        <w:t>n</w:t>
      </w:r>
      <w:r w:rsidRPr="00615D9F">
        <w:rPr>
          <w:rFonts w:ascii="Times New Roman" w:hAnsi="Times New Roman"/>
          <w:sz w:val="24"/>
          <w:szCs w:val="24"/>
        </w:rPr>
        <w:t>;</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выполнять различные преобразования выражений, содержащих модули.</w:t>
      </w:r>
      <w:r w:rsidR="00407FFC" w:rsidRPr="00615D9F">
        <w:rPr>
          <w:rFonts w:ascii="Times New Roman" w:hAnsi="Times New Roman"/>
          <w:sz w:val="24"/>
          <w:szCs w:val="24"/>
        </w:rPr>
        <w:fldChar w:fldCharType="begin"/>
      </w:r>
      <w:r w:rsidRPr="00615D9F">
        <w:rPr>
          <w:rFonts w:ascii="Times New Roman" w:hAnsi="Times New Roman"/>
          <w:sz w:val="24"/>
          <w:szCs w:val="24"/>
        </w:rPr>
        <w:instrText xml:space="preserve"> QUOTE </w:instrText>
      </w:r>
      <w:r w:rsidRPr="00615D9F">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407FFC" w:rsidRPr="00615D9F">
        <w:rPr>
          <w:rFonts w:ascii="Times New Roman" w:hAnsi="Times New Roman"/>
          <w:sz w:val="24"/>
          <w:szCs w:val="24"/>
        </w:rPr>
        <w:fldChar w:fldCharType="separate"/>
      </w:r>
      <w:r w:rsidRPr="00615D9F">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407FFC" w:rsidRPr="00615D9F">
        <w:rPr>
          <w:rFonts w:ascii="Times New Roman" w:hAnsi="Times New Roman"/>
          <w:sz w:val="24"/>
          <w:szCs w:val="24"/>
        </w:rPr>
        <w:fldChar w:fldCharType="end"/>
      </w:r>
    </w:p>
    <w:p w:rsidR="00FF65A6" w:rsidRPr="00615D9F" w:rsidRDefault="00FF65A6" w:rsidP="0048689D">
      <w:pPr>
        <w:tabs>
          <w:tab w:val="left" w:pos="1134"/>
        </w:tabs>
        <w:spacing w:after="0" w:line="240" w:lineRule="auto"/>
        <w:rPr>
          <w:rFonts w:ascii="Times New Roman" w:hAnsi="Times New Roman"/>
          <w:b/>
          <w:sz w:val="24"/>
          <w:szCs w:val="24"/>
        </w:rPr>
      </w:pPr>
      <w:r w:rsidRPr="00615D9F">
        <w:rPr>
          <w:rFonts w:ascii="Times New Roman" w:hAnsi="Times New Roman"/>
          <w:b/>
          <w:sz w:val="24"/>
          <w:szCs w:val="24"/>
        </w:rPr>
        <w:t>В повседневной жизни и при изучении других предметов:</w:t>
      </w:r>
    </w:p>
    <w:p w:rsidR="00FF65A6" w:rsidRPr="00615D9F" w:rsidRDefault="00FF65A6" w:rsidP="00E233D0">
      <w:pPr>
        <w:pStyle w:val="a"/>
        <w:numPr>
          <w:ilvl w:val="0"/>
          <w:numId w:val="161"/>
        </w:numPr>
        <w:tabs>
          <w:tab w:val="left" w:pos="1134"/>
        </w:tabs>
        <w:ind w:left="0" w:firstLine="709"/>
        <w:rPr>
          <w:rFonts w:ascii="Times New Roman" w:hAnsi="Times New Roman"/>
          <w:sz w:val="24"/>
          <w:szCs w:val="24"/>
        </w:rPr>
      </w:pPr>
      <w:r w:rsidRPr="00615D9F">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615D9F" w:rsidRDefault="00FF65A6" w:rsidP="00E233D0">
      <w:pPr>
        <w:pStyle w:val="a"/>
        <w:numPr>
          <w:ilvl w:val="0"/>
          <w:numId w:val="161"/>
        </w:numPr>
        <w:tabs>
          <w:tab w:val="left" w:pos="1134"/>
        </w:tabs>
        <w:ind w:left="0" w:firstLine="709"/>
        <w:rPr>
          <w:rFonts w:ascii="Times New Roman" w:hAnsi="Times New Roman"/>
          <w:sz w:val="24"/>
          <w:szCs w:val="24"/>
        </w:rPr>
      </w:pPr>
      <w:r w:rsidRPr="00615D9F">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615D9F" w:rsidRDefault="00FF65A6" w:rsidP="00E233D0">
      <w:pPr>
        <w:pStyle w:val="a"/>
        <w:numPr>
          <w:ilvl w:val="0"/>
          <w:numId w:val="161"/>
        </w:numPr>
        <w:tabs>
          <w:tab w:val="left" w:pos="1134"/>
        </w:tabs>
        <w:ind w:left="0" w:firstLine="709"/>
        <w:rPr>
          <w:rFonts w:ascii="Times New Roman" w:hAnsi="Times New Roman"/>
          <w:sz w:val="24"/>
          <w:szCs w:val="24"/>
        </w:rPr>
      </w:pPr>
      <w:r w:rsidRPr="00615D9F">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r w:rsidR="007465E1" w:rsidRPr="00615D9F">
        <w:rPr>
          <w:rFonts w:ascii="Times New Roman" w:hAnsi="Times New Roman"/>
          <w:sz w:val="24"/>
          <w:szCs w:val="24"/>
        </w:rPr>
        <w:t>.</w:t>
      </w:r>
    </w:p>
    <w:p w:rsidR="00FF65A6" w:rsidRPr="00615D9F" w:rsidRDefault="00FF65A6" w:rsidP="0048689D">
      <w:pPr>
        <w:spacing w:after="0" w:line="240" w:lineRule="auto"/>
        <w:rPr>
          <w:rFonts w:ascii="Times New Roman" w:hAnsi="Times New Roman"/>
          <w:b/>
          <w:sz w:val="24"/>
          <w:szCs w:val="24"/>
        </w:rPr>
      </w:pPr>
      <w:r w:rsidRPr="00615D9F">
        <w:rPr>
          <w:rFonts w:ascii="Times New Roman" w:hAnsi="Times New Roman"/>
          <w:b/>
          <w:sz w:val="24"/>
          <w:szCs w:val="24"/>
        </w:rPr>
        <w:t>Уравнения и неравенства</w:t>
      </w:r>
    </w:p>
    <w:p w:rsidR="00FF65A6" w:rsidRPr="00615D9F" w:rsidRDefault="00FF65A6" w:rsidP="00E233D0">
      <w:pPr>
        <w:pStyle w:val="a8"/>
        <w:numPr>
          <w:ilvl w:val="0"/>
          <w:numId w:val="146"/>
        </w:numPr>
        <w:tabs>
          <w:tab w:val="left" w:pos="1134"/>
        </w:tabs>
        <w:ind w:left="0" w:firstLine="709"/>
        <w:jc w:val="both"/>
        <w:rPr>
          <w:rFonts w:ascii="Times New Roman" w:hAnsi="Times New Roman"/>
          <w:i/>
        </w:rPr>
      </w:pPr>
      <w:r w:rsidRPr="00615D9F">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знать теорему Виета для уравнений степени выше второй;</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владеть разными методами доказательства неравенств;</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решать уравнения в целых числах;</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615D9F" w:rsidRDefault="00FF65A6" w:rsidP="0048689D">
      <w:pPr>
        <w:tabs>
          <w:tab w:val="left" w:pos="1134"/>
        </w:tabs>
        <w:spacing w:after="0" w:line="240" w:lineRule="auto"/>
        <w:rPr>
          <w:rFonts w:ascii="Times New Roman" w:hAnsi="Times New Roman"/>
          <w:b/>
          <w:sz w:val="24"/>
          <w:szCs w:val="24"/>
        </w:rPr>
      </w:pPr>
      <w:r w:rsidRPr="00615D9F">
        <w:rPr>
          <w:rFonts w:ascii="Times New Roman" w:hAnsi="Times New Roman"/>
          <w:b/>
          <w:sz w:val="24"/>
          <w:szCs w:val="24"/>
        </w:rPr>
        <w:t>В повседневной жизни и при изучении других предметов:</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615D9F">
        <w:rPr>
          <w:rFonts w:ascii="Times New Roman" w:hAnsi="Times New Roman"/>
          <w:sz w:val="24"/>
          <w:szCs w:val="24"/>
        </w:rPr>
        <w:t>;</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615D9F">
        <w:rPr>
          <w:rFonts w:ascii="Times New Roman" w:hAnsi="Times New Roman"/>
          <w:sz w:val="24"/>
          <w:szCs w:val="24"/>
        </w:rPr>
        <w:t>.</w:t>
      </w:r>
    </w:p>
    <w:p w:rsidR="00FF65A6" w:rsidRPr="00615D9F" w:rsidRDefault="00FF65A6" w:rsidP="0048689D">
      <w:pPr>
        <w:spacing w:after="0" w:line="240" w:lineRule="auto"/>
        <w:rPr>
          <w:rFonts w:ascii="Times New Roman" w:hAnsi="Times New Roman"/>
          <w:b/>
          <w:sz w:val="24"/>
          <w:szCs w:val="24"/>
        </w:rPr>
      </w:pPr>
      <w:r w:rsidRPr="00615D9F">
        <w:rPr>
          <w:rFonts w:ascii="Times New Roman" w:hAnsi="Times New Roman"/>
          <w:b/>
          <w:sz w:val="24"/>
          <w:szCs w:val="24"/>
        </w:rPr>
        <w:t>Функции</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w:t>
      </w:r>
      <w:r w:rsidR="00A23AB5" w:rsidRPr="00615D9F">
        <w:rPr>
          <w:rFonts w:ascii="Times New Roman" w:hAnsi="Times New Roman"/>
          <w:sz w:val="24"/>
          <w:szCs w:val="24"/>
        </w:rPr>
        <w:t>е</w:t>
      </w:r>
      <w:r w:rsidRPr="00615D9F">
        <w:rPr>
          <w:rFonts w:ascii="Times New Roman" w:hAnsi="Times New Roman"/>
          <w:sz w:val="24"/>
          <w:szCs w:val="24"/>
        </w:rPr>
        <w:t>тность/неч</w:t>
      </w:r>
      <w:r w:rsidR="00A23AB5" w:rsidRPr="00615D9F">
        <w:rPr>
          <w:rFonts w:ascii="Times New Roman" w:hAnsi="Times New Roman"/>
          <w:sz w:val="24"/>
          <w:szCs w:val="24"/>
        </w:rPr>
        <w:t>е</w:t>
      </w:r>
      <w:r w:rsidRPr="00615D9F">
        <w:rPr>
          <w:rFonts w:ascii="Times New Roman" w:hAnsi="Times New Roman"/>
          <w:sz w:val="24"/>
          <w:szCs w:val="24"/>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615D9F">
        <w:rPr>
          <w:rFonts w:ascii="Times New Roman" w:hAnsi="Times New Roman"/>
          <w:bCs/>
          <w:position w:val="-12"/>
          <w:sz w:val="24"/>
          <w:szCs w:val="24"/>
        </w:rPr>
        <w:object w:dxaOrig="660" w:dyaOrig="380">
          <v:shape id="_x0000_i1033" type="#_x0000_t75" style="width:28.15pt;height:14.1pt" o:ole="">
            <v:imagedata r:id="rId23" o:title=""/>
          </v:shape>
          <o:OLEObject Type="Embed" ProgID="Equation.DSMT4" ShapeID="_x0000_i1033" DrawAspect="Content" ObjectID="_1672338360" r:id="rId28"/>
        </w:object>
      </w:r>
      <w:r w:rsidRPr="00615D9F">
        <w:rPr>
          <w:rFonts w:ascii="Times New Roman" w:hAnsi="Times New Roman"/>
          <w:bCs/>
          <w:sz w:val="24"/>
          <w:szCs w:val="24"/>
        </w:rPr>
        <w:t>;</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 xml:space="preserve">использовать преобразования графика функции </w:t>
      </w:r>
      <w:r w:rsidRPr="00615D9F">
        <w:rPr>
          <w:rFonts w:ascii="Times New Roman" w:hAnsi="Times New Roman"/>
          <w:position w:val="-12"/>
          <w:sz w:val="24"/>
          <w:szCs w:val="24"/>
        </w:rPr>
        <w:object w:dxaOrig="960" w:dyaOrig="380">
          <v:shape id="_x0000_i1034" type="#_x0000_t75" style="width:50.1pt;height:14.1pt" o:ole="">
            <v:imagedata r:id="rId29" o:title=""/>
          </v:shape>
          <o:OLEObject Type="Embed" ProgID="Equation.DSMT4" ShapeID="_x0000_i1034" DrawAspect="Content" ObjectID="_1672338361" r:id="rId30"/>
        </w:object>
      </w:r>
      <w:r w:rsidRPr="00615D9F">
        <w:rPr>
          <w:rFonts w:ascii="Times New Roman" w:hAnsi="Times New Roman"/>
          <w:sz w:val="24"/>
          <w:szCs w:val="24"/>
        </w:rPr>
        <w:t xml:space="preserve"> для построения графиков функций </w:t>
      </w:r>
      <w:r w:rsidRPr="00615D9F">
        <w:rPr>
          <w:rFonts w:ascii="Times New Roman" w:hAnsi="Times New Roman"/>
          <w:position w:val="-12"/>
          <w:sz w:val="24"/>
          <w:szCs w:val="24"/>
        </w:rPr>
        <w:object w:dxaOrig="1780" w:dyaOrig="380">
          <v:shape id="_x0000_i1035" type="#_x0000_t75" style="width:86.1pt;height:14.1pt" o:ole="">
            <v:imagedata r:id="rId25" o:title=""/>
          </v:shape>
          <o:OLEObject Type="Embed" ProgID="Equation.DSMT4" ShapeID="_x0000_i1035" DrawAspect="Content" ObjectID="_1672338362" r:id="rId31"/>
        </w:object>
      </w:r>
      <w:r w:rsidRPr="00615D9F">
        <w:rPr>
          <w:rFonts w:ascii="Times New Roman" w:hAnsi="Times New Roman"/>
          <w:sz w:val="24"/>
          <w:szCs w:val="24"/>
        </w:rPr>
        <w:t xml:space="preserve">; </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анализировать свойства функций и вид графика в зависимости от параметров;</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lastRenderedPageBreak/>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исследовать последовательности, заданные рекуррентно;</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решать комбинированные задачи на арифметическую и геометрическую прогрессии.</w:t>
      </w:r>
    </w:p>
    <w:p w:rsidR="00FF65A6" w:rsidRPr="00615D9F" w:rsidRDefault="00FF65A6" w:rsidP="0048689D">
      <w:pPr>
        <w:tabs>
          <w:tab w:val="left" w:pos="1134"/>
        </w:tabs>
        <w:spacing w:after="0" w:line="240" w:lineRule="auto"/>
        <w:rPr>
          <w:rFonts w:ascii="Times New Roman" w:hAnsi="Times New Roman"/>
          <w:b/>
          <w:sz w:val="24"/>
          <w:szCs w:val="24"/>
        </w:rPr>
      </w:pPr>
      <w:r w:rsidRPr="00615D9F">
        <w:rPr>
          <w:rFonts w:ascii="Times New Roman" w:hAnsi="Times New Roman"/>
          <w:b/>
          <w:sz w:val="24"/>
          <w:szCs w:val="24"/>
        </w:rPr>
        <w:t>В повседневной жизни и при изучении других предметов:</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использовать графики зависимостей для исследования реальных процессов и явлений;</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rPr>
      </w:pPr>
      <w:r w:rsidRPr="00615D9F">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615D9F">
        <w:rPr>
          <w:rFonts w:ascii="Times New Roman" w:hAnsi="Times New Roman"/>
          <w:sz w:val="24"/>
          <w:szCs w:val="24"/>
        </w:rPr>
        <w:t>.</w:t>
      </w:r>
    </w:p>
    <w:p w:rsidR="00FF65A6" w:rsidRPr="00615D9F" w:rsidRDefault="00FF65A6" w:rsidP="0048689D">
      <w:pPr>
        <w:spacing w:after="0" w:line="240" w:lineRule="auto"/>
        <w:rPr>
          <w:rFonts w:ascii="Times New Roman" w:hAnsi="Times New Roman"/>
          <w:b/>
          <w:sz w:val="24"/>
          <w:szCs w:val="24"/>
        </w:rPr>
      </w:pPr>
      <w:r w:rsidRPr="00615D9F">
        <w:rPr>
          <w:rFonts w:ascii="Times New Roman" w:hAnsi="Times New Roman"/>
          <w:b/>
          <w:sz w:val="24"/>
          <w:szCs w:val="24"/>
        </w:rPr>
        <w:t xml:space="preserve">Статистика и теория вероятностей </w:t>
      </w:r>
    </w:p>
    <w:p w:rsidR="00FF65A6" w:rsidRPr="00615D9F" w:rsidRDefault="00FF65A6" w:rsidP="00E233D0">
      <w:pPr>
        <w:pStyle w:val="a8"/>
        <w:numPr>
          <w:ilvl w:val="0"/>
          <w:numId w:val="149"/>
        </w:numPr>
        <w:tabs>
          <w:tab w:val="left" w:pos="1134"/>
        </w:tabs>
        <w:ind w:left="0" w:firstLine="709"/>
        <w:contextualSpacing w:val="0"/>
        <w:jc w:val="both"/>
        <w:rPr>
          <w:rFonts w:ascii="Times New Roman" w:hAnsi="Times New Roman"/>
        </w:rPr>
      </w:pPr>
      <w:r w:rsidRPr="00615D9F">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615D9F" w:rsidRDefault="00FF65A6" w:rsidP="00E233D0">
      <w:pPr>
        <w:pStyle w:val="a8"/>
        <w:numPr>
          <w:ilvl w:val="0"/>
          <w:numId w:val="149"/>
        </w:numPr>
        <w:tabs>
          <w:tab w:val="left" w:pos="1134"/>
        </w:tabs>
        <w:ind w:left="0" w:firstLine="709"/>
        <w:contextualSpacing w:val="0"/>
        <w:jc w:val="both"/>
        <w:rPr>
          <w:rFonts w:ascii="Times New Roman" w:hAnsi="Times New Roman"/>
        </w:rPr>
      </w:pPr>
      <w:r w:rsidRPr="00615D9F">
        <w:rPr>
          <w:rFonts w:ascii="Times New Roman" w:hAnsi="Times New Roman"/>
        </w:rPr>
        <w:t>выбирать наиболее удобный способ представления информации, адекватный е</w:t>
      </w:r>
      <w:r w:rsidR="00A23AB5" w:rsidRPr="00615D9F">
        <w:rPr>
          <w:rFonts w:ascii="Times New Roman" w:hAnsi="Times New Roman"/>
        </w:rPr>
        <w:t>е</w:t>
      </w:r>
      <w:r w:rsidRPr="00615D9F">
        <w:rPr>
          <w:rFonts w:ascii="Times New Roman" w:hAnsi="Times New Roman"/>
        </w:rPr>
        <w:t xml:space="preserve"> свойствам и целям анализа;</w:t>
      </w:r>
    </w:p>
    <w:p w:rsidR="00FF65A6" w:rsidRPr="00615D9F" w:rsidRDefault="00FF65A6" w:rsidP="00E233D0">
      <w:pPr>
        <w:pStyle w:val="a8"/>
        <w:numPr>
          <w:ilvl w:val="0"/>
          <w:numId w:val="149"/>
        </w:numPr>
        <w:tabs>
          <w:tab w:val="left" w:pos="1134"/>
        </w:tabs>
        <w:ind w:left="0" w:firstLine="709"/>
        <w:contextualSpacing w:val="0"/>
        <w:jc w:val="both"/>
        <w:rPr>
          <w:rFonts w:ascii="Times New Roman" w:hAnsi="Times New Roman"/>
        </w:rPr>
      </w:pPr>
      <w:r w:rsidRPr="00615D9F">
        <w:rPr>
          <w:rFonts w:ascii="Times New Roman" w:hAnsi="Times New Roman"/>
        </w:rPr>
        <w:t>вычислять числовые характеристики выборки;</w:t>
      </w:r>
    </w:p>
    <w:p w:rsidR="00FF65A6" w:rsidRPr="00615D9F" w:rsidRDefault="00FF65A6" w:rsidP="00E233D0">
      <w:pPr>
        <w:pStyle w:val="a8"/>
        <w:numPr>
          <w:ilvl w:val="0"/>
          <w:numId w:val="149"/>
        </w:numPr>
        <w:tabs>
          <w:tab w:val="left" w:pos="1134"/>
        </w:tabs>
        <w:ind w:left="0" w:firstLine="709"/>
        <w:contextualSpacing w:val="0"/>
        <w:jc w:val="both"/>
        <w:rPr>
          <w:rFonts w:ascii="Times New Roman" w:hAnsi="Times New Roman"/>
        </w:rPr>
      </w:pPr>
      <w:r w:rsidRPr="00615D9F">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615D9F" w:rsidRDefault="00FF65A6" w:rsidP="00E233D0">
      <w:pPr>
        <w:pStyle w:val="a8"/>
        <w:numPr>
          <w:ilvl w:val="0"/>
          <w:numId w:val="149"/>
        </w:numPr>
        <w:tabs>
          <w:tab w:val="left" w:pos="1134"/>
        </w:tabs>
        <w:ind w:left="0" w:firstLine="709"/>
        <w:contextualSpacing w:val="0"/>
        <w:jc w:val="both"/>
        <w:rPr>
          <w:rFonts w:ascii="Times New Roman" w:hAnsi="Times New Roman"/>
        </w:rPr>
      </w:pPr>
      <w:r w:rsidRPr="00615D9F">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615D9F" w:rsidRDefault="00FF65A6" w:rsidP="00E233D0">
      <w:pPr>
        <w:pStyle w:val="a8"/>
        <w:numPr>
          <w:ilvl w:val="0"/>
          <w:numId w:val="149"/>
        </w:numPr>
        <w:tabs>
          <w:tab w:val="left" w:pos="1134"/>
        </w:tabs>
        <w:ind w:left="0" w:firstLine="709"/>
        <w:contextualSpacing w:val="0"/>
        <w:jc w:val="both"/>
        <w:rPr>
          <w:rFonts w:ascii="Times New Roman" w:hAnsi="Times New Roman"/>
        </w:rPr>
      </w:pPr>
      <w:r w:rsidRPr="00615D9F">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615D9F" w:rsidRDefault="00FF65A6" w:rsidP="00E233D0">
      <w:pPr>
        <w:pStyle w:val="a8"/>
        <w:numPr>
          <w:ilvl w:val="0"/>
          <w:numId w:val="149"/>
        </w:numPr>
        <w:tabs>
          <w:tab w:val="left" w:pos="1134"/>
        </w:tabs>
        <w:ind w:left="0" w:firstLine="709"/>
        <w:contextualSpacing w:val="0"/>
        <w:jc w:val="both"/>
        <w:rPr>
          <w:rFonts w:ascii="Times New Roman" w:hAnsi="Times New Roman"/>
        </w:rPr>
      </w:pPr>
      <w:r w:rsidRPr="00615D9F">
        <w:rPr>
          <w:rFonts w:ascii="Times New Roman" w:hAnsi="Times New Roman"/>
        </w:rPr>
        <w:t>знать примеры случайных величин, и вычислять их статистические характеристики;</w:t>
      </w:r>
    </w:p>
    <w:p w:rsidR="00FF65A6" w:rsidRPr="00615D9F" w:rsidRDefault="00FF65A6" w:rsidP="00E233D0">
      <w:pPr>
        <w:pStyle w:val="a"/>
        <w:numPr>
          <w:ilvl w:val="0"/>
          <w:numId w:val="149"/>
        </w:numPr>
        <w:tabs>
          <w:tab w:val="left" w:pos="1134"/>
        </w:tabs>
        <w:ind w:left="0" w:firstLine="709"/>
        <w:rPr>
          <w:rFonts w:ascii="Times New Roman" w:hAnsi="Times New Roman"/>
          <w:sz w:val="24"/>
          <w:szCs w:val="24"/>
        </w:rPr>
      </w:pPr>
      <w:r w:rsidRPr="00615D9F">
        <w:rPr>
          <w:rFonts w:ascii="Times New Roman" w:hAnsi="Times New Roman"/>
          <w:sz w:val="24"/>
          <w:szCs w:val="24"/>
        </w:rPr>
        <w:t>использовать формулы комбинаторики при решении комбинаторных задач;</w:t>
      </w:r>
    </w:p>
    <w:p w:rsidR="00FF65A6" w:rsidRPr="00615D9F" w:rsidRDefault="00FF65A6" w:rsidP="00E233D0">
      <w:pPr>
        <w:pStyle w:val="a"/>
        <w:numPr>
          <w:ilvl w:val="0"/>
          <w:numId w:val="149"/>
        </w:numPr>
        <w:tabs>
          <w:tab w:val="left" w:pos="1134"/>
        </w:tabs>
        <w:ind w:left="0" w:firstLine="709"/>
        <w:rPr>
          <w:rFonts w:ascii="Times New Roman" w:hAnsi="Times New Roman"/>
          <w:sz w:val="24"/>
          <w:szCs w:val="24"/>
        </w:rPr>
      </w:pPr>
      <w:r w:rsidRPr="00615D9F">
        <w:rPr>
          <w:rFonts w:ascii="Times New Roman" w:hAnsi="Times New Roman"/>
          <w:sz w:val="24"/>
          <w:szCs w:val="24"/>
        </w:rPr>
        <w:t>решать задачи на вычисление вероятности в том числе с использованием формул.</w:t>
      </w:r>
    </w:p>
    <w:p w:rsidR="00FF65A6" w:rsidRPr="00615D9F" w:rsidRDefault="00FF65A6" w:rsidP="0048689D">
      <w:pPr>
        <w:tabs>
          <w:tab w:val="left" w:pos="1134"/>
        </w:tabs>
        <w:spacing w:after="0" w:line="240" w:lineRule="auto"/>
        <w:rPr>
          <w:rFonts w:ascii="Times New Roman" w:hAnsi="Times New Roman"/>
          <w:b/>
          <w:sz w:val="24"/>
          <w:szCs w:val="24"/>
        </w:rPr>
      </w:pPr>
      <w:r w:rsidRPr="00615D9F">
        <w:rPr>
          <w:rFonts w:ascii="Times New Roman" w:hAnsi="Times New Roman"/>
          <w:b/>
          <w:sz w:val="24"/>
          <w:szCs w:val="24"/>
        </w:rPr>
        <w:t>В повседневной жизни и при изучении других предметов:</w:t>
      </w:r>
    </w:p>
    <w:p w:rsidR="00FF65A6" w:rsidRPr="00615D9F" w:rsidRDefault="00FF65A6" w:rsidP="00E233D0">
      <w:pPr>
        <w:pStyle w:val="a"/>
        <w:numPr>
          <w:ilvl w:val="0"/>
          <w:numId w:val="149"/>
        </w:numPr>
        <w:tabs>
          <w:tab w:val="left" w:pos="1134"/>
        </w:tabs>
        <w:ind w:left="0" w:firstLine="709"/>
        <w:rPr>
          <w:rFonts w:ascii="Times New Roman" w:hAnsi="Times New Roman"/>
          <w:sz w:val="24"/>
          <w:szCs w:val="24"/>
        </w:rPr>
      </w:pPr>
      <w:r w:rsidRPr="00615D9F">
        <w:rPr>
          <w:rFonts w:ascii="Times New Roman" w:hAnsi="Times New Roman"/>
          <w:sz w:val="24"/>
          <w:szCs w:val="24"/>
        </w:rPr>
        <w:t>представлять информацию о реальных процессах и явлениях способом, адекватным е</w:t>
      </w:r>
      <w:r w:rsidR="00A23AB5" w:rsidRPr="00615D9F">
        <w:rPr>
          <w:rFonts w:ascii="Times New Roman" w:hAnsi="Times New Roman"/>
          <w:sz w:val="24"/>
          <w:szCs w:val="24"/>
        </w:rPr>
        <w:t>е</w:t>
      </w:r>
      <w:r w:rsidRPr="00615D9F">
        <w:rPr>
          <w:rFonts w:ascii="Times New Roman" w:hAnsi="Times New Roman"/>
          <w:sz w:val="24"/>
          <w:szCs w:val="24"/>
        </w:rPr>
        <w:t xml:space="preserve"> свойствам и цели исследования;</w:t>
      </w:r>
    </w:p>
    <w:p w:rsidR="00FF65A6" w:rsidRPr="00615D9F" w:rsidRDefault="00FF65A6" w:rsidP="00E233D0">
      <w:pPr>
        <w:pStyle w:val="a"/>
        <w:numPr>
          <w:ilvl w:val="0"/>
          <w:numId w:val="149"/>
        </w:numPr>
        <w:tabs>
          <w:tab w:val="left" w:pos="1134"/>
        </w:tabs>
        <w:ind w:left="0" w:firstLine="709"/>
        <w:rPr>
          <w:rFonts w:ascii="Times New Roman" w:hAnsi="Times New Roman"/>
          <w:sz w:val="24"/>
          <w:szCs w:val="24"/>
        </w:rPr>
      </w:pPr>
      <w:r w:rsidRPr="00615D9F">
        <w:rPr>
          <w:rFonts w:ascii="Times New Roman" w:hAnsi="Times New Roman"/>
          <w:sz w:val="24"/>
          <w:szCs w:val="24"/>
        </w:rPr>
        <w:t xml:space="preserve">анализировать и сравнивать статистические характеристики выборок, </w:t>
      </w:r>
      <w:r w:rsidRPr="00615D9F">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615D9F">
        <w:rPr>
          <w:rFonts w:ascii="Times New Roman" w:hAnsi="Times New Roman"/>
          <w:sz w:val="24"/>
          <w:szCs w:val="24"/>
        </w:rPr>
        <w:t>;</w:t>
      </w:r>
    </w:p>
    <w:p w:rsidR="00FF65A6" w:rsidRPr="00615D9F" w:rsidRDefault="00FF65A6" w:rsidP="00E233D0">
      <w:pPr>
        <w:pStyle w:val="a"/>
        <w:numPr>
          <w:ilvl w:val="0"/>
          <w:numId w:val="149"/>
        </w:numPr>
        <w:tabs>
          <w:tab w:val="left" w:pos="1134"/>
        </w:tabs>
        <w:ind w:left="0" w:firstLine="709"/>
        <w:rPr>
          <w:rFonts w:ascii="Times New Roman" w:hAnsi="Times New Roman"/>
          <w:sz w:val="24"/>
          <w:szCs w:val="24"/>
        </w:rPr>
      </w:pPr>
      <w:r w:rsidRPr="00615D9F">
        <w:rPr>
          <w:rFonts w:ascii="Times New Roman" w:hAnsi="Times New Roman"/>
          <w:sz w:val="24"/>
          <w:szCs w:val="24"/>
        </w:rPr>
        <w:t>оценивать вероятность реальных событий и явлений в различных ситуациях</w:t>
      </w:r>
      <w:r w:rsidR="007465E1" w:rsidRPr="00615D9F">
        <w:rPr>
          <w:rFonts w:ascii="Times New Roman" w:hAnsi="Times New Roman"/>
          <w:sz w:val="24"/>
          <w:szCs w:val="24"/>
        </w:rPr>
        <w:t>.</w:t>
      </w:r>
    </w:p>
    <w:p w:rsidR="00FF65A6" w:rsidRPr="00615D9F" w:rsidRDefault="00FF65A6" w:rsidP="0048689D">
      <w:pPr>
        <w:spacing w:after="0" w:line="240" w:lineRule="auto"/>
        <w:rPr>
          <w:rFonts w:ascii="Times New Roman" w:hAnsi="Times New Roman"/>
          <w:b/>
          <w:bCs/>
          <w:sz w:val="24"/>
          <w:szCs w:val="24"/>
        </w:rPr>
      </w:pPr>
      <w:r w:rsidRPr="00615D9F">
        <w:rPr>
          <w:rFonts w:ascii="Times New Roman" w:hAnsi="Times New Roman"/>
          <w:b/>
          <w:bCs/>
          <w:sz w:val="24"/>
          <w:szCs w:val="24"/>
        </w:rPr>
        <w:t>Текстовые задачи</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lang w:eastAsia="en-US"/>
        </w:rPr>
      </w:pPr>
      <w:r w:rsidRPr="00615D9F">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lang w:eastAsia="en-US"/>
        </w:rPr>
      </w:pPr>
      <w:r w:rsidRPr="00615D9F">
        <w:rPr>
          <w:rFonts w:ascii="Times New Roman" w:hAnsi="Times New Roman"/>
          <w:sz w:val="24"/>
          <w:szCs w:val="24"/>
          <w:lang w:eastAsia="en-US"/>
        </w:rPr>
        <w:t>распознавать разные виды и типы задач;</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lang w:eastAsia="en-US"/>
        </w:rPr>
      </w:pPr>
      <w:r w:rsidRPr="00615D9F">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lang w:eastAsia="en-US"/>
        </w:rPr>
      </w:pPr>
      <w:r w:rsidRPr="00615D9F">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lang w:eastAsia="en-US"/>
        </w:rPr>
      </w:pPr>
      <w:r w:rsidRPr="00615D9F">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lang w:eastAsia="en-US"/>
        </w:rPr>
      </w:pPr>
      <w:r w:rsidRPr="00615D9F">
        <w:rPr>
          <w:rFonts w:ascii="Times New Roman" w:hAnsi="Times New Roman"/>
          <w:sz w:val="24"/>
          <w:szCs w:val="24"/>
          <w:lang w:eastAsia="en-US"/>
        </w:rPr>
        <w:t>моделировать рассуждения при поиске решения задач с помощью граф-схемы;</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lang w:eastAsia="en-US"/>
        </w:rPr>
      </w:pPr>
      <w:r w:rsidRPr="00615D9F">
        <w:rPr>
          <w:rFonts w:ascii="Times New Roman" w:hAnsi="Times New Roman"/>
          <w:sz w:val="24"/>
          <w:szCs w:val="24"/>
          <w:lang w:eastAsia="en-US"/>
        </w:rPr>
        <w:lastRenderedPageBreak/>
        <w:t>выделять этапы решения задачи и содержание каждого этапа;</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lang w:eastAsia="en-US"/>
        </w:rPr>
      </w:pPr>
      <w:r w:rsidRPr="00615D9F">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lang w:eastAsia="en-US"/>
        </w:rPr>
      </w:pPr>
      <w:r w:rsidRPr="00615D9F">
        <w:rPr>
          <w:rFonts w:ascii="Times New Roman" w:hAnsi="Times New Roman"/>
          <w:sz w:val="24"/>
          <w:szCs w:val="24"/>
          <w:lang w:eastAsia="en-US"/>
        </w:rPr>
        <w:t>анализировать затруднения при решении задач;</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lang w:eastAsia="en-US"/>
        </w:rPr>
      </w:pPr>
      <w:r w:rsidRPr="00615D9F">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lang w:eastAsia="en-US"/>
        </w:rPr>
      </w:pPr>
      <w:r w:rsidRPr="00615D9F">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lang w:eastAsia="en-US"/>
        </w:rPr>
      </w:pPr>
      <w:r w:rsidRPr="00615D9F">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lang w:eastAsia="en-US"/>
        </w:rPr>
      </w:pPr>
      <w:r w:rsidRPr="00615D9F">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r w:rsidR="00A23AB5" w:rsidRPr="00615D9F">
        <w:rPr>
          <w:rFonts w:ascii="Times New Roman" w:hAnsi="Times New Roman"/>
          <w:sz w:val="24"/>
          <w:szCs w:val="24"/>
          <w:lang w:eastAsia="en-US"/>
        </w:rPr>
        <w:t xml:space="preserve"> </w:t>
      </w:r>
      <w:r w:rsidRPr="00615D9F">
        <w:rPr>
          <w:rFonts w:ascii="Times New Roman" w:hAnsi="Times New Roman"/>
          <w:sz w:val="24"/>
          <w:szCs w:val="24"/>
          <w:lang w:eastAsia="en-US"/>
        </w:rPr>
        <w:t xml:space="preserve">при </w:t>
      </w:r>
      <w:r w:rsidR="00A23AB5" w:rsidRPr="00615D9F">
        <w:rPr>
          <w:rFonts w:ascii="Times New Roman" w:hAnsi="Times New Roman"/>
          <w:sz w:val="24"/>
          <w:szCs w:val="24"/>
          <w:lang w:eastAsia="en-US"/>
        </w:rPr>
        <w:t xml:space="preserve">решении </w:t>
      </w:r>
      <w:r w:rsidRPr="00615D9F">
        <w:rPr>
          <w:rFonts w:ascii="Times New Roman" w:hAnsi="Times New Roman"/>
          <w:sz w:val="24"/>
          <w:szCs w:val="24"/>
          <w:lang w:eastAsia="en-US"/>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lang w:eastAsia="en-US"/>
        </w:rPr>
      </w:pPr>
      <w:r w:rsidRPr="00615D9F">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w:t>
      </w:r>
      <w:r w:rsidR="00A23AB5" w:rsidRPr="00615D9F">
        <w:rPr>
          <w:rFonts w:ascii="Times New Roman" w:hAnsi="Times New Roman"/>
          <w:sz w:val="24"/>
          <w:szCs w:val="24"/>
          <w:lang w:eastAsia="en-US"/>
        </w:rPr>
        <w:t>е</w:t>
      </w:r>
      <w:r w:rsidRPr="00615D9F">
        <w:rPr>
          <w:rFonts w:ascii="Times New Roman" w:hAnsi="Times New Roman"/>
          <w:sz w:val="24"/>
          <w:szCs w:val="24"/>
          <w:lang w:eastAsia="en-US"/>
        </w:rPr>
        <w:t>та;</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lang w:eastAsia="en-US"/>
        </w:rPr>
      </w:pPr>
      <w:r w:rsidRPr="00615D9F">
        <w:rPr>
          <w:rFonts w:ascii="Times New Roman" w:hAnsi="Times New Roman"/>
          <w:sz w:val="24"/>
          <w:szCs w:val="24"/>
          <w:lang w:eastAsia="en-US"/>
        </w:rPr>
        <w:t>решать разнообразные задачи «на части»;</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lang w:eastAsia="en-US"/>
        </w:rPr>
      </w:pPr>
      <w:r w:rsidRPr="00615D9F">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lang w:eastAsia="en-US"/>
        </w:rPr>
      </w:pPr>
      <w:r w:rsidRPr="00615D9F">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w:t>
      </w:r>
      <w:r w:rsidR="00A23AB5" w:rsidRPr="00615D9F">
        <w:rPr>
          <w:rFonts w:ascii="Times New Roman" w:hAnsi="Times New Roman"/>
          <w:sz w:val="24"/>
          <w:szCs w:val="24"/>
          <w:lang w:eastAsia="en-US"/>
        </w:rPr>
        <w:t xml:space="preserve">, </w:t>
      </w:r>
      <w:r w:rsidRPr="00615D9F">
        <w:rPr>
          <w:rFonts w:ascii="Times New Roman" w:hAnsi="Times New Roman"/>
          <w:sz w:val="24"/>
          <w:szCs w:val="24"/>
          <w:lang w:eastAsia="en-US"/>
        </w:rPr>
        <w:t>выделять эти величины и отношения между ними, применять их при решении задач, конструировать собственные задач указанных типов;</w:t>
      </w:r>
    </w:p>
    <w:p w:rsidR="00FF65A6" w:rsidRPr="00615D9F" w:rsidRDefault="00FF65A6" w:rsidP="00E233D0">
      <w:pPr>
        <w:pStyle w:val="a8"/>
        <w:numPr>
          <w:ilvl w:val="0"/>
          <w:numId w:val="147"/>
        </w:numPr>
        <w:tabs>
          <w:tab w:val="left" w:pos="1134"/>
        </w:tabs>
        <w:ind w:left="0" w:firstLine="709"/>
        <w:jc w:val="both"/>
        <w:rPr>
          <w:rFonts w:ascii="Times New Roman" w:hAnsi="Times New Roman"/>
        </w:rPr>
      </w:pPr>
      <w:r w:rsidRPr="00615D9F">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615D9F" w:rsidRDefault="00FF65A6" w:rsidP="00E233D0">
      <w:pPr>
        <w:numPr>
          <w:ilvl w:val="0"/>
          <w:numId w:val="146"/>
        </w:numPr>
        <w:tabs>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lang w:eastAsia="en-US"/>
        </w:rPr>
      </w:pPr>
      <w:r w:rsidRPr="00615D9F">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lang w:eastAsia="en-US"/>
        </w:rPr>
      </w:pPr>
      <w:r w:rsidRPr="00615D9F">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lang w:eastAsia="en-US"/>
        </w:rPr>
      </w:pPr>
      <w:r w:rsidRPr="00615D9F">
        <w:rPr>
          <w:rFonts w:ascii="Times New Roman" w:hAnsi="Times New Roman"/>
          <w:sz w:val="24"/>
          <w:szCs w:val="24"/>
          <w:lang w:eastAsia="en-US"/>
        </w:rPr>
        <w:t>решать несложные задачи по математической статистике;</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lang w:eastAsia="en-US"/>
        </w:rPr>
      </w:pPr>
      <w:r w:rsidRPr="00615D9F">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615D9F" w:rsidRDefault="00FF65A6" w:rsidP="0048689D">
      <w:pPr>
        <w:tabs>
          <w:tab w:val="left" w:pos="1134"/>
        </w:tabs>
        <w:spacing w:after="0" w:line="240" w:lineRule="auto"/>
        <w:rPr>
          <w:rFonts w:ascii="Times New Roman" w:hAnsi="Times New Roman"/>
          <w:b/>
          <w:sz w:val="24"/>
          <w:szCs w:val="24"/>
        </w:rPr>
      </w:pPr>
      <w:r w:rsidRPr="00615D9F">
        <w:rPr>
          <w:rFonts w:ascii="Times New Roman" w:hAnsi="Times New Roman"/>
          <w:b/>
          <w:sz w:val="24"/>
          <w:szCs w:val="24"/>
        </w:rPr>
        <w:t>В повседневной жизни и при изучении других предметов:</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lang w:eastAsia="en-US"/>
        </w:rPr>
      </w:pPr>
      <w:r w:rsidRPr="00615D9F">
        <w:rPr>
          <w:rFonts w:ascii="Times New Roman" w:hAnsi="Times New Roman"/>
          <w:sz w:val="24"/>
          <w:szCs w:val="24"/>
          <w:lang w:eastAsia="en-US"/>
        </w:rPr>
        <w:t>конструировать новые для данной задачи задачные ситуации с уч</w:t>
      </w:r>
      <w:r w:rsidR="00A23AB5" w:rsidRPr="00615D9F">
        <w:rPr>
          <w:rFonts w:ascii="Times New Roman" w:hAnsi="Times New Roman"/>
          <w:sz w:val="24"/>
          <w:szCs w:val="24"/>
          <w:lang w:eastAsia="en-US"/>
        </w:rPr>
        <w:t>е</w:t>
      </w:r>
      <w:r w:rsidRPr="00615D9F">
        <w:rPr>
          <w:rFonts w:ascii="Times New Roman" w:hAnsi="Times New Roman"/>
          <w:sz w:val="24"/>
          <w:szCs w:val="24"/>
          <w:lang w:eastAsia="en-US"/>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lang w:eastAsia="en-US"/>
        </w:rPr>
      </w:pPr>
      <w:r w:rsidRPr="00615D9F">
        <w:rPr>
          <w:rFonts w:ascii="Times New Roman" w:hAnsi="Times New Roman"/>
          <w:sz w:val="24"/>
          <w:szCs w:val="24"/>
          <w:lang w:eastAsia="en-US"/>
        </w:rPr>
        <w:t>решать задачи на движение по реке, рассматривая разные системы отсч</w:t>
      </w:r>
      <w:r w:rsidR="00A23AB5" w:rsidRPr="00615D9F">
        <w:rPr>
          <w:rFonts w:ascii="Times New Roman" w:hAnsi="Times New Roman"/>
          <w:sz w:val="24"/>
          <w:szCs w:val="24"/>
          <w:lang w:eastAsia="en-US"/>
        </w:rPr>
        <w:t>е</w:t>
      </w:r>
      <w:r w:rsidRPr="00615D9F">
        <w:rPr>
          <w:rFonts w:ascii="Times New Roman" w:hAnsi="Times New Roman"/>
          <w:sz w:val="24"/>
          <w:szCs w:val="24"/>
          <w:lang w:eastAsia="en-US"/>
        </w:rPr>
        <w:t>та;</w:t>
      </w:r>
    </w:p>
    <w:p w:rsidR="00FF65A6" w:rsidRPr="00615D9F" w:rsidRDefault="00FF65A6" w:rsidP="00E233D0">
      <w:pPr>
        <w:pStyle w:val="a"/>
        <w:numPr>
          <w:ilvl w:val="0"/>
          <w:numId w:val="146"/>
        </w:numPr>
        <w:tabs>
          <w:tab w:val="left" w:pos="1134"/>
        </w:tabs>
        <w:ind w:left="0" w:firstLine="709"/>
        <w:rPr>
          <w:rFonts w:ascii="Times New Roman" w:hAnsi="Times New Roman"/>
          <w:sz w:val="24"/>
          <w:szCs w:val="24"/>
          <w:lang w:eastAsia="en-US"/>
        </w:rPr>
      </w:pPr>
      <w:r w:rsidRPr="00615D9F">
        <w:rPr>
          <w:rFonts w:ascii="Times New Roman" w:hAnsi="Times New Roman"/>
          <w:sz w:val="24"/>
          <w:szCs w:val="24"/>
          <w:lang w:eastAsia="en-US"/>
        </w:rPr>
        <w:t>конструировать задачные ситуации, приближенные к реальной действительности</w:t>
      </w:r>
      <w:r w:rsidR="007465E1" w:rsidRPr="00615D9F">
        <w:rPr>
          <w:rFonts w:ascii="Times New Roman" w:hAnsi="Times New Roman"/>
          <w:sz w:val="24"/>
          <w:szCs w:val="24"/>
          <w:lang w:eastAsia="en-US"/>
        </w:rPr>
        <w:t>.</w:t>
      </w:r>
    </w:p>
    <w:p w:rsidR="00FF65A6" w:rsidRPr="00615D9F" w:rsidRDefault="00FF65A6" w:rsidP="0048689D">
      <w:pPr>
        <w:spacing w:after="0" w:line="240" w:lineRule="auto"/>
        <w:rPr>
          <w:rFonts w:ascii="Times New Roman" w:hAnsi="Times New Roman"/>
          <w:b/>
          <w:sz w:val="24"/>
          <w:szCs w:val="24"/>
        </w:rPr>
      </w:pPr>
      <w:r w:rsidRPr="00615D9F">
        <w:rPr>
          <w:rFonts w:ascii="Times New Roman" w:hAnsi="Times New Roman"/>
          <w:b/>
          <w:sz w:val="24"/>
          <w:szCs w:val="24"/>
        </w:rPr>
        <w:t>Геометрические фигуры</w:t>
      </w:r>
    </w:p>
    <w:p w:rsidR="00FF65A6" w:rsidRPr="00615D9F" w:rsidRDefault="00FF65A6" w:rsidP="00E233D0">
      <w:pPr>
        <w:pStyle w:val="a"/>
        <w:numPr>
          <w:ilvl w:val="0"/>
          <w:numId w:val="162"/>
        </w:numPr>
        <w:tabs>
          <w:tab w:val="left" w:pos="1134"/>
        </w:tabs>
        <w:ind w:left="0" w:firstLine="709"/>
        <w:rPr>
          <w:rFonts w:ascii="Times New Roman" w:hAnsi="Times New Roman"/>
          <w:sz w:val="24"/>
          <w:szCs w:val="24"/>
        </w:rPr>
      </w:pPr>
      <w:r w:rsidRPr="00615D9F">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615D9F" w:rsidRDefault="00FF65A6" w:rsidP="00E233D0">
      <w:pPr>
        <w:pStyle w:val="a"/>
        <w:numPr>
          <w:ilvl w:val="0"/>
          <w:numId w:val="162"/>
        </w:numPr>
        <w:tabs>
          <w:tab w:val="left" w:pos="1134"/>
        </w:tabs>
        <w:ind w:left="0" w:firstLine="709"/>
        <w:rPr>
          <w:rFonts w:ascii="Times New Roman" w:hAnsi="Times New Roman"/>
          <w:sz w:val="24"/>
          <w:szCs w:val="24"/>
        </w:rPr>
      </w:pPr>
      <w:r w:rsidRPr="00615D9F">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615D9F" w:rsidRDefault="00FF65A6" w:rsidP="00E233D0">
      <w:pPr>
        <w:pStyle w:val="a8"/>
        <w:numPr>
          <w:ilvl w:val="0"/>
          <w:numId w:val="162"/>
        </w:numPr>
        <w:tabs>
          <w:tab w:val="left" w:pos="1134"/>
        </w:tabs>
        <w:ind w:left="0" w:firstLine="709"/>
        <w:contextualSpacing w:val="0"/>
        <w:jc w:val="both"/>
        <w:rPr>
          <w:rFonts w:ascii="Times New Roman" w:hAnsi="Times New Roman"/>
        </w:rPr>
      </w:pPr>
      <w:r w:rsidRPr="00615D9F">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615D9F" w:rsidRDefault="00FF65A6" w:rsidP="00E233D0">
      <w:pPr>
        <w:pStyle w:val="a8"/>
        <w:numPr>
          <w:ilvl w:val="0"/>
          <w:numId w:val="162"/>
        </w:numPr>
        <w:tabs>
          <w:tab w:val="left" w:pos="1134"/>
        </w:tabs>
        <w:ind w:left="0" w:firstLine="709"/>
        <w:contextualSpacing w:val="0"/>
        <w:jc w:val="both"/>
        <w:rPr>
          <w:rFonts w:ascii="Times New Roman" w:hAnsi="Times New Roman"/>
        </w:rPr>
      </w:pPr>
      <w:r w:rsidRPr="00615D9F">
        <w:rPr>
          <w:rFonts w:ascii="Times New Roman" w:hAnsi="Times New Roman"/>
        </w:rPr>
        <w:t xml:space="preserve">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w:t>
      </w:r>
      <w:r w:rsidRPr="00615D9F">
        <w:rPr>
          <w:rFonts w:ascii="Times New Roman" w:hAnsi="Times New Roman"/>
        </w:rPr>
        <w:lastRenderedPageBreak/>
        <w:t>дополнительные построения, исследовать возможность применения теорем и формул для решения задач;</w:t>
      </w:r>
    </w:p>
    <w:p w:rsidR="00FF65A6" w:rsidRPr="00615D9F" w:rsidRDefault="00FF65A6" w:rsidP="00E233D0">
      <w:pPr>
        <w:pStyle w:val="a8"/>
        <w:numPr>
          <w:ilvl w:val="0"/>
          <w:numId w:val="162"/>
        </w:numPr>
        <w:tabs>
          <w:tab w:val="left" w:pos="1134"/>
        </w:tabs>
        <w:ind w:left="0" w:firstLine="709"/>
        <w:jc w:val="both"/>
        <w:rPr>
          <w:rFonts w:ascii="Times New Roman" w:hAnsi="Times New Roman"/>
        </w:rPr>
      </w:pPr>
      <w:r w:rsidRPr="00615D9F">
        <w:rPr>
          <w:rFonts w:ascii="Times New Roman" w:hAnsi="Times New Roman"/>
        </w:rPr>
        <w:t>формулировать и доказывать геометрические утверждения.</w:t>
      </w:r>
    </w:p>
    <w:p w:rsidR="00FF65A6" w:rsidRPr="00615D9F" w:rsidRDefault="00FF65A6" w:rsidP="0048689D">
      <w:pPr>
        <w:tabs>
          <w:tab w:val="left" w:pos="1134"/>
        </w:tabs>
        <w:spacing w:after="0" w:line="240" w:lineRule="auto"/>
        <w:rPr>
          <w:rFonts w:ascii="Times New Roman" w:hAnsi="Times New Roman"/>
          <w:b/>
          <w:sz w:val="24"/>
          <w:szCs w:val="24"/>
        </w:rPr>
      </w:pPr>
      <w:r w:rsidRPr="00615D9F">
        <w:rPr>
          <w:rFonts w:ascii="Times New Roman" w:hAnsi="Times New Roman"/>
          <w:b/>
          <w:sz w:val="24"/>
          <w:szCs w:val="24"/>
        </w:rPr>
        <w:t>В повседневной жизни и при изучении других предметов:</w:t>
      </w:r>
    </w:p>
    <w:p w:rsidR="00FF65A6" w:rsidRPr="00615D9F" w:rsidRDefault="00FF65A6" w:rsidP="00E233D0">
      <w:pPr>
        <w:pStyle w:val="a"/>
        <w:numPr>
          <w:ilvl w:val="0"/>
          <w:numId w:val="162"/>
        </w:numPr>
        <w:tabs>
          <w:tab w:val="left" w:pos="1134"/>
        </w:tabs>
        <w:ind w:left="0" w:firstLine="709"/>
        <w:rPr>
          <w:rFonts w:ascii="Times New Roman" w:hAnsi="Times New Roman"/>
          <w:sz w:val="24"/>
          <w:szCs w:val="24"/>
        </w:rPr>
      </w:pPr>
      <w:r w:rsidRPr="00615D9F">
        <w:rPr>
          <w:rFonts w:ascii="Times New Roman" w:hAnsi="Times New Roman"/>
          <w:sz w:val="24"/>
          <w:szCs w:val="24"/>
        </w:rPr>
        <w:t xml:space="preserve">составлять с использованием свойств геометрических фигур математические модели </w:t>
      </w:r>
      <w:r w:rsidRPr="00615D9F">
        <w:rPr>
          <w:rStyle w:val="dash041e0431044b0447043d044b0439char1"/>
        </w:rPr>
        <w:t>для решения задач практического характера и задач из смежных дисциплин</w:t>
      </w:r>
      <w:r w:rsidRPr="00615D9F">
        <w:rPr>
          <w:rFonts w:ascii="Times New Roman" w:hAnsi="Times New Roman"/>
          <w:sz w:val="24"/>
          <w:szCs w:val="24"/>
        </w:rPr>
        <w:t>, исследовать полученные модели и интерпретировать результат</w:t>
      </w:r>
      <w:r w:rsidR="007465E1" w:rsidRPr="00615D9F">
        <w:rPr>
          <w:rFonts w:ascii="Times New Roman" w:hAnsi="Times New Roman"/>
          <w:sz w:val="24"/>
          <w:szCs w:val="24"/>
        </w:rPr>
        <w:t>.</w:t>
      </w:r>
    </w:p>
    <w:p w:rsidR="00FF65A6" w:rsidRPr="00615D9F" w:rsidRDefault="00FF65A6" w:rsidP="0048689D">
      <w:pPr>
        <w:spacing w:after="0" w:line="240" w:lineRule="auto"/>
        <w:rPr>
          <w:rFonts w:ascii="Times New Roman" w:hAnsi="Times New Roman"/>
          <w:b/>
          <w:bCs/>
          <w:sz w:val="24"/>
          <w:szCs w:val="24"/>
        </w:rPr>
      </w:pPr>
      <w:r w:rsidRPr="00615D9F">
        <w:rPr>
          <w:rFonts w:ascii="Times New Roman" w:hAnsi="Times New Roman"/>
          <w:b/>
          <w:bCs/>
          <w:sz w:val="24"/>
          <w:szCs w:val="24"/>
        </w:rPr>
        <w:t>Отношения</w:t>
      </w:r>
    </w:p>
    <w:p w:rsidR="00FF65A6" w:rsidRPr="00615D9F" w:rsidRDefault="00FF65A6" w:rsidP="00E233D0">
      <w:pPr>
        <w:pStyle w:val="a8"/>
        <w:numPr>
          <w:ilvl w:val="0"/>
          <w:numId w:val="147"/>
        </w:numPr>
        <w:tabs>
          <w:tab w:val="left" w:pos="1134"/>
        </w:tabs>
        <w:ind w:left="0" w:firstLine="709"/>
        <w:jc w:val="both"/>
        <w:rPr>
          <w:rFonts w:ascii="Times New Roman" w:hAnsi="Times New Roman"/>
        </w:rPr>
      </w:pPr>
      <w:r w:rsidRPr="00615D9F">
        <w:rPr>
          <w:rFonts w:ascii="Times New Roman" w:hAnsi="Times New Roman"/>
        </w:rPr>
        <w:t>Владеть понятием отношения как метапредметным;</w:t>
      </w:r>
    </w:p>
    <w:p w:rsidR="00FF65A6" w:rsidRPr="00615D9F" w:rsidRDefault="00FF65A6" w:rsidP="00E233D0">
      <w:pPr>
        <w:pStyle w:val="a8"/>
        <w:numPr>
          <w:ilvl w:val="0"/>
          <w:numId w:val="147"/>
        </w:numPr>
        <w:tabs>
          <w:tab w:val="left" w:pos="1134"/>
        </w:tabs>
        <w:ind w:left="0" w:firstLine="709"/>
        <w:jc w:val="both"/>
        <w:rPr>
          <w:rFonts w:ascii="Times New Roman" w:hAnsi="Times New Roman"/>
        </w:rPr>
      </w:pPr>
      <w:r w:rsidRPr="00615D9F">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615D9F" w:rsidRDefault="00FF65A6" w:rsidP="00E233D0">
      <w:pPr>
        <w:pStyle w:val="a8"/>
        <w:numPr>
          <w:ilvl w:val="0"/>
          <w:numId w:val="147"/>
        </w:numPr>
        <w:tabs>
          <w:tab w:val="left" w:pos="1134"/>
        </w:tabs>
        <w:ind w:left="0" w:firstLine="709"/>
        <w:jc w:val="both"/>
        <w:rPr>
          <w:rFonts w:ascii="Times New Roman" w:hAnsi="Times New Roman"/>
        </w:rPr>
      </w:pPr>
      <w:r w:rsidRPr="00615D9F">
        <w:rPr>
          <w:rFonts w:ascii="Times New Roman" w:hAnsi="Times New Roman"/>
        </w:rPr>
        <w:t>использовать свойства подобия и равенства фигур при решении задач.</w:t>
      </w:r>
    </w:p>
    <w:p w:rsidR="00FF65A6" w:rsidRPr="00615D9F" w:rsidRDefault="00FF65A6" w:rsidP="0048689D">
      <w:pPr>
        <w:pStyle w:val="a"/>
        <w:numPr>
          <w:ilvl w:val="0"/>
          <w:numId w:val="0"/>
        </w:numPr>
        <w:tabs>
          <w:tab w:val="left" w:pos="1134"/>
        </w:tabs>
        <w:rPr>
          <w:rFonts w:ascii="Times New Roman" w:hAnsi="Times New Roman"/>
          <w:b/>
          <w:sz w:val="24"/>
          <w:szCs w:val="24"/>
        </w:rPr>
      </w:pPr>
      <w:r w:rsidRPr="00615D9F">
        <w:rPr>
          <w:rFonts w:ascii="Times New Roman" w:hAnsi="Times New Roman"/>
          <w:b/>
          <w:sz w:val="24"/>
          <w:szCs w:val="24"/>
        </w:rPr>
        <w:t xml:space="preserve">В повседневной жизни и при изучении других предметов: </w:t>
      </w:r>
    </w:p>
    <w:p w:rsidR="00FF65A6" w:rsidRPr="00615D9F" w:rsidRDefault="00FF65A6" w:rsidP="00E233D0">
      <w:pPr>
        <w:pStyle w:val="a8"/>
        <w:numPr>
          <w:ilvl w:val="0"/>
          <w:numId w:val="147"/>
        </w:numPr>
        <w:tabs>
          <w:tab w:val="left" w:pos="1134"/>
        </w:tabs>
        <w:ind w:left="0" w:firstLine="709"/>
        <w:jc w:val="both"/>
        <w:rPr>
          <w:rFonts w:ascii="Times New Roman" w:hAnsi="Times New Roman"/>
        </w:rPr>
      </w:pPr>
      <w:r w:rsidRPr="00615D9F">
        <w:rPr>
          <w:rFonts w:ascii="Times New Roman" w:hAnsi="Times New Roman"/>
        </w:rPr>
        <w:t>использовать отношения для построения и исследования математических моделей объектов реальной жизни</w:t>
      </w:r>
      <w:r w:rsidR="007465E1" w:rsidRPr="00615D9F">
        <w:rPr>
          <w:rFonts w:ascii="Times New Roman" w:hAnsi="Times New Roman"/>
        </w:rPr>
        <w:t>.</w:t>
      </w:r>
    </w:p>
    <w:p w:rsidR="00FF65A6" w:rsidRPr="00615D9F" w:rsidRDefault="00FF65A6" w:rsidP="0048689D">
      <w:pPr>
        <w:spacing w:after="0" w:line="240" w:lineRule="auto"/>
        <w:rPr>
          <w:rFonts w:ascii="Times New Roman" w:hAnsi="Times New Roman"/>
          <w:b/>
          <w:sz w:val="24"/>
          <w:szCs w:val="24"/>
        </w:rPr>
      </w:pPr>
      <w:r w:rsidRPr="00615D9F">
        <w:rPr>
          <w:rFonts w:ascii="Times New Roman" w:hAnsi="Times New Roman"/>
          <w:b/>
          <w:sz w:val="24"/>
          <w:szCs w:val="24"/>
        </w:rPr>
        <w:t>Измерения и вычисления</w:t>
      </w:r>
    </w:p>
    <w:p w:rsidR="00FF65A6" w:rsidRPr="00615D9F" w:rsidRDefault="00FF65A6" w:rsidP="00E233D0">
      <w:pPr>
        <w:pStyle w:val="a8"/>
        <w:numPr>
          <w:ilvl w:val="0"/>
          <w:numId w:val="146"/>
        </w:numPr>
        <w:tabs>
          <w:tab w:val="left" w:pos="1134"/>
        </w:tabs>
        <w:ind w:left="0" w:firstLine="709"/>
        <w:jc w:val="both"/>
        <w:rPr>
          <w:rFonts w:ascii="Times New Roman" w:hAnsi="Times New Roman"/>
        </w:rPr>
      </w:pPr>
      <w:r w:rsidRPr="00615D9F">
        <w:rPr>
          <w:rFonts w:ascii="Times New Roman" w:hAnsi="Times New Roman"/>
        </w:rPr>
        <w:t>Свободно оперировать понятиями длина, площадь, объ</w:t>
      </w:r>
      <w:r w:rsidR="00A23AB5" w:rsidRPr="00615D9F">
        <w:rPr>
          <w:rFonts w:ascii="Times New Roman" w:hAnsi="Times New Roman"/>
        </w:rPr>
        <w:t>е</w:t>
      </w:r>
      <w:r w:rsidRPr="00615D9F">
        <w:rPr>
          <w:rFonts w:ascii="Times New Roman" w:hAnsi="Times New Roman"/>
        </w:rPr>
        <w:t>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w:t>
      </w:r>
      <w:r w:rsidR="00A23AB5" w:rsidRPr="00615D9F">
        <w:rPr>
          <w:rFonts w:ascii="Times New Roman" w:hAnsi="Times New Roman"/>
        </w:rPr>
        <w:t>е</w:t>
      </w:r>
      <w:r w:rsidRPr="00615D9F">
        <w:rPr>
          <w:rFonts w:ascii="Times New Roman" w:hAnsi="Times New Roman"/>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sidRPr="00615D9F">
        <w:rPr>
          <w:rFonts w:ascii="Times New Roman" w:hAnsi="Times New Roman"/>
        </w:rPr>
        <w:t>е</w:t>
      </w:r>
      <w:r w:rsidRPr="00615D9F">
        <w:rPr>
          <w:rFonts w:ascii="Times New Roman" w:hAnsi="Times New Roman"/>
        </w:rPr>
        <w:t>хугольника, а также с применением тригонометрии;</w:t>
      </w:r>
    </w:p>
    <w:p w:rsidR="00FF65A6" w:rsidRPr="00615D9F" w:rsidRDefault="00FF65A6" w:rsidP="00E233D0">
      <w:pPr>
        <w:pStyle w:val="a8"/>
        <w:numPr>
          <w:ilvl w:val="0"/>
          <w:numId w:val="146"/>
        </w:numPr>
        <w:tabs>
          <w:tab w:val="left" w:pos="1134"/>
        </w:tabs>
        <w:ind w:left="0" w:firstLine="709"/>
        <w:jc w:val="both"/>
        <w:rPr>
          <w:rFonts w:ascii="Times New Roman" w:hAnsi="Times New Roman"/>
        </w:rPr>
      </w:pPr>
      <w:r w:rsidRPr="00615D9F">
        <w:rPr>
          <w:rFonts w:ascii="Times New Roman" w:hAnsi="Times New Roman"/>
        </w:rPr>
        <w:t>самостоятельно формулировать гипотезы и проверять их достоверность.</w:t>
      </w:r>
    </w:p>
    <w:p w:rsidR="00FF65A6" w:rsidRPr="00615D9F" w:rsidRDefault="00FF65A6" w:rsidP="0048689D">
      <w:pPr>
        <w:tabs>
          <w:tab w:val="left" w:pos="1134"/>
        </w:tabs>
        <w:spacing w:after="0" w:line="240" w:lineRule="auto"/>
        <w:rPr>
          <w:rFonts w:ascii="Times New Roman" w:hAnsi="Times New Roman"/>
          <w:b/>
          <w:sz w:val="24"/>
          <w:szCs w:val="24"/>
        </w:rPr>
      </w:pPr>
      <w:r w:rsidRPr="00615D9F">
        <w:rPr>
          <w:rFonts w:ascii="Times New Roman" w:hAnsi="Times New Roman"/>
          <w:b/>
          <w:sz w:val="24"/>
          <w:szCs w:val="24"/>
        </w:rPr>
        <w:t>В повседневной жизни и при изучении других предметов:</w:t>
      </w:r>
    </w:p>
    <w:p w:rsidR="00FF65A6" w:rsidRPr="00615D9F" w:rsidRDefault="00FF65A6" w:rsidP="00E233D0">
      <w:pPr>
        <w:pStyle w:val="a8"/>
        <w:numPr>
          <w:ilvl w:val="0"/>
          <w:numId w:val="146"/>
        </w:numPr>
        <w:tabs>
          <w:tab w:val="left" w:pos="1134"/>
        </w:tabs>
        <w:ind w:left="0" w:firstLine="709"/>
        <w:jc w:val="both"/>
        <w:rPr>
          <w:rFonts w:ascii="Times New Roman" w:hAnsi="Times New Roman"/>
        </w:rPr>
      </w:pPr>
      <w:r w:rsidRPr="00615D9F">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615D9F">
        <w:rPr>
          <w:rFonts w:ascii="Times New Roman" w:hAnsi="Times New Roman"/>
        </w:rPr>
        <w:t>.</w:t>
      </w:r>
    </w:p>
    <w:p w:rsidR="00FF65A6" w:rsidRPr="00615D9F" w:rsidRDefault="00FF65A6" w:rsidP="0048689D">
      <w:pPr>
        <w:spacing w:after="0" w:line="240" w:lineRule="auto"/>
        <w:rPr>
          <w:rFonts w:ascii="Times New Roman" w:hAnsi="Times New Roman"/>
          <w:b/>
          <w:sz w:val="24"/>
          <w:szCs w:val="24"/>
        </w:rPr>
      </w:pPr>
      <w:r w:rsidRPr="00615D9F">
        <w:rPr>
          <w:rFonts w:ascii="Times New Roman" w:hAnsi="Times New Roman"/>
          <w:b/>
          <w:sz w:val="24"/>
          <w:szCs w:val="24"/>
        </w:rPr>
        <w:t>Геометрические построения</w:t>
      </w:r>
    </w:p>
    <w:p w:rsidR="00FF65A6" w:rsidRPr="00615D9F" w:rsidRDefault="00FF65A6" w:rsidP="00E233D0">
      <w:pPr>
        <w:pStyle w:val="a"/>
        <w:numPr>
          <w:ilvl w:val="0"/>
          <w:numId w:val="147"/>
        </w:numPr>
        <w:tabs>
          <w:tab w:val="left" w:pos="1134"/>
        </w:tabs>
        <w:ind w:left="0" w:firstLine="709"/>
        <w:rPr>
          <w:rFonts w:ascii="Times New Roman" w:hAnsi="Times New Roman"/>
          <w:sz w:val="24"/>
          <w:szCs w:val="24"/>
        </w:rPr>
      </w:pPr>
      <w:r w:rsidRPr="00615D9F">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615D9F" w:rsidRDefault="00FF65A6" w:rsidP="00E233D0">
      <w:pPr>
        <w:pStyle w:val="a"/>
        <w:numPr>
          <w:ilvl w:val="0"/>
          <w:numId w:val="147"/>
        </w:numPr>
        <w:tabs>
          <w:tab w:val="left" w:pos="1134"/>
        </w:tabs>
        <w:ind w:left="0" w:firstLine="709"/>
        <w:rPr>
          <w:rFonts w:ascii="Times New Roman" w:hAnsi="Times New Roman"/>
          <w:sz w:val="24"/>
          <w:szCs w:val="24"/>
        </w:rPr>
      </w:pPr>
      <w:r w:rsidRPr="00615D9F">
        <w:rPr>
          <w:rFonts w:ascii="Times New Roman" w:hAnsi="Times New Roman"/>
          <w:sz w:val="24"/>
          <w:szCs w:val="24"/>
        </w:rPr>
        <w:t>владеть набором методов построений циркулем и линейкой;</w:t>
      </w:r>
    </w:p>
    <w:p w:rsidR="00FF65A6" w:rsidRPr="00615D9F" w:rsidRDefault="00FF65A6" w:rsidP="00E233D0">
      <w:pPr>
        <w:pStyle w:val="a"/>
        <w:numPr>
          <w:ilvl w:val="0"/>
          <w:numId w:val="147"/>
        </w:numPr>
        <w:tabs>
          <w:tab w:val="left" w:pos="1134"/>
        </w:tabs>
        <w:ind w:left="0" w:firstLine="709"/>
        <w:rPr>
          <w:rFonts w:ascii="Times New Roman" w:hAnsi="Times New Roman"/>
          <w:sz w:val="24"/>
          <w:szCs w:val="24"/>
        </w:rPr>
      </w:pPr>
      <w:r w:rsidRPr="00615D9F">
        <w:rPr>
          <w:rFonts w:ascii="Times New Roman" w:hAnsi="Times New Roman"/>
          <w:sz w:val="24"/>
          <w:szCs w:val="24"/>
        </w:rPr>
        <w:t>проводить анализ и реализовывать этапы решения задач на построение.</w:t>
      </w:r>
    </w:p>
    <w:p w:rsidR="00FF65A6" w:rsidRPr="00615D9F" w:rsidRDefault="00FF65A6" w:rsidP="0048689D">
      <w:pPr>
        <w:pStyle w:val="a"/>
        <w:numPr>
          <w:ilvl w:val="0"/>
          <w:numId w:val="0"/>
        </w:numPr>
        <w:tabs>
          <w:tab w:val="left" w:pos="1134"/>
        </w:tabs>
        <w:rPr>
          <w:rFonts w:ascii="Times New Roman" w:hAnsi="Times New Roman"/>
          <w:b/>
          <w:sz w:val="24"/>
          <w:szCs w:val="24"/>
        </w:rPr>
      </w:pPr>
      <w:r w:rsidRPr="00615D9F">
        <w:rPr>
          <w:rFonts w:ascii="Times New Roman" w:hAnsi="Times New Roman"/>
          <w:b/>
          <w:sz w:val="24"/>
          <w:szCs w:val="24"/>
        </w:rPr>
        <w:t>В повседневной жизни и при изучении других предметов:</w:t>
      </w:r>
    </w:p>
    <w:p w:rsidR="00FF65A6" w:rsidRPr="00615D9F" w:rsidRDefault="00FF65A6" w:rsidP="00E233D0">
      <w:pPr>
        <w:pStyle w:val="a"/>
        <w:numPr>
          <w:ilvl w:val="0"/>
          <w:numId w:val="147"/>
        </w:numPr>
        <w:tabs>
          <w:tab w:val="left" w:pos="1134"/>
        </w:tabs>
        <w:ind w:left="0" w:firstLine="709"/>
        <w:rPr>
          <w:rFonts w:ascii="Times New Roman" w:hAnsi="Times New Roman"/>
          <w:sz w:val="24"/>
          <w:szCs w:val="24"/>
        </w:rPr>
      </w:pPr>
      <w:r w:rsidRPr="00615D9F">
        <w:rPr>
          <w:rFonts w:ascii="Times New Roman" w:hAnsi="Times New Roman"/>
          <w:sz w:val="24"/>
          <w:szCs w:val="24"/>
        </w:rPr>
        <w:t>выполнять построения на местности;</w:t>
      </w:r>
    </w:p>
    <w:p w:rsidR="00FF65A6" w:rsidRPr="00615D9F" w:rsidRDefault="00FF65A6" w:rsidP="00E233D0">
      <w:pPr>
        <w:pStyle w:val="a"/>
        <w:numPr>
          <w:ilvl w:val="0"/>
          <w:numId w:val="147"/>
        </w:numPr>
        <w:tabs>
          <w:tab w:val="left" w:pos="1134"/>
        </w:tabs>
        <w:ind w:left="0" w:firstLine="709"/>
        <w:rPr>
          <w:rFonts w:ascii="Times New Roman" w:hAnsi="Times New Roman"/>
          <w:sz w:val="24"/>
          <w:szCs w:val="24"/>
        </w:rPr>
      </w:pPr>
      <w:r w:rsidRPr="00615D9F">
        <w:rPr>
          <w:rFonts w:ascii="Times New Roman" w:hAnsi="Times New Roman"/>
          <w:sz w:val="24"/>
          <w:szCs w:val="24"/>
        </w:rPr>
        <w:t>оценивать размеры реальных объектов окружающего мира</w:t>
      </w:r>
      <w:r w:rsidR="007465E1" w:rsidRPr="00615D9F">
        <w:rPr>
          <w:rFonts w:ascii="Times New Roman" w:hAnsi="Times New Roman"/>
          <w:sz w:val="24"/>
          <w:szCs w:val="24"/>
        </w:rPr>
        <w:t>.</w:t>
      </w:r>
    </w:p>
    <w:p w:rsidR="00FF65A6" w:rsidRPr="00615D9F" w:rsidRDefault="00FF65A6" w:rsidP="0048689D">
      <w:pPr>
        <w:spacing w:after="0" w:line="240" w:lineRule="auto"/>
        <w:rPr>
          <w:rFonts w:ascii="Times New Roman" w:hAnsi="Times New Roman"/>
          <w:b/>
          <w:sz w:val="24"/>
          <w:szCs w:val="24"/>
        </w:rPr>
      </w:pPr>
      <w:r w:rsidRPr="00615D9F">
        <w:rPr>
          <w:rFonts w:ascii="Times New Roman" w:hAnsi="Times New Roman"/>
          <w:b/>
          <w:sz w:val="24"/>
          <w:szCs w:val="24"/>
        </w:rPr>
        <w:t>Преобразования</w:t>
      </w:r>
    </w:p>
    <w:p w:rsidR="00FF65A6" w:rsidRPr="00615D9F" w:rsidRDefault="00FF65A6" w:rsidP="00E233D0">
      <w:pPr>
        <w:pStyle w:val="a8"/>
        <w:numPr>
          <w:ilvl w:val="0"/>
          <w:numId w:val="152"/>
        </w:numPr>
        <w:tabs>
          <w:tab w:val="left" w:pos="1134"/>
        </w:tabs>
        <w:ind w:left="0" w:firstLine="709"/>
        <w:jc w:val="both"/>
        <w:rPr>
          <w:rFonts w:ascii="Times New Roman" w:hAnsi="Times New Roman"/>
        </w:rPr>
      </w:pPr>
      <w:r w:rsidRPr="00615D9F">
        <w:rPr>
          <w:rFonts w:ascii="Times New Roman" w:hAnsi="Times New Roman"/>
        </w:rPr>
        <w:t>Оперировать движениями и преобразованиями как метапредметными понятиями;</w:t>
      </w:r>
    </w:p>
    <w:p w:rsidR="00521B35" w:rsidRPr="00615D9F" w:rsidRDefault="00FF65A6" w:rsidP="00E233D0">
      <w:pPr>
        <w:pStyle w:val="a8"/>
        <w:numPr>
          <w:ilvl w:val="0"/>
          <w:numId w:val="152"/>
        </w:numPr>
        <w:tabs>
          <w:tab w:val="left" w:pos="1134"/>
        </w:tabs>
        <w:ind w:left="0" w:firstLine="709"/>
        <w:jc w:val="both"/>
        <w:rPr>
          <w:rFonts w:ascii="Times New Roman" w:hAnsi="Times New Roman"/>
        </w:rPr>
      </w:pPr>
      <w:r w:rsidRPr="00615D9F">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615D9F" w:rsidRDefault="00FF65A6" w:rsidP="00E233D0">
      <w:pPr>
        <w:pStyle w:val="a8"/>
        <w:numPr>
          <w:ilvl w:val="0"/>
          <w:numId w:val="152"/>
        </w:numPr>
        <w:tabs>
          <w:tab w:val="left" w:pos="1134"/>
        </w:tabs>
        <w:ind w:left="0" w:firstLine="709"/>
        <w:jc w:val="both"/>
        <w:rPr>
          <w:rFonts w:ascii="Times New Roman" w:hAnsi="Times New Roman"/>
        </w:rPr>
      </w:pPr>
      <w:r w:rsidRPr="00615D9F">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615D9F" w:rsidRDefault="00FF65A6" w:rsidP="00E233D0">
      <w:pPr>
        <w:pStyle w:val="a8"/>
        <w:numPr>
          <w:ilvl w:val="0"/>
          <w:numId w:val="152"/>
        </w:numPr>
        <w:tabs>
          <w:tab w:val="left" w:pos="1134"/>
        </w:tabs>
        <w:ind w:left="0" w:firstLine="709"/>
        <w:jc w:val="both"/>
        <w:rPr>
          <w:rFonts w:ascii="Times New Roman" w:hAnsi="Times New Roman"/>
        </w:rPr>
      </w:pPr>
      <w:r w:rsidRPr="00615D9F">
        <w:rPr>
          <w:rFonts w:ascii="Times New Roman" w:hAnsi="Times New Roman"/>
        </w:rPr>
        <w:t>пользоваться свойствами движений и преобразований при решении задач.</w:t>
      </w:r>
    </w:p>
    <w:p w:rsidR="00FF65A6" w:rsidRPr="00615D9F" w:rsidRDefault="00FF65A6" w:rsidP="0048689D">
      <w:pPr>
        <w:pStyle w:val="a"/>
        <w:numPr>
          <w:ilvl w:val="0"/>
          <w:numId w:val="0"/>
        </w:numPr>
        <w:tabs>
          <w:tab w:val="left" w:pos="1134"/>
        </w:tabs>
        <w:rPr>
          <w:rFonts w:ascii="Times New Roman" w:hAnsi="Times New Roman"/>
          <w:b/>
          <w:sz w:val="24"/>
          <w:szCs w:val="24"/>
        </w:rPr>
      </w:pPr>
      <w:r w:rsidRPr="00615D9F">
        <w:rPr>
          <w:rFonts w:ascii="Times New Roman" w:hAnsi="Times New Roman"/>
          <w:b/>
          <w:sz w:val="24"/>
          <w:szCs w:val="24"/>
        </w:rPr>
        <w:t xml:space="preserve">В повседневной жизни и при изучении других предметов: </w:t>
      </w:r>
    </w:p>
    <w:p w:rsidR="00FF65A6" w:rsidRPr="00615D9F" w:rsidRDefault="00FF65A6" w:rsidP="00E233D0">
      <w:pPr>
        <w:pStyle w:val="a8"/>
        <w:numPr>
          <w:ilvl w:val="0"/>
          <w:numId w:val="152"/>
        </w:numPr>
        <w:tabs>
          <w:tab w:val="left" w:pos="1134"/>
        </w:tabs>
        <w:ind w:left="0" w:firstLine="709"/>
        <w:jc w:val="both"/>
        <w:rPr>
          <w:rFonts w:ascii="Times New Roman" w:hAnsi="Times New Roman"/>
        </w:rPr>
      </w:pPr>
      <w:r w:rsidRPr="00615D9F">
        <w:rPr>
          <w:rFonts w:ascii="Times New Roman" w:hAnsi="Times New Roman"/>
        </w:rPr>
        <w:t>применять свойства движений и применять подобие для построений и вычислений</w:t>
      </w:r>
      <w:r w:rsidR="00521B35" w:rsidRPr="00615D9F">
        <w:rPr>
          <w:rFonts w:ascii="Times New Roman" w:hAnsi="Times New Roman"/>
        </w:rPr>
        <w:t>.</w:t>
      </w:r>
    </w:p>
    <w:p w:rsidR="00FF65A6" w:rsidRPr="00615D9F" w:rsidRDefault="00FF65A6" w:rsidP="0048689D">
      <w:pPr>
        <w:spacing w:after="0" w:line="240" w:lineRule="auto"/>
        <w:rPr>
          <w:rFonts w:ascii="Times New Roman" w:hAnsi="Times New Roman"/>
          <w:b/>
          <w:sz w:val="24"/>
          <w:szCs w:val="24"/>
        </w:rPr>
      </w:pPr>
      <w:r w:rsidRPr="00615D9F">
        <w:rPr>
          <w:rFonts w:ascii="Times New Roman" w:hAnsi="Times New Roman"/>
          <w:b/>
          <w:sz w:val="24"/>
          <w:szCs w:val="24"/>
        </w:rPr>
        <w:t>Векторы и координаты на плоскости</w:t>
      </w:r>
    </w:p>
    <w:p w:rsidR="00FF65A6" w:rsidRPr="00615D9F" w:rsidRDefault="00FF65A6" w:rsidP="00E233D0">
      <w:pPr>
        <w:pStyle w:val="a8"/>
        <w:numPr>
          <w:ilvl w:val="0"/>
          <w:numId w:val="151"/>
        </w:numPr>
        <w:tabs>
          <w:tab w:val="left" w:pos="1134"/>
        </w:tabs>
        <w:ind w:left="0" w:firstLine="709"/>
        <w:jc w:val="both"/>
        <w:rPr>
          <w:rFonts w:ascii="Times New Roman" w:hAnsi="Times New Roman"/>
        </w:rPr>
      </w:pPr>
      <w:r w:rsidRPr="00615D9F">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615D9F" w:rsidRDefault="00521B35" w:rsidP="00E233D0">
      <w:pPr>
        <w:pStyle w:val="a8"/>
        <w:numPr>
          <w:ilvl w:val="0"/>
          <w:numId w:val="151"/>
        </w:numPr>
        <w:tabs>
          <w:tab w:val="left" w:pos="1134"/>
        </w:tabs>
        <w:ind w:left="0" w:firstLine="709"/>
        <w:jc w:val="both"/>
        <w:rPr>
          <w:rFonts w:ascii="Times New Roman" w:hAnsi="Times New Roman"/>
        </w:rPr>
      </w:pPr>
      <w:r w:rsidRPr="00615D9F">
        <w:rPr>
          <w:rFonts w:ascii="Times New Roman" w:hAnsi="Times New Roman"/>
        </w:rPr>
        <w:t>в</w:t>
      </w:r>
      <w:r w:rsidR="00FF65A6" w:rsidRPr="00615D9F">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615D9F" w:rsidRDefault="00FF65A6" w:rsidP="00E233D0">
      <w:pPr>
        <w:pStyle w:val="a8"/>
        <w:numPr>
          <w:ilvl w:val="0"/>
          <w:numId w:val="151"/>
        </w:numPr>
        <w:tabs>
          <w:tab w:val="left" w:pos="1134"/>
        </w:tabs>
        <w:ind w:left="0" w:firstLine="709"/>
        <w:jc w:val="both"/>
        <w:rPr>
          <w:rFonts w:ascii="Times New Roman" w:hAnsi="Times New Roman"/>
        </w:rPr>
      </w:pPr>
      <w:r w:rsidRPr="00615D9F">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615D9F" w:rsidRDefault="00FF65A6" w:rsidP="00E233D0">
      <w:pPr>
        <w:pStyle w:val="a8"/>
        <w:numPr>
          <w:ilvl w:val="0"/>
          <w:numId w:val="151"/>
        </w:numPr>
        <w:tabs>
          <w:tab w:val="left" w:pos="1134"/>
        </w:tabs>
        <w:ind w:left="0" w:firstLine="709"/>
        <w:jc w:val="both"/>
        <w:rPr>
          <w:rFonts w:ascii="Times New Roman" w:hAnsi="Times New Roman"/>
        </w:rPr>
      </w:pPr>
      <w:r w:rsidRPr="00615D9F">
        <w:rPr>
          <w:rFonts w:ascii="Times New Roman" w:hAnsi="Times New Roman"/>
        </w:rPr>
        <w:lastRenderedPageBreak/>
        <w:t>использовать уравнения фигур для решения задач и самостоятельно составлять уравнения отдельных плоских фигур.</w:t>
      </w:r>
    </w:p>
    <w:p w:rsidR="00FF65A6" w:rsidRPr="00615D9F" w:rsidRDefault="00FF65A6" w:rsidP="0048689D">
      <w:pPr>
        <w:pStyle w:val="a"/>
        <w:numPr>
          <w:ilvl w:val="0"/>
          <w:numId w:val="0"/>
        </w:numPr>
        <w:tabs>
          <w:tab w:val="left" w:pos="1134"/>
        </w:tabs>
        <w:rPr>
          <w:rFonts w:ascii="Times New Roman" w:hAnsi="Times New Roman"/>
          <w:b/>
          <w:sz w:val="24"/>
          <w:szCs w:val="24"/>
        </w:rPr>
      </w:pPr>
      <w:r w:rsidRPr="00615D9F">
        <w:rPr>
          <w:rFonts w:ascii="Times New Roman" w:hAnsi="Times New Roman"/>
          <w:b/>
          <w:sz w:val="24"/>
          <w:szCs w:val="24"/>
        </w:rPr>
        <w:t xml:space="preserve">В повседневной жизни и при изучении других предметов: </w:t>
      </w:r>
    </w:p>
    <w:p w:rsidR="00FF65A6" w:rsidRPr="00615D9F" w:rsidRDefault="00FF65A6" w:rsidP="00E233D0">
      <w:pPr>
        <w:pStyle w:val="a8"/>
        <w:numPr>
          <w:ilvl w:val="0"/>
          <w:numId w:val="151"/>
        </w:numPr>
        <w:tabs>
          <w:tab w:val="left" w:pos="1134"/>
        </w:tabs>
        <w:ind w:left="0" w:firstLine="709"/>
        <w:jc w:val="both"/>
        <w:rPr>
          <w:rFonts w:ascii="Times New Roman" w:hAnsi="Times New Roman"/>
        </w:rPr>
      </w:pPr>
      <w:r w:rsidRPr="00615D9F">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521B35" w:rsidRPr="00615D9F">
        <w:rPr>
          <w:rFonts w:ascii="Times New Roman" w:hAnsi="Times New Roman"/>
        </w:rPr>
        <w:t>.</w:t>
      </w:r>
    </w:p>
    <w:p w:rsidR="00FF65A6" w:rsidRPr="00615D9F" w:rsidRDefault="00FF65A6" w:rsidP="0048689D">
      <w:pPr>
        <w:spacing w:after="0" w:line="240" w:lineRule="auto"/>
        <w:rPr>
          <w:rFonts w:ascii="Times New Roman" w:hAnsi="Times New Roman"/>
          <w:b/>
          <w:bCs/>
          <w:sz w:val="24"/>
          <w:szCs w:val="24"/>
        </w:rPr>
      </w:pPr>
      <w:r w:rsidRPr="00615D9F">
        <w:rPr>
          <w:rFonts w:ascii="Times New Roman" w:hAnsi="Times New Roman"/>
          <w:b/>
          <w:bCs/>
          <w:sz w:val="24"/>
          <w:szCs w:val="24"/>
        </w:rPr>
        <w:t>История математики</w:t>
      </w:r>
    </w:p>
    <w:p w:rsidR="00FF65A6" w:rsidRPr="00615D9F" w:rsidRDefault="00FF65A6" w:rsidP="00E233D0">
      <w:pPr>
        <w:pStyle w:val="a8"/>
        <w:numPr>
          <w:ilvl w:val="0"/>
          <w:numId w:val="158"/>
        </w:numPr>
        <w:tabs>
          <w:tab w:val="left" w:pos="1134"/>
        </w:tabs>
        <w:ind w:left="0" w:firstLine="709"/>
        <w:jc w:val="both"/>
        <w:rPr>
          <w:rFonts w:ascii="Times New Roman" w:hAnsi="Times New Roman"/>
        </w:rPr>
      </w:pPr>
      <w:r w:rsidRPr="00615D9F">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615D9F" w:rsidRDefault="00FF65A6" w:rsidP="00E233D0">
      <w:pPr>
        <w:pStyle w:val="a"/>
        <w:numPr>
          <w:ilvl w:val="0"/>
          <w:numId w:val="158"/>
        </w:numPr>
        <w:tabs>
          <w:tab w:val="left" w:pos="1134"/>
        </w:tabs>
        <w:ind w:left="0" w:firstLine="709"/>
        <w:rPr>
          <w:rFonts w:ascii="Times New Roman" w:hAnsi="Times New Roman"/>
          <w:sz w:val="24"/>
          <w:szCs w:val="24"/>
        </w:rPr>
      </w:pPr>
      <w:r w:rsidRPr="00615D9F">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615D9F">
        <w:rPr>
          <w:rFonts w:ascii="Times New Roman" w:hAnsi="Times New Roman"/>
          <w:sz w:val="24"/>
          <w:szCs w:val="24"/>
        </w:rPr>
        <w:t>.</w:t>
      </w:r>
    </w:p>
    <w:p w:rsidR="00FF65A6" w:rsidRPr="00615D9F" w:rsidRDefault="00FF65A6" w:rsidP="0048689D">
      <w:pPr>
        <w:spacing w:after="0" w:line="240" w:lineRule="auto"/>
        <w:rPr>
          <w:rFonts w:ascii="Times New Roman" w:hAnsi="Times New Roman"/>
          <w:b/>
          <w:bCs/>
          <w:sz w:val="24"/>
          <w:szCs w:val="24"/>
        </w:rPr>
      </w:pPr>
      <w:r w:rsidRPr="00615D9F">
        <w:rPr>
          <w:rFonts w:ascii="Times New Roman" w:hAnsi="Times New Roman"/>
          <w:b/>
          <w:bCs/>
          <w:sz w:val="24"/>
          <w:szCs w:val="24"/>
        </w:rPr>
        <w:t xml:space="preserve">Методы математики </w:t>
      </w:r>
    </w:p>
    <w:p w:rsidR="00FF65A6" w:rsidRPr="00615D9F" w:rsidRDefault="00FF65A6" w:rsidP="00E233D0">
      <w:pPr>
        <w:numPr>
          <w:ilvl w:val="0"/>
          <w:numId w:val="158"/>
        </w:numPr>
        <w:tabs>
          <w:tab w:val="left" w:pos="1134"/>
        </w:tabs>
        <w:spacing w:after="0" w:line="240" w:lineRule="auto"/>
        <w:ind w:left="0" w:firstLine="709"/>
        <w:jc w:val="both"/>
        <w:rPr>
          <w:rFonts w:ascii="Times New Roman" w:hAnsi="Times New Roman"/>
          <w:bCs/>
          <w:iCs/>
          <w:sz w:val="24"/>
          <w:szCs w:val="24"/>
        </w:rPr>
      </w:pPr>
      <w:r w:rsidRPr="00615D9F">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615D9F" w:rsidRDefault="00FF65A6" w:rsidP="00E233D0">
      <w:pPr>
        <w:numPr>
          <w:ilvl w:val="0"/>
          <w:numId w:val="158"/>
        </w:numPr>
        <w:tabs>
          <w:tab w:val="left" w:pos="1134"/>
        </w:tabs>
        <w:spacing w:after="0" w:line="240" w:lineRule="auto"/>
        <w:ind w:left="0" w:firstLine="709"/>
        <w:jc w:val="both"/>
        <w:rPr>
          <w:rFonts w:ascii="Times New Roman" w:hAnsi="Times New Roman"/>
          <w:b/>
          <w:iCs/>
          <w:sz w:val="24"/>
          <w:szCs w:val="24"/>
        </w:rPr>
      </w:pPr>
      <w:r w:rsidRPr="00615D9F">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615D9F">
        <w:rPr>
          <w:rFonts w:ascii="Times New Roman" w:hAnsi="Times New Roman"/>
          <w:bCs/>
          <w:iCs/>
          <w:sz w:val="24"/>
          <w:szCs w:val="24"/>
        </w:rPr>
        <w:t>;</w:t>
      </w:r>
    </w:p>
    <w:p w:rsidR="00FF65A6" w:rsidRPr="00615D9F" w:rsidRDefault="00FF65A6" w:rsidP="00E233D0">
      <w:pPr>
        <w:numPr>
          <w:ilvl w:val="0"/>
          <w:numId w:val="158"/>
        </w:numPr>
        <w:tabs>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характеризовать произведения искусства с уч</w:t>
      </w:r>
      <w:r w:rsidR="00A23AB5" w:rsidRPr="00615D9F">
        <w:rPr>
          <w:rFonts w:ascii="Times New Roman" w:hAnsi="Times New Roman"/>
          <w:sz w:val="24"/>
          <w:szCs w:val="24"/>
        </w:rPr>
        <w:t>е</w:t>
      </w:r>
      <w:r w:rsidRPr="00615D9F">
        <w:rPr>
          <w:rFonts w:ascii="Times New Roman" w:hAnsi="Times New Roman"/>
          <w:sz w:val="24"/>
          <w:szCs w:val="24"/>
        </w:rPr>
        <w:t>том математических закономерностей в природе, использовать математические закономерности в самостоятельном творчестве.</w:t>
      </w:r>
    </w:p>
    <w:p w:rsidR="00B540EE" w:rsidRPr="00615D9F" w:rsidRDefault="00230229" w:rsidP="0048689D">
      <w:pPr>
        <w:pStyle w:val="4"/>
        <w:spacing w:line="240" w:lineRule="auto"/>
        <w:ind w:left="0"/>
        <w:rPr>
          <w:sz w:val="24"/>
          <w:szCs w:val="24"/>
        </w:rPr>
      </w:pPr>
      <w:bookmarkStart w:id="66" w:name="_Toc409691639"/>
      <w:bookmarkStart w:id="67" w:name="_Toc410653962"/>
      <w:bookmarkStart w:id="68" w:name="_Toc414553148"/>
      <w:r w:rsidRPr="00615D9F">
        <w:rPr>
          <w:sz w:val="24"/>
          <w:szCs w:val="24"/>
        </w:rPr>
        <w:t>1.2.</w:t>
      </w:r>
      <w:r w:rsidR="00A2738E">
        <w:rPr>
          <w:sz w:val="24"/>
          <w:szCs w:val="24"/>
        </w:rPr>
        <w:t>5.11</w:t>
      </w:r>
      <w:r w:rsidRPr="00615D9F">
        <w:rPr>
          <w:sz w:val="24"/>
          <w:szCs w:val="24"/>
        </w:rPr>
        <w:t xml:space="preserve">. </w:t>
      </w:r>
      <w:r w:rsidR="00B540EE" w:rsidRPr="00615D9F">
        <w:rPr>
          <w:sz w:val="24"/>
          <w:szCs w:val="24"/>
        </w:rPr>
        <w:t>Информатика</w:t>
      </w:r>
      <w:bookmarkEnd w:id="66"/>
      <w:bookmarkEnd w:id="67"/>
      <w:bookmarkEnd w:id="68"/>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научится:</w:t>
      </w:r>
    </w:p>
    <w:p w:rsidR="002658F5" w:rsidRPr="00615D9F" w:rsidRDefault="002658F5" w:rsidP="0048689D">
      <w:pPr>
        <w:pStyle w:val="a8"/>
        <w:numPr>
          <w:ilvl w:val="0"/>
          <w:numId w:val="95"/>
        </w:numPr>
        <w:tabs>
          <w:tab w:val="left" w:pos="820"/>
          <w:tab w:val="left" w:pos="993"/>
          <w:tab w:val="left" w:pos="4100"/>
          <w:tab w:val="left" w:pos="6260"/>
          <w:tab w:val="left" w:pos="8240"/>
        </w:tabs>
        <w:ind w:left="0" w:firstLine="709"/>
        <w:jc w:val="both"/>
        <w:rPr>
          <w:rFonts w:ascii="Times New Roman" w:eastAsia="Times New Roman" w:hAnsi="Times New Roman"/>
        </w:rPr>
      </w:pPr>
      <w:r w:rsidRPr="00615D9F">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sidRPr="00615D9F">
        <w:rPr>
          <w:rFonts w:ascii="Times New Roman" w:hAnsi="Times New Roman"/>
        </w:rPr>
        <w:t>.</w:t>
      </w:r>
      <w:r w:rsidRPr="00615D9F">
        <w:rPr>
          <w:rFonts w:ascii="Times New Roman" w:hAnsi="Times New Roman"/>
        </w:rPr>
        <w:t>;</w:t>
      </w:r>
    </w:p>
    <w:p w:rsidR="002658F5" w:rsidRPr="00615D9F" w:rsidRDefault="002658F5" w:rsidP="0048689D">
      <w:pPr>
        <w:pStyle w:val="a8"/>
        <w:numPr>
          <w:ilvl w:val="0"/>
          <w:numId w:val="95"/>
        </w:numPr>
        <w:tabs>
          <w:tab w:val="left" w:pos="820"/>
          <w:tab w:val="left" w:pos="993"/>
          <w:tab w:val="left" w:pos="4100"/>
          <w:tab w:val="left" w:pos="6260"/>
          <w:tab w:val="left" w:pos="8240"/>
        </w:tabs>
        <w:ind w:left="0" w:firstLine="709"/>
        <w:jc w:val="both"/>
        <w:rPr>
          <w:rFonts w:ascii="Times New Roman" w:eastAsia="Times New Roman" w:hAnsi="Times New Roman"/>
        </w:rPr>
      </w:pPr>
      <w:r w:rsidRPr="00615D9F">
        <w:rPr>
          <w:rFonts w:ascii="Times New Roman" w:hAnsi="Times New Roman"/>
        </w:rPr>
        <w:t>различать виды информации по способам е</w:t>
      </w:r>
      <w:r w:rsidR="00A23AB5" w:rsidRPr="00615D9F">
        <w:rPr>
          <w:rFonts w:ascii="Times New Roman" w:hAnsi="Times New Roman"/>
        </w:rPr>
        <w:t>е</w:t>
      </w:r>
      <w:r w:rsidRPr="00615D9F">
        <w:rPr>
          <w:rFonts w:ascii="Times New Roman" w:hAnsi="Times New Roman"/>
        </w:rPr>
        <w:t xml:space="preserve"> восприятия человеком и по способам е</w:t>
      </w:r>
      <w:r w:rsidR="00A23AB5" w:rsidRPr="00615D9F">
        <w:rPr>
          <w:rFonts w:ascii="Times New Roman" w:hAnsi="Times New Roman"/>
        </w:rPr>
        <w:t>е</w:t>
      </w:r>
      <w:r w:rsidRPr="00615D9F">
        <w:rPr>
          <w:rFonts w:ascii="Times New Roman" w:hAnsi="Times New Roman"/>
        </w:rPr>
        <w:t xml:space="preserve"> представления на материальных носителях;</w:t>
      </w:r>
    </w:p>
    <w:p w:rsidR="002658F5" w:rsidRPr="00615D9F" w:rsidRDefault="002658F5" w:rsidP="0048689D">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strike/>
        </w:rPr>
      </w:pPr>
      <w:r w:rsidRPr="00615D9F">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615D9F" w:rsidRDefault="002658F5" w:rsidP="0048689D">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615D9F">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615D9F" w:rsidRDefault="002658F5" w:rsidP="0048689D">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615D9F">
        <w:rPr>
          <w:rFonts w:ascii="Times New Roman" w:hAnsi="Times New Roman"/>
        </w:rPr>
        <w:t>классифицировать средства ИКТ в соответствии с кругом выполняемых задач;</w:t>
      </w:r>
    </w:p>
    <w:p w:rsidR="002658F5" w:rsidRPr="00615D9F" w:rsidRDefault="002658F5" w:rsidP="0048689D">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615D9F">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615D9F" w:rsidRDefault="002658F5" w:rsidP="0048689D">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615D9F">
        <w:rPr>
          <w:rFonts w:ascii="Times New Roman" w:hAnsi="Times New Roman"/>
        </w:rPr>
        <w:t>определять качественные и количественные характеристики компонентов компьютера;</w:t>
      </w:r>
    </w:p>
    <w:p w:rsidR="002658F5" w:rsidRPr="00615D9F" w:rsidRDefault="002658F5" w:rsidP="0048689D">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615D9F">
        <w:rPr>
          <w:rFonts w:ascii="Times New Roman" w:hAnsi="Times New Roman"/>
        </w:rPr>
        <w:t>узнает о</w:t>
      </w:r>
      <w:r w:rsidR="00FA035C" w:rsidRPr="00615D9F">
        <w:rPr>
          <w:rFonts w:ascii="Times New Roman" w:hAnsi="Times New Roman"/>
        </w:rPr>
        <w:t>б</w:t>
      </w:r>
      <w:r w:rsidRPr="00615D9F">
        <w:rPr>
          <w:rFonts w:ascii="Times New Roman" w:hAnsi="Times New Roman"/>
        </w:rPr>
        <w:t xml:space="preserve"> истории и тенденциях развития компьютеров; о том как можно улучшить характеристики компьютеров; </w:t>
      </w:r>
    </w:p>
    <w:p w:rsidR="002658F5" w:rsidRPr="00615D9F" w:rsidRDefault="002658F5" w:rsidP="0048689D">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615D9F">
        <w:rPr>
          <w:rFonts w:ascii="Times New Roman" w:hAnsi="Times New Roman"/>
        </w:rPr>
        <w:t>узнает о том</w:t>
      </w:r>
      <w:r w:rsidR="00FA035C" w:rsidRPr="00615D9F">
        <w:rPr>
          <w:rFonts w:ascii="Times New Roman" w:hAnsi="Times New Roman"/>
        </w:rPr>
        <w:t>,</w:t>
      </w:r>
      <w:r w:rsidRPr="00615D9F">
        <w:rPr>
          <w:rFonts w:ascii="Times New Roman" w:hAnsi="Times New Roman"/>
        </w:rPr>
        <w:t xml:space="preserve"> какие задачи решаются с помощью суперкомпьютеров.</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получит возможность:</w:t>
      </w:r>
    </w:p>
    <w:p w:rsidR="0095315B" w:rsidRPr="00615D9F" w:rsidRDefault="0095315B" w:rsidP="0048689D">
      <w:pPr>
        <w:pStyle w:val="a8"/>
        <w:numPr>
          <w:ilvl w:val="0"/>
          <w:numId w:val="96"/>
        </w:numPr>
        <w:tabs>
          <w:tab w:val="left" w:pos="940"/>
        </w:tabs>
        <w:ind w:left="0" w:firstLine="709"/>
        <w:jc w:val="both"/>
        <w:rPr>
          <w:rFonts w:ascii="Times New Roman" w:hAnsi="Times New Roman"/>
          <w:i/>
        </w:rPr>
      </w:pPr>
      <w:r w:rsidRPr="00615D9F">
        <w:rPr>
          <w:rFonts w:ascii="Times New Roman" w:eastAsia="Times New Roman" w:hAnsi="Times New Roman"/>
          <w:i/>
        </w:rPr>
        <w:t>осознано подходить к выбору ИКТ–средств для своих учебных и иных целей;</w:t>
      </w:r>
    </w:p>
    <w:p w:rsidR="0095315B" w:rsidRPr="00615D9F" w:rsidRDefault="0095315B" w:rsidP="0048689D">
      <w:pPr>
        <w:pStyle w:val="a8"/>
        <w:numPr>
          <w:ilvl w:val="0"/>
          <w:numId w:val="96"/>
        </w:numPr>
        <w:tabs>
          <w:tab w:val="left" w:pos="940"/>
        </w:tabs>
        <w:ind w:left="0" w:firstLine="709"/>
        <w:jc w:val="both"/>
        <w:rPr>
          <w:rFonts w:ascii="Times New Roman" w:hAnsi="Times New Roman"/>
          <w:i/>
        </w:rPr>
      </w:pPr>
      <w:r w:rsidRPr="00615D9F">
        <w:rPr>
          <w:rFonts w:ascii="Times New Roman" w:eastAsia="Times New Roman" w:hAnsi="Times New Roman"/>
          <w:i/>
        </w:rPr>
        <w:t>узнать о физических ограничениях на значения характеристик компьютера.</w:t>
      </w:r>
    </w:p>
    <w:p w:rsidR="006E54D0" w:rsidRPr="00615D9F" w:rsidRDefault="006E54D0"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Математические основы информатики</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научится:</w:t>
      </w:r>
    </w:p>
    <w:p w:rsidR="006E54D0" w:rsidRPr="00615D9F" w:rsidRDefault="006E54D0" w:rsidP="0048689D">
      <w:pPr>
        <w:pStyle w:val="a8"/>
        <w:numPr>
          <w:ilvl w:val="0"/>
          <w:numId w:val="96"/>
        </w:numPr>
        <w:tabs>
          <w:tab w:val="left" w:pos="820"/>
          <w:tab w:val="left" w:pos="993"/>
        </w:tabs>
        <w:ind w:left="0" w:firstLine="709"/>
        <w:jc w:val="both"/>
        <w:rPr>
          <w:rFonts w:ascii="Times New Roman" w:eastAsia="Times New Roman" w:hAnsi="Times New Roman"/>
        </w:rPr>
      </w:pPr>
      <w:r w:rsidRPr="00615D9F">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615D9F" w:rsidRDefault="006E54D0" w:rsidP="0048689D">
      <w:pPr>
        <w:pStyle w:val="a8"/>
        <w:numPr>
          <w:ilvl w:val="0"/>
          <w:numId w:val="96"/>
        </w:numPr>
        <w:tabs>
          <w:tab w:val="left" w:pos="820"/>
          <w:tab w:val="left" w:pos="993"/>
        </w:tabs>
        <w:ind w:left="0" w:firstLine="709"/>
        <w:jc w:val="both"/>
        <w:rPr>
          <w:rFonts w:ascii="Times New Roman" w:eastAsia="Times New Roman" w:hAnsi="Times New Roman"/>
        </w:rPr>
      </w:pPr>
      <w:r w:rsidRPr="00615D9F">
        <w:rPr>
          <w:rFonts w:ascii="Times New Roman" w:eastAsia="Times New Roman" w:hAnsi="Times New Roman"/>
        </w:rPr>
        <w:t>кодировать и декодировать тексты по заданной кодовой таблице;</w:t>
      </w:r>
    </w:p>
    <w:p w:rsidR="006E54D0" w:rsidRPr="00615D9F" w:rsidRDefault="006E54D0" w:rsidP="0048689D">
      <w:pPr>
        <w:pStyle w:val="a8"/>
        <w:numPr>
          <w:ilvl w:val="0"/>
          <w:numId w:val="96"/>
        </w:numPr>
        <w:tabs>
          <w:tab w:val="left" w:pos="820"/>
          <w:tab w:val="left" w:pos="993"/>
        </w:tabs>
        <w:ind w:left="0" w:firstLine="709"/>
        <w:jc w:val="both"/>
        <w:rPr>
          <w:rFonts w:ascii="Times New Roman" w:eastAsia="Times New Roman" w:hAnsi="Times New Roman"/>
        </w:rPr>
      </w:pPr>
      <w:r w:rsidRPr="00615D9F">
        <w:rPr>
          <w:rFonts w:ascii="Times New Roman" w:eastAsia="Times New Roman" w:hAnsi="Times New Roman"/>
        </w:rPr>
        <w:t>оперировать понятиями, связанными с передачей данных (источник и при</w:t>
      </w:r>
      <w:r w:rsidR="00245F1D" w:rsidRPr="00615D9F">
        <w:rPr>
          <w:rFonts w:ascii="Times New Roman" w:eastAsia="Times New Roman" w:hAnsi="Times New Roman"/>
        </w:rPr>
        <w:t>е</w:t>
      </w:r>
      <w:r w:rsidRPr="00615D9F">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615D9F" w:rsidRDefault="006E54D0" w:rsidP="0048689D">
      <w:pPr>
        <w:pStyle w:val="a8"/>
        <w:numPr>
          <w:ilvl w:val="0"/>
          <w:numId w:val="96"/>
        </w:numPr>
        <w:tabs>
          <w:tab w:val="left" w:pos="820"/>
          <w:tab w:val="left" w:pos="993"/>
        </w:tabs>
        <w:ind w:left="0" w:firstLine="709"/>
        <w:jc w:val="both"/>
        <w:rPr>
          <w:rFonts w:ascii="Times New Roman" w:hAnsi="Times New Roman"/>
        </w:rPr>
      </w:pPr>
      <w:r w:rsidRPr="00615D9F">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615D9F" w:rsidRDefault="006E54D0" w:rsidP="0048689D">
      <w:pPr>
        <w:pStyle w:val="a8"/>
        <w:numPr>
          <w:ilvl w:val="0"/>
          <w:numId w:val="96"/>
        </w:numPr>
        <w:tabs>
          <w:tab w:val="left" w:pos="820"/>
          <w:tab w:val="left" w:pos="993"/>
        </w:tabs>
        <w:ind w:left="0" w:firstLine="709"/>
        <w:jc w:val="both"/>
        <w:rPr>
          <w:rFonts w:ascii="Times New Roman" w:eastAsia="Times New Roman" w:hAnsi="Times New Roman"/>
        </w:rPr>
      </w:pPr>
      <w:r w:rsidRPr="00615D9F">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615D9F" w:rsidRDefault="006E54D0" w:rsidP="0048689D">
      <w:pPr>
        <w:pStyle w:val="a8"/>
        <w:numPr>
          <w:ilvl w:val="0"/>
          <w:numId w:val="96"/>
        </w:numPr>
        <w:tabs>
          <w:tab w:val="left" w:pos="820"/>
          <w:tab w:val="left" w:pos="993"/>
        </w:tabs>
        <w:ind w:left="0" w:firstLine="709"/>
        <w:jc w:val="both"/>
        <w:rPr>
          <w:rFonts w:ascii="Times New Roman" w:eastAsia="Times New Roman" w:hAnsi="Times New Roman"/>
        </w:rPr>
      </w:pPr>
      <w:r w:rsidRPr="00615D9F">
        <w:rPr>
          <w:rFonts w:ascii="Times New Roman" w:eastAsia="Times New Roman" w:hAnsi="Times New Roman"/>
        </w:rPr>
        <w:t xml:space="preserve">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w:t>
      </w:r>
      <w:r w:rsidRPr="00615D9F">
        <w:rPr>
          <w:rFonts w:ascii="Times New Roman" w:eastAsia="Times New Roman" w:hAnsi="Times New Roman"/>
        </w:rPr>
        <w:lastRenderedPageBreak/>
        <w:t>числа в двоичной записи; складывать и вычитать числа, записанные в двоичной системе счисления;</w:t>
      </w:r>
    </w:p>
    <w:p w:rsidR="006E54D0" w:rsidRPr="00615D9F" w:rsidRDefault="006E54D0" w:rsidP="0048689D">
      <w:pPr>
        <w:pStyle w:val="a8"/>
        <w:numPr>
          <w:ilvl w:val="0"/>
          <w:numId w:val="96"/>
        </w:numPr>
        <w:tabs>
          <w:tab w:val="left" w:pos="820"/>
          <w:tab w:val="left" w:pos="993"/>
          <w:tab w:val="left" w:pos="1960"/>
        </w:tabs>
        <w:ind w:left="0" w:firstLine="709"/>
        <w:jc w:val="both"/>
        <w:rPr>
          <w:rFonts w:ascii="Times New Roman" w:eastAsia="Times New Roman" w:hAnsi="Times New Roman"/>
        </w:rPr>
      </w:pPr>
      <w:r w:rsidRPr="00615D9F">
        <w:rPr>
          <w:rFonts w:ascii="Times New Roman" w:eastAsia="Times New Roman" w:hAnsi="Times New Roman"/>
        </w:rPr>
        <w:t>записывать логические выражения</w:t>
      </w:r>
      <w:r w:rsidR="00FA035C" w:rsidRPr="00615D9F">
        <w:rPr>
          <w:rFonts w:ascii="Times New Roman" w:eastAsia="Times New Roman" w:hAnsi="Times New Roman"/>
        </w:rPr>
        <w:t>,</w:t>
      </w:r>
      <w:r w:rsidRPr="00615D9F">
        <w:rPr>
          <w:rFonts w:ascii="Times New Roman" w:eastAsia="Times New Roman" w:hAnsi="Times New Roman"/>
        </w:rPr>
        <w:t xml:space="preserve"> составленные с помощью операций «</w:t>
      </w:r>
      <w:r w:rsidR="006460EB" w:rsidRPr="00615D9F">
        <w:rPr>
          <w:rFonts w:ascii="Times New Roman" w:eastAsia="Times New Roman" w:hAnsi="Times New Roman"/>
        </w:rPr>
        <w:t>и», «или», «не</w:t>
      </w:r>
      <w:r w:rsidRPr="00615D9F">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615D9F" w:rsidRDefault="006E54D0" w:rsidP="0048689D">
      <w:pPr>
        <w:pStyle w:val="a8"/>
        <w:numPr>
          <w:ilvl w:val="0"/>
          <w:numId w:val="96"/>
        </w:numPr>
        <w:tabs>
          <w:tab w:val="left" w:pos="820"/>
          <w:tab w:val="left" w:pos="993"/>
        </w:tabs>
        <w:ind w:left="0" w:firstLine="709"/>
        <w:jc w:val="both"/>
        <w:rPr>
          <w:rFonts w:ascii="Times New Roman" w:eastAsia="Times New Roman" w:hAnsi="Times New Roman"/>
        </w:rPr>
      </w:pPr>
      <w:r w:rsidRPr="00615D9F">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615D9F" w:rsidRDefault="006E54D0" w:rsidP="0048689D">
      <w:pPr>
        <w:pStyle w:val="a8"/>
        <w:numPr>
          <w:ilvl w:val="0"/>
          <w:numId w:val="96"/>
        </w:numPr>
        <w:tabs>
          <w:tab w:val="left" w:pos="820"/>
          <w:tab w:val="left" w:pos="993"/>
        </w:tabs>
        <w:ind w:left="0" w:firstLine="709"/>
        <w:jc w:val="both"/>
        <w:rPr>
          <w:rFonts w:ascii="Times New Roman" w:eastAsia="Times New Roman" w:hAnsi="Times New Roman"/>
        </w:rPr>
      </w:pPr>
      <w:r w:rsidRPr="00615D9F">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615D9F" w:rsidRDefault="006E54D0" w:rsidP="0048689D">
      <w:pPr>
        <w:pStyle w:val="a8"/>
        <w:numPr>
          <w:ilvl w:val="0"/>
          <w:numId w:val="96"/>
        </w:numPr>
        <w:tabs>
          <w:tab w:val="left" w:pos="820"/>
          <w:tab w:val="left" w:pos="993"/>
        </w:tabs>
        <w:ind w:left="0" w:firstLine="709"/>
        <w:jc w:val="both"/>
        <w:rPr>
          <w:rFonts w:ascii="Times New Roman" w:eastAsia="Times New Roman" w:hAnsi="Times New Roman"/>
        </w:rPr>
      </w:pPr>
      <w:r w:rsidRPr="00615D9F">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615D9F" w:rsidRDefault="00726303" w:rsidP="0048689D">
      <w:pPr>
        <w:pStyle w:val="a8"/>
        <w:numPr>
          <w:ilvl w:val="0"/>
          <w:numId w:val="96"/>
        </w:numPr>
        <w:tabs>
          <w:tab w:val="left" w:pos="284"/>
          <w:tab w:val="left" w:pos="993"/>
        </w:tabs>
        <w:ind w:left="0" w:firstLine="709"/>
        <w:jc w:val="both"/>
        <w:rPr>
          <w:rFonts w:ascii="Times New Roman" w:eastAsia="Times New Roman" w:hAnsi="Times New Roman"/>
        </w:rPr>
      </w:pPr>
      <w:r w:rsidRPr="00615D9F">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615D9F" w:rsidRDefault="006E54D0" w:rsidP="0048689D">
      <w:pPr>
        <w:pStyle w:val="a8"/>
        <w:numPr>
          <w:ilvl w:val="0"/>
          <w:numId w:val="96"/>
        </w:numPr>
        <w:tabs>
          <w:tab w:val="left" w:pos="820"/>
          <w:tab w:val="left" w:pos="993"/>
        </w:tabs>
        <w:ind w:left="0" w:firstLine="709"/>
        <w:jc w:val="both"/>
        <w:rPr>
          <w:rFonts w:ascii="Times New Roman" w:eastAsia="Times New Roman" w:hAnsi="Times New Roman"/>
        </w:rPr>
      </w:pPr>
      <w:r w:rsidRPr="00615D9F">
        <w:rPr>
          <w:rFonts w:ascii="Times New Roman" w:eastAsia="Times New Roman" w:hAnsi="Times New Roman"/>
        </w:rPr>
        <w:t>использовать основные способы графического представления числовой информации</w:t>
      </w:r>
      <w:r w:rsidR="00726303" w:rsidRPr="00615D9F">
        <w:rPr>
          <w:rFonts w:ascii="Times New Roman" w:eastAsia="Times New Roman" w:hAnsi="Times New Roman"/>
        </w:rPr>
        <w:t>, (графики, диаграммы)</w:t>
      </w:r>
      <w:r w:rsidRPr="00615D9F">
        <w:rPr>
          <w:rFonts w:ascii="Times New Roman" w:eastAsia="Times New Roman" w:hAnsi="Times New Roman"/>
        </w:rPr>
        <w:t>.</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получит возможность:</w:t>
      </w:r>
    </w:p>
    <w:p w:rsidR="006E54D0" w:rsidRPr="00615D9F" w:rsidRDefault="006E54D0" w:rsidP="0048689D">
      <w:pPr>
        <w:pStyle w:val="a8"/>
        <w:numPr>
          <w:ilvl w:val="0"/>
          <w:numId w:val="97"/>
        </w:numPr>
        <w:tabs>
          <w:tab w:val="left" w:pos="820"/>
          <w:tab w:val="left" w:pos="993"/>
        </w:tabs>
        <w:ind w:left="0" w:firstLine="709"/>
        <w:jc w:val="both"/>
        <w:rPr>
          <w:rFonts w:ascii="Times New Roman" w:eastAsia="Times New Roman" w:hAnsi="Times New Roman"/>
          <w:i/>
        </w:rPr>
      </w:pPr>
      <w:r w:rsidRPr="00615D9F">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615D9F" w:rsidRDefault="006E54D0" w:rsidP="0048689D">
      <w:pPr>
        <w:pStyle w:val="a8"/>
        <w:numPr>
          <w:ilvl w:val="0"/>
          <w:numId w:val="97"/>
        </w:numPr>
        <w:tabs>
          <w:tab w:val="left" w:pos="820"/>
          <w:tab w:val="left" w:pos="993"/>
        </w:tabs>
        <w:ind w:left="0" w:firstLine="709"/>
        <w:jc w:val="both"/>
        <w:rPr>
          <w:rFonts w:ascii="Times New Roman" w:eastAsia="Times New Roman" w:hAnsi="Times New Roman"/>
          <w:i/>
        </w:rPr>
      </w:pPr>
      <w:r w:rsidRPr="00615D9F">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E54D0" w:rsidRPr="00615D9F" w:rsidRDefault="006E54D0" w:rsidP="0048689D">
      <w:pPr>
        <w:pStyle w:val="a8"/>
        <w:numPr>
          <w:ilvl w:val="0"/>
          <w:numId w:val="97"/>
        </w:numPr>
        <w:tabs>
          <w:tab w:val="left" w:pos="820"/>
          <w:tab w:val="left" w:pos="993"/>
        </w:tabs>
        <w:ind w:left="0" w:firstLine="709"/>
        <w:jc w:val="both"/>
        <w:rPr>
          <w:rFonts w:ascii="Times New Roman" w:eastAsia="Times New Roman" w:hAnsi="Times New Roman"/>
          <w:i/>
        </w:rPr>
      </w:pPr>
      <w:r w:rsidRPr="00615D9F">
        <w:rPr>
          <w:rFonts w:ascii="Times New Roman" w:eastAsia="Times New Roman" w:hAnsi="Times New Roman"/>
          <w:i/>
        </w:rPr>
        <w:t>познакомиться с тем, как информация (данные) представляется в современных компьютерах</w:t>
      </w:r>
      <w:r w:rsidR="0095315B" w:rsidRPr="00615D9F">
        <w:rPr>
          <w:rFonts w:ascii="Times New Roman" w:eastAsia="Times New Roman" w:hAnsi="Times New Roman"/>
          <w:i/>
        </w:rPr>
        <w:t xml:space="preserve"> и робототехнических системах</w:t>
      </w:r>
      <w:r w:rsidRPr="00615D9F">
        <w:rPr>
          <w:rFonts w:ascii="Times New Roman" w:eastAsia="Times New Roman" w:hAnsi="Times New Roman"/>
          <w:i/>
        </w:rPr>
        <w:t>;</w:t>
      </w:r>
    </w:p>
    <w:p w:rsidR="0095315B" w:rsidRPr="00615D9F" w:rsidRDefault="006E54D0" w:rsidP="0048689D">
      <w:pPr>
        <w:pStyle w:val="a8"/>
        <w:numPr>
          <w:ilvl w:val="0"/>
          <w:numId w:val="97"/>
        </w:numPr>
        <w:tabs>
          <w:tab w:val="left" w:pos="820"/>
          <w:tab w:val="left" w:pos="993"/>
        </w:tabs>
        <w:ind w:left="0" w:firstLine="709"/>
        <w:jc w:val="both"/>
        <w:rPr>
          <w:rFonts w:ascii="Times New Roman" w:hAnsi="Times New Roman"/>
          <w:i/>
        </w:rPr>
      </w:pPr>
      <w:r w:rsidRPr="00615D9F">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r w:rsidR="0095315B" w:rsidRPr="00615D9F">
        <w:rPr>
          <w:rFonts w:ascii="Times New Roman" w:eastAsia="Times New Roman" w:hAnsi="Times New Roman"/>
          <w:i/>
        </w:rPr>
        <w:t>;</w:t>
      </w:r>
    </w:p>
    <w:p w:rsidR="0095315B" w:rsidRPr="00615D9F" w:rsidRDefault="0095315B" w:rsidP="0048689D">
      <w:pPr>
        <w:pStyle w:val="a8"/>
        <w:numPr>
          <w:ilvl w:val="0"/>
          <w:numId w:val="97"/>
        </w:numPr>
        <w:tabs>
          <w:tab w:val="left" w:pos="940"/>
        </w:tabs>
        <w:ind w:left="0" w:firstLine="709"/>
        <w:jc w:val="both"/>
        <w:rPr>
          <w:rFonts w:ascii="Times New Roman" w:hAnsi="Times New Roman"/>
          <w:i/>
        </w:rPr>
      </w:pPr>
      <w:r w:rsidRPr="00615D9F">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615D9F" w:rsidRDefault="0095315B" w:rsidP="0048689D">
      <w:pPr>
        <w:pStyle w:val="a8"/>
        <w:numPr>
          <w:ilvl w:val="0"/>
          <w:numId w:val="97"/>
        </w:numPr>
        <w:tabs>
          <w:tab w:val="left" w:pos="940"/>
        </w:tabs>
        <w:ind w:left="0" w:firstLine="709"/>
        <w:jc w:val="both"/>
        <w:rPr>
          <w:rFonts w:ascii="Times New Roman" w:hAnsi="Times New Roman"/>
          <w:i/>
        </w:rPr>
      </w:pPr>
      <w:r w:rsidRPr="00615D9F">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615D9F" w:rsidRDefault="006E54D0"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Алгоритмы и элементы программирования</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научится:</w:t>
      </w:r>
    </w:p>
    <w:p w:rsidR="002658F5" w:rsidRPr="00615D9F" w:rsidRDefault="002658F5" w:rsidP="0048689D">
      <w:pPr>
        <w:pStyle w:val="a8"/>
        <w:numPr>
          <w:ilvl w:val="0"/>
          <w:numId w:val="98"/>
        </w:numPr>
        <w:tabs>
          <w:tab w:val="left" w:pos="820"/>
          <w:tab w:val="left" w:pos="993"/>
        </w:tabs>
        <w:ind w:left="0" w:firstLine="709"/>
        <w:jc w:val="both"/>
        <w:rPr>
          <w:rFonts w:ascii="Times New Roman" w:eastAsia="Times New Roman" w:hAnsi="Times New Roman"/>
        </w:rPr>
      </w:pPr>
      <w:r w:rsidRPr="00615D9F">
        <w:rPr>
          <w:rFonts w:ascii="Times New Roman" w:hAnsi="Times New Roman"/>
        </w:rPr>
        <w:t>составлять алгоритмы для решения учебных задач различных типов;</w:t>
      </w:r>
    </w:p>
    <w:p w:rsidR="002658F5" w:rsidRPr="00615D9F" w:rsidRDefault="002658F5" w:rsidP="0048689D">
      <w:pPr>
        <w:pStyle w:val="a8"/>
        <w:numPr>
          <w:ilvl w:val="0"/>
          <w:numId w:val="98"/>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615D9F">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615D9F" w:rsidRDefault="002658F5" w:rsidP="0048689D">
      <w:pPr>
        <w:pStyle w:val="a8"/>
        <w:numPr>
          <w:ilvl w:val="0"/>
          <w:numId w:val="98"/>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615D9F">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615D9F" w:rsidRDefault="002658F5" w:rsidP="0048689D">
      <w:pPr>
        <w:pStyle w:val="a8"/>
        <w:numPr>
          <w:ilvl w:val="0"/>
          <w:numId w:val="98"/>
        </w:numPr>
        <w:tabs>
          <w:tab w:val="left" w:pos="820"/>
          <w:tab w:val="left" w:pos="993"/>
        </w:tabs>
        <w:ind w:left="0" w:firstLine="709"/>
        <w:jc w:val="both"/>
        <w:rPr>
          <w:rFonts w:ascii="Times New Roman" w:eastAsia="Times New Roman" w:hAnsi="Times New Roman"/>
        </w:rPr>
      </w:pPr>
      <w:r w:rsidRPr="00615D9F">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615D9F" w:rsidRDefault="006E54D0" w:rsidP="0048689D">
      <w:pPr>
        <w:pStyle w:val="a8"/>
        <w:numPr>
          <w:ilvl w:val="0"/>
          <w:numId w:val="98"/>
        </w:numPr>
        <w:tabs>
          <w:tab w:val="left" w:pos="820"/>
          <w:tab w:val="left" w:pos="993"/>
        </w:tabs>
        <w:ind w:left="0" w:firstLine="709"/>
        <w:jc w:val="both"/>
        <w:rPr>
          <w:rFonts w:ascii="Times New Roman" w:eastAsia="Times New Roman" w:hAnsi="Times New Roman"/>
        </w:rPr>
      </w:pPr>
      <w:r w:rsidRPr="00615D9F">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615D9F" w:rsidRDefault="006E54D0" w:rsidP="0048689D">
      <w:pPr>
        <w:pStyle w:val="a8"/>
        <w:numPr>
          <w:ilvl w:val="0"/>
          <w:numId w:val="98"/>
        </w:numPr>
        <w:tabs>
          <w:tab w:val="left" w:pos="820"/>
          <w:tab w:val="left" w:pos="993"/>
        </w:tabs>
        <w:ind w:left="0" w:firstLine="709"/>
        <w:jc w:val="both"/>
        <w:rPr>
          <w:rFonts w:ascii="Times New Roman" w:eastAsia="Times New Roman" w:hAnsi="Times New Roman"/>
        </w:rPr>
      </w:pPr>
      <w:r w:rsidRPr="00615D9F">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615D9F" w:rsidRDefault="006E54D0" w:rsidP="0048689D">
      <w:pPr>
        <w:pStyle w:val="a8"/>
        <w:numPr>
          <w:ilvl w:val="0"/>
          <w:numId w:val="98"/>
        </w:numPr>
        <w:tabs>
          <w:tab w:val="left" w:pos="820"/>
          <w:tab w:val="left" w:pos="993"/>
        </w:tabs>
        <w:ind w:left="0" w:firstLine="709"/>
        <w:jc w:val="both"/>
        <w:rPr>
          <w:rFonts w:ascii="Times New Roman" w:eastAsia="Times New Roman" w:hAnsi="Times New Roman"/>
        </w:rPr>
      </w:pPr>
      <w:r w:rsidRPr="00615D9F">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FA035C" w:rsidRPr="00615D9F">
        <w:rPr>
          <w:rFonts w:ascii="Times New Roman" w:eastAsia="Times New Roman" w:hAnsi="Times New Roman"/>
        </w:rPr>
        <w:t xml:space="preserve"> </w:t>
      </w:r>
      <w:r w:rsidRPr="00615D9F">
        <w:rPr>
          <w:rFonts w:ascii="Times New Roman" w:eastAsia="Times New Roman" w:hAnsi="Times New Roman"/>
        </w:rPr>
        <w:t>их</w:t>
      </w:r>
      <w:r w:rsidR="00FA035C" w:rsidRPr="00615D9F">
        <w:rPr>
          <w:rFonts w:ascii="Times New Roman" w:eastAsia="Times New Roman" w:hAnsi="Times New Roman"/>
        </w:rPr>
        <w:t xml:space="preserve"> </w:t>
      </w:r>
      <w:r w:rsidRPr="00615D9F">
        <w:rPr>
          <w:rFonts w:ascii="Times New Roman" w:eastAsia="Times New Roman" w:hAnsi="Times New Roman"/>
        </w:rPr>
        <w:t>в виде</w:t>
      </w:r>
      <w:r w:rsidRPr="00615D9F">
        <w:rPr>
          <w:rFonts w:ascii="Times New Roman" w:eastAsia="Times New Roman" w:hAnsi="Times New Roman"/>
        </w:rPr>
        <w:tab/>
        <w:t>программ</w:t>
      </w:r>
      <w:r w:rsidR="00FA035C" w:rsidRPr="00615D9F">
        <w:rPr>
          <w:rFonts w:ascii="Times New Roman" w:eastAsia="Times New Roman" w:hAnsi="Times New Roman"/>
        </w:rPr>
        <w:t xml:space="preserve"> </w:t>
      </w:r>
      <w:r w:rsidRPr="00615D9F">
        <w:rPr>
          <w:rFonts w:ascii="Times New Roman" w:eastAsia="Times New Roman" w:hAnsi="Times New Roman"/>
        </w:rPr>
        <w:t>на</w:t>
      </w:r>
      <w:r w:rsidR="00FA035C" w:rsidRPr="00615D9F">
        <w:rPr>
          <w:rFonts w:ascii="Times New Roman" w:eastAsia="Times New Roman" w:hAnsi="Times New Roman"/>
        </w:rPr>
        <w:t xml:space="preserve"> </w:t>
      </w:r>
      <w:r w:rsidRPr="00615D9F">
        <w:rPr>
          <w:rFonts w:ascii="Times New Roman" w:eastAsia="Times New Roman" w:hAnsi="Times New Roman"/>
        </w:rPr>
        <w:t>выбранном</w:t>
      </w:r>
      <w:r w:rsidR="00FA035C" w:rsidRPr="00615D9F">
        <w:rPr>
          <w:rFonts w:ascii="Times New Roman" w:eastAsia="Times New Roman" w:hAnsi="Times New Roman"/>
        </w:rPr>
        <w:t xml:space="preserve"> </w:t>
      </w:r>
      <w:r w:rsidRPr="00615D9F">
        <w:rPr>
          <w:rFonts w:ascii="Times New Roman" w:eastAsia="Times New Roman" w:hAnsi="Times New Roman"/>
        </w:rPr>
        <w:t>языке программирования; выполнять эти программы на компьютере;</w:t>
      </w:r>
    </w:p>
    <w:p w:rsidR="006E54D0" w:rsidRPr="00615D9F" w:rsidRDefault="006E54D0" w:rsidP="0048689D">
      <w:pPr>
        <w:pStyle w:val="a8"/>
        <w:numPr>
          <w:ilvl w:val="0"/>
          <w:numId w:val="98"/>
        </w:numPr>
        <w:tabs>
          <w:tab w:val="left" w:pos="900"/>
          <w:tab w:val="left" w:pos="993"/>
        </w:tabs>
        <w:ind w:left="0" w:firstLine="709"/>
        <w:jc w:val="both"/>
        <w:rPr>
          <w:rFonts w:ascii="Times New Roman" w:eastAsia="Times New Roman" w:hAnsi="Times New Roman"/>
        </w:rPr>
      </w:pPr>
      <w:r w:rsidRPr="00615D9F">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615D9F" w:rsidRDefault="006E54D0" w:rsidP="0048689D">
      <w:pPr>
        <w:pStyle w:val="a8"/>
        <w:numPr>
          <w:ilvl w:val="0"/>
          <w:numId w:val="98"/>
        </w:numPr>
        <w:tabs>
          <w:tab w:val="left" w:pos="820"/>
          <w:tab w:val="left" w:pos="993"/>
        </w:tabs>
        <w:ind w:left="0" w:firstLine="709"/>
        <w:jc w:val="both"/>
        <w:rPr>
          <w:rFonts w:ascii="Times New Roman" w:eastAsia="Times New Roman" w:hAnsi="Times New Roman"/>
        </w:rPr>
      </w:pPr>
      <w:r w:rsidRPr="00615D9F">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6E54D0" w:rsidRPr="00615D9F" w:rsidRDefault="006E54D0" w:rsidP="0048689D">
      <w:pPr>
        <w:pStyle w:val="a8"/>
        <w:numPr>
          <w:ilvl w:val="0"/>
          <w:numId w:val="98"/>
        </w:numPr>
        <w:tabs>
          <w:tab w:val="left" w:pos="820"/>
          <w:tab w:val="left" w:pos="993"/>
        </w:tabs>
        <w:ind w:left="0" w:firstLine="709"/>
        <w:jc w:val="both"/>
        <w:rPr>
          <w:rFonts w:ascii="Times New Roman" w:hAnsi="Times New Roman"/>
        </w:rPr>
      </w:pPr>
      <w:r w:rsidRPr="00615D9F">
        <w:rPr>
          <w:rFonts w:ascii="Times New Roman" w:eastAsia="Times New Roman" w:hAnsi="Times New Roman"/>
        </w:rPr>
        <w:lastRenderedPageBreak/>
        <w:t>использовать логические значения, операции и выражения с ними;</w:t>
      </w:r>
    </w:p>
    <w:p w:rsidR="006E54D0" w:rsidRPr="00615D9F" w:rsidRDefault="006E54D0" w:rsidP="0048689D">
      <w:pPr>
        <w:pStyle w:val="a8"/>
        <w:numPr>
          <w:ilvl w:val="0"/>
          <w:numId w:val="98"/>
        </w:numPr>
        <w:tabs>
          <w:tab w:val="left" w:pos="820"/>
          <w:tab w:val="left" w:pos="993"/>
        </w:tabs>
        <w:ind w:left="0" w:firstLine="709"/>
        <w:jc w:val="both"/>
        <w:rPr>
          <w:rFonts w:ascii="Times New Roman" w:hAnsi="Times New Roman"/>
        </w:rPr>
      </w:pPr>
      <w:r w:rsidRPr="00615D9F">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получит возможность:</w:t>
      </w:r>
    </w:p>
    <w:p w:rsidR="006E54D0" w:rsidRPr="00615D9F" w:rsidRDefault="006E54D0" w:rsidP="0048689D">
      <w:pPr>
        <w:pStyle w:val="a8"/>
        <w:numPr>
          <w:ilvl w:val="0"/>
          <w:numId w:val="99"/>
        </w:numPr>
        <w:tabs>
          <w:tab w:val="left" w:pos="820"/>
          <w:tab w:val="left" w:pos="993"/>
        </w:tabs>
        <w:ind w:left="0" w:firstLine="709"/>
        <w:jc w:val="both"/>
        <w:rPr>
          <w:rFonts w:ascii="Times New Roman" w:eastAsia="Times New Roman" w:hAnsi="Times New Roman"/>
          <w:i/>
        </w:rPr>
      </w:pPr>
      <w:r w:rsidRPr="00615D9F">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6E54D0" w:rsidRPr="00615D9F" w:rsidRDefault="006E54D0" w:rsidP="0048689D">
      <w:pPr>
        <w:pStyle w:val="a8"/>
        <w:numPr>
          <w:ilvl w:val="0"/>
          <w:numId w:val="99"/>
        </w:numPr>
        <w:tabs>
          <w:tab w:val="left" w:pos="820"/>
          <w:tab w:val="left" w:pos="993"/>
        </w:tabs>
        <w:ind w:left="0" w:firstLine="709"/>
        <w:jc w:val="both"/>
        <w:rPr>
          <w:rFonts w:ascii="Times New Roman" w:eastAsia="Times New Roman" w:hAnsi="Times New Roman"/>
          <w:i/>
        </w:rPr>
      </w:pPr>
      <w:r w:rsidRPr="00615D9F">
        <w:rPr>
          <w:rFonts w:ascii="Times New Roman" w:eastAsia="Times New Roman" w:hAnsi="Times New Roman"/>
          <w:i/>
        </w:rPr>
        <w:t>создавать программы для решения задач, возникающих в процессе учебы и вне е</w:t>
      </w:r>
      <w:r w:rsidR="00245F1D" w:rsidRPr="00615D9F">
        <w:rPr>
          <w:rFonts w:ascii="Times New Roman" w:eastAsia="Times New Roman" w:hAnsi="Times New Roman"/>
          <w:i/>
        </w:rPr>
        <w:t>е</w:t>
      </w:r>
      <w:r w:rsidRPr="00615D9F">
        <w:rPr>
          <w:rFonts w:ascii="Times New Roman" w:eastAsia="Times New Roman" w:hAnsi="Times New Roman"/>
          <w:i/>
        </w:rPr>
        <w:t>;</w:t>
      </w:r>
    </w:p>
    <w:p w:rsidR="006E54D0" w:rsidRPr="00615D9F" w:rsidRDefault="006E54D0" w:rsidP="0048689D">
      <w:pPr>
        <w:pStyle w:val="a8"/>
        <w:numPr>
          <w:ilvl w:val="0"/>
          <w:numId w:val="99"/>
        </w:numPr>
        <w:tabs>
          <w:tab w:val="left" w:pos="820"/>
          <w:tab w:val="left" w:pos="993"/>
        </w:tabs>
        <w:ind w:left="0" w:firstLine="709"/>
        <w:jc w:val="both"/>
        <w:rPr>
          <w:rFonts w:ascii="Times New Roman" w:eastAsia="Times New Roman" w:hAnsi="Times New Roman"/>
          <w:i/>
        </w:rPr>
      </w:pPr>
      <w:r w:rsidRPr="00615D9F">
        <w:rPr>
          <w:rFonts w:ascii="Times New Roman" w:eastAsia="Times New Roman" w:hAnsi="Times New Roman"/>
          <w:i/>
        </w:rPr>
        <w:t>познакомиться с задачами обработки данных и алгоритмами их решения;</w:t>
      </w:r>
    </w:p>
    <w:p w:rsidR="0095315B" w:rsidRPr="00615D9F" w:rsidRDefault="006E54D0" w:rsidP="0048689D">
      <w:pPr>
        <w:pStyle w:val="a8"/>
        <w:numPr>
          <w:ilvl w:val="0"/>
          <w:numId w:val="99"/>
        </w:numPr>
        <w:tabs>
          <w:tab w:val="left" w:pos="820"/>
          <w:tab w:val="left" w:pos="993"/>
        </w:tabs>
        <w:ind w:left="0" w:firstLine="709"/>
        <w:jc w:val="both"/>
        <w:rPr>
          <w:rFonts w:ascii="Times New Roman" w:eastAsia="Times New Roman" w:hAnsi="Times New Roman"/>
          <w:i/>
        </w:rPr>
      </w:pPr>
      <w:r w:rsidRPr="00615D9F">
        <w:rPr>
          <w:rFonts w:ascii="Times New Roman" w:eastAsia="Times New Roman" w:hAnsi="Times New Roman"/>
          <w:i/>
        </w:rPr>
        <w:t>познакомиться с понятием «управление», с примерами того, как компьютер управляет различными системами (</w:t>
      </w:r>
      <w:r w:rsidR="0095315B" w:rsidRPr="00615D9F">
        <w:rPr>
          <w:rFonts w:ascii="Times New Roman" w:eastAsia="Times New Roman" w:hAnsi="Times New Roman"/>
          <w:i/>
        </w:rPr>
        <w:t xml:space="preserve">роботы, </w:t>
      </w:r>
      <w:r w:rsidRPr="00615D9F">
        <w:rPr>
          <w:rFonts w:ascii="Times New Roman" w:eastAsia="Times New Roman" w:hAnsi="Times New Roman"/>
          <w:i/>
        </w:rPr>
        <w:t>летательные и космические аппараты, станки, оросительные системы, движущиеся модели и др.)</w:t>
      </w:r>
      <w:r w:rsidR="0095315B" w:rsidRPr="00615D9F">
        <w:rPr>
          <w:rFonts w:ascii="Times New Roman" w:eastAsia="Times New Roman" w:hAnsi="Times New Roman"/>
          <w:i/>
        </w:rPr>
        <w:t>;</w:t>
      </w:r>
    </w:p>
    <w:p w:rsidR="006E54D0" w:rsidRPr="00615D9F" w:rsidRDefault="0095315B" w:rsidP="0048689D">
      <w:pPr>
        <w:pStyle w:val="a8"/>
        <w:numPr>
          <w:ilvl w:val="0"/>
          <w:numId w:val="99"/>
        </w:numPr>
        <w:tabs>
          <w:tab w:val="left" w:pos="820"/>
          <w:tab w:val="left" w:pos="993"/>
        </w:tabs>
        <w:ind w:left="0" w:firstLine="709"/>
        <w:jc w:val="both"/>
        <w:rPr>
          <w:rFonts w:ascii="Times New Roman" w:eastAsia="Times New Roman" w:hAnsi="Times New Roman"/>
          <w:i/>
        </w:rPr>
      </w:pPr>
      <w:r w:rsidRPr="00615D9F">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615D9F">
        <w:rPr>
          <w:rFonts w:ascii="Times New Roman" w:eastAsia="Times New Roman" w:hAnsi="Times New Roman"/>
          <w:i/>
        </w:rPr>
        <w:t>.</w:t>
      </w:r>
    </w:p>
    <w:p w:rsidR="006E54D0" w:rsidRPr="00615D9F" w:rsidRDefault="006E54D0"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Использование программных систем и сервисов</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научится:</w:t>
      </w:r>
    </w:p>
    <w:p w:rsidR="002658F5" w:rsidRPr="00615D9F" w:rsidRDefault="002658F5" w:rsidP="0048689D">
      <w:pPr>
        <w:pStyle w:val="a8"/>
        <w:numPr>
          <w:ilvl w:val="0"/>
          <w:numId w:val="100"/>
        </w:numPr>
        <w:tabs>
          <w:tab w:val="left" w:pos="820"/>
          <w:tab w:val="left" w:pos="993"/>
        </w:tabs>
        <w:ind w:left="0" w:firstLine="709"/>
        <w:jc w:val="both"/>
        <w:rPr>
          <w:rFonts w:ascii="Times New Roman" w:eastAsia="Times New Roman" w:hAnsi="Times New Roman"/>
        </w:rPr>
      </w:pPr>
      <w:r w:rsidRPr="00615D9F">
        <w:rPr>
          <w:rFonts w:ascii="Times New Roman" w:hAnsi="Times New Roman"/>
        </w:rPr>
        <w:t>классифицировать файлы по типу и иным параметрам;</w:t>
      </w:r>
    </w:p>
    <w:p w:rsidR="002658F5" w:rsidRPr="00615D9F" w:rsidRDefault="002658F5" w:rsidP="0048689D">
      <w:pPr>
        <w:pStyle w:val="a8"/>
        <w:numPr>
          <w:ilvl w:val="0"/>
          <w:numId w:val="100"/>
        </w:numPr>
        <w:tabs>
          <w:tab w:val="left" w:pos="820"/>
          <w:tab w:val="left" w:pos="993"/>
        </w:tabs>
        <w:ind w:left="0" w:firstLine="709"/>
        <w:jc w:val="both"/>
        <w:rPr>
          <w:rFonts w:ascii="Times New Roman" w:eastAsia="Times New Roman" w:hAnsi="Times New Roman"/>
        </w:rPr>
      </w:pPr>
      <w:r w:rsidRPr="00615D9F">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615D9F" w:rsidRDefault="002658F5" w:rsidP="0048689D">
      <w:pPr>
        <w:pStyle w:val="a8"/>
        <w:numPr>
          <w:ilvl w:val="0"/>
          <w:numId w:val="100"/>
        </w:numPr>
        <w:tabs>
          <w:tab w:val="left" w:pos="820"/>
          <w:tab w:val="left" w:pos="993"/>
        </w:tabs>
        <w:ind w:left="0" w:firstLine="709"/>
        <w:jc w:val="both"/>
        <w:rPr>
          <w:rFonts w:ascii="Times New Roman" w:eastAsia="Times New Roman" w:hAnsi="Times New Roman"/>
        </w:rPr>
      </w:pPr>
      <w:r w:rsidRPr="00615D9F">
        <w:rPr>
          <w:rFonts w:ascii="Times New Roman" w:hAnsi="Times New Roman"/>
        </w:rPr>
        <w:t>разбираться в иерархической структуре файловой системы;</w:t>
      </w:r>
    </w:p>
    <w:p w:rsidR="002658F5" w:rsidRPr="00615D9F" w:rsidRDefault="002658F5" w:rsidP="0048689D">
      <w:pPr>
        <w:pStyle w:val="a8"/>
        <w:numPr>
          <w:ilvl w:val="0"/>
          <w:numId w:val="100"/>
        </w:numPr>
        <w:tabs>
          <w:tab w:val="left" w:pos="820"/>
          <w:tab w:val="left" w:pos="993"/>
        </w:tabs>
        <w:ind w:left="0" w:firstLine="709"/>
        <w:jc w:val="both"/>
        <w:rPr>
          <w:rFonts w:ascii="Times New Roman" w:eastAsia="Times New Roman" w:hAnsi="Times New Roman"/>
        </w:rPr>
      </w:pPr>
      <w:r w:rsidRPr="00615D9F">
        <w:rPr>
          <w:rFonts w:ascii="Times New Roman" w:hAnsi="Times New Roman"/>
        </w:rPr>
        <w:t>осуществлять поиск файлов средствами операционной системы;</w:t>
      </w:r>
    </w:p>
    <w:p w:rsidR="006E54D0" w:rsidRPr="00615D9F" w:rsidRDefault="006E54D0" w:rsidP="0048689D">
      <w:pPr>
        <w:pStyle w:val="a8"/>
        <w:widowControl w:val="0"/>
        <w:numPr>
          <w:ilvl w:val="0"/>
          <w:numId w:val="100"/>
        </w:numPr>
        <w:tabs>
          <w:tab w:val="left" w:pos="820"/>
          <w:tab w:val="left" w:pos="993"/>
        </w:tabs>
        <w:ind w:left="0" w:firstLine="709"/>
        <w:jc w:val="both"/>
        <w:rPr>
          <w:rFonts w:ascii="Times New Roman" w:eastAsia="Times New Roman" w:hAnsi="Times New Roman"/>
        </w:rPr>
      </w:pPr>
      <w:r w:rsidRPr="00615D9F">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615D9F" w:rsidRDefault="006E54D0" w:rsidP="0048689D">
      <w:pPr>
        <w:pStyle w:val="a8"/>
        <w:widowControl w:val="0"/>
        <w:numPr>
          <w:ilvl w:val="0"/>
          <w:numId w:val="100"/>
        </w:numPr>
        <w:tabs>
          <w:tab w:val="left" w:pos="993"/>
        </w:tabs>
        <w:ind w:left="0" w:firstLine="709"/>
        <w:jc w:val="both"/>
        <w:rPr>
          <w:rFonts w:ascii="Times New Roman" w:eastAsia="Times New Roman" w:hAnsi="Times New Roman"/>
        </w:rPr>
      </w:pPr>
      <w:r w:rsidRPr="00615D9F">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615D9F" w:rsidRDefault="006E54D0" w:rsidP="0048689D">
      <w:pPr>
        <w:pStyle w:val="a8"/>
        <w:numPr>
          <w:ilvl w:val="0"/>
          <w:numId w:val="100"/>
        </w:numPr>
        <w:tabs>
          <w:tab w:val="left" w:pos="820"/>
          <w:tab w:val="left" w:pos="993"/>
        </w:tabs>
        <w:ind w:left="0" w:firstLine="709"/>
        <w:jc w:val="both"/>
        <w:rPr>
          <w:rFonts w:ascii="Times New Roman" w:hAnsi="Times New Roman"/>
        </w:rPr>
      </w:pPr>
      <w:r w:rsidRPr="00615D9F">
        <w:rPr>
          <w:rFonts w:ascii="Times New Roman" w:eastAsia="Times New Roman" w:hAnsi="Times New Roman"/>
        </w:rPr>
        <w:t>анализировать доменные имена компьютеров и адреса документов в Интернете;</w:t>
      </w:r>
    </w:p>
    <w:p w:rsidR="006E54D0" w:rsidRPr="00615D9F" w:rsidRDefault="006E54D0" w:rsidP="0048689D">
      <w:pPr>
        <w:pStyle w:val="a8"/>
        <w:numPr>
          <w:ilvl w:val="0"/>
          <w:numId w:val="100"/>
        </w:numPr>
        <w:tabs>
          <w:tab w:val="left" w:pos="820"/>
          <w:tab w:val="left" w:pos="993"/>
        </w:tabs>
        <w:ind w:left="0" w:firstLine="709"/>
        <w:jc w:val="both"/>
        <w:rPr>
          <w:rFonts w:ascii="Times New Roman" w:hAnsi="Times New Roman"/>
        </w:rPr>
      </w:pPr>
      <w:r w:rsidRPr="00615D9F">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615D9F" w:rsidRDefault="006E54D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 xml:space="preserve">Выпускник овладеет (как результат применения программных систем и </w:t>
      </w:r>
      <w:r w:rsidR="006C6E8B" w:rsidRPr="00615D9F">
        <w:rPr>
          <w:rFonts w:ascii="Times New Roman" w:hAnsi="Times New Roman"/>
          <w:b/>
          <w:sz w:val="24"/>
          <w:szCs w:val="24"/>
        </w:rPr>
        <w:t>и</w:t>
      </w:r>
      <w:r w:rsidR="00AC7420" w:rsidRPr="00615D9F">
        <w:rPr>
          <w:rFonts w:ascii="Times New Roman" w:hAnsi="Times New Roman"/>
          <w:b/>
          <w:sz w:val="24"/>
          <w:szCs w:val="24"/>
        </w:rPr>
        <w:t>нтернет</w:t>
      </w:r>
      <w:r w:rsidRPr="00615D9F">
        <w:rPr>
          <w:rFonts w:ascii="Times New Roman" w:hAnsi="Times New Roman"/>
          <w:b/>
          <w:sz w:val="24"/>
          <w:szCs w:val="24"/>
        </w:rPr>
        <w:t>-сервисов в данном курсе и во всем образовательном процессе):</w:t>
      </w:r>
    </w:p>
    <w:p w:rsidR="006E54D0" w:rsidRPr="00615D9F" w:rsidRDefault="006E54D0" w:rsidP="0048689D">
      <w:pPr>
        <w:pStyle w:val="a8"/>
        <w:numPr>
          <w:ilvl w:val="0"/>
          <w:numId w:val="100"/>
        </w:numPr>
        <w:tabs>
          <w:tab w:val="left" w:pos="820"/>
          <w:tab w:val="left" w:pos="993"/>
        </w:tabs>
        <w:ind w:left="0" w:firstLine="709"/>
        <w:jc w:val="both"/>
        <w:rPr>
          <w:rFonts w:ascii="Times New Roman" w:eastAsia="Times New Roman" w:hAnsi="Times New Roman"/>
        </w:rPr>
      </w:pPr>
      <w:r w:rsidRPr="00615D9F">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615D9F">
        <w:rPr>
          <w:rFonts w:ascii="Times New Roman" w:eastAsia="Times New Roman" w:hAnsi="Times New Roman"/>
        </w:rPr>
        <w:t>и</w:t>
      </w:r>
      <w:r w:rsidR="00AC7420" w:rsidRPr="00615D9F">
        <w:rPr>
          <w:rFonts w:ascii="Times New Roman" w:eastAsia="Times New Roman" w:hAnsi="Times New Roman"/>
        </w:rPr>
        <w:t>нтернет</w:t>
      </w:r>
      <w:r w:rsidRPr="00615D9F">
        <w:rPr>
          <w:rFonts w:ascii="Times New Roman" w:eastAsia="Times New Roman" w:hAnsi="Times New Roman"/>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615D9F" w:rsidRDefault="006E54D0" w:rsidP="0048689D">
      <w:pPr>
        <w:pStyle w:val="a8"/>
        <w:numPr>
          <w:ilvl w:val="0"/>
          <w:numId w:val="100"/>
        </w:numPr>
        <w:tabs>
          <w:tab w:val="left" w:pos="820"/>
          <w:tab w:val="left" w:pos="993"/>
        </w:tabs>
        <w:ind w:left="0" w:firstLine="709"/>
        <w:jc w:val="both"/>
        <w:rPr>
          <w:rFonts w:ascii="Times New Roman" w:hAnsi="Times New Roman"/>
        </w:rPr>
      </w:pPr>
      <w:r w:rsidRPr="00615D9F">
        <w:rPr>
          <w:rFonts w:ascii="Times New Roman" w:eastAsia="Times New Roman" w:hAnsi="Times New Roman"/>
        </w:rPr>
        <w:t>различными формами представления данных (таблицы, диаграммы, графики и т. д.);</w:t>
      </w:r>
    </w:p>
    <w:p w:rsidR="006E54D0" w:rsidRPr="00615D9F" w:rsidRDefault="006E54D0" w:rsidP="0048689D">
      <w:pPr>
        <w:pStyle w:val="a8"/>
        <w:numPr>
          <w:ilvl w:val="0"/>
          <w:numId w:val="100"/>
        </w:numPr>
        <w:tabs>
          <w:tab w:val="left" w:pos="820"/>
          <w:tab w:val="left" w:pos="993"/>
        </w:tabs>
        <w:ind w:left="0" w:firstLine="709"/>
        <w:jc w:val="both"/>
        <w:rPr>
          <w:rFonts w:ascii="Times New Roman" w:eastAsia="Times New Roman" w:hAnsi="Times New Roman"/>
        </w:rPr>
      </w:pPr>
      <w:r w:rsidRPr="00615D9F">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615D9F">
        <w:rPr>
          <w:rFonts w:ascii="Times New Roman" w:eastAsia="Times New Roman" w:hAnsi="Times New Roman"/>
        </w:rPr>
        <w:t>и</w:t>
      </w:r>
      <w:r w:rsidR="00AC7420" w:rsidRPr="00615D9F">
        <w:rPr>
          <w:rFonts w:ascii="Times New Roman" w:eastAsia="Times New Roman" w:hAnsi="Times New Roman"/>
        </w:rPr>
        <w:t>нтернет</w:t>
      </w:r>
      <w:r w:rsidRPr="00615D9F">
        <w:rPr>
          <w:rFonts w:ascii="Times New Roman" w:eastAsia="Times New Roman" w:hAnsi="Times New Roman"/>
        </w:rPr>
        <w:t xml:space="preserve">-сервисов и </w:t>
      </w:r>
      <w:r w:rsidR="00245F1D" w:rsidRPr="00615D9F">
        <w:rPr>
          <w:rFonts w:ascii="Times New Roman" w:eastAsia="Times New Roman" w:hAnsi="Times New Roman"/>
        </w:rPr>
        <w:t>т. п.</w:t>
      </w:r>
      <w:r w:rsidRPr="00615D9F">
        <w:rPr>
          <w:rFonts w:ascii="Times New Roman" w:eastAsia="Times New Roman" w:hAnsi="Times New Roman"/>
        </w:rPr>
        <w:t>;</w:t>
      </w:r>
    </w:p>
    <w:p w:rsidR="00726303" w:rsidRPr="00615D9F" w:rsidRDefault="00726303" w:rsidP="0048689D">
      <w:pPr>
        <w:pStyle w:val="a8"/>
        <w:numPr>
          <w:ilvl w:val="0"/>
          <w:numId w:val="100"/>
        </w:numPr>
        <w:tabs>
          <w:tab w:val="left" w:pos="820"/>
          <w:tab w:val="left" w:pos="993"/>
        </w:tabs>
        <w:jc w:val="both"/>
        <w:rPr>
          <w:rFonts w:ascii="Times New Roman" w:hAnsi="Times New Roman"/>
        </w:rPr>
      </w:pPr>
      <w:r w:rsidRPr="00615D9F">
        <w:rPr>
          <w:rFonts w:ascii="Times New Roman" w:eastAsia="Times New Roman" w:hAnsi="Times New Roman"/>
        </w:rPr>
        <w:t>основами соблюдения норм информационной этики и права;</w:t>
      </w:r>
    </w:p>
    <w:p w:rsidR="00726303" w:rsidRPr="00615D9F" w:rsidRDefault="00726303" w:rsidP="0048689D">
      <w:pPr>
        <w:pStyle w:val="a8"/>
        <w:numPr>
          <w:ilvl w:val="0"/>
          <w:numId w:val="100"/>
        </w:numPr>
        <w:tabs>
          <w:tab w:val="left" w:pos="780"/>
          <w:tab w:val="left" w:pos="993"/>
        </w:tabs>
        <w:jc w:val="both"/>
        <w:rPr>
          <w:rFonts w:ascii="Times New Roman" w:eastAsia="Times New Roman" w:hAnsi="Times New Roman"/>
          <w:w w:val="99"/>
        </w:rPr>
      </w:pPr>
      <w:r w:rsidRPr="00615D9F">
        <w:rPr>
          <w:rFonts w:ascii="Times New Roman" w:eastAsia="Times New Roman" w:hAnsi="Times New Roman"/>
        </w:rPr>
        <w:t xml:space="preserve">познакомится с программными средствами для работы с </w:t>
      </w:r>
      <w:r w:rsidR="00FA035C" w:rsidRPr="00615D9F">
        <w:rPr>
          <w:rFonts w:ascii="Times New Roman" w:eastAsia="Times New Roman" w:hAnsi="Times New Roman"/>
          <w:w w:val="99"/>
        </w:rPr>
        <w:t xml:space="preserve">аудиовизуальными </w:t>
      </w:r>
      <w:r w:rsidRPr="00615D9F">
        <w:rPr>
          <w:rFonts w:ascii="Times New Roman" w:eastAsia="Times New Roman" w:hAnsi="Times New Roman"/>
        </w:rPr>
        <w:t xml:space="preserve">данными и соответствующим понятийным </w:t>
      </w:r>
      <w:r w:rsidRPr="00615D9F">
        <w:rPr>
          <w:rFonts w:ascii="Times New Roman" w:eastAsia="Times New Roman" w:hAnsi="Times New Roman"/>
          <w:w w:val="99"/>
        </w:rPr>
        <w:t>аппаратом;</w:t>
      </w:r>
    </w:p>
    <w:p w:rsidR="00726303" w:rsidRPr="00615D9F" w:rsidRDefault="00726303" w:rsidP="0048689D">
      <w:pPr>
        <w:pStyle w:val="a8"/>
        <w:numPr>
          <w:ilvl w:val="0"/>
          <w:numId w:val="100"/>
        </w:numPr>
        <w:tabs>
          <w:tab w:val="left" w:pos="820"/>
          <w:tab w:val="left" w:pos="993"/>
        </w:tabs>
        <w:jc w:val="both"/>
        <w:rPr>
          <w:rFonts w:ascii="Times New Roman" w:hAnsi="Times New Roman"/>
        </w:rPr>
      </w:pPr>
      <w:r w:rsidRPr="00615D9F">
        <w:rPr>
          <w:rFonts w:ascii="Times New Roman" w:eastAsia="Times New Roman" w:hAnsi="Times New Roman"/>
        </w:rPr>
        <w:t xml:space="preserve">узнает о дискретном представлении </w:t>
      </w:r>
      <w:r w:rsidRPr="00615D9F">
        <w:rPr>
          <w:rFonts w:ascii="Times New Roman" w:eastAsia="Times New Roman" w:hAnsi="Times New Roman"/>
          <w:w w:val="99"/>
        </w:rPr>
        <w:t>аудио</w:t>
      </w:r>
      <w:r w:rsidRPr="00615D9F">
        <w:rPr>
          <w:rFonts w:ascii="Times New Roman" w:eastAsia="Times New Roman" w:hAnsi="Times New Roman"/>
        </w:rPr>
        <w:t>визуальных данных.</w:t>
      </w:r>
    </w:p>
    <w:p w:rsidR="006E54D0" w:rsidRPr="00615D9F" w:rsidRDefault="006E54D0" w:rsidP="0048689D">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w:t>
      </w:r>
      <w:r w:rsidR="00FA035C" w:rsidRPr="00615D9F">
        <w:rPr>
          <w:rFonts w:ascii="Times New Roman" w:hAnsi="Times New Roman"/>
          <w:b/>
          <w:sz w:val="24"/>
          <w:szCs w:val="24"/>
        </w:rPr>
        <w:t xml:space="preserve"> </w:t>
      </w:r>
      <w:r w:rsidRPr="00615D9F">
        <w:rPr>
          <w:rFonts w:ascii="Times New Roman" w:hAnsi="Times New Roman"/>
          <w:b/>
          <w:sz w:val="24"/>
          <w:szCs w:val="24"/>
        </w:rPr>
        <w:t>получит</w:t>
      </w:r>
      <w:r w:rsidR="00FA035C" w:rsidRPr="00615D9F">
        <w:rPr>
          <w:rFonts w:ascii="Times New Roman" w:hAnsi="Times New Roman"/>
          <w:b/>
          <w:sz w:val="24"/>
          <w:szCs w:val="24"/>
        </w:rPr>
        <w:t xml:space="preserve"> </w:t>
      </w:r>
      <w:r w:rsidRPr="00615D9F">
        <w:rPr>
          <w:rFonts w:ascii="Times New Roman" w:hAnsi="Times New Roman"/>
          <w:b/>
          <w:sz w:val="24"/>
          <w:szCs w:val="24"/>
        </w:rPr>
        <w:t>возможность</w:t>
      </w:r>
      <w:r w:rsidR="00FA035C" w:rsidRPr="00615D9F">
        <w:rPr>
          <w:rFonts w:ascii="Times New Roman" w:hAnsi="Times New Roman"/>
          <w:b/>
          <w:sz w:val="24"/>
          <w:szCs w:val="24"/>
        </w:rPr>
        <w:t xml:space="preserve"> </w:t>
      </w:r>
      <w:r w:rsidRPr="00615D9F">
        <w:rPr>
          <w:rFonts w:ascii="Times New Roman" w:hAnsi="Times New Roman"/>
          <w:b/>
          <w:sz w:val="24"/>
          <w:szCs w:val="24"/>
        </w:rPr>
        <w:t>(в</w:t>
      </w:r>
      <w:r w:rsidR="00FA035C" w:rsidRPr="00615D9F">
        <w:rPr>
          <w:rFonts w:ascii="Times New Roman" w:hAnsi="Times New Roman"/>
          <w:b/>
          <w:sz w:val="24"/>
          <w:szCs w:val="24"/>
        </w:rPr>
        <w:t xml:space="preserve"> </w:t>
      </w:r>
      <w:r w:rsidRPr="00615D9F">
        <w:rPr>
          <w:rFonts w:ascii="Times New Roman" w:hAnsi="Times New Roman"/>
          <w:b/>
          <w:sz w:val="24"/>
          <w:szCs w:val="24"/>
        </w:rPr>
        <w:t>данном</w:t>
      </w:r>
      <w:r w:rsidR="00FA035C" w:rsidRPr="00615D9F">
        <w:rPr>
          <w:rFonts w:ascii="Times New Roman" w:hAnsi="Times New Roman"/>
          <w:b/>
          <w:sz w:val="24"/>
          <w:szCs w:val="24"/>
        </w:rPr>
        <w:t xml:space="preserve"> </w:t>
      </w:r>
      <w:r w:rsidRPr="00615D9F">
        <w:rPr>
          <w:rFonts w:ascii="Times New Roman" w:hAnsi="Times New Roman"/>
          <w:b/>
          <w:sz w:val="24"/>
          <w:szCs w:val="24"/>
        </w:rPr>
        <w:t>курсе</w:t>
      </w:r>
      <w:r w:rsidR="00FA035C" w:rsidRPr="00615D9F">
        <w:rPr>
          <w:rFonts w:ascii="Times New Roman" w:hAnsi="Times New Roman"/>
          <w:b/>
          <w:sz w:val="24"/>
          <w:szCs w:val="24"/>
        </w:rPr>
        <w:t xml:space="preserve"> </w:t>
      </w:r>
      <w:r w:rsidRPr="00615D9F">
        <w:rPr>
          <w:rFonts w:ascii="Times New Roman" w:hAnsi="Times New Roman"/>
          <w:b/>
          <w:sz w:val="24"/>
          <w:szCs w:val="24"/>
        </w:rPr>
        <w:t>и</w:t>
      </w:r>
      <w:r w:rsidR="00FA035C" w:rsidRPr="00615D9F">
        <w:rPr>
          <w:rFonts w:ascii="Times New Roman" w:hAnsi="Times New Roman"/>
          <w:b/>
          <w:sz w:val="24"/>
          <w:szCs w:val="24"/>
        </w:rPr>
        <w:t xml:space="preserve"> </w:t>
      </w:r>
      <w:r w:rsidRPr="00615D9F">
        <w:rPr>
          <w:rFonts w:ascii="Times New Roman" w:hAnsi="Times New Roman"/>
          <w:b/>
          <w:sz w:val="24"/>
          <w:szCs w:val="24"/>
        </w:rPr>
        <w:t>иной</w:t>
      </w:r>
      <w:r w:rsidR="00FA035C" w:rsidRPr="00615D9F">
        <w:rPr>
          <w:rFonts w:ascii="Times New Roman" w:hAnsi="Times New Roman"/>
          <w:b/>
          <w:sz w:val="24"/>
          <w:szCs w:val="24"/>
        </w:rPr>
        <w:t xml:space="preserve"> </w:t>
      </w:r>
      <w:r w:rsidRPr="00615D9F">
        <w:rPr>
          <w:rFonts w:ascii="Times New Roman" w:hAnsi="Times New Roman"/>
          <w:b/>
          <w:sz w:val="24"/>
          <w:szCs w:val="24"/>
        </w:rPr>
        <w:t>учебной деятельности):</w:t>
      </w:r>
    </w:p>
    <w:p w:rsidR="006E54D0" w:rsidRPr="00615D9F" w:rsidRDefault="00726303" w:rsidP="0048689D">
      <w:pPr>
        <w:pStyle w:val="a8"/>
        <w:numPr>
          <w:ilvl w:val="0"/>
          <w:numId w:val="101"/>
        </w:numPr>
        <w:tabs>
          <w:tab w:val="left" w:pos="993"/>
        </w:tabs>
        <w:ind w:left="0" w:firstLine="709"/>
        <w:jc w:val="both"/>
        <w:rPr>
          <w:rFonts w:ascii="Times New Roman" w:hAnsi="Times New Roman"/>
          <w:i/>
        </w:rPr>
      </w:pPr>
      <w:r w:rsidRPr="00615D9F">
        <w:rPr>
          <w:rFonts w:ascii="Times New Roman" w:eastAsia="Times New Roman" w:hAnsi="Times New Roman"/>
          <w:i/>
        </w:rPr>
        <w:t>узнать о</w:t>
      </w:r>
      <w:r w:rsidR="0095315B" w:rsidRPr="00615D9F">
        <w:rPr>
          <w:rFonts w:ascii="Times New Roman" w:eastAsia="Times New Roman" w:hAnsi="Times New Roman"/>
          <w:i/>
        </w:rPr>
        <w:t xml:space="preserve"> данных от датчиков, например, датчиков роботизированных устройств;</w:t>
      </w:r>
    </w:p>
    <w:p w:rsidR="006E54D0" w:rsidRPr="00615D9F" w:rsidRDefault="006E54D0" w:rsidP="0048689D">
      <w:pPr>
        <w:pStyle w:val="a8"/>
        <w:numPr>
          <w:ilvl w:val="0"/>
          <w:numId w:val="101"/>
        </w:numPr>
        <w:tabs>
          <w:tab w:val="left" w:pos="820"/>
          <w:tab w:val="left" w:pos="993"/>
        </w:tabs>
        <w:ind w:left="0" w:firstLine="709"/>
        <w:jc w:val="both"/>
        <w:rPr>
          <w:rFonts w:ascii="Times New Roman" w:eastAsia="Times New Roman" w:hAnsi="Times New Roman"/>
          <w:i/>
        </w:rPr>
      </w:pPr>
      <w:r w:rsidRPr="00615D9F">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615D9F" w:rsidRDefault="006E54D0" w:rsidP="0048689D">
      <w:pPr>
        <w:pStyle w:val="a8"/>
        <w:numPr>
          <w:ilvl w:val="0"/>
          <w:numId w:val="101"/>
        </w:numPr>
        <w:tabs>
          <w:tab w:val="left" w:pos="820"/>
          <w:tab w:val="left" w:pos="993"/>
        </w:tabs>
        <w:ind w:left="0" w:firstLine="709"/>
        <w:jc w:val="both"/>
        <w:rPr>
          <w:rFonts w:ascii="Times New Roman" w:eastAsia="Times New Roman" w:hAnsi="Times New Roman"/>
          <w:i/>
        </w:rPr>
      </w:pPr>
      <w:r w:rsidRPr="00615D9F">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6E54D0" w:rsidRPr="00615D9F" w:rsidRDefault="006E54D0" w:rsidP="0048689D">
      <w:pPr>
        <w:pStyle w:val="a8"/>
        <w:numPr>
          <w:ilvl w:val="0"/>
          <w:numId w:val="101"/>
        </w:numPr>
        <w:tabs>
          <w:tab w:val="left" w:pos="820"/>
          <w:tab w:val="left" w:pos="993"/>
        </w:tabs>
        <w:ind w:left="0" w:firstLine="709"/>
        <w:jc w:val="both"/>
        <w:rPr>
          <w:rFonts w:ascii="Times New Roman" w:eastAsia="Times New Roman" w:hAnsi="Times New Roman"/>
          <w:i/>
        </w:rPr>
      </w:pPr>
      <w:r w:rsidRPr="00615D9F">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615D9F" w:rsidRDefault="006E54D0" w:rsidP="0048689D">
      <w:pPr>
        <w:pStyle w:val="a8"/>
        <w:numPr>
          <w:ilvl w:val="0"/>
          <w:numId w:val="101"/>
        </w:numPr>
        <w:tabs>
          <w:tab w:val="left" w:pos="820"/>
          <w:tab w:val="left" w:pos="993"/>
        </w:tabs>
        <w:ind w:left="0" w:firstLine="709"/>
        <w:jc w:val="both"/>
        <w:rPr>
          <w:rFonts w:ascii="Times New Roman" w:eastAsia="Times New Roman" w:hAnsi="Times New Roman"/>
          <w:i/>
        </w:rPr>
      </w:pPr>
      <w:r w:rsidRPr="00615D9F">
        <w:rPr>
          <w:rFonts w:ascii="Times New Roman" w:eastAsia="Times New Roman" w:hAnsi="Times New Roman"/>
          <w:i/>
        </w:rPr>
        <w:t xml:space="preserve">познакомиться с постановкой вопроса о том, насколько достоверна полученная информация, подкреплена ли она доказательствами подлинности (пример: наличие </w:t>
      </w:r>
      <w:r w:rsidRPr="00615D9F">
        <w:rPr>
          <w:rFonts w:ascii="Times New Roman" w:eastAsia="Times New Roman" w:hAnsi="Times New Roman"/>
          <w:i/>
        </w:rPr>
        <w:lastRenderedPageBreak/>
        <w:t>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615D9F" w:rsidRDefault="006E54D0" w:rsidP="0048689D">
      <w:pPr>
        <w:pStyle w:val="a8"/>
        <w:numPr>
          <w:ilvl w:val="0"/>
          <w:numId w:val="101"/>
        </w:numPr>
        <w:tabs>
          <w:tab w:val="left" w:pos="820"/>
          <w:tab w:val="left" w:pos="993"/>
        </w:tabs>
        <w:ind w:left="0" w:firstLine="709"/>
        <w:jc w:val="both"/>
        <w:rPr>
          <w:rFonts w:ascii="Times New Roman" w:eastAsia="Times New Roman" w:hAnsi="Times New Roman"/>
          <w:i/>
        </w:rPr>
      </w:pPr>
      <w:r w:rsidRPr="00615D9F">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6E54D0" w:rsidRPr="00615D9F" w:rsidRDefault="006E54D0" w:rsidP="0048689D">
      <w:pPr>
        <w:pStyle w:val="a8"/>
        <w:numPr>
          <w:ilvl w:val="0"/>
          <w:numId w:val="101"/>
        </w:numPr>
        <w:tabs>
          <w:tab w:val="left" w:pos="820"/>
          <w:tab w:val="left" w:pos="993"/>
        </w:tabs>
        <w:ind w:left="0" w:firstLine="709"/>
        <w:jc w:val="both"/>
        <w:rPr>
          <w:rFonts w:ascii="Times New Roman" w:eastAsia="Times New Roman" w:hAnsi="Times New Roman"/>
          <w:i/>
        </w:rPr>
      </w:pPr>
      <w:r w:rsidRPr="00615D9F">
        <w:rPr>
          <w:rFonts w:ascii="Times New Roman" w:eastAsia="Times New Roman" w:hAnsi="Times New Roman"/>
          <w:i/>
        </w:rPr>
        <w:t>узнать о структуре современных компьютеров и назначении их элементов;</w:t>
      </w:r>
    </w:p>
    <w:p w:rsidR="006E54D0" w:rsidRPr="00615D9F" w:rsidRDefault="006E54D0" w:rsidP="0048689D">
      <w:pPr>
        <w:pStyle w:val="a8"/>
        <w:numPr>
          <w:ilvl w:val="0"/>
          <w:numId w:val="101"/>
        </w:numPr>
        <w:tabs>
          <w:tab w:val="left" w:pos="780"/>
          <w:tab w:val="left" w:pos="993"/>
        </w:tabs>
        <w:ind w:left="0" w:firstLine="709"/>
        <w:jc w:val="both"/>
        <w:rPr>
          <w:rFonts w:ascii="Times New Roman" w:hAnsi="Times New Roman"/>
          <w:i/>
        </w:rPr>
      </w:pPr>
      <w:r w:rsidRPr="00615D9F">
        <w:rPr>
          <w:rFonts w:ascii="Times New Roman" w:eastAsia="Times New Roman" w:hAnsi="Times New Roman"/>
          <w:i/>
        </w:rPr>
        <w:t xml:space="preserve">получить представление об истории и тенденциях развития </w:t>
      </w:r>
      <w:r w:rsidRPr="00615D9F">
        <w:rPr>
          <w:rFonts w:ascii="Times New Roman" w:eastAsia="Times New Roman" w:hAnsi="Times New Roman"/>
          <w:i/>
          <w:w w:val="99"/>
        </w:rPr>
        <w:t>ИКТ;</w:t>
      </w:r>
    </w:p>
    <w:p w:rsidR="0095315B" w:rsidRPr="00615D9F" w:rsidRDefault="006E54D0" w:rsidP="0048689D">
      <w:pPr>
        <w:pStyle w:val="a8"/>
        <w:numPr>
          <w:ilvl w:val="0"/>
          <w:numId w:val="101"/>
        </w:numPr>
        <w:tabs>
          <w:tab w:val="left" w:pos="993"/>
        </w:tabs>
        <w:ind w:left="0" w:firstLine="709"/>
        <w:jc w:val="both"/>
        <w:rPr>
          <w:rFonts w:ascii="Times New Roman" w:eastAsia="Times New Roman" w:hAnsi="Times New Roman"/>
          <w:i/>
        </w:rPr>
      </w:pPr>
      <w:r w:rsidRPr="00615D9F">
        <w:rPr>
          <w:rFonts w:ascii="Times New Roman" w:eastAsia="Times New Roman" w:hAnsi="Times New Roman"/>
          <w:i/>
        </w:rPr>
        <w:t>познакомиться с примерами использования ИКТ в современном мире</w:t>
      </w:r>
      <w:r w:rsidR="0095315B" w:rsidRPr="00615D9F">
        <w:rPr>
          <w:rFonts w:ascii="Times New Roman" w:eastAsia="Times New Roman" w:hAnsi="Times New Roman"/>
          <w:i/>
        </w:rPr>
        <w:t>;</w:t>
      </w:r>
    </w:p>
    <w:p w:rsidR="00B540EE" w:rsidRPr="00615D9F" w:rsidRDefault="0095315B" w:rsidP="0048689D">
      <w:pPr>
        <w:pStyle w:val="a8"/>
        <w:numPr>
          <w:ilvl w:val="0"/>
          <w:numId w:val="101"/>
        </w:numPr>
        <w:tabs>
          <w:tab w:val="left" w:pos="940"/>
          <w:tab w:val="left" w:pos="993"/>
        </w:tabs>
        <w:ind w:left="0" w:firstLine="709"/>
        <w:jc w:val="both"/>
        <w:rPr>
          <w:rFonts w:ascii="Times New Roman" w:eastAsia="Times New Roman" w:hAnsi="Times New Roman"/>
          <w:i/>
        </w:rPr>
      </w:pPr>
      <w:r w:rsidRPr="00615D9F">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B540EE" w:rsidRPr="00615D9F" w:rsidRDefault="00230229" w:rsidP="0048689D">
      <w:pPr>
        <w:pStyle w:val="4"/>
        <w:spacing w:line="240" w:lineRule="auto"/>
        <w:ind w:left="0"/>
        <w:rPr>
          <w:sz w:val="24"/>
          <w:szCs w:val="24"/>
        </w:rPr>
      </w:pPr>
      <w:bookmarkStart w:id="69" w:name="_Toc409691640"/>
      <w:bookmarkStart w:id="70" w:name="_Toc410653963"/>
      <w:bookmarkStart w:id="71" w:name="_Toc414553149"/>
      <w:r w:rsidRPr="00615D9F">
        <w:rPr>
          <w:sz w:val="24"/>
          <w:szCs w:val="24"/>
        </w:rPr>
        <w:t>1.2.</w:t>
      </w:r>
      <w:r w:rsidR="00A2738E">
        <w:rPr>
          <w:sz w:val="24"/>
          <w:szCs w:val="24"/>
        </w:rPr>
        <w:t>5.12</w:t>
      </w:r>
      <w:r w:rsidRPr="00615D9F">
        <w:rPr>
          <w:sz w:val="24"/>
          <w:szCs w:val="24"/>
        </w:rPr>
        <w:t xml:space="preserve">. </w:t>
      </w:r>
      <w:r w:rsidR="00B540EE" w:rsidRPr="00615D9F">
        <w:rPr>
          <w:sz w:val="24"/>
          <w:szCs w:val="24"/>
        </w:rPr>
        <w:t>Физика</w:t>
      </w:r>
      <w:bookmarkEnd w:id="69"/>
      <w:bookmarkEnd w:id="70"/>
      <w:bookmarkEnd w:id="71"/>
    </w:p>
    <w:p w:rsidR="006E54D0" w:rsidRPr="00615D9F" w:rsidRDefault="006E54D0" w:rsidP="0048689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научится:</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615D9F" w:rsidRDefault="006E54D0" w:rsidP="0048689D">
      <w:pPr>
        <w:tabs>
          <w:tab w:val="left" w:pos="851"/>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615D9F" w:rsidRDefault="00EC713E"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понимать роль эксперимента в получении научной информации;</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проводить прямые измерения физических величин: время, расстояние, масса тела, объ</w:t>
      </w:r>
      <w:r w:rsidR="00245F1D" w:rsidRPr="00615D9F">
        <w:rPr>
          <w:rFonts w:ascii="Times New Roman" w:hAnsi="Times New Roman"/>
          <w:sz w:val="24"/>
          <w:szCs w:val="24"/>
        </w:rPr>
        <w:t>е</w:t>
      </w:r>
      <w:r w:rsidRPr="00615D9F">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615D9F" w:rsidRDefault="006E54D0" w:rsidP="0048689D">
      <w:pPr>
        <w:tabs>
          <w:tab w:val="left" w:pos="851"/>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615D9F">
        <w:rPr>
          <w:rFonts w:ascii="Times New Roman" w:hAnsi="Times New Roman"/>
          <w:sz w:val="24"/>
          <w:szCs w:val="24"/>
        </w:rPr>
        <w:t>е</w:t>
      </w:r>
      <w:r w:rsidRPr="00615D9F">
        <w:rPr>
          <w:rFonts w:ascii="Times New Roman" w:hAnsi="Times New Roman"/>
          <w:sz w:val="24"/>
          <w:szCs w:val="24"/>
        </w:rPr>
        <w:t>том заданной точности измерений;</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615D9F" w:rsidRDefault="006E54D0" w:rsidP="0048689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получит возможность научиться:</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использовать при</w:t>
      </w:r>
      <w:r w:rsidR="00245F1D" w:rsidRPr="00615D9F">
        <w:rPr>
          <w:rFonts w:ascii="Times New Roman" w:hAnsi="Times New Roman"/>
          <w:i/>
          <w:sz w:val="24"/>
          <w:szCs w:val="24"/>
        </w:rPr>
        <w:t>е</w:t>
      </w:r>
      <w:r w:rsidRPr="00615D9F">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 xml:space="preserve">сравнивать точность измерения физических величин по величине их относительной </w:t>
      </w:r>
      <w:r w:rsidRPr="00615D9F">
        <w:rPr>
          <w:rFonts w:ascii="Times New Roman" w:hAnsi="Times New Roman"/>
          <w:i/>
          <w:sz w:val="24"/>
          <w:szCs w:val="24"/>
        </w:rPr>
        <w:lastRenderedPageBreak/>
        <w:t>погрешности при проведении прямых измерений;</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615D9F">
        <w:rPr>
          <w:rFonts w:ascii="Times New Roman" w:hAnsi="Times New Roman"/>
          <w:i/>
          <w:sz w:val="24"/>
          <w:szCs w:val="24"/>
        </w:rPr>
        <w:t>е</w:t>
      </w:r>
      <w:r w:rsidRPr="00615D9F">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615D9F">
        <w:rPr>
          <w:rFonts w:ascii="Times New Roman" w:hAnsi="Times New Roman"/>
          <w:i/>
          <w:sz w:val="24"/>
          <w:szCs w:val="24"/>
        </w:rPr>
        <w:t>е</w:t>
      </w:r>
      <w:r w:rsidRPr="00615D9F">
        <w:rPr>
          <w:rFonts w:ascii="Times New Roman" w:hAnsi="Times New Roman"/>
          <w:i/>
          <w:sz w:val="24"/>
          <w:szCs w:val="24"/>
        </w:rPr>
        <w:t xml:space="preserve"> содержание и данные об источнике информации;</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615D9F" w:rsidRDefault="006E54D0" w:rsidP="0048689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615D9F">
        <w:rPr>
          <w:rFonts w:ascii="Times New Roman" w:hAnsi="Times New Roman"/>
          <w:b/>
          <w:sz w:val="24"/>
          <w:szCs w:val="24"/>
        </w:rPr>
        <w:t>Механические явления</w:t>
      </w:r>
    </w:p>
    <w:p w:rsidR="006E54D0" w:rsidRPr="00615D9F" w:rsidRDefault="006E54D0" w:rsidP="0048689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научится:</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615D9F">
        <w:rPr>
          <w:rFonts w:ascii="Times New Roman" w:hAnsi="Times New Roman"/>
          <w:sz w:val="24"/>
          <w:szCs w:val="24"/>
        </w:rPr>
        <w:t>е</w:t>
      </w:r>
      <w:r w:rsidRPr="00615D9F">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615D9F">
        <w:rPr>
          <w:rFonts w:ascii="Times New Roman" w:hAnsi="Times New Roman"/>
          <w:sz w:val="24"/>
          <w:szCs w:val="24"/>
        </w:rPr>
        <w:t>е</w:t>
      </w:r>
      <w:r w:rsidRPr="00615D9F">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615D9F" w:rsidRDefault="006E54D0" w:rsidP="0048689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получит возможность научиться:</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 xml:space="preserve">различать границы применимости физических законов, понимать всеобщий характер </w:t>
      </w:r>
      <w:r w:rsidRPr="00615D9F">
        <w:rPr>
          <w:rFonts w:ascii="Times New Roman" w:hAnsi="Times New Roman"/>
          <w:i/>
          <w:sz w:val="24"/>
          <w:szCs w:val="24"/>
        </w:rPr>
        <w:lastRenderedPageBreak/>
        <w:t>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615D9F" w:rsidRDefault="006E54D0" w:rsidP="0048689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615D9F">
        <w:rPr>
          <w:rFonts w:ascii="Times New Roman" w:hAnsi="Times New Roman"/>
          <w:b/>
          <w:sz w:val="24"/>
          <w:szCs w:val="24"/>
        </w:rPr>
        <w:t>Тепловые явления</w:t>
      </w:r>
    </w:p>
    <w:p w:rsidR="006E54D0" w:rsidRPr="00615D9F" w:rsidRDefault="006E54D0" w:rsidP="0048689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научится:</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615D9F">
        <w:rPr>
          <w:rFonts w:ascii="Times New Roman" w:hAnsi="Times New Roman"/>
          <w:sz w:val="24"/>
          <w:szCs w:val="24"/>
        </w:rPr>
        <w:t>е</w:t>
      </w:r>
      <w:r w:rsidRPr="00615D9F">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5B3328" w:rsidRPr="00615D9F">
        <w:rPr>
          <w:rFonts w:ascii="Times New Roman" w:hAnsi="Times New Roman"/>
          <w:sz w:val="24"/>
          <w:szCs w:val="24"/>
        </w:rPr>
        <w:t xml:space="preserve"> </w:t>
      </w:r>
      <w:r w:rsidRPr="00615D9F">
        <w:rPr>
          <w:rFonts w:ascii="Times New Roman" w:hAnsi="Times New Roman"/>
          <w:sz w:val="24"/>
          <w:szCs w:val="24"/>
        </w:rPr>
        <w:t>поглощение энергии при испарении жидкости и выделение ее при конденсации пара, зависимость температуры кипения от давления;</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615D9F" w:rsidRDefault="005114E3"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615D9F">
        <w:rPr>
          <w:rFonts w:ascii="Times New Roman" w:hAnsi="Times New Roman"/>
          <w:sz w:val="24"/>
          <w:szCs w:val="24"/>
        </w:rPr>
        <w:t>е</w:t>
      </w:r>
      <w:r w:rsidRPr="00615D9F">
        <w:rPr>
          <w:rFonts w:ascii="Times New Roman" w:hAnsi="Times New Roman"/>
          <w:sz w:val="24"/>
          <w:szCs w:val="24"/>
        </w:rPr>
        <w:t xml:space="preserve"> решения, проводить расч</w:t>
      </w:r>
      <w:r w:rsidR="00245F1D" w:rsidRPr="00615D9F">
        <w:rPr>
          <w:rFonts w:ascii="Times New Roman" w:hAnsi="Times New Roman"/>
          <w:sz w:val="24"/>
          <w:szCs w:val="24"/>
        </w:rPr>
        <w:t>е</w:t>
      </w:r>
      <w:r w:rsidRPr="00615D9F">
        <w:rPr>
          <w:rFonts w:ascii="Times New Roman" w:hAnsi="Times New Roman"/>
          <w:sz w:val="24"/>
          <w:szCs w:val="24"/>
        </w:rPr>
        <w:t>ты и оценивать реальность полученного значения физической величины.</w:t>
      </w:r>
    </w:p>
    <w:p w:rsidR="006E54D0" w:rsidRPr="00615D9F" w:rsidRDefault="006E54D0" w:rsidP="0048689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получит возможность научиться:</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615D9F" w:rsidRDefault="006E54D0" w:rsidP="0048689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615D9F">
        <w:rPr>
          <w:rFonts w:ascii="Times New Roman" w:hAnsi="Times New Roman"/>
          <w:b/>
          <w:sz w:val="24"/>
          <w:szCs w:val="24"/>
        </w:rPr>
        <w:t>Электрические и магнитные явления</w:t>
      </w:r>
    </w:p>
    <w:p w:rsidR="006E54D0" w:rsidRPr="00615D9F" w:rsidRDefault="006E54D0" w:rsidP="0048689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научится:</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w:t>
      </w:r>
      <w:r w:rsidRPr="00615D9F">
        <w:rPr>
          <w:rFonts w:ascii="Times New Roman" w:hAnsi="Times New Roman"/>
          <w:sz w:val="24"/>
          <w:szCs w:val="24"/>
        </w:rPr>
        <w:lastRenderedPageBreak/>
        <w:t>света, дисперсия света.</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615D9F" w:rsidRDefault="00726303"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615D9F">
        <w:rPr>
          <w:rFonts w:ascii="Times New Roman" w:hAnsi="Times New Roman"/>
          <w:sz w:val="24"/>
          <w:szCs w:val="24"/>
        </w:rPr>
        <w:t>е</w:t>
      </w:r>
      <w:r w:rsidRPr="00615D9F">
        <w:rPr>
          <w:rFonts w:ascii="Times New Roman" w:hAnsi="Times New Roman"/>
          <w:sz w:val="24"/>
          <w:szCs w:val="24"/>
        </w:rPr>
        <w:t>та электрического сопротивления при</w:t>
      </w:r>
      <w:r w:rsidR="005B3328" w:rsidRPr="00615D9F">
        <w:rPr>
          <w:rFonts w:ascii="Times New Roman" w:hAnsi="Times New Roman"/>
          <w:sz w:val="24"/>
          <w:szCs w:val="24"/>
        </w:rPr>
        <w:t xml:space="preserve"> </w:t>
      </w:r>
      <w:r w:rsidRPr="00615D9F">
        <w:rPr>
          <w:rFonts w:ascii="Times New Roman" w:hAnsi="Times New Roman"/>
          <w:sz w:val="24"/>
          <w:szCs w:val="24"/>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615D9F">
        <w:rPr>
          <w:rFonts w:ascii="Times New Roman" w:hAnsi="Times New Roman"/>
          <w:sz w:val="24"/>
          <w:szCs w:val="24"/>
        </w:rPr>
        <w:t>е</w:t>
      </w:r>
      <w:r w:rsidRPr="00615D9F">
        <w:rPr>
          <w:rFonts w:ascii="Times New Roman" w:hAnsi="Times New Roman"/>
          <w:sz w:val="24"/>
          <w:szCs w:val="24"/>
        </w:rPr>
        <w:t xml:space="preserve"> решения, проводить расч</w:t>
      </w:r>
      <w:r w:rsidR="00245F1D" w:rsidRPr="00615D9F">
        <w:rPr>
          <w:rFonts w:ascii="Times New Roman" w:hAnsi="Times New Roman"/>
          <w:sz w:val="24"/>
          <w:szCs w:val="24"/>
        </w:rPr>
        <w:t>е</w:t>
      </w:r>
      <w:r w:rsidRPr="00615D9F">
        <w:rPr>
          <w:rFonts w:ascii="Times New Roman" w:hAnsi="Times New Roman"/>
          <w:sz w:val="24"/>
          <w:szCs w:val="24"/>
        </w:rPr>
        <w:t>ты и оценивать реальность полученного значения физической величины.</w:t>
      </w:r>
    </w:p>
    <w:p w:rsidR="006E54D0" w:rsidRPr="00615D9F" w:rsidRDefault="006E54D0" w:rsidP="0048689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получит возможность научиться:</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использовать при</w:t>
      </w:r>
      <w:r w:rsidR="00245F1D" w:rsidRPr="00615D9F">
        <w:rPr>
          <w:rFonts w:ascii="Times New Roman" w:hAnsi="Times New Roman"/>
          <w:i/>
          <w:sz w:val="24"/>
          <w:szCs w:val="24"/>
        </w:rPr>
        <w:t>е</w:t>
      </w:r>
      <w:r w:rsidRPr="00615D9F">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615D9F" w:rsidRDefault="006E54D0" w:rsidP="0048689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615D9F">
        <w:rPr>
          <w:rFonts w:ascii="Times New Roman" w:hAnsi="Times New Roman"/>
          <w:b/>
          <w:sz w:val="24"/>
          <w:szCs w:val="24"/>
        </w:rPr>
        <w:t>Квантовые явления</w:t>
      </w:r>
    </w:p>
    <w:p w:rsidR="006E54D0" w:rsidRPr="00615D9F" w:rsidRDefault="006E54D0" w:rsidP="0048689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научится:</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 xml:space="preserve">анализировать квантовые явления, используя физические законы и постулаты: закон </w:t>
      </w:r>
      <w:r w:rsidRPr="00615D9F">
        <w:rPr>
          <w:rFonts w:ascii="Times New Roman" w:hAnsi="Times New Roman"/>
          <w:sz w:val="24"/>
          <w:szCs w:val="24"/>
        </w:rPr>
        <w:lastRenderedPageBreak/>
        <w:t>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615D9F" w:rsidRDefault="006E54D0" w:rsidP="0048689D">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получит возможность научиться:</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615D9F">
        <w:rPr>
          <w:rFonts w:ascii="Times New Roman" w:hAnsi="Times New Roman"/>
          <w:i/>
          <w:sz w:val="24"/>
          <w:szCs w:val="24"/>
        </w:rPr>
        <w:t>е</w:t>
      </w:r>
      <w:r w:rsidRPr="00615D9F">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соотносить энергию связи атомных ядер с дефектом массы;</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615D9F" w:rsidRDefault="006E54D0" w:rsidP="0048689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615D9F">
        <w:rPr>
          <w:rFonts w:ascii="Times New Roman" w:hAnsi="Times New Roman"/>
          <w:b/>
          <w:sz w:val="24"/>
          <w:szCs w:val="24"/>
        </w:rPr>
        <w:t>Элементы астрономии</w:t>
      </w:r>
    </w:p>
    <w:p w:rsidR="006E54D0" w:rsidRPr="00615D9F" w:rsidRDefault="006E54D0" w:rsidP="0048689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научится:</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615D9F">
        <w:rPr>
          <w:rFonts w:ascii="Times New Roman" w:hAnsi="Times New Roman"/>
          <w:sz w:val="24"/>
          <w:szCs w:val="24"/>
        </w:rPr>
        <w:t>е</w:t>
      </w:r>
      <w:r w:rsidRPr="00615D9F">
        <w:rPr>
          <w:rFonts w:ascii="Times New Roman" w:hAnsi="Times New Roman"/>
          <w:sz w:val="24"/>
          <w:szCs w:val="24"/>
        </w:rPr>
        <w:t>здного неба, движения Луны, Солнца и планет относительно зв</w:t>
      </w:r>
      <w:r w:rsidR="00245F1D" w:rsidRPr="00615D9F">
        <w:rPr>
          <w:rFonts w:ascii="Times New Roman" w:hAnsi="Times New Roman"/>
          <w:sz w:val="24"/>
          <w:szCs w:val="24"/>
        </w:rPr>
        <w:t>е</w:t>
      </w:r>
      <w:r w:rsidRPr="00615D9F">
        <w:rPr>
          <w:rFonts w:ascii="Times New Roman" w:hAnsi="Times New Roman"/>
          <w:sz w:val="24"/>
          <w:szCs w:val="24"/>
        </w:rPr>
        <w:t>зд;</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понимать различия между гелиоцентрической и геоцентрической системами мира;</w:t>
      </w:r>
    </w:p>
    <w:p w:rsidR="006E54D0" w:rsidRPr="00615D9F" w:rsidRDefault="006E54D0" w:rsidP="0048689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получит возможность научиться:</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615D9F">
        <w:rPr>
          <w:rFonts w:ascii="Times New Roman" w:hAnsi="Times New Roman"/>
          <w:i/>
          <w:sz w:val="24"/>
          <w:szCs w:val="24"/>
        </w:rPr>
        <w:t>е</w:t>
      </w:r>
      <w:r w:rsidRPr="00615D9F">
        <w:rPr>
          <w:rFonts w:ascii="Times New Roman" w:hAnsi="Times New Roman"/>
          <w:i/>
          <w:sz w:val="24"/>
          <w:szCs w:val="24"/>
        </w:rPr>
        <w:t>здного неба при наблюдениях зв</w:t>
      </w:r>
      <w:r w:rsidR="00245F1D" w:rsidRPr="00615D9F">
        <w:rPr>
          <w:rFonts w:ascii="Times New Roman" w:hAnsi="Times New Roman"/>
          <w:i/>
          <w:sz w:val="24"/>
          <w:szCs w:val="24"/>
        </w:rPr>
        <w:t>е</w:t>
      </w:r>
      <w:r w:rsidRPr="00615D9F">
        <w:rPr>
          <w:rFonts w:ascii="Times New Roman" w:hAnsi="Times New Roman"/>
          <w:i/>
          <w:sz w:val="24"/>
          <w:szCs w:val="24"/>
        </w:rPr>
        <w:t>здного неба;</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различать основные характеристики зв</w:t>
      </w:r>
      <w:r w:rsidR="00245F1D" w:rsidRPr="00615D9F">
        <w:rPr>
          <w:rFonts w:ascii="Times New Roman" w:hAnsi="Times New Roman"/>
          <w:i/>
          <w:sz w:val="24"/>
          <w:szCs w:val="24"/>
        </w:rPr>
        <w:t>е</w:t>
      </w:r>
      <w:r w:rsidRPr="00615D9F">
        <w:rPr>
          <w:rFonts w:ascii="Times New Roman" w:hAnsi="Times New Roman"/>
          <w:i/>
          <w:sz w:val="24"/>
          <w:szCs w:val="24"/>
        </w:rPr>
        <w:t>зд (размер, цвет, температура) соотносить цвет звезды с е</w:t>
      </w:r>
      <w:r w:rsidR="00245F1D" w:rsidRPr="00615D9F">
        <w:rPr>
          <w:rFonts w:ascii="Times New Roman" w:hAnsi="Times New Roman"/>
          <w:i/>
          <w:sz w:val="24"/>
          <w:szCs w:val="24"/>
        </w:rPr>
        <w:t>е</w:t>
      </w:r>
      <w:r w:rsidRPr="00615D9F">
        <w:rPr>
          <w:rFonts w:ascii="Times New Roman" w:hAnsi="Times New Roman"/>
          <w:i/>
          <w:sz w:val="24"/>
          <w:szCs w:val="24"/>
        </w:rPr>
        <w:t xml:space="preserve"> температурой;</w:t>
      </w:r>
    </w:p>
    <w:p w:rsidR="006E54D0" w:rsidRPr="00615D9F" w:rsidRDefault="006E54D0" w:rsidP="0048689D">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различать гипотезы о происхождении Солнечной системы.</w:t>
      </w:r>
    </w:p>
    <w:p w:rsidR="00B540EE" w:rsidRPr="00615D9F" w:rsidRDefault="00230229" w:rsidP="0048689D">
      <w:pPr>
        <w:pStyle w:val="4"/>
        <w:spacing w:line="240" w:lineRule="auto"/>
        <w:ind w:left="0"/>
        <w:rPr>
          <w:sz w:val="24"/>
          <w:szCs w:val="24"/>
        </w:rPr>
      </w:pPr>
      <w:bookmarkStart w:id="72" w:name="_Toc409691641"/>
      <w:bookmarkStart w:id="73" w:name="_Toc410653964"/>
      <w:bookmarkStart w:id="74" w:name="_Toc414553150"/>
      <w:r w:rsidRPr="00615D9F">
        <w:rPr>
          <w:sz w:val="24"/>
          <w:szCs w:val="24"/>
        </w:rPr>
        <w:t>1.2.</w:t>
      </w:r>
      <w:r w:rsidR="00A2738E">
        <w:rPr>
          <w:sz w:val="24"/>
          <w:szCs w:val="24"/>
        </w:rPr>
        <w:t>5.13</w:t>
      </w:r>
      <w:r w:rsidRPr="00615D9F">
        <w:rPr>
          <w:sz w:val="24"/>
          <w:szCs w:val="24"/>
        </w:rPr>
        <w:t xml:space="preserve">. </w:t>
      </w:r>
      <w:r w:rsidR="00B540EE" w:rsidRPr="00615D9F">
        <w:rPr>
          <w:sz w:val="24"/>
          <w:szCs w:val="24"/>
        </w:rPr>
        <w:t>Биология</w:t>
      </w:r>
      <w:bookmarkEnd w:id="72"/>
      <w:bookmarkEnd w:id="73"/>
      <w:bookmarkEnd w:id="74"/>
    </w:p>
    <w:p w:rsidR="00E53743" w:rsidRPr="00615D9F" w:rsidRDefault="00E53743" w:rsidP="0048689D">
      <w:pPr>
        <w:autoSpaceDE w:val="0"/>
        <w:autoSpaceDN w:val="0"/>
        <w:adjustRightInd w:val="0"/>
        <w:spacing w:after="0" w:line="240" w:lineRule="auto"/>
        <w:ind w:firstLine="709"/>
        <w:jc w:val="both"/>
        <w:rPr>
          <w:rFonts w:ascii="Times New Roman" w:hAnsi="Times New Roman"/>
          <w:b/>
          <w:sz w:val="24"/>
          <w:szCs w:val="24"/>
        </w:rPr>
      </w:pPr>
      <w:r w:rsidRPr="00615D9F">
        <w:rPr>
          <w:rFonts w:ascii="Times New Roman" w:hAnsi="Times New Roman"/>
          <w:b/>
          <w:sz w:val="24"/>
          <w:szCs w:val="24"/>
        </w:rPr>
        <w:t xml:space="preserve">В результате изучения курса биологии в основной школе: </w:t>
      </w:r>
    </w:p>
    <w:p w:rsidR="00E53743" w:rsidRPr="00615D9F" w:rsidRDefault="00E53743" w:rsidP="0048689D">
      <w:pPr>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Выпускник </w:t>
      </w:r>
      <w:r w:rsidRPr="00615D9F">
        <w:rPr>
          <w:rFonts w:ascii="Times New Roman" w:hAnsi="Times New Roman"/>
          <w:b/>
          <w:sz w:val="24"/>
          <w:szCs w:val="24"/>
        </w:rPr>
        <w:t xml:space="preserve">научится </w:t>
      </w:r>
      <w:r w:rsidRPr="00615D9F">
        <w:rPr>
          <w:rFonts w:ascii="Times New Roman" w:hAnsi="Times New Roman"/>
          <w:bCs/>
          <w:sz w:val="24"/>
          <w:szCs w:val="24"/>
        </w:rPr>
        <w:t xml:space="preserve">пользоваться научными методами для распознания биологических проблем; </w:t>
      </w:r>
      <w:r w:rsidRPr="00615D9F">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615D9F" w:rsidRDefault="00E53743" w:rsidP="0048689D">
      <w:pPr>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Выпускник</w:t>
      </w:r>
      <w:r w:rsidRPr="00615D9F">
        <w:rPr>
          <w:rFonts w:ascii="Times New Roman" w:hAnsi="Times New Roman"/>
          <w:b/>
          <w:sz w:val="24"/>
          <w:szCs w:val="24"/>
        </w:rPr>
        <w:t xml:space="preserve"> </w:t>
      </w:r>
      <w:r w:rsidRPr="00615D9F">
        <w:rPr>
          <w:rFonts w:ascii="Times New Roman" w:hAnsi="Times New Roman"/>
          <w:sz w:val="24"/>
          <w:szCs w:val="24"/>
        </w:rPr>
        <w:t>овладеет</w:t>
      </w:r>
      <w:r w:rsidR="005B3328" w:rsidRPr="00615D9F">
        <w:rPr>
          <w:rFonts w:ascii="Times New Roman" w:hAnsi="Times New Roman"/>
          <w:b/>
          <w:sz w:val="24"/>
          <w:szCs w:val="24"/>
        </w:rPr>
        <w:t xml:space="preserve"> </w:t>
      </w:r>
      <w:r w:rsidRPr="00615D9F">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615D9F" w:rsidRDefault="00E53743" w:rsidP="0048689D">
      <w:pPr>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Выпускник освоит общие при</w:t>
      </w:r>
      <w:r w:rsidR="00245F1D" w:rsidRPr="00615D9F">
        <w:rPr>
          <w:rFonts w:ascii="Times New Roman" w:hAnsi="Times New Roman"/>
          <w:sz w:val="24"/>
          <w:szCs w:val="24"/>
        </w:rPr>
        <w:t>е</w:t>
      </w:r>
      <w:r w:rsidRPr="00615D9F">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615D9F" w:rsidRDefault="00E53743" w:rsidP="0048689D">
      <w:pPr>
        <w:autoSpaceDE w:val="0"/>
        <w:autoSpaceDN w:val="0"/>
        <w:adjustRightInd w:val="0"/>
        <w:spacing w:after="0" w:line="240" w:lineRule="auto"/>
        <w:ind w:firstLine="709"/>
        <w:jc w:val="both"/>
        <w:rPr>
          <w:rFonts w:ascii="Times New Roman" w:hAnsi="Times New Roman"/>
          <w:iCs/>
          <w:sz w:val="24"/>
          <w:szCs w:val="24"/>
        </w:rPr>
      </w:pPr>
      <w:r w:rsidRPr="00615D9F">
        <w:rPr>
          <w:rFonts w:ascii="Times New Roman" w:hAnsi="Times New Roman"/>
          <w:iCs/>
          <w:sz w:val="24"/>
          <w:szCs w:val="24"/>
        </w:rPr>
        <w:t>Выпускник приобрет</w:t>
      </w:r>
      <w:r w:rsidR="00245F1D" w:rsidRPr="00615D9F">
        <w:rPr>
          <w:rFonts w:ascii="Times New Roman" w:hAnsi="Times New Roman"/>
          <w:iCs/>
          <w:sz w:val="24"/>
          <w:szCs w:val="24"/>
        </w:rPr>
        <w:t>е</w:t>
      </w:r>
      <w:r w:rsidRPr="00615D9F">
        <w:rPr>
          <w:rFonts w:ascii="Times New Roman" w:hAnsi="Times New Roman"/>
          <w:iCs/>
          <w:sz w:val="24"/>
          <w:szCs w:val="24"/>
        </w:rPr>
        <w:t>т навыки использования научно-популярной литературы по биологии, справочных материалов (на бумажных и электронных носителях), ресурсов Интернета</w:t>
      </w:r>
      <w:r w:rsidR="005B3328" w:rsidRPr="00615D9F">
        <w:rPr>
          <w:rFonts w:ascii="Times New Roman" w:hAnsi="Times New Roman"/>
          <w:iCs/>
          <w:sz w:val="24"/>
          <w:szCs w:val="24"/>
        </w:rPr>
        <w:t xml:space="preserve"> </w:t>
      </w:r>
      <w:r w:rsidRPr="00615D9F">
        <w:rPr>
          <w:rFonts w:ascii="Times New Roman" w:hAnsi="Times New Roman"/>
          <w:iCs/>
          <w:sz w:val="24"/>
          <w:szCs w:val="24"/>
        </w:rPr>
        <w:t>при выполнении учебных задач.</w:t>
      </w:r>
    </w:p>
    <w:p w:rsidR="00E53743" w:rsidRPr="00615D9F" w:rsidRDefault="00E53743" w:rsidP="0048689D">
      <w:pPr>
        <w:autoSpaceDE w:val="0"/>
        <w:autoSpaceDN w:val="0"/>
        <w:adjustRightInd w:val="0"/>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получит возможность научиться:</w:t>
      </w:r>
    </w:p>
    <w:p w:rsidR="00E53743" w:rsidRPr="00615D9F" w:rsidRDefault="00E53743" w:rsidP="0048689D">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615D9F" w:rsidRDefault="00E53743" w:rsidP="0048689D">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615D9F" w:rsidRDefault="00E53743" w:rsidP="0048689D">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 xml:space="preserve">ориентироваться в системе познавательных ценностей – воспринимать информацию биологического содержания в научно-популярной литературе, средствах </w:t>
      </w:r>
      <w:r w:rsidRPr="00615D9F">
        <w:rPr>
          <w:rFonts w:ascii="Times New Roman" w:hAnsi="Times New Roman"/>
          <w:i/>
          <w:sz w:val="24"/>
          <w:szCs w:val="24"/>
        </w:rPr>
        <w:lastRenderedPageBreak/>
        <w:t>массовой информации и Интернет</w:t>
      </w:r>
      <w:r w:rsidR="00AC7420" w:rsidRPr="00615D9F">
        <w:rPr>
          <w:rFonts w:ascii="Times New Roman" w:hAnsi="Times New Roman"/>
          <w:i/>
          <w:sz w:val="24"/>
          <w:szCs w:val="24"/>
        </w:rPr>
        <w:t>-</w:t>
      </w:r>
      <w:r w:rsidRPr="00615D9F">
        <w:rPr>
          <w:rFonts w:ascii="Times New Roman" w:hAnsi="Times New Roman"/>
          <w:i/>
          <w:sz w:val="24"/>
          <w:szCs w:val="24"/>
        </w:rPr>
        <w:t>ресурсах, критически оценивать полученную информацию, анализируя е</w:t>
      </w:r>
      <w:r w:rsidR="00245F1D" w:rsidRPr="00615D9F">
        <w:rPr>
          <w:rFonts w:ascii="Times New Roman" w:hAnsi="Times New Roman"/>
          <w:i/>
          <w:sz w:val="24"/>
          <w:szCs w:val="24"/>
        </w:rPr>
        <w:t>е</w:t>
      </w:r>
      <w:r w:rsidRPr="00615D9F">
        <w:rPr>
          <w:rFonts w:ascii="Times New Roman" w:hAnsi="Times New Roman"/>
          <w:i/>
          <w:sz w:val="24"/>
          <w:szCs w:val="24"/>
        </w:rPr>
        <w:t xml:space="preserve"> содержание и данные об источнике информации;</w:t>
      </w:r>
    </w:p>
    <w:p w:rsidR="00E53743" w:rsidRPr="00615D9F" w:rsidRDefault="00E53743" w:rsidP="0048689D">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15D9F">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615D9F">
        <w:rPr>
          <w:rFonts w:ascii="Times New Roman" w:hAnsi="Times New Roman"/>
          <w:i/>
          <w:iCs/>
          <w:sz w:val="24"/>
          <w:szCs w:val="24"/>
        </w:rPr>
        <w:t>.</w:t>
      </w:r>
    </w:p>
    <w:p w:rsidR="00E53743" w:rsidRPr="00615D9F" w:rsidRDefault="00243C14" w:rsidP="0048689D">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615D9F">
        <w:rPr>
          <w:rFonts w:ascii="Times New Roman" w:hAnsi="Times New Roman"/>
          <w:b/>
          <w:sz w:val="24"/>
          <w:szCs w:val="24"/>
        </w:rPr>
        <w:t>Живые организмы</w:t>
      </w:r>
    </w:p>
    <w:p w:rsidR="00E53743" w:rsidRPr="00615D9F" w:rsidRDefault="00E53743" w:rsidP="0048689D">
      <w:pPr>
        <w:autoSpaceDE w:val="0"/>
        <w:autoSpaceDN w:val="0"/>
        <w:adjustRightInd w:val="0"/>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научится:</w:t>
      </w:r>
    </w:p>
    <w:p w:rsidR="00E53743" w:rsidRPr="00615D9F" w:rsidRDefault="00E53743" w:rsidP="0048689D">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615D9F" w:rsidRDefault="00E53743" w:rsidP="0048689D">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615D9F" w:rsidRDefault="00E53743" w:rsidP="0048689D">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615D9F" w:rsidRDefault="00E53743" w:rsidP="0048689D">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615D9F">
        <w:rPr>
          <w:rFonts w:ascii="Times New Roman" w:hAnsi="Times New Roman"/>
          <w:sz w:val="24"/>
          <w:szCs w:val="24"/>
        </w:rPr>
        <w:t>е</w:t>
      </w:r>
      <w:r w:rsidRPr="00615D9F">
        <w:rPr>
          <w:rFonts w:ascii="Times New Roman" w:hAnsi="Times New Roman"/>
          <w:sz w:val="24"/>
          <w:szCs w:val="24"/>
        </w:rPr>
        <w:t>нной систематической группе;</w:t>
      </w:r>
    </w:p>
    <w:p w:rsidR="00E53743" w:rsidRPr="00615D9F" w:rsidRDefault="00E53743" w:rsidP="0048689D">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615D9F" w:rsidRDefault="00E53743" w:rsidP="0048689D">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615D9F" w:rsidRDefault="00E53743" w:rsidP="0048689D">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выявлять</w:t>
      </w:r>
      <w:r w:rsidR="005B3328" w:rsidRPr="00615D9F">
        <w:rPr>
          <w:rFonts w:ascii="Times New Roman" w:hAnsi="Times New Roman"/>
          <w:sz w:val="24"/>
          <w:szCs w:val="24"/>
        </w:rPr>
        <w:t xml:space="preserve"> </w:t>
      </w:r>
      <w:r w:rsidRPr="00615D9F">
        <w:rPr>
          <w:rFonts w:ascii="Times New Roman" w:hAnsi="Times New Roman"/>
          <w:sz w:val="24"/>
          <w:szCs w:val="24"/>
        </w:rPr>
        <w:t>примеры</w:t>
      </w:r>
      <w:r w:rsidR="005B3328" w:rsidRPr="00615D9F">
        <w:rPr>
          <w:rFonts w:ascii="Times New Roman" w:hAnsi="Times New Roman"/>
          <w:sz w:val="24"/>
          <w:szCs w:val="24"/>
        </w:rPr>
        <w:t xml:space="preserve"> </w:t>
      </w:r>
      <w:r w:rsidRPr="00615D9F">
        <w:rPr>
          <w:rFonts w:ascii="Times New Roman" w:hAnsi="Times New Roman"/>
          <w:sz w:val="24"/>
          <w:szCs w:val="24"/>
        </w:rPr>
        <w:t>и раскрывать сущность приспособленности организмов к среде обитания;</w:t>
      </w:r>
    </w:p>
    <w:p w:rsidR="00E53743" w:rsidRPr="00615D9F" w:rsidRDefault="00E53743" w:rsidP="0048689D">
      <w:pPr>
        <w:widowControl w:val="0"/>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615D9F" w:rsidRDefault="00E53743" w:rsidP="0048689D">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615D9F" w:rsidRDefault="00E53743" w:rsidP="0048689D">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615D9F" w:rsidRDefault="00E53743" w:rsidP="0048689D">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использовать методы биологической науки:</w:t>
      </w:r>
      <w:r w:rsidR="005B3328" w:rsidRPr="00615D9F">
        <w:rPr>
          <w:rFonts w:ascii="Times New Roman" w:hAnsi="Times New Roman"/>
          <w:sz w:val="24"/>
          <w:szCs w:val="24"/>
        </w:rPr>
        <w:t xml:space="preserve"> </w:t>
      </w:r>
      <w:r w:rsidRPr="00615D9F">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E53743" w:rsidRPr="00615D9F" w:rsidRDefault="00E53743" w:rsidP="0048689D">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знать и аргументировать основные правила поведения в природе;</w:t>
      </w:r>
    </w:p>
    <w:p w:rsidR="00E53743" w:rsidRPr="00615D9F" w:rsidRDefault="00E53743" w:rsidP="0048689D">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анализировать и оценивать последствия деятельности человека в природе;</w:t>
      </w:r>
    </w:p>
    <w:p w:rsidR="00E53743" w:rsidRPr="00615D9F" w:rsidRDefault="00E53743" w:rsidP="0048689D">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615D9F" w:rsidRDefault="00E53743" w:rsidP="0048689D">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знать и соблюдать правила работы в кабинете биологии.</w:t>
      </w:r>
    </w:p>
    <w:p w:rsidR="00E53743" w:rsidRPr="00615D9F" w:rsidRDefault="00E53743" w:rsidP="0048689D">
      <w:pPr>
        <w:autoSpaceDE w:val="0"/>
        <w:autoSpaceDN w:val="0"/>
        <w:adjustRightInd w:val="0"/>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получит возможность научиться:</w:t>
      </w:r>
    </w:p>
    <w:p w:rsidR="00E53743" w:rsidRPr="00615D9F" w:rsidRDefault="00E53743" w:rsidP="0048689D">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615D9F">
        <w:rPr>
          <w:rFonts w:ascii="Times New Roman" w:hAnsi="Times New Roman"/>
          <w:i/>
          <w:sz w:val="24"/>
          <w:szCs w:val="24"/>
        </w:rPr>
        <w:t>находить информацию о растениях, животных грибах и бактериях</w:t>
      </w:r>
      <w:r w:rsidR="005B3328" w:rsidRPr="00615D9F">
        <w:rPr>
          <w:rFonts w:ascii="Times New Roman" w:hAnsi="Times New Roman"/>
          <w:i/>
          <w:sz w:val="24"/>
          <w:szCs w:val="24"/>
        </w:rPr>
        <w:t xml:space="preserve"> </w:t>
      </w:r>
      <w:r w:rsidRPr="00615D9F">
        <w:rPr>
          <w:rFonts w:ascii="Times New Roman" w:hAnsi="Times New Roman"/>
          <w:i/>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615D9F" w:rsidRDefault="00E53743" w:rsidP="0048689D">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615D9F">
        <w:rPr>
          <w:rFonts w:ascii="Times New Roman" w:hAnsi="Times New Roman"/>
          <w:i/>
          <w:sz w:val="24"/>
          <w:szCs w:val="24"/>
        </w:rPr>
        <w:t>е</w:t>
      </w:r>
      <w:r w:rsidRPr="00615D9F">
        <w:rPr>
          <w:rFonts w:ascii="Times New Roman" w:hAnsi="Times New Roman"/>
          <w:i/>
          <w:sz w:val="24"/>
          <w:szCs w:val="24"/>
        </w:rPr>
        <w:t>.</w:t>
      </w:r>
    </w:p>
    <w:p w:rsidR="00E53743" w:rsidRPr="00615D9F" w:rsidRDefault="00E53743" w:rsidP="0048689D">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использовать при</w:t>
      </w:r>
      <w:r w:rsidR="00245F1D" w:rsidRPr="00615D9F">
        <w:rPr>
          <w:rFonts w:ascii="Times New Roman" w:hAnsi="Times New Roman"/>
          <w:i/>
          <w:sz w:val="24"/>
          <w:szCs w:val="24"/>
        </w:rPr>
        <w:t>е</w:t>
      </w:r>
      <w:r w:rsidRPr="00615D9F">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615D9F" w:rsidRDefault="00E53743" w:rsidP="0048689D">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615D9F" w:rsidRDefault="00E53743" w:rsidP="0048689D">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615D9F" w:rsidRDefault="00E53743" w:rsidP="0048689D">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615D9F">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615D9F" w:rsidRDefault="00E53743" w:rsidP="0048689D">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lastRenderedPageBreak/>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615D9F" w:rsidRDefault="00243C14" w:rsidP="0048689D">
      <w:pPr>
        <w:autoSpaceDE w:val="0"/>
        <w:autoSpaceDN w:val="0"/>
        <w:adjustRightInd w:val="0"/>
        <w:spacing w:after="0" w:line="240" w:lineRule="auto"/>
        <w:ind w:firstLine="709"/>
        <w:contextualSpacing/>
        <w:jc w:val="both"/>
        <w:rPr>
          <w:rFonts w:ascii="Times New Roman" w:hAnsi="Times New Roman"/>
          <w:b/>
          <w:sz w:val="24"/>
          <w:szCs w:val="24"/>
        </w:rPr>
      </w:pPr>
      <w:r w:rsidRPr="00615D9F">
        <w:rPr>
          <w:rFonts w:ascii="Times New Roman" w:hAnsi="Times New Roman"/>
          <w:b/>
          <w:sz w:val="24"/>
          <w:szCs w:val="24"/>
        </w:rPr>
        <w:t>Человек и его здоровье</w:t>
      </w:r>
    </w:p>
    <w:p w:rsidR="00E53743" w:rsidRPr="00615D9F" w:rsidRDefault="00E53743" w:rsidP="0048689D">
      <w:pPr>
        <w:autoSpaceDE w:val="0"/>
        <w:autoSpaceDN w:val="0"/>
        <w:adjustRightInd w:val="0"/>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научится:</w:t>
      </w:r>
    </w:p>
    <w:p w:rsidR="00E53743" w:rsidRPr="00615D9F" w:rsidRDefault="00E53743" w:rsidP="0048689D">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615D9F" w:rsidRDefault="00E53743" w:rsidP="0048689D">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615D9F" w:rsidRDefault="00E53743" w:rsidP="0048689D">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аргументировать, приводить доказательства отличий человека от животных;</w:t>
      </w:r>
    </w:p>
    <w:p w:rsidR="00E53743" w:rsidRPr="00615D9F" w:rsidRDefault="00E53743" w:rsidP="0048689D">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615D9F" w:rsidRDefault="00E53743" w:rsidP="0048689D">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615D9F" w:rsidRDefault="00E53743" w:rsidP="0048689D">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выявлять</w:t>
      </w:r>
      <w:r w:rsidR="005B3328" w:rsidRPr="00615D9F">
        <w:rPr>
          <w:rFonts w:ascii="Times New Roman" w:hAnsi="Times New Roman"/>
          <w:sz w:val="24"/>
          <w:szCs w:val="24"/>
        </w:rPr>
        <w:t xml:space="preserve"> </w:t>
      </w:r>
      <w:r w:rsidRPr="00615D9F">
        <w:rPr>
          <w:rFonts w:ascii="Times New Roman" w:hAnsi="Times New Roman"/>
          <w:sz w:val="24"/>
          <w:szCs w:val="24"/>
        </w:rPr>
        <w:t>примеры</w:t>
      </w:r>
      <w:r w:rsidR="005B3328" w:rsidRPr="00615D9F">
        <w:rPr>
          <w:rFonts w:ascii="Times New Roman" w:hAnsi="Times New Roman"/>
          <w:sz w:val="24"/>
          <w:szCs w:val="24"/>
        </w:rPr>
        <w:t xml:space="preserve"> </w:t>
      </w:r>
      <w:r w:rsidRPr="00615D9F">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615D9F" w:rsidRDefault="00E53743" w:rsidP="0048689D">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различать</w:t>
      </w:r>
      <w:r w:rsidR="005B3328" w:rsidRPr="00615D9F">
        <w:rPr>
          <w:rFonts w:ascii="Times New Roman" w:hAnsi="Times New Roman"/>
          <w:sz w:val="24"/>
          <w:szCs w:val="24"/>
        </w:rPr>
        <w:t xml:space="preserve"> </w:t>
      </w:r>
      <w:r w:rsidRPr="00615D9F">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615D9F" w:rsidRDefault="00E53743" w:rsidP="0048689D">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615D9F" w:rsidRDefault="00E53743" w:rsidP="0048689D">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615D9F" w:rsidRDefault="00E53743" w:rsidP="0048689D">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использовать методы биологической науки:</w:t>
      </w:r>
      <w:r w:rsidR="005B3328" w:rsidRPr="00615D9F">
        <w:rPr>
          <w:rFonts w:ascii="Times New Roman" w:hAnsi="Times New Roman"/>
          <w:sz w:val="24"/>
          <w:szCs w:val="24"/>
        </w:rPr>
        <w:t xml:space="preserve"> </w:t>
      </w:r>
      <w:r w:rsidRPr="00615D9F">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615D9F" w:rsidRDefault="00E53743" w:rsidP="0048689D">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615D9F" w:rsidRDefault="00E53743" w:rsidP="0048689D">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анализировать и оценивать влияние факторов риска на здоровье человека;</w:t>
      </w:r>
    </w:p>
    <w:p w:rsidR="00E53743" w:rsidRPr="00615D9F" w:rsidRDefault="00E53743" w:rsidP="0048689D">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описывать и использовать при</w:t>
      </w:r>
      <w:r w:rsidR="00245F1D" w:rsidRPr="00615D9F">
        <w:rPr>
          <w:rFonts w:ascii="Times New Roman" w:hAnsi="Times New Roman"/>
          <w:sz w:val="24"/>
          <w:szCs w:val="24"/>
        </w:rPr>
        <w:t>е</w:t>
      </w:r>
      <w:r w:rsidRPr="00615D9F">
        <w:rPr>
          <w:rFonts w:ascii="Times New Roman" w:hAnsi="Times New Roman"/>
          <w:sz w:val="24"/>
          <w:szCs w:val="24"/>
        </w:rPr>
        <w:t>мы оказания первой помощи;</w:t>
      </w:r>
    </w:p>
    <w:p w:rsidR="00E53743" w:rsidRPr="00615D9F" w:rsidRDefault="00E53743" w:rsidP="0048689D">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знать и соблюдать правила работы в кабинете биологии.</w:t>
      </w:r>
    </w:p>
    <w:p w:rsidR="00E53743" w:rsidRPr="00615D9F" w:rsidRDefault="00E53743" w:rsidP="0048689D">
      <w:pPr>
        <w:autoSpaceDE w:val="0"/>
        <w:autoSpaceDN w:val="0"/>
        <w:adjustRightInd w:val="0"/>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получит возможность научиться:</w:t>
      </w:r>
    </w:p>
    <w:p w:rsidR="00E53743" w:rsidRPr="00615D9F" w:rsidRDefault="00E53743" w:rsidP="0048689D">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615D9F" w:rsidRDefault="00E53743" w:rsidP="0048689D">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615D9F">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615D9F">
        <w:rPr>
          <w:rFonts w:ascii="Times New Roman" w:hAnsi="Times New Roman"/>
          <w:i/>
          <w:sz w:val="24"/>
          <w:szCs w:val="24"/>
        </w:rPr>
        <w:t>-</w:t>
      </w:r>
      <w:r w:rsidRPr="00615D9F">
        <w:rPr>
          <w:rFonts w:ascii="Times New Roman" w:hAnsi="Times New Roman"/>
          <w:i/>
          <w:sz w:val="24"/>
          <w:szCs w:val="24"/>
        </w:rPr>
        <w:t>ресурсе, анализировать и оценивать ее, переводить из одной формы в другую;</w:t>
      </w:r>
    </w:p>
    <w:p w:rsidR="00E53743" w:rsidRPr="00615D9F" w:rsidRDefault="00E53743" w:rsidP="0048689D">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615D9F" w:rsidRDefault="00E53743" w:rsidP="0048689D">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находить в учебной, научно-популярной литературе, Интернет</w:t>
      </w:r>
      <w:r w:rsidR="00AC7420" w:rsidRPr="00615D9F">
        <w:rPr>
          <w:rFonts w:ascii="Times New Roman" w:hAnsi="Times New Roman"/>
          <w:i/>
          <w:sz w:val="24"/>
          <w:szCs w:val="24"/>
        </w:rPr>
        <w:t>-</w:t>
      </w:r>
      <w:r w:rsidRPr="00615D9F">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615D9F" w:rsidRDefault="00E53743" w:rsidP="0048689D">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615D9F" w:rsidRDefault="00E53743" w:rsidP="0048689D">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15D9F">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615D9F" w:rsidRDefault="00E53743" w:rsidP="0048689D">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615D9F">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w:t>
      </w:r>
      <w:r w:rsidRPr="00615D9F">
        <w:rPr>
          <w:rFonts w:ascii="Times New Roman" w:hAnsi="Times New Roman"/>
          <w:i/>
          <w:sz w:val="24"/>
          <w:szCs w:val="24"/>
        </w:rPr>
        <w:lastRenderedPageBreak/>
        <w:t xml:space="preserve">деятельность, учитывать мнение окружающих и адекватно оценивать собственный вклад в деятельность группы. </w:t>
      </w:r>
    </w:p>
    <w:p w:rsidR="00E53743" w:rsidRPr="00615D9F" w:rsidRDefault="00E53743" w:rsidP="0048689D">
      <w:pPr>
        <w:autoSpaceDE w:val="0"/>
        <w:autoSpaceDN w:val="0"/>
        <w:adjustRightInd w:val="0"/>
        <w:spacing w:after="0" w:line="240" w:lineRule="auto"/>
        <w:ind w:firstLine="709"/>
        <w:jc w:val="both"/>
        <w:rPr>
          <w:rFonts w:ascii="Times New Roman" w:hAnsi="Times New Roman"/>
          <w:b/>
          <w:sz w:val="24"/>
          <w:szCs w:val="24"/>
        </w:rPr>
      </w:pPr>
      <w:r w:rsidRPr="00615D9F">
        <w:rPr>
          <w:rFonts w:ascii="Times New Roman" w:hAnsi="Times New Roman"/>
          <w:b/>
          <w:sz w:val="24"/>
          <w:szCs w:val="24"/>
        </w:rPr>
        <w:t>Общ</w:t>
      </w:r>
      <w:r w:rsidR="00243C14" w:rsidRPr="00615D9F">
        <w:rPr>
          <w:rFonts w:ascii="Times New Roman" w:hAnsi="Times New Roman"/>
          <w:b/>
          <w:sz w:val="24"/>
          <w:szCs w:val="24"/>
        </w:rPr>
        <w:t>ие биологические закономерности</w:t>
      </w:r>
    </w:p>
    <w:p w:rsidR="00E53743" w:rsidRPr="00615D9F" w:rsidRDefault="00E53743" w:rsidP="0048689D">
      <w:pPr>
        <w:autoSpaceDE w:val="0"/>
        <w:autoSpaceDN w:val="0"/>
        <w:adjustRightInd w:val="0"/>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научится:</w:t>
      </w:r>
    </w:p>
    <w:p w:rsidR="00E53743" w:rsidRPr="00615D9F" w:rsidRDefault="00E53743" w:rsidP="0048689D">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615D9F">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615D9F" w:rsidRDefault="00E53743" w:rsidP="0048689D">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615D9F">
        <w:rPr>
          <w:rFonts w:ascii="Times New Roman" w:hAnsi="Times New Roman"/>
          <w:sz w:val="24"/>
          <w:szCs w:val="24"/>
        </w:rPr>
        <w:t>аргументировать, приводить доказательства необходимости защиты окружающей среды;</w:t>
      </w:r>
    </w:p>
    <w:p w:rsidR="00E53743" w:rsidRPr="00615D9F" w:rsidRDefault="00E53743" w:rsidP="0048689D">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615D9F" w:rsidRDefault="00E53743" w:rsidP="0048689D">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615D9F">
        <w:rPr>
          <w:rFonts w:ascii="Times New Roman" w:hAnsi="Times New Roman"/>
          <w:sz w:val="24"/>
          <w:szCs w:val="24"/>
        </w:rPr>
        <w:t>е</w:t>
      </w:r>
      <w:r w:rsidRPr="00615D9F">
        <w:rPr>
          <w:rFonts w:ascii="Times New Roman" w:hAnsi="Times New Roman"/>
          <w:sz w:val="24"/>
          <w:szCs w:val="24"/>
        </w:rPr>
        <w:t xml:space="preserve">нной систематической группе; </w:t>
      </w:r>
    </w:p>
    <w:p w:rsidR="00E53743" w:rsidRPr="00615D9F" w:rsidRDefault="00E53743" w:rsidP="0048689D">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615D9F" w:rsidRDefault="00E53743" w:rsidP="0048689D">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615D9F" w:rsidRDefault="00E53743" w:rsidP="0048689D">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615D9F" w:rsidRDefault="00E53743" w:rsidP="0048689D">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различать</w:t>
      </w:r>
      <w:r w:rsidR="005B3328" w:rsidRPr="00615D9F">
        <w:rPr>
          <w:rFonts w:ascii="Times New Roman" w:hAnsi="Times New Roman"/>
          <w:sz w:val="24"/>
          <w:szCs w:val="24"/>
        </w:rPr>
        <w:t xml:space="preserve"> </w:t>
      </w:r>
      <w:r w:rsidRPr="00615D9F">
        <w:rPr>
          <w:rFonts w:ascii="Times New Roman" w:hAnsi="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615D9F" w:rsidRDefault="00E53743" w:rsidP="0048689D">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615D9F" w:rsidRDefault="00E53743" w:rsidP="0048689D">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615D9F" w:rsidRDefault="00E53743" w:rsidP="0048689D">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использовать методы биологической науки:</w:t>
      </w:r>
      <w:r w:rsidR="005B3328" w:rsidRPr="00615D9F">
        <w:rPr>
          <w:rFonts w:ascii="Times New Roman" w:hAnsi="Times New Roman"/>
          <w:sz w:val="24"/>
          <w:szCs w:val="24"/>
        </w:rPr>
        <w:t xml:space="preserve"> </w:t>
      </w:r>
      <w:r w:rsidRPr="00615D9F">
        <w:rPr>
          <w:rFonts w:ascii="Times New Roman" w:hAnsi="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615D9F" w:rsidRDefault="00E53743" w:rsidP="0048689D">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615D9F" w:rsidRDefault="00E53743" w:rsidP="0048689D">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615D9F" w:rsidRDefault="00A61E55" w:rsidP="0048689D">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615D9F" w:rsidRDefault="00E53743" w:rsidP="0048689D">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знать и соблюдать правила работы в кабинете биологии.</w:t>
      </w:r>
    </w:p>
    <w:p w:rsidR="00E53743" w:rsidRPr="00615D9F" w:rsidRDefault="00E53743" w:rsidP="0048689D">
      <w:pPr>
        <w:autoSpaceDE w:val="0"/>
        <w:autoSpaceDN w:val="0"/>
        <w:adjustRightInd w:val="0"/>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получит возможность научиться:</w:t>
      </w:r>
    </w:p>
    <w:p w:rsidR="00E53743" w:rsidRPr="00615D9F" w:rsidRDefault="00E53743" w:rsidP="0048689D">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615D9F">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615D9F">
        <w:rPr>
          <w:rFonts w:ascii="Times New Roman" w:hAnsi="Times New Roman"/>
          <w:i/>
          <w:iCs/>
          <w:sz w:val="24"/>
          <w:szCs w:val="24"/>
        </w:rPr>
        <w:t>;</w:t>
      </w:r>
    </w:p>
    <w:p w:rsidR="00E53743" w:rsidRPr="00615D9F" w:rsidRDefault="00E53743" w:rsidP="0048689D">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615D9F">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615D9F" w:rsidRDefault="00E53743" w:rsidP="0048689D">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615D9F">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615D9F" w:rsidRDefault="00E53743" w:rsidP="0048689D">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615D9F" w:rsidRDefault="00E53743" w:rsidP="0048689D">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615D9F">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615D9F" w:rsidRDefault="00E53743" w:rsidP="0048689D">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615D9F">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615D9F" w:rsidRDefault="00243C14" w:rsidP="0048689D">
      <w:pPr>
        <w:pStyle w:val="4"/>
        <w:spacing w:line="240" w:lineRule="auto"/>
        <w:ind w:left="0"/>
        <w:rPr>
          <w:sz w:val="24"/>
          <w:szCs w:val="24"/>
        </w:rPr>
      </w:pPr>
      <w:bookmarkStart w:id="75" w:name="_Toc409691642"/>
      <w:bookmarkStart w:id="76" w:name="_Toc410653965"/>
      <w:bookmarkStart w:id="77" w:name="_Toc414553151"/>
      <w:r w:rsidRPr="00615D9F">
        <w:rPr>
          <w:sz w:val="24"/>
          <w:szCs w:val="24"/>
        </w:rPr>
        <w:lastRenderedPageBreak/>
        <w:t>1.2.</w:t>
      </w:r>
      <w:r w:rsidR="00A2738E">
        <w:rPr>
          <w:sz w:val="24"/>
          <w:szCs w:val="24"/>
        </w:rPr>
        <w:t>5.14</w:t>
      </w:r>
      <w:r w:rsidRPr="00615D9F">
        <w:rPr>
          <w:sz w:val="24"/>
          <w:szCs w:val="24"/>
        </w:rPr>
        <w:t xml:space="preserve">. </w:t>
      </w:r>
      <w:r w:rsidR="00B540EE" w:rsidRPr="00615D9F">
        <w:rPr>
          <w:sz w:val="24"/>
          <w:szCs w:val="24"/>
        </w:rPr>
        <w:t>Химия</w:t>
      </w:r>
      <w:bookmarkEnd w:id="75"/>
      <w:bookmarkEnd w:id="76"/>
      <w:bookmarkEnd w:id="77"/>
    </w:p>
    <w:p w:rsidR="00E53743" w:rsidRPr="00615D9F" w:rsidRDefault="00E53743"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Выпускник научится:</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характеризовать основные методы познания: наблюдение, измерение, эксперимент;</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различать химические и физические явления;</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называть химические элементы;</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определять состав веществ по их формулам;</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определять валентность атома элемента в соединениях;</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определять тип химических реакций;</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называть признаки и условия протекания химических реакций;</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составлять формулы бинарных соединений;</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составлять уравнения химических реакций;</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соблюдать правила безопасной работы при проведении опытов;</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пользоваться лабораторным оборудованием и посудой;</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вычислять относительную молекулярную и молярную массы веществ;</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вычислять массовую долю химического элемента по формуле соединения;</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получать, собирать кислород и водород;</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распознавать опытным путем газообразные вещества: кислород, водород;</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раскрывать смысл закона Авогадро;</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раскрывать смысл понятий «тепловой эффект реакции», «молярный объем»;</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характеризовать физические и химические свойства воды;</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раскрывать смысл понятия «раствор»;</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вычислять массовую долю растворенного вещества в растворе;</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приготовлять растворы с определенной массовой долей растворенного вещества;</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называть соединения изученных классов неорганических веществ;</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определять принадлежность веществ к определенному классу соединений;</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составлять формулы неорганических соединений изученных классов;</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характеризовать взаимосвязь между классами неорганических соединений;</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раскрывать смысл Периодического закона Д.И. Менделеева;</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615D9F">
        <w:rPr>
          <w:rFonts w:ascii="Times New Roman" w:hAnsi="Times New Roman"/>
          <w:sz w:val="24"/>
          <w:szCs w:val="24"/>
        </w:rPr>
        <w:t>. </w:t>
      </w:r>
      <w:r w:rsidRPr="00615D9F">
        <w:rPr>
          <w:rFonts w:ascii="Times New Roman" w:hAnsi="Times New Roman"/>
          <w:sz w:val="24"/>
          <w:szCs w:val="24"/>
        </w:rPr>
        <w:t>Менделеева;</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615D9F">
        <w:rPr>
          <w:rFonts w:ascii="Times New Roman" w:hAnsi="Times New Roman"/>
          <w:sz w:val="24"/>
          <w:szCs w:val="24"/>
        </w:rPr>
        <w:t> </w:t>
      </w:r>
      <w:r w:rsidRPr="00615D9F">
        <w:rPr>
          <w:rFonts w:ascii="Times New Roman" w:hAnsi="Times New Roman"/>
          <w:sz w:val="24"/>
          <w:szCs w:val="24"/>
        </w:rPr>
        <w:t>Менделеева и особенностей строения их атомов;</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lastRenderedPageBreak/>
        <w:t>составлять схемы строения атомов первых 20 элементов периодической системы Д.И. Менделеева;</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раскрывать смысл понятий: «химическая связь», «электроотрицательность»;</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определять вид химической связи в неорганических соединениях;</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определять степень окисления атома элемента в соединении;</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раскрывать смысл теории электролитической диссоциации;</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составлять уравнения электролитической диссоциации кислот, щелочей, солей;</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составлять полные и сокращенные ионные уравнения реакции обмена;</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определять возможность протекания реакций ионного обмена;</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проводить реакции, подтверждающие качественный состав различных веществ;</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определять окислитель и восстановитель;</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составлять уравнения окислительно-восстановительных реакций;</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называть факторы, влияющие на скорость химической реакции;</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классифицировать химические реакции по различным признакам;</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характеризовать взаимосвязь между составом, строением и свойствами неметаллов;</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распознавать опытным путем газообразные вещества: углекислый газ и аммиак;</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характеризовать взаимосвязь между составом, строением и свойствами металлов;</w:t>
      </w:r>
    </w:p>
    <w:p w:rsidR="00A61E55" w:rsidRPr="00615D9F" w:rsidRDefault="00E53743" w:rsidP="0048689D">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15D9F">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615D9F" w:rsidRDefault="00A61E55" w:rsidP="0048689D">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оценивать влияние химического загрязнения окружающей среды на организм человека;</w:t>
      </w:r>
    </w:p>
    <w:p w:rsidR="00726303" w:rsidRPr="00615D9F" w:rsidRDefault="0072630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грамотно обращаться с веществами в повседневной жизни</w:t>
      </w:r>
    </w:p>
    <w:p w:rsidR="00E53743" w:rsidRPr="00615D9F" w:rsidRDefault="00E53743" w:rsidP="0048689D">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615D9F" w:rsidRDefault="00E53743" w:rsidP="0048689D">
      <w:pPr>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Выпускник получит</w:t>
      </w:r>
      <w:r w:rsidR="005B3328" w:rsidRPr="00615D9F">
        <w:rPr>
          <w:rFonts w:ascii="Times New Roman" w:hAnsi="Times New Roman"/>
          <w:b/>
          <w:bCs/>
          <w:sz w:val="24"/>
          <w:szCs w:val="24"/>
        </w:rPr>
        <w:t xml:space="preserve"> </w:t>
      </w:r>
      <w:r w:rsidRPr="00615D9F">
        <w:rPr>
          <w:rFonts w:ascii="Times New Roman" w:hAnsi="Times New Roman"/>
          <w:b/>
          <w:bCs/>
          <w:sz w:val="24"/>
          <w:szCs w:val="24"/>
        </w:rPr>
        <w:t>возможность научиться:</w:t>
      </w:r>
    </w:p>
    <w:p w:rsidR="00E53743" w:rsidRPr="00615D9F" w:rsidRDefault="00E53743" w:rsidP="0048689D">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615D9F" w:rsidRDefault="00E53743" w:rsidP="0048689D">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615D9F" w:rsidRDefault="00E53743" w:rsidP="0048689D">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615D9F" w:rsidRDefault="00E53743" w:rsidP="0048689D">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615D9F" w:rsidRDefault="00E53743" w:rsidP="0048689D">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615D9F" w:rsidRDefault="00E53743" w:rsidP="0048689D">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615D9F">
        <w:rPr>
          <w:rFonts w:ascii="Times New Roman" w:hAnsi="Times New Roman"/>
          <w:i/>
          <w:sz w:val="24"/>
          <w:szCs w:val="24"/>
        </w:rPr>
        <w:t>и</w:t>
      </w:r>
      <w:r w:rsidRPr="00615D9F">
        <w:rPr>
          <w:rFonts w:ascii="Times New Roman" w:hAnsi="Times New Roman"/>
          <w:i/>
          <w:sz w:val="24"/>
          <w:szCs w:val="24"/>
        </w:rPr>
        <w:t>;</w:t>
      </w:r>
    </w:p>
    <w:p w:rsidR="00E53743" w:rsidRPr="00615D9F" w:rsidRDefault="00E53743" w:rsidP="0048689D">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615D9F" w:rsidRDefault="00E53743" w:rsidP="0048689D">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lastRenderedPageBreak/>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615D9F" w:rsidRDefault="00E53743" w:rsidP="0048689D">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объективно оценивать информацию о веществах и химических процессах;</w:t>
      </w:r>
    </w:p>
    <w:p w:rsidR="00E53743" w:rsidRPr="00615D9F" w:rsidRDefault="00E53743" w:rsidP="0048689D">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615D9F" w:rsidRDefault="00E53743" w:rsidP="0048689D">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615D9F" w:rsidRDefault="00E53743" w:rsidP="0048689D">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создавать модели и схемы для решения учебных и познавательных задач;</w:t>
      </w:r>
      <w:r w:rsidR="005B3328" w:rsidRPr="00615D9F">
        <w:rPr>
          <w:rFonts w:ascii="Times New Roman" w:hAnsi="Times New Roman"/>
          <w:i/>
          <w:sz w:val="24"/>
          <w:szCs w:val="24"/>
        </w:rPr>
        <w:t xml:space="preserve"> </w:t>
      </w:r>
      <w:r w:rsidRPr="00615D9F">
        <w:rPr>
          <w:rFonts w:ascii="Times New Roman" w:hAnsi="Times New Roman"/>
          <w:i/>
          <w:sz w:val="24"/>
          <w:szCs w:val="24"/>
        </w:rPr>
        <w:t>понимать необходимость соблюдения предписаний, предлагаемых в инструкциях по использованию лекарств, средств бытовой химии и др.</w:t>
      </w:r>
    </w:p>
    <w:p w:rsidR="00B540EE" w:rsidRPr="00615D9F" w:rsidRDefault="00243C14" w:rsidP="0048689D">
      <w:pPr>
        <w:pStyle w:val="4"/>
        <w:spacing w:line="240" w:lineRule="auto"/>
        <w:ind w:left="0"/>
        <w:rPr>
          <w:sz w:val="24"/>
          <w:szCs w:val="24"/>
        </w:rPr>
      </w:pPr>
      <w:bookmarkStart w:id="78" w:name="_Toc409691643"/>
      <w:bookmarkStart w:id="79" w:name="_Toc410653966"/>
      <w:bookmarkStart w:id="80" w:name="_Toc414553152"/>
      <w:r w:rsidRPr="00615D9F">
        <w:rPr>
          <w:sz w:val="24"/>
          <w:szCs w:val="24"/>
        </w:rPr>
        <w:t>1.2.</w:t>
      </w:r>
      <w:r w:rsidR="00A2738E">
        <w:rPr>
          <w:sz w:val="24"/>
          <w:szCs w:val="24"/>
        </w:rPr>
        <w:t>5.15</w:t>
      </w:r>
      <w:r w:rsidRPr="00615D9F">
        <w:rPr>
          <w:sz w:val="24"/>
          <w:szCs w:val="24"/>
        </w:rPr>
        <w:t xml:space="preserve">. </w:t>
      </w:r>
      <w:r w:rsidR="00B540EE" w:rsidRPr="00615D9F">
        <w:rPr>
          <w:sz w:val="24"/>
          <w:szCs w:val="24"/>
        </w:rPr>
        <w:t>Изобразительное искусство</w:t>
      </w:r>
      <w:bookmarkEnd w:id="78"/>
      <w:bookmarkEnd w:id="79"/>
      <w:bookmarkEnd w:id="80"/>
    </w:p>
    <w:p w:rsidR="00E53743" w:rsidRPr="00615D9F" w:rsidRDefault="00E53743" w:rsidP="0048689D">
      <w:pPr>
        <w:autoSpaceDE w:val="0"/>
        <w:autoSpaceDN w:val="0"/>
        <w:adjustRightInd w:val="0"/>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Выпускник научится:</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создавать эскизы декоративного убранства русской избы;</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создавать цветовую композицию внутреннего убранства избы;</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определять специфику образного языка декоративно-прикладного искусства;</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создавать эскизы народного праздничного костюма, его отдельных элементов в цветовом решении;</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615D9F">
        <w:rPr>
          <w:rFonts w:ascii="Times New Roman" w:hAnsi="Times New Roman"/>
        </w:rPr>
        <w:t>т. д.</w:t>
      </w:r>
      <w:r w:rsidRPr="00615D9F">
        <w:rPr>
          <w:rFonts w:ascii="Times New Roman" w:hAnsi="Times New Roman"/>
        </w:rPr>
        <w:t>) на основе ритмического повтора изобразительных или геометрических элементов;</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615D9F">
        <w:rPr>
          <w:rFonts w:ascii="Times New Roman" w:hAnsi="Times New Roman"/>
        </w:rPr>
        <w:t>е</w:t>
      </w:r>
      <w:r w:rsidRPr="00615D9F">
        <w:rPr>
          <w:rFonts w:ascii="Times New Roman" w:hAnsi="Times New Roman"/>
        </w:rPr>
        <w:t xml:space="preserve"> декоративной росписью в традиции одного из промыслов;</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характеризовать основы народного орнамента; создавать орнаменты на основе народных традиций;</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различать виды и материалы декоративно-прикладного искусства;</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различать национальные особенности русского орнамента и орнаментов других народов России;</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различать и характеризовать несколько народных художественных промыслов России;</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классифицировать жанровую систему в изобразительном искусстве и е</w:t>
      </w:r>
      <w:r w:rsidR="00245F1D" w:rsidRPr="00615D9F">
        <w:rPr>
          <w:rFonts w:ascii="Times New Roman" w:hAnsi="Times New Roman"/>
        </w:rPr>
        <w:t>е</w:t>
      </w:r>
      <w:r w:rsidRPr="00615D9F">
        <w:rPr>
          <w:rFonts w:ascii="Times New Roman" w:hAnsi="Times New Roman"/>
        </w:rPr>
        <w:t xml:space="preserve"> значение для анализа развития искусства и понимания изменений видения мира;</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объяснять разницу между предметом изображения, сюжетом и содержанием изображения;</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lastRenderedPageBreak/>
        <w:t>композиционным навыкам работы, чувству ритма, работе с различными художественными материалами;</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создавать образы, используя все выразительные возможности</w:t>
      </w:r>
      <w:r w:rsidR="00AD272E" w:rsidRPr="00615D9F">
        <w:rPr>
          <w:rFonts w:ascii="Times New Roman" w:hAnsi="Times New Roman"/>
        </w:rPr>
        <w:t xml:space="preserve"> художественных материалов</w:t>
      </w:r>
      <w:r w:rsidRPr="00615D9F">
        <w:rPr>
          <w:rFonts w:ascii="Times New Roman" w:hAnsi="Times New Roman"/>
        </w:rPr>
        <w:t>;</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простым навыкам изображения с помощью пятна и тональных отношений;</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навыку плоскостного силуэтного изображения обычных, простых предметов (кухонная утварь);</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создавать линейные изображения геометрических тел и натюрморт с натуры из геометрических тел;</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строить изображения простых предметов по правилам линейной перспективы;</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передавать с помощью света характер формы и эмоциональное напряжение в композиции натюрморта;</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творческому опыту выполнения графического натюрморта и гравюры наклейками на картоне;</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выражать цветом в натюрморте собственное настроение и переживания;</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применять перспективу в практической творческой работе;</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навыкам изображения перспективных сокращений в зарисовках наблюдаемого;</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навыкам создания пейзажных зарисовок;</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различать и характеризовать понятия: пространство, ракурс, воздушная перспектива;</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пользоваться правилами работы на пленэре;</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различать и характеризовать виды портрета;</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понимать и характеризовать основы изображения головы человека;</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пользоваться навыками работы с доступными скульптурными материалами;</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использовать графические материалы в работе над портретом;</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использовать образные возможности освещения в портрете;</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lastRenderedPageBreak/>
        <w:t xml:space="preserve">пользоваться правилами </w:t>
      </w:r>
      <w:r w:rsidR="00AD272E" w:rsidRPr="00615D9F">
        <w:rPr>
          <w:rFonts w:ascii="Times New Roman" w:hAnsi="Times New Roman"/>
        </w:rPr>
        <w:t xml:space="preserve">схематического </w:t>
      </w:r>
      <w:r w:rsidRPr="00615D9F">
        <w:rPr>
          <w:rFonts w:ascii="Times New Roman" w:hAnsi="Times New Roman"/>
        </w:rPr>
        <w:t>построения головы человека</w:t>
      </w:r>
      <w:r w:rsidR="00AD272E" w:rsidRPr="00615D9F">
        <w:rPr>
          <w:rFonts w:ascii="Times New Roman" w:hAnsi="Times New Roman"/>
        </w:rPr>
        <w:t xml:space="preserve"> в рисунке</w:t>
      </w:r>
      <w:r w:rsidRPr="00615D9F">
        <w:rPr>
          <w:rFonts w:ascii="Times New Roman" w:hAnsi="Times New Roman"/>
        </w:rPr>
        <w:t>;</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навыкам передачи в плоскостном изображении простых движений фигуры человека;</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навыкам понимания особенностей восприятия скульптурного образа;</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навыкам лепки и работы с пластилином или глиной;</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615D9F" w:rsidRDefault="00E53743" w:rsidP="0048689D">
      <w:pPr>
        <w:pStyle w:val="a8"/>
        <w:widowControl w:val="0"/>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объяснять понятия «тема», «содержание», «сюжет» в произведениях станковой живописи;</w:t>
      </w:r>
    </w:p>
    <w:p w:rsidR="00E53743" w:rsidRPr="00615D9F" w:rsidRDefault="00E53743" w:rsidP="0048689D">
      <w:pPr>
        <w:pStyle w:val="a8"/>
        <w:widowControl w:val="0"/>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изобразительным и композиционным навыкам в процессе работы над эскизом;</w:t>
      </w:r>
    </w:p>
    <w:p w:rsidR="00E53743" w:rsidRPr="00615D9F" w:rsidRDefault="00E53743" w:rsidP="0048689D">
      <w:pPr>
        <w:pStyle w:val="a8"/>
        <w:widowControl w:val="0"/>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узнавать и объяснять понятия «тематическая картина», «станковая живопись»;</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перечислять и характеризовать основные жанры сюжетно- тематической картины;</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характеризовать значение тематической картины XIX века в развитии русской культуры;</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творческому опыту создания композиции на основе библейских сюжетов;</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называть имена великих европейских и русских художников, творивших на библейские темы;</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характеризовать роль монументальных памятников в жизни общества;</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культуре зрительского восприятия;</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характеризовать временные и пространственные искусства;</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понимать разницу между реальностью и художественным образом;</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опыту художественного иллюстрирования и навыкам работы графическими материалами;</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lastRenderedPageBreak/>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615D9F">
        <w:rPr>
          <w:rFonts w:ascii="Times New Roman" w:hAnsi="Times New Roman"/>
        </w:rPr>
        <w:t>т.д.</w:t>
      </w:r>
      <w:r w:rsidRPr="00615D9F">
        <w:rPr>
          <w:rFonts w:ascii="Times New Roman" w:hAnsi="Times New Roman"/>
        </w:rPr>
        <w:t>);</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опыту художественного творчества по созданию стилизованных образов животных;</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систематизировать и характеризовать основные этапы развития и истории архитектуры и дизайна;</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распознавать объект и пространство в конструктивных видах искусства;</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понимать сочетание различных объемов в здании;</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понимать единство художественного и функционального в вещи, форму и материал;</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понимать тенденции и перспективы развития современной архитектуры;</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различать образно-стилевой язык архитектуры прошлого;</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характеризовать и различать малые формы архитектуры и дизайна в пространстве городской среды;</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создавать композиционные макеты объектов на предметной плоскости и в пространстве;</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создавать практические творческие композиции в технике коллажа, дизайн-проектов;</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приобретать общее представление о традициях ландшафтно-парковой архитектуры;</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характеризовать основные школы садово-паркового искусства;</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 xml:space="preserve">понимать основы краткой истории русской усадебной культуры XVIII </w:t>
      </w:r>
      <w:r w:rsidR="006C7538" w:rsidRPr="00615D9F">
        <w:rPr>
          <w:rFonts w:ascii="Times New Roman" w:hAnsi="Times New Roman"/>
        </w:rPr>
        <w:t>–</w:t>
      </w:r>
      <w:r w:rsidRPr="00615D9F">
        <w:rPr>
          <w:rFonts w:ascii="Times New Roman" w:hAnsi="Times New Roman"/>
        </w:rPr>
        <w:t xml:space="preserve"> XIX веков;</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называть и раскрывать смысл основ искусства флористики;</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понимать основы краткой истории костюма;</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характеризовать и раскрывать смысл композиционно-конструктивных принципов дизайна одежды;</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отражать в эскизном проекте дизайна сада образно-архитектурный композиционный замысел;</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узнавать и характеризовать памятники архитектуры Древнего Киева. София Киевская. Фрески. Мозаики;</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узнавать и описывать памятники шатрового зодчества;</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lastRenderedPageBreak/>
        <w:t>характеризовать особенности церкви Вознесения в селе Коломенском и храма Покрова</w:t>
      </w:r>
      <w:r w:rsidR="006C7538" w:rsidRPr="00615D9F">
        <w:rPr>
          <w:rFonts w:ascii="Times New Roman" w:hAnsi="Times New Roman"/>
        </w:rPr>
        <w:t>-</w:t>
      </w:r>
      <w:r w:rsidRPr="00615D9F">
        <w:rPr>
          <w:rFonts w:ascii="Times New Roman" w:hAnsi="Times New Roman"/>
        </w:rPr>
        <w:t>на</w:t>
      </w:r>
      <w:r w:rsidR="006C7538" w:rsidRPr="00615D9F">
        <w:rPr>
          <w:rFonts w:ascii="Times New Roman" w:hAnsi="Times New Roman"/>
        </w:rPr>
        <w:t>-</w:t>
      </w:r>
      <w:r w:rsidRPr="00615D9F">
        <w:rPr>
          <w:rFonts w:ascii="Times New Roman" w:hAnsi="Times New Roman"/>
        </w:rPr>
        <w:t>Рву;</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различать стилевые особенности разных школ архитектуры Древней Руси;</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создавать с натуры и по воображению архитектурные образы графическими материалами и др.;</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сравнивать, сопоставлять и анализировать произведения живописи Древней Руси;</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рассуждать о значении художественного образа древнерусской культуры;</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615D9F">
        <w:rPr>
          <w:rFonts w:ascii="Times New Roman" w:hAnsi="Times New Roman"/>
        </w:rPr>
        <w:t>–</w:t>
      </w:r>
      <w:r w:rsidRPr="00615D9F">
        <w:rPr>
          <w:rFonts w:ascii="Times New Roman" w:hAnsi="Times New Roman"/>
        </w:rPr>
        <w:t xml:space="preserve"> XIX веков;</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615D9F">
        <w:rPr>
          <w:rFonts w:ascii="Times New Roman" w:hAnsi="Times New Roman"/>
        </w:rPr>
        <w:t>–</w:t>
      </w:r>
      <w:r w:rsidRPr="00615D9F">
        <w:rPr>
          <w:rFonts w:ascii="Times New Roman" w:hAnsi="Times New Roman"/>
        </w:rPr>
        <w:t xml:space="preserve"> XIX веков;</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выявлять и называть характерные особенности русской портретной живописи XVIII века;</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характеризовать признаки и особенности московского барокко;</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rPr>
        <w:t>создавать разнообразные творческие работы (фантазийные конструкции) в материале.</w:t>
      </w:r>
    </w:p>
    <w:p w:rsidR="00E53743" w:rsidRPr="00615D9F" w:rsidRDefault="00E53743" w:rsidP="0048689D">
      <w:pPr>
        <w:autoSpaceDE w:val="0"/>
        <w:autoSpaceDN w:val="0"/>
        <w:adjustRightInd w:val="0"/>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Выпускник получит возможность научиться:</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понимать специфику изображения в полиграфии;</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различать формы полиграфической продукции: книги, журналы, плакаты, афиши и др.);</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проектировать обложку книги, рекламы открытки, визитки и др.;</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создавать художественную композицию макета книги, журнала;</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 xml:space="preserve">называть имена великих русских живописцев и архитекторов XVIII </w:t>
      </w:r>
      <w:r w:rsidR="006C7538" w:rsidRPr="00615D9F">
        <w:rPr>
          <w:rFonts w:ascii="Times New Roman" w:hAnsi="Times New Roman"/>
          <w:i/>
          <w:iCs/>
        </w:rPr>
        <w:t>–</w:t>
      </w:r>
      <w:r w:rsidRPr="00615D9F">
        <w:rPr>
          <w:rFonts w:ascii="Times New Roman" w:hAnsi="Times New Roman"/>
          <w:i/>
          <w:iCs/>
        </w:rPr>
        <w:t xml:space="preserve"> XIX веков;</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615D9F">
        <w:rPr>
          <w:rFonts w:ascii="Times New Roman" w:hAnsi="Times New Roman"/>
          <w:i/>
          <w:iCs/>
        </w:rPr>
        <w:t>–</w:t>
      </w:r>
      <w:r w:rsidRPr="00615D9F">
        <w:rPr>
          <w:rFonts w:ascii="Times New Roman" w:hAnsi="Times New Roman"/>
          <w:i/>
          <w:iCs/>
        </w:rPr>
        <w:t xml:space="preserve"> XIX веков;</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понимать особенности исторического жанра, определять произведения исторической живописи;</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lastRenderedPageBreak/>
        <w:t>определять «Русский стиль» в архитектуре модерна, называть памятники архитектуры модерна;</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создавать разнообразные творческие работы (фантазийные конструкции) в материале;</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узнавать основные художественные направления в искусстве XIX и XX веков;</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характеризовать стиль модерн в архитектуре. Ф.О. Шехтель. А</w:t>
      </w:r>
      <w:r w:rsidR="006C7538" w:rsidRPr="00615D9F">
        <w:rPr>
          <w:rFonts w:ascii="Times New Roman" w:hAnsi="Times New Roman"/>
          <w:i/>
          <w:iCs/>
        </w:rPr>
        <w:t>. </w:t>
      </w:r>
      <w:r w:rsidRPr="00615D9F">
        <w:rPr>
          <w:rFonts w:ascii="Times New Roman" w:hAnsi="Times New Roman"/>
          <w:i/>
          <w:iCs/>
        </w:rPr>
        <w:t>Гауди;</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создавать с натуры и по воображению архитектурные образы графическими материалами и др.;</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использовать выразительный язык при моделировании архитектурного пространства;</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характеризовать крупнейшие художественные музеи мира и России;</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получать представления об особенностях художественных коллекций крупнейших музеев мира;</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использовать навыки коллективной работы над объемно- пространственной композицией;</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понимать основы сценографии как вида художественного творчества;</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понимать роль костюма, маски и грима в искусстве актерского перевоплощения;</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называть имена российск</w:t>
      </w:r>
      <w:r w:rsidR="0024776D" w:rsidRPr="00615D9F">
        <w:rPr>
          <w:rFonts w:ascii="Times New Roman" w:hAnsi="Times New Roman"/>
          <w:i/>
          <w:iCs/>
        </w:rPr>
        <w:t>их художников</w:t>
      </w:r>
      <w:r w:rsidR="005B3328" w:rsidRPr="00615D9F">
        <w:rPr>
          <w:rFonts w:ascii="Times New Roman" w:hAnsi="Times New Roman"/>
          <w:i/>
          <w:iCs/>
        </w:rPr>
        <w:t xml:space="preserve"> </w:t>
      </w:r>
      <w:r w:rsidR="00AD272E" w:rsidRPr="00615D9F">
        <w:rPr>
          <w:rFonts w:ascii="Times New Roman" w:hAnsi="Times New Roman"/>
          <w:i/>
          <w:iCs/>
        </w:rPr>
        <w:t>(А.Я. Головин, А.Н. Бенуа, М.В. Добужинский)</w:t>
      </w:r>
      <w:r w:rsidRPr="00615D9F">
        <w:rPr>
          <w:rFonts w:ascii="Times New Roman" w:hAnsi="Times New Roman"/>
          <w:i/>
          <w:iCs/>
        </w:rPr>
        <w:t>;</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различать особенности художественной фотографии;</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понимать изобразительную природу экранных искусств;</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характеризовать принципы киномонтажа в создании художественного образа;</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различать понятия: игровой и документальный фильм;</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 xml:space="preserve">называть имена мастеров российского кинематографа. </w:t>
      </w:r>
      <w:r w:rsidR="006C7538" w:rsidRPr="00615D9F">
        <w:rPr>
          <w:rFonts w:ascii="Times New Roman" w:hAnsi="Times New Roman"/>
          <w:i/>
          <w:iCs/>
        </w:rPr>
        <w:t xml:space="preserve">С.М. Эйзенштейн. А.А. Тарковский. </w:t>
      </w:r>
      <w:r w:rsidRPr="00615D9F">
        <w:rPr>
          <w:rFonts w:ascii="Times New Roman" w:hAnsi="Times New Roman"/>
          <w:i/>
          <w:iCs/>
        </w:rPr>
        <w:t>С.Ф</w:t>
      </w:r>
      <w:r w:rsidR="006C7538" w:rsidRPr="00615D9F">
        <w:rPr>
          <w:rFonts w:ascii="Times New Roman" w:hAnsi="Times New Roman"/>
          <w:i/>
          <w:iCs/>
        </w:rPr>
        <w:t>. </w:t>
      </w:r>
      <w:r w:rsidRPr="00615D9F">
        <w:rPr>
          <w:rFonts w:ascii="Times New Roman" w:hAnsi="Times New Roman"/>
          <w:i/>
          <w:iCs/>
        </w:rPr>
        <w:t>Бондарчук. Н.С. Михалков;</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понимать основы искусства телевидения;</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понимать различия в творческой работе художника-живописца и сценографа;</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применять полученные знания о типах оформления сцены при создании школьного спектакля;</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615D9F">
        <w:rPr>
          <w:rFonts w:ascii="Times New Roman" w:hAnsi="Times New Roman"/>
          <w:i/>
          <w:iCs/>
        </w:rPr>
        <w:t>т. д.</w:t>
      </w:r>
      <w:r w:rsidRPr="00615D9F">
        <w:rPr>
          <w:rFonts w:ascii="Times New Roman" w:hAnsi="Times New Roman"/>
          <w:i/>
          <w:iCs/>
        </w:rPr>
        <w:t xml:space="preserve"> для спектакля из доступных материалов;</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lastRenderedPageBreak/>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615D9F">
        <w:rPr>
          <w:rFonts w:ascii="Times New Roman" w:hAnsi="Times New Roman"/>
          <w:i/>
          <w:iCs/>
        </w:rPr>
        <w:t>т. д.</w:t>
      </w:r>
      <w:r w:rsidRPr="00615D9F">
        <w:rPr>
          <w:rFonts w:ascii="Times New Roman" w:hAnsi="Times New Roman"/>
          <w:i/>
          <w:iCs/>
        </w:rPr>
        <w:t>;</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понимать и объяснять синтетическую природу фильма;</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применять первоначальные навыки в создании сценария и замысла фильма;</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применять полученные ранее знания по композиции и построению кадра;</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615D9F">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615D9F" w:rsidRDefault="00E53743" w:rsidP="0048689D">
      <w:pPr>
        <w:pStyle w:val="a8"/>
        <w:numPr>
          <w:ilvl w:val="0"/>
          <w:numId w:val="124"/>
        </w:numPr>
        <w:tabs>
          <w:tab w:val="left" w:pos="993"/>
        </w:tabs>
        <w:autoSpaceDE w:val="0"/>
        <w:autoSpaceDN w:val="0"/>
        <w:adjustRightInd w:val="0"/>
        <w:ind w:left="0" w:firstLine="709"/>
        <w:jc w:val="both"/>
        <w:rPr>
          <w:rFonts w:ascii="Times New Roman" w:hAnsi="Times New Roman"/>
        </w:rPr>
      </w:pPr>
      <w:r w:rsidRPr="00615D9F">
        <w:rPr>
          <w:rFonts w:ascii="Times New Roman" w:hAnsi="Times New Roman"/>
          <w:i/>
          <w:iCs/>
        </w:rPr>
        <w:t>реализовывать сценарно-режиссерскую и операторскую грамоту в практике создания видео-этюда.</w:t>
      </w:r>
    </w:p>
    <w:p w:rsidR="00B540EE" w:rsidRPr="00615D9F" w:rsidRDefault="00243C14" w:rsidP="0048689D">
      <w:pPr>
        <w:pStyle w:val="4"/>
        <w:spacing w:line="240" w:lineRule="auto"/>
        <w:ind w:left="0"/>
        <w:rPr>
          <w:sz w:val="24"/>
          <w:szCs w:val="24"/>
        </w:rPr>
      </w:pPr>
      <w:bookmarkStart w:id="81" w:name="_Toc409691644"/>
      <w:bookmarkStart w:id="82" w:name="_Toc410653967"/>
      <w:bookmarkStart w:id="83" w:name="_Toc414553153"/>
      <w:r w:rsidRPr="00615D9F">
        <w:rPr>
          <w:sz w:val="24"/>
          <w:szCs w:val="24"/>
        </w:rPr>
        <w:t>1.2.</w:t>
      </w:r>
      <w:r w:rsidR="00A2738E">
        <w:rPr>
          <w:sz w:val="24"/>
          <w:szCs w:val="24"/>
        </w:rPr>
        <w:t>5.16</w:t>
      </w:r>
      <w:r w:rsidRPr="00615D9F">
        <w:rPr>
          <w:sz w:val="24"/>
          <w:szCs w:val="24"/>
        </w:rPr>
        <w:t xml:space="preserve">. </w:t>
      </w:r>
      <w:r w:rsidR="00B540EE" w:rsidRPr="00615D9F">
        <w:rPr>
          <w:sz w:val="24"/>
          <w:szCs w:val="24"/>
        </w:rPr>
        <w:t>Музыка</w:t>
      </w:r>
      <w:bookmarkEnd w:id="81"/>
      <w:bookmarkEnd w:id="82"/>
      <w:bookmarkEnd w:id="83"/>
    </w:p>
    <w:p w:rsidR="00E53743" w:rsidRPr="00615D9F" w:rsidRDefault="00E53743"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научится:</w:t>
      </w:r>
    </w:p>
    <w:p w:rsidR="00E53743" w:rsidRPr="00615D9F" w:rsidRDefault="00E53743"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понимать значение интонации в музыке как носител</w:t>
      </w:r>
      <w:r w:rsidR="00AD272E" w:rsidRPr="00615D9F">
        <w:rPr>
          <w:rFonts w:ascii="Times New Roman" w:hAnsi="Times New Roman"/>
          <w:sz w:val="24"/>
          <w:szCs w:val="24"/>
        </w:rPr>
        <w:t>я</w:t>
      </w:r>
      <w:r w:rsidRPr="00615D9F">
        <w:rPr>
          <w:rFonts w:ascii="Times New Roman" w:hAnsi="Times New Roman"/>
          <w:sz w:val="24"/>
          <w:szCs w:val="24"/>
        </w:rPr>
        <w:t xml:space="preserve"> образного смысла;</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понимать жизненно-образное содержание музыкальных произведений разных жанров;</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различать многообразие музыкальных образов и способов их развития;</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производить интонационно-образный анализ музыкального произведения;</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понимать основной принцип построения и развития музыки;</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анализировать взаимосвязь жизненного содержания музыки и музыкальных образов;</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понимать специфику перевоплощения народной музыки в произведениях композиторов;</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lastRenderedPageBreak/>
        <w:t>различать жанры вокальной, инструментальной, вокально-инструментальной, камерно-инструментальной, симфонической музыки;</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узнавать формы построения музыки (двухчастную, трехчастную, вариации, рондо);</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определять тембры музыкальных инструментов;</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владеть музыкальными терминами в пределах изучаемой темы;</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определять характерные особенности музыкального языка;</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эмоционально-образно воспринимать и характеризовать музыкальные произведения;</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анализировать произведения выдающихся композиторов прошлого и современности;</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творчески интерпретировать содержание музыкальных произведений;</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различать интерпретацию классической музыки в современных обработках;</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определять характерные признаки современной популярной музыки;</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называть стили рок-музыки и ее отдельных направлений: рок-оперы, рок-н-ролла и др.;</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анализировать творчество исполнителей авторской песни;</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выявлять особенности взаимодействия музыки с другими видами искусства;</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находить жанровые параллели между музыкой и другими видами искусств;</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сравнивать интонации музыкального, живописного и литературного произведений;</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понимать значимость музыки в творчестве писателей и поэтов;</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владеть навыками вокально-хорового музицирования;</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615D9F">
        <w:rPr>
          <w:rFonts w:ascii="Times New Roman" w:hAnsi="Times New Roman"/>
          <w:sz w:val="24"/>
          <w:szCs w:val="24"/>
          <w:lang w:val="en-US"/>
        </w:rPr>
        <w:t>a</w:t>
      </w:r>
      <w:r w:rsidR="005B3328" w:rsidRPr="00615D9F">
        <w:rPr>
          <w:rFonts w:ascii="Times New Roman" w:hAnsi="Times New Roman"/>
          <w:sz w:val="24"/>
          <w:szCs w:val="24"/>
        </w:rPr>
        <w:t xml:space="preserve"> </w:t>
      </w:r>
      <w:r w:rsidRPr="00615D9F">
        <w:rPr>
          <w:rFonts w:ascii="Times New Roman" w:hAnsi="Times New Roman"/>
          <w:sz w:val="24"/>
          <w:szCs w:val="24"/>
          <w:lang w:val="en-US"/>
        </w:rPr>
        <w:t>cappella</w:t>
      </w:r>
      <w:r w:rsidRPr="00615D9F">
        <w:rPr>
          <w:rFonts w:ascii="Times New Roman" w:hAnsi="Times New Roman"/>
          <w:sz w:val="24"/>
          <w:szCs w:val="24"/>
        </w:rPr>
        <w:t>);</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творчески интерпретировать содержание музыкального произведения в пении;</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 xml:space="preserve">передавать свои музыкальные впечатления в устной или письменной форме; </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проявлять творческую инициативу, участвуя в музыкально-эстетической деятельности;</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lastRenderedPageBreak/>
        <w:t>эмоционально проживать исторические события и судьбы защитников Отечества, воплощаемые в музыкальных произведениях;</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615D9F" w:rsidRDefault="00AD272E" w:rsidP="0048689D">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615D9F" w:rsidRDefault="00AD272E" w:rsidP="0048689D">
      <w:pPr>
        <w:tabs>
          <w:tab w:val="left" w:pos="993"/>
        </w:tabs>
        <w:spacing w:after="0" w:line="240" w:lineRule="auto"/>
        <w:contextualSpacing/>
        <w:jc w:val="both"/>
        <w:rPr>
          <w:rFonts w:ascii="Times New Roman" w:hAnsi="Times New Roman"/>
          <w:sz w:val="24"/>
          <w:szCs w:val="24"/>
        </w:rPr>
      </w:pPr>
      <w:r w:rsidRPr="00615D9F">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615D9F" w:rsidRDefault="00E53743"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получит возможность научиться:</w:t>
      </w:r>
    </w:p>
    <w:p w:rsidR="00AD272E" w:rsidRPr="00615D9F" w:rsidRDefault="00AD272E" w:rsidP="0048689D">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615D9F" w:rsidRDefault="00AD272E" w:rsidP="0048689D">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615D9F" w:rsidRDefault="00AD272E" w:rsidP="0048689D">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615D9F" w:rsidRDefault="00AD272E" w:rsidP="0048689D">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определять специфику духовной музыки в эпоху Средневековья;</w:t>
      </w:r>
    </w:p>
    <w:p w:rsidR="00AD272E" w:rsidRPr="00615D9F" w:rsidRDefault="00AD272E" w:rsidP="0048689D">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распознавать мелодику знаменного распева – основы древнерусской церковной музыки;</w:t>
      </w:r>
    </w:p>
    <w:p w:rsidR="00AD272E" w:rsidRPr="00615D9F" w:rsidRDefault="00AD272E" w:rsidP="0048689D">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615D9F" w:rsidRDefault="00AD272E" w:rsidP="0048689D">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615D9F" w:rsidRDefault="00AD272E" w:rsidP="0048689D">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615D9F" w:rsidRDefault="00AD272E" w:rsidP="0048689D">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615D9F" w:rsidRDefault="00AD272E" w:rsidP="0048689D">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615D9F">
        <w:rPr>
          <w:rFonts w:ascii="Times New Roman" w:hAnsi="Times New Roman"/>
          <w:i/>
          <w:sz w:val="24"/>
          <w:szCs w:val="24"/>
        </w:rPr>
        <w:t>.</w:t>
      </w:r>
    </w:p>
    <w:p w:rsidR="00B540EE" w:rsidRPr="00615D9F" w:rsidRDefault="00243C14" w:rsidP="0048689D">
      <w:pPr>
        <w:pStyle w:val="4"/>
        <w:spacing w:line="240" w:lineRule="auto"/>
        <w:ind w:left="0"/>
        <w:rPr>
          <w:sz w:val="24"/>
          <w:szCs w:val="24"/>
        </w:rPr>
      </w:pPr>
      <w:bookmarkStart w:id="84" w:name="_Toc409691645"/>
      <w:bookmarkStart w:id="85" w:name="_Toc410653968"/>
      <w:bookmarkStart w:id="86" w:name="_Toc414553154"/>
      <w:r w:rsidRPr="00615D9F">
        <w:rPr>
          <w:sz w:val="24"/>
          <w:szCs w:val="24"/>
        </w:rPr>
        <w:t>1.2.</w:t>
      </w:r>
      <w:r w:rsidR="00A2738E">
        <w:rPr>
          <w:sz w:val="24"/>
          <w:szCs w:val="24"/>
        </w:rPr>
        <w:t>5.17</w:t>
      </w:r>
      <w:r w:rsidR="00E63D8D" w:rsidRPr="00615D9F">
        <w:rPr>
          <w:sz w:val="24"/>
          <w:szCs w:val="24"/>
        </w:rPr>
        <w:t>.</w:t>
      </w:r>
      <w:r w:rsidR="00B40836" w:rsidRPr="00615D9F">
        <w:rPr>
          <w:sz w:val="24"/>
          <w:szCs w:val="24"/>
        </w:rPr>
        <w:t xml:space="preserve"> </w:t>
      </w:r>
      <w:r w:rsidR="00B540EE" w:rsidRPr="00615D9F">
        <w:rPr>
          <w:sz w:val="24"/>
          <w:szCs w:val="24"/>
        </w:rPr>
        <w:t>Технология</w:t>
      </w:r>
      <w:bookmarkEnd w:id="84"/>
      <w:bookmarkEnd w:id="85"/>
      <w:bookmarkEnd w:id="86"/>
    </w:p>
    <w:p w:rsidR="00E53743" w:rsidRPr="00615D9F" w:rsidRDefault="00E53743" w:rsidP="0048689D">
      <w:pPr>
        <w:tabs>
          <w:tab w:val="left" w:pos="851"/>
        </w:tabs>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615D9F">
        <w:rPr>
          <w:rFonts w:ascii="Times New Roman" w:hAnsi="Times New Roman"/>
          <w:sz w:val="24"/>
          <w:szCs w:val="24"/>
        </w:rPr>
        <w:t xml:space="preserve">общего образования </w:t>
      </w:r>
      <w:r w:rsidRPr="00615D9F">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615D9F" w:rsidRDefault="00E53743" w:rsidP="0048689D">
      <w:pPr>
        <w:pStyle w:val="a8"/>
        <w:numPr>
          <w:ilvl w:val="0"/>
          <w:numId w:val="73"/>
        </w:numPr>
        <w:tabs>
          <w:tab w:val="left" w:pos="993"/>
        </w:tabs>
        <w:ind w:left="0" w:firstLine="709"/>
        <w:jc w:val="both"/>
        <w:rPr>
          <w:rFonts w:ascii="Times New Roman" w:hAnsi="Times New Roman"/>
        </w:rPr>
      </w:pPr>
      <w:r w:rsidRPr="00615D9F">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615D9F" w:rsidRDefault="00E53743" w:rsidP="0048689D">
      <w:pPr>
        <w:pStyle w:val="a8"/>
        <w:numPr>
          <w:ilvl w:val="0"/>
          <w:numId w:val="73"/>
        </w:numPr>
        <w:tabs>
          <w:tab w:val="left" w:pos="993"/>
        </w:tabs>
        <w:ind w:left="0" w:firstLine="709"/>
        <w:jc w:val="both"/>
        <w:rPr>
          <w:rFonts w:ascii="Times New Roman" w:hAnsi="Times New Roman"/>
        </w:rPr>
      </w:pPr>
      <w:r w:rsidRPr="00615D9F">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615D9F" w:rsidRDefault="00E53743" w:rsidP="0048689D">
      <w:pPr>
        <w:pStyle w:val="a8"/>
        <w:numPr>
          <w:ilvl w:val="0"/>
          <w:numId w:val="73"/>
        </w:numPr>
        <w:tabs>
          <w:tab w:val="left" w:pos="993"/>
        </w:tabs>
        <w:ind w:left="0" w:firstLine="709"/>
        <w:jc w:val="both"/>
        <w:rPr>
          <w:rFonts w:ascii="Times New Roman" w:hAnsi="Times New Roman"/>
        </w:rPr>
      </w:pPr>
      <w:r w:rsidRPr="00615D9F">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615D9F" w:rsidRDefault="00E53743" w:rsidP="0048689D">
      <w:pPr>
        <w:pStyle w:val="a8"/>
        <w:numPr>
          <w:ilvl w:val="0"/>
          <w:numId w:val="73"/>
        </w:numPr>
        <w:tabs>
          <w:tab w:val="left" w:pos="993"/>
        </w:tabs>
        <w:ind w:left="0" w:firstLine="709"/>
        <w:jc w:val="both"/>
        <w:rPr>
          <w:rFonts w:ascii="Times New Roman" w:hAnsi="Times New Roman"/>
        </w:rPr>
      </w:pPr>
      <w:r w:rsidRPr="00615D9F">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615D9F" w:rsidRDefault="00E63D8D" w:rsidP="0048689D">
      <w:pPr>
        <w:pStyle w:val="a8"/>
        <w:numPr>
          <w:ilvl w:val="0"/>
          <w:numId w:val="73"/>
        </w:numPr>
        <w:tabs>
          <w:tab w:val="left" w:pos="993"/>
        </w:tabs>
        <w:ind w:left="0" w:firstLine="709"/>
        <w:jc w:val="both"/>
        <w:rPr>
          <w:rFonts w:ascii="Times New Roman" w:hAnsi="Times New Roman"/>
        </w:rPr>
      </w:pPr>
      <w:r w:rsidRPr="00615D9F">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615D9F" w:rsidRDefault="00E53743" w:rsidP="0048689D">
      <w:pPr>
        <w:pStyle w:val="a8"/>
        <w:numPr>
          <w:ilvl w:val="0"/>
          <w:numId w:val="73"/>
        </w:numPr>
        <w:tabs>
          <w:tab w:val="left" w:pos="993"/>
        </w:tabs>
        <w:ind w:left="0" w:firstLine="709"/>
        <w:jc w:val="both"/>
        <w:rPr>
          <w:rFonts w:ascii="Times New Roman" w:hAnsi="Times New Roman"/>
        </w:rPr>
      </w:pPr>
      <w:r w:rsidRPr="00615D9F">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615D9F" w:rsidRDefault="00E53743" w:rsidP="0048689D">
      <w:pPr>
        <w:tabs>
          <w:tab w:val="left" w:pos="851"/>
        </w:tabs>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w:t>
      </w:r>
      <w:r w:rsidRPr="00615D9F">
        <w:rPr>
          <w:rFonts w:ascii="Times New Roman" w:hAnsi="Times New Roman"/>
          <w:sz w:val="24"/>
          <w:szCs w:val="24"/>
        </w:rPr>
        <w:lastRenderedPageBreak/>
        <w:t>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615D9F" w:rsidRDefault="00E53743" w:rsidP="0048689D">
      <w:pPr>
        <w:pStyle w:val="-11"/>
        <w:ind w:left="0" w:firstLine="709"/>
        <w:jc w:val="both"/>
        <w:rPr>
          <w:b/>
          <w:lang w:eastAsia="en-US"/>
        </w:rPr>
      </w:pPr>
      <w:r w:rsidRPr="00615D9F">
        <w:rPr>
          <w:b/>
          <w:lang w:eastAsia="en-US"/>
        </w:rPr>
        <w:t>Результаты, заявленные образовательной программой «Технология» по блокам содержания</w:t>
      </w:r>
    </w:p>
    <w:p w:rsidR="00E53743" w:rsidRPr="00615D9F" w:rsidRDefault="00E53743" w:rsidP="0048689D">
      <w:pPr>
        <w:pStyle w:val="-11"/>
        <w:ind w:left="0" w:firstLine="709"/>
        <w:jc w:val="both"/>
        <w:rPr>
          <w:b/>
          <w:lang w:eastAsia="en-US"/>
        </w:rPr>
      </w:pPr>
      <w:r w:rsidRPr="00615D9F">
        <w:rPr>
          <w:b/>
          <w:lang w:eastAsia="en-US"/>
        </w:rPr>
        <w:t>Современные материальные, информационные и гуманитарные технологии и перспективы их развития</w:t>
      </w:r>
    </w:p>
    <w:p w:rsidR="00E63D8D" w:rsidRPr="00615D9F" w:rsidRDefault="00180CC0" w:rsidP="0048689D">
      <w:pPr>
        <w:pStyle w:val="-11"/>
        <w:ind w:left="0" w:firstLine="709"/>
        <w:jc w:val="both"/>
        <w:rPr>
          <w:rFonts w:eastAsia="MS Mincho"/>
        </w:rPr>
      </w:pPr>
      <w:r w:rsidRPr="00615D9F">
        <w:t>Выпускник научится:</w:t>
      </w:r>
    </w:p>
    <w:p w:rsidR="00E53743" w:rsidRPr="00615D9F" w:rsidRDefault="00180CC0" w:rsidP="0048689D">
      <w:pPr>
        <w:pStyle w:val="-11"/>
        <w:numPr>
          <w:ilvl w:val="0"/>
          <w:numId w:val="63"/>
        </w:numPr>
        <w:tabs>
          <w:tab w:val="left" w:pos="993"/>
        </w:tabs>
        <w:ind w:left="0" w:firstLine="709"/>
        <w:jc w:val="both"/>
        <w:rPr>
          <w:lang w:eastAsia="en-US"/>
        </w:rPr>
      </w:pPr>
      <w:r w:rsidRPr="00615D9F">
        <w:rPr>
          <w:lang w:eastAsia="en-US"/>
        </w:rPr>
        <w:t xml:space="preserve">называть </w:t>
      </w:r>
      <w:r w:rsidR="00E53743" w:rsidRPr="00615D9F">
        <w:rPr>
          <w:lang w:eastAsia="en-US"/>
        </w:rPr>
        <w:t>и характериз</w:t>
      </w:r>
      <w:r w:rsidRPr="00615D9F">
        <w:rPr>
          <w:lang w:eastAsia="en-US"/>
        </w:rPr>
        <w:t>овать</w:t>
      </w:r>
      <w:r w:rsidR="00E53743" w:rsidRPr="00615D9F">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615D9F">
        <w:rPr>
          <w:lang w:eastAsia="en-US"/>
        </w:rPr>
        <w:t>;</w:t>
      </w:r>
    </w:p>
    <w:p w:rsidR="00E53743" w:rsidRPr="00615D9F" w:rsidRDefault="00180CC0" w:rsidP="0048689D">
      <w:pPr>
        <w:pStyle w:val="-11"/>
        <w:numPr>
          <w:ilvl w:val="0"/>
          <w:numId w:val="63"/>
        </w:numPr>
        <w:tabs>
          <w:tab w:val="left" w:pos="993"/>
        </w:tabs>
        <w:ind w:left="0" w:firstLine="709"/>
        <w:jc w:val="both"/>
        <w:rPr>
          <w:lang w:eastAsia="en-US"/>
        </w:rPr>
      </w:pPr>
      <w:r w:rsidRPr="00615D9F">
        <w:rPr>
          <w:lang w:eastAsia="en-US"/>
        </w:rPr>
        <w:t>называть  и характеризовать</w:t>
      </w:r>
      <w:r w:rsidR="00E53743" w:rsidRPr="00615D9F">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615D9F">
        <w:rPr>
          <w:lang w:eastAsia="en-US"/>
        </w:rPr>
        <w:t>;</w:t>
      </w:r>
    </w:p>
    <w:p w:rsidR="00E53743" w:rsidRPr="00615D9F" w:rsidRDefault="00F578F2" w:rsidP="0048689D">
      <w:pPr>
        <w:pStyle w:val="-11"/>
        <w:numPr>
          <w:ilvl w:val="0"/>
          <w:numId w:val="63"/>
        </w:numPr>
        <w:tabs>
          <w:tab w:val="left" w:pos="993"/>
        </w:tabs>
        <w:ind w:left="0" w:firstLine="709"/>
        <w:jc w:val="both"/>
        <w:rPr>
          <w:lang w:eastAsia="en-US"/>
        </w:rPr>
      </w:pPr>
      <w:r w:rsidRPr="00615D9F">
        <w:rPr>
          <w:lang w:eastAsia="en-US"/>
        </w:rPr>
        <w:t xml:space="preserve">объяснять </w:t>
      </w:r>
      <w:r w:rsidR="00E53743" w:rsidRPr="00615D9F">
        <w:rPr>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Pr="00615D9F">
        <w:rPr>
          <w:lang w:eastAsia="en-US"/>
        </w:rPr>
        <w:t xml:space="preserve"> </w:t>
      </w:r>
      <w:r w:rsidR="00E53743" w:rsidRPr="00615D9F">
        <w:rPr>
          <w:lang w:eastAsia="en-US"/>
        </w:rPr>
        <w:t>технологической</w:t>
      </w:r>
      <w:r w:rsidRPr="00615D9F">
        <w:rPr>
          <w:lang w:eastAsia="en-US"/>
        </w:rPr>
        <w:t xml:space="preserve"> </w:t>
      </w:r>
      <w:r w:rsidR="00E53743" w:rsidRPr="00615D9F">
        <w:rPr>
          <w:lang w:eastAsia="en-US"/>
        </w:rPr>
        <w:t>чистоты</w:t>
      </w:r>
      <w:r w:rsidR="006C7538" w:rsidRPr="00615D9F">
        <w:rPr>
          <w:lang w:eastAsia="en-US"/>
        </w:rPr>
        <w:t>;</w:t>
      </w:r>
    </w:p>
    <w:p w:rsidR="00E53743" w:rsidRPr="00615D9F" w:rsidRDefault="00180CC0" w:rsidP="0048689D">
      <w:pPr>
        <w:pStyle w:val="-11"/>
        <w:numPr>
          <w:ilvl w:val="0"/>
          <w:numId w:val="63"/>
        </w:numPr>
        <w:tabs>
          <w:tab w:val="left" w:pos="993"/>
        </w:tabs>
        <w:ind w:left="0" w:firstLine="709"/>
        <w:jc w:val="both"/>
        <w:rPr>
          <w:lang w:eastAsia="en-US"/>
        </w:rPr>
      </w:pPr>
      <w:r w:rsidRPr="00615D9F">
        <w:rPr>
          <w:lang w:eastAsia="en-US"/>
        </w:rPr>
        <w:t>проводить</w:t>
      </w:r>
      <w:r w:rsidR="00E53743" w:rsidRPr="00615D9F">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615D9F" w:rsidRDefault="00E53743"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получит возможность научиться:</w:t>
      </w:r>
    </w:p>
    <w:p w:rsidR="00E53743" w:rsidRPr="00615D9F" w:rsidRDefault="00E53743" w:rsidP="0048689D">
      <w:pPr>
        <w:pStyle w:val="-11"/>
        <w:numPr>
          <w:ilvl w:val="0"/>
          <w:numId w:val="63"/>
        </w:numPr>
        <w:tabs>
          <w:tab w:val="left" w:pos="993"/>
        </w:tabs>
        <w:ind w:left="0" w:firstLine="709"/>
        <w:jc w:val="both"/>
        <w:rPr>
          <w:i/>
          <w:lang w:eastAsia="en-US"/>
        </w:rPr>
      </w:pPr>
      <w:r w:rsidRPr="00615D9F">
        <w:rPr>
          <w:i/>
          <w:lang w:eastAsia="en-US"/>
        </w:rPr>
        <w:t>приводит</w:t>
      </w:r>
      <w:r w:rsidR="006C7538" w:rsidRPr="00615D9F">
        <w:rPr>
          <w:i/>
          <w:lang w:eastAsia="en-US"/>
        </w:rPr>
        <w:t>ь</w:t>
      </w:r>
      <w:r w:rsidRPr="00615D9F">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615D9F" w:rsidRDefault="00E53743" w:rsidP="0048689D">
      <w:pPr>
        <w:pStyle w:val="-11"/>
        <w:ind w:left="0" w:firstLine="709"/>
        <w:jc w:val="both"/>
        <w:rPr>
          <w:b/>
          <w:lang w:eastAsia="en-US"/>
        </w:rPr>
      </w:pPr>
      <w:r w:rsidRPr="00615D9F">
        <w:rPr>
          <w:b/>
          <w:lang w:eastAsia="en-US"/>
        </w:rPr>
        <w:t>Формирование технологической культуры и проектно-технологического мышления обучающихся</w:t>
      </w:r>
    </w:p>
    <w:p w:rsidR="00E53743" w:rsidRPr="00615D9F" w:rsidRDefault="00180CC0" w:rsidP="0048689D">
      <w:pPr>
        <w:pStyle w:val="-11"/>
        <w:ind w:left="0" w:firstLine="709"/>
        <w:jc w:val="both"/>
        <w:rPr>
          <w:rFonts w:eastAsia="MS Mincho"/>
        </w:rPr>
      </w:pPr>
      <w:r w:rsidRPr="00615D9F">
        <w:t>В</w:t>
      </w:r>
      <w:r w:rsidR="00E53743" w:rsidRPr="00615D9F">
        <w:t>ыпускник</w:t>
      </w:r>
      <w:r w:rsidRPr="00615D9F">
        <w:t xml:space="preserve"> научится</w:t>
      </w:r>
      <w:r w:rsidR="00E53743" w:rsidRPr="00615D9F">
        <w:t>:</w:t>
      </w:r>
    </w:p>
    <w:p w:rsidR="00E53743" w:rsidRPr="00615D9F" w:rsidRDefault="00E53743" w:rsidP="0048689D">
      <w:pPr>
        <w:pStyle w:val="-11"/>
        <w:numPr>
          <w:ilvl w:val="1"/>
          <w:numId w:val="74"/>
        </w:numPr>
        <w:tabs>
          <w:tab w:val="left" w:pos="993"/>
        </w:tabs>
        <w:ind w:left="0" w:firstLine="709"/>
        <w:jc w:val="both"/>
        <w:rPr>
          <w:lang w:eastAsia="en-US"/>
        </w:rPr>
      </w:pPr>
      <w:r w:rsidRPr="00615D9F">
        <w:rPr>
          <w:lang w:eastAsia="en-US"/>
        </w:rPr>
        <w:t>след</w:t>
      </w:r>
      <w:r w:rsidR="00180CC0" w:rsidRPr="00615D9F">
        <w:rPr>
          <w:lang w:eastAsia="en-US"/>
        </w:rPr>
        <w:t>овать</w:t>
      </w:r>
      <w:r w:rsidRPr="00615D9F">
        <w:rPr>
          <w:lang w:eastAsia="en-US"/>
        </w:rPr>
        <w:t xml:space="preserve"> технологии, в том числе в процессе изготовления субъективно нового продукта</w:t>
      </w:r>
      <w:r w:rsidR="006C7538" w:rsidRPr="00615D9F">
        <w:rPr>
          <w:lang w:eastAsia="en-US"/>
        </w:rPr>
        <w:t>;</w:t>
      </w:r>
    </w:p>
    <w:p w:rsidR="00E53743" w:rsidRPr="00615D9F" w:rsidRDefault="00180CC0" w:rsidP="0048689D">
      <w:pPr>
        <w:pStyle w:val="-11"/>
        <w:numPr>
          <w:ilvl w:val="1"/>
          <w:numId w:val="74"/>
        </w:numPr>
        <w:tabs>
          <w:tab w:val="left" w:pos="993"/>
        </w:tabs>
        <w:ind w:left="0" w:firstLine="709"/>
        <w:jc w:val="both"/>
        <w:rPr>
          <w:lang w:eastAsia="en-US"/>
        </w:rPr>
      </w:pPr>
      <w:r w:rsidRPr="00615D9F">
        <w:rPr>
          <w:lang w:eastAsia="en-US"/>
        </w:rPr>
        <w:t xml:space="preserve">оценивать </w:t>
      </w:r>
      <w:r w:rsidR="00E53743" w:rsidRPr="00615D9F">
        <w:rPr>
          <w:lang w:eastAsia="en-US"/>
        </w:rPr>
        <w:t>условия применимости технологии в том числе с позиций экологической защищенности</w:t>
      </w:r>
      <w:r w:rsidR="006C7538" w:rsidRPr="00615D9F">
        <w:rPr>
          <w:lang w:eastAsia="en-US"/>
        </w:rPr>
        <w:t>;</w:t>
      </w:r>
    </w:p>
    <w:p w:rsidR="00E53743" w:rsidRPr="00615D9F" w:rsidRDefault="00180CC0" w:rsidP="0048689D">
      <w:pPr>
        <w:pStyle w:val="-11"/>
        <w:numPr>
          <w:ilvl w:val="1"/>
          <w:numId w:val="74"/>
        </w:numPr>
        <w:tabs>
          <w:tab w:val="left" w:pos="993"/>
        </w:tabs>
        <w:ind w:left="0" w:firstLine="709"/>
        <w:jc w:val="both"/>
        <w:rPr>
          <w:lang w:eastAsia="en-US"/>
        </w:rPr>
      </w:pPr>
      <w:r w:rsidRPr="00615D9F">
        <w:rPr>
          <w:lang w:eastAsia="en-US"/>
        </w:rPr>
        <w:t xml:space="preserve">прогнозировать </w:t>
      </w:r>
      <w:r w:rsidR="00E53743" w:rsidRPr="00615D9F">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615D9F">
        <w:rPr>
          <w:lang w:eastAsia="en-US"/>
        </w:rPr>
        <w:t>е</w:t>
      </w:r>
      <w:r w:rsidR="00E53743" w:rsidRPr="00615D9F">
        <w:rPr>
          <w:lang w:eastAsia="en-US"/>
        </w:rPr>
        <w:t>м, в том числе самостоятельно планируя такого рода эксперименты</w:t>
      </w:r>
      <w:r w:rsidR="006C7538" w:rsidRPr="00615D9F">
        <w:rPr>
          <w:lang w:eastAsia="en-US"/>
        </w:rPr>
        <w:t>;</w:t>
      </w:r>
    </w:p>
    <w:p w:rsidR="00E53743" w:rsidRPr="00615D9F" w:rsidRDefault="00E53743" w:rsidP="0048689D">
      <w:pPr>
        <w:pStyle w:val="-11"/>
        <w:numPr>
          <w:ilvl w:val="1"/>
          <w:numId w:val="74"/>
        </w:numPr>
        <w:tabs>
          <w:tab w:val="left" w:pos="993"/>
        </w:tabs>
        <w:ind w:left="0" w:firstLine="709"/>
        <w:jc w:val="both"/>
        <w:rPr>
          <w:lang w:eastAsia="en-US"/>
        </w:rPr>
      </w:pPr>
      <w:r w:rsidRPr="00615D9F">
        <w:rPr>
          <w:lang w:eastAsia="en-US"/>
        </w:rPr>
        <w:t xml:space="preserve">в зависимости от ситуации </w:t>
      </w:r>
      <w:r w:rsidR="00180CC0" w:rsidRPr="00615D9F">
        <w:rPr>
          <w:lang w:eastAsia="en-US"/>
        </w:rPr>
        <w:t xml:space="preserve">оптимизировать </w:t>
      </w:r>
      <w:r w:rsidRPr="00615D9F">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615D9F">
        <w:rPr>
          <w:lang w:eastAsia="en-US"/>
        </w:rPr>
        <w:t>;</w:t>
      </w:r>
    </w:p>
    <w:p w:rsidR="00E53743" w:rsidRPr="00615D9F" w:rsidRDefault="00E53743" w:rsidP="0048689D">
      <w:pPr>
        <w:pStyle w:val="-11"/>
        <w:numPr>
          <w:ilvl w:val="1"/>
          <w:numId w:val="74"/>
        </w:numPr>
        <w:tabs>
          <w:tab w:val="left" w:pos="993"/>
        </w:tabs>
        <w:ind w:left="0" w:firstLine="709"/>
        <w:jc w:val="both"/>
        <w:rPr>
          <w:lang w:eastAsia="en-US"/>
        </w:rPr>
      </w:pPr>
      <w:r w:rsidRPr="00615D9F">
        <w:rPr>
          <w:lang w:eastAsia="en-US"/>
        </w:rPr>
        <w:t>проводит</w:t>
      </w:r>
      <w:r w:rsidR="00180CC0" w:rsidRPr="00615D9F">
        <w:rPr>
          <w:lang w:eastAsia="en-US"/>
        </w:rPr>
        <w:t>ь</w:t>
      </w:r>
      <w:r w:rsidRPr="00615D9F">
        <w:rPr>
          <w:lang w:eastAsia="en-US"/>
        </w:rPr>
        <w:t xml:space="preserve"> оценку и испытание полученного продукта</w:t>
      </w:r>
      <w:r w:rsidR="006C7538" w:rsidRPr="00615D9F">
        <w:rPr>
          <w:lang w:eastAsia="en-US"/>
        </w:rPr>
        <w:t>;</w:t>
      </w:r>
    </w:p>
    <w:p w:rsidR="00E53743" w:rsidRPr="00615D9F" w:rsidRDefault="00E53743" w:rsidP="0048689D">
      <w:pPr>
        <w:pStyle w:val="-11"/>
        <w:numPr>
          <w:ilvl w:val="1"/>
          <w:numId w:val="74"/>
        </w:numPr>
        <w:tabs>
          <w:tab w:val="left" w:pos="993"/>
        </w:tabs>
        <w:ind w:left="0" w:firstLine="709"/>
        <w:jc w:val="both"/>
        <w:rPr>
          <w:lang w:eastAsia="en-US"/>
        </w:rPr>
      </w:pPr>
      <w:r w:rsidRPr="00615D9F">
        <w:rPr>
          <w:lang w:eastAsia="en-US"/>
        </w:rPr>
        <w:t>проводит</w:t>
      </w:r>
      <w:r w:rsidR="00180CC0" w:rsidRPr="00615D9F">
        <w:rPr>
          <w:lang w:eastAsia="en-US"/>
        </w:rPr>
        <w:t>ь</w:t>
      </w:r>
      <w:r w:rsidRPr="00615D9F">
        <w:rPr>
          <w:lang w:eastAsia="en-US"/>
        </w:rPr>
        <w:t xml:space="preserve"> анализ потребностей в тех или иных материальных или информационных продуктах</w:t>
      </w:r>
      <w:r w:rsidR="006C7538" w:rsidRPr="00615D9F">
        <w:rPr>
          <w:lang w:eastAsia="en-US"/>
        </w:rPr>
        <w:t>;</w:t>
      </w:r>
    </w:p>
    <w:p w:rsidR="00E53743" w:rsidRPr="00615D9F" w:rsidRDefault="00180CC0" w:rsidP="0048689D">
      <w:pPr>
        <w:pStyle w:val="-11"/>
        <w:numPr>
          <w:ilvl w:val="1"/>
          <w:numId w:val="74"/>
        </w:numPr>
        <w:tabs>
          <w:tab w:val="left" w:pos="993"/>
        </w:tabs>
        <w:ind w:left="0" w:firstLine="709"/>
        <w:jc w:val="both"/>
        <w:rPr>
          <w:lang w:eastAsia="en-US"/>
        </w:rPr>
      </w:pPr>
      <w:r w:rsidRPr="00615D9F">
        <w:rPr>
          <w:lang w:eastAsia="en-US"/>
        </w:rPr>
        <w:t xml:space="preserve">описывать </w:t>
      </w:r>
      <w:r w:rsidR="00E53743" w:rsidRPr="00615D9F">
        <w:rPr>
          <w:lang w:eastAsia="en-US"/>
        </w:rPr>
        <w:t>технологическое решение с помощью текста, рисунков, графического изображения</w:t>
      </w:r>
      <w:r w:rsidR="006C7538" w:rsidRPr="00615D9F">
        <w:rPr>
          <w:lang w:eastAsia="en-US"/>
        </w:rPr>
        <w:t>;</w:t>
      </w:r>
    </w:p>
    <w:p w:rsidR="00E53743" w:rsidRPr="00615D9F" w:rsidRDefault="00180CC0" w:rsidP="0048689D">
      <w:pPr>
        <w:pStyle w:val="-11"/>
        <w:numPr>
          <w:ilvl w:val="1"/>
          <w:numId w:val="74"/>
        </w:numPr>
        <w:tabs>
          <w:tab w:val="left" w:pos="993"/>
        </w:tabs>
        <w:ind w:left="0" w:firstLine="709"/>
        <w:jc w:val="both"/>
        <w:rPr>
          <w:lang w:eastAsia="en-US"/>
        </w:rPr>
      </w:pPr>
      <w:r w:rsidRPr="00615D9F">
        <w:rPr>
          <w:lang w:eastAsia="en-US"/>
        </w:rPr>
        <w:t xml:space="preserve">анализировать </w:t>
      </w:r>
      <w:r w:rsidR="00E53743" w:rsidRPr="00615D9F">
        <w:rPr>
          <w:lang w:eastAsia="en-US"/>
        </w:rPr>
        <w:t>возможные технологические решения, определять их достоинства и недостатки в контексте заданной ситуации</w:t>
      </w:r>
      <w:r w:rsidR="006C7538" w:rsidRPr="00615D9F">
        <w:rPr>
          <w:lang w:eastAsia="en-US"/>
        </w:rPr>
        <w:t>;</w:t>
      </w:r>
    </w:p>
    <w:p w:rsidR="00E53743" w:rsidRPr="00615D9F" w:rsidRDefault="00180CC0" w:rsidP="0048689D">
      <w:pPr>
        <w:pStyle w:val="-11"/>
        <w:numPr>
          <w:ilvl w:val="1"/>
          <w:numId w:val="74"/>
        </w:numPr>
        <w:tabs>
          <w:tab w:val="left" w:pos="993"/>
        </w:tabs>
        <w:ind w:left="0" w:firstLine="709"/>
        <w:jc w:val="both"/>
        <w:rPr>
          <w:lang w:eastAsia="en-US"/>
        </w:rPr>
      </w:pPr>
      <w:r w:rsidRPr="00615D9F">
        <w:rPr>
          <w:lang w:eastAsia="en-US"/>
        </w:rPr>
        <w:t>проводить и анализировать</w:t>
      </w:r>
      <w:r w:rsidR="00F578F2" w:rsidRPr="00615D9F">
        <w:rPr>
          <w:lang w:eastAsia="en-US"/>
        </w:rPr>
        <w:t xml:space="preserve"> </w:t>
      </w:r>
      <w:r w:rsidRPr="00615D9F">
        <w:rPr>
          <w:lang w:eastAsia="en-US"/>
        </w:rPr>
        <w:t xml:space="preserve">разработку </w:t>
      </w:r>
      <w:r w:rsidR="00E53743" w:rsidRPr="00615D9F">
        <w:rPr>
          <w:lang w:eastAsia="en-US"/>
        </w:rPr>
        <w:t xml:space="preserve">и / или </w:t>
      </w:r>
      <w:r w:rsidRPr="00615D9F">
        <w:rPr>
          <w:lang w:eastAsia="en-US"/>
        </w:rPr>
        <w:t xml:space="preserve">реализацию </w:t>
      </w:r>
      <w:r w:rsidR="00E53743" w:rsidRPr="00615D9F">
        <w:rPr>
          <w:lang w:eastAsia="en-US"/>
        </w:rPr>
        <w:t>прикладных проектов, предполагающих:</w:t>
      </w:r>
    </w:p>
    <w:p w:rsidR="00E53743" w:rsidRPr="00615D9F" w:rsidRDefault="00E53743" w:rsidP="00E233D0">
      <w:pPr>
        <w:pStyle w:val="-11"/>
        <w:numPr>
          <w:ilvl w:val="1"/>
          <w:numId w:val="144"/>
        </w:numPr>
        <w:ind w:left="709" w:firstLine="11"/>
        <w:jc w:val="both"/>
        <w:rPr>
          <w:lang w:eastAsia="en-US"/>
        </w:rPr>
      </w:pPr>
      <w:r w:rsidRPr="00615D9F">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615D9F" w:rsidRDefault="00E53743" w:rsidP="00E233D0">
      <w:pPr>
        <w:pStyle w:val="-11"/>
        <w:numPr>
          <w:ilvl w:val="1"/>
          <w:numId w:val="144"/>
        </w:numPr>
        <w:ind w:left="709" w:firstLine="11"/>
        <w:jc w:val="both"/>
        <w:rPr>
          <w:lang w:eastAsia="en-US"/>
        </w:rPr>
      </w:pPr>
      <w:r w:rsidRPr="00615D9F">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615D9F" w:rsidRDefault="00E53743" w:rsidP="00E233D0">
      <w:pPr>
        <w:pStyle w:val="-11"/>
        <w:numPr>
          <w:ilvl w:val="1"/>
          <w:numId w:val="144"/>
        </w:numPr>
        <w:ind w:left="709" w:firstLine="11"/>
        <w:jc w:val="both"/>
        <w:rPr>
          <w:lang w:eastAsia="en-US"/>
        </w:rPr>
      </w:pPr>
      <w:r w:rsidRPr="00615D9F">
        <w:rPr>
          <w:lang w:eastAsia="en-US"/>
        </w:rPr>
        <w:lastRenderedPageBreak/>
        <w:t>определение характеристик и разработку материального продукта, включая его моделирование в информационной среде (конструкторе);</w:t>
      </w:r>
    </w:p>
    <w:p w:rsidR="00E53743" w:rsidRPr="00615D9F" w:rsidRDefault="00E53743" w:rsidP="00E233D0">
      <w:pPr>
        <w:pStyle w:val="-11"/>
        <w:numPr>
          <w:ilvl w:val="1"/>
          <w:numId w:val="144"/>
        </w:numPr>
        <w:ind w:left="709" w:firstLine="11"/>
        <w:jc w:val="both"/>
        <w:rPr>
          <w:lang w:eastAsia="en-US"/>
        </w:rPr>
      </w:pPr>
      <w:r w:rsidRPr="00615D9F">
        <w:rPr>
          <w:lang w:eastAsia="en-US"/>
        </w:rPr>
        <w:t>встраивание созданного информационного продукта в заданную оболочку;</w:t>
      </w:r>
    </w:p>
    <w:p w:rsidR="00E53743" w:rsidRPr="00615D9F" w:rsidRDefault="00E53743" w:rsidP="00E233D0">
      <w:pPr>
        <w:pStyle w:val="-11"/>
        <w:numPr>
          <w:ilvl w:val="1"/>
          <w:numId w:val="144"/>
        </w:numPr>
        <w:ind w:left="709" w:firstLine="11"/>
        <w:jc w:val="both"/>
        <w:rPr>
          <w:lang w:eastAsia="en-US"/>
        </w:rPr>
      </w:pPr>
      <w:r w:rsidRPr="00615D9F">
        <w:rPr>
          <w:lang w:eastAsia="en-US"/>
        </w:rPr>
        <w:t>изготовление информационного продукта по заданному алгоритму в заданной оболочке</w:t>
      </w:r>
      <w:r w:rsidR="006C7538" w:rsidRPr="00615D9F">
        <w:rPr>
          <w:lang w:eastAsia="en-US"/>
        </w:rPr>
        <w:t>;</w:t>
      </w:r>
    </w:p>
    <w:p w:rsidR="00E53743" w:rsidRPr="00615D9F" w:rsidRDefault="00180CC0" w:rsidP="0048689D">
      <w:pPr>
        <w:pStyle w:val="-11"/>
        <w:numPr>
          <w:ilvl w:val="1"/>
          <w:numId w:val="74"/>
        </w:numPr>
        <w:tabs>
          <w:tab w:val="left" w:pos="993"/>
        </w:tabs>
        <w:ind w:left="0" w:firstLine="709"/>
        <w:jc w:val="both"/>
        <w:rPr>
          <w:lang w:eastAsia="en-US"/>
        </w:rPr>
      </w:pPr>
      <w:r w:rsidRPr="00615D9F">
        <w:rPr>
          <w:lang w:eastAsia="en-US"/>
        </w:rPr>
        <w:t>проводить и анализировать</w:t>
      </w:r>
      <w:r w:rsidR="00F578F2" w:rsidRPr="00615D9F">
        <w:rPr>
          <w:lang w:eastAsia="en-US"/>
        </w:rPr>
        <w:t xml:space="preserve"> </w:t>
      </w:r>
      <w:r w:rsidRPr="00615D9F">
        <w:rPr>
          <w:lang w:eastAsia="en-US"/>
        </w:rPr>
        <w:t xml:space="preserve">разработку </w:t>
      </w:r>
      <w:r w:rsidR="00E53743" w:rsidRPr="00615D9F">
        <w:rPr>
          <w:lang w:eastAsia="en-US"/>
        </w:rPr>
        <w:t xml:space="preserve">и / или </w:t>
      </w:r>
      <w:r w:rsidRPr="00615D9F">
        <w:rPr>
          <w:lang w:eastAsia="en-US"/>
        </w:rPr>
        <w:t xml:space="preserve">реализацию </w:t>
      </w:r>
      <w:r w:rsidR="00E53743" w:rsidRPr="00615D9F">
        <w:rPr>
          <w:lang w:eastAsia="en-US"/>
        </w:rPr>
        <w:t>технологических проектов, предполагающих:</w:t>
      </w:r>
    </w:p>
    <w:p w:rsidR="00E53743" w:rsidRPr="00615D9F" w:rsidRDefault="00E53743" w:rsidP="00E233D0">
      <w:pPr>
        <w:pStyle w:val="-11"/>
        <w:numPr>
          <w:ilvl w:val="1"/>
          <w:numId w:val="144"/>
        </w:numPr>
        <w:ind w:left="709" w:firstLine="11"/>
        <w:jc w:val="both"/>
        <w:rPr>
          <w:lang w:eastAsia="en-US"/>
        </w:rPr>
      </w:pPr>
      <w:r w:rsidRPr="00615D9F">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615D9F" w:rsidRDefault="00E53743" w:rsidP="00E233D0">
      <w:pPr>
        <w:pStyle w:val="-11"/>
        <w:numPr>
          <w:ilvl w:val="1"/>
          <w:numId w:val="144"/>
        </w:numPr>
        <w:ind w:left="709" w:firstLine="11"/>
        <w:jc w:val="both"/>
        <w:rPr>
          <w:lang w:eastAsia="en-US"/>
        </w:rPr>
      </w:pPr>
      <w:r w:rsidRPr="00615D9F">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615D9F">
        <w:rPr>
          <w:lang w:eastAsia="en-US"/>
        </w:rPr>
        <w:t>е</w:t>
      </w:r>
      <w:r w:rsidRPr="00615D9F">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615D9F" w:rsidRDefault="00E53743" w:rsidP="00E233D0">
      <w:pPr>
        <w:pStyle w:val="-11"/>
        <w:numPr>
          <w:ilvl w:val="1"/>
          <w:numId w:val="144"/>
        </w:numPr>
        <w:ind w:left="709" w:firstLine="11"/>
        <w:jc w:val="both"/>
        <w:rPr>
          <w:lang w:eastAsia="en-US"/>
        </w:rPr>
      </w:pPr>
      <w:r w:rsidRPr="00615D9F">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615D9F">
        <w:rPr>
          <w:lang w:eastAsia="en-US"/>
        </w:rPr>
        <w:t>;</w:t>
      </w:r>
    </w:p>
    <w:p w:rsidR="00E53743" w:rsidRPr="00615D9F" w:rsidRDefault="00180CC0" w:rsidP="0048689D">
      <w:pPr>
        <w:pStyle w:val="-11"/>
        <w:numPr>
          <w:ilvl w:val="1"/>
          <w:numId w:val="74"/>
        </w:numPr>
        <w:tabs>
          <w:tab w:val="left" w:pos="993"/>
        </w:tabs>
        <w:ind w:left="0" w:firstLine="709"/>
        <w:jc w:val="both"/>
        <w:rPr>
          <w:lang w:eastAsia="en-US"/>
        </w:rPr>
      </w:pPr>
      <w:r w:rsidRPr="00615D9F">
        <w:rPr>
          <w:lang w:eastAsia="en-US"/>
        </w:rPr>
        <w:t xml:space="preserve">проводить и анализировать разработку </w:t>
      </w:r>
      <w:r w:rsidR="00E53743" w:rsidRPr="00615D9F">
        <w:rPr>
          <w:lang w:eastAsia="en-US"/>
        </w:rPr>
        <w:t xml:space="preserve">и / или </w:t>
      </w:r>
      <w:r w:rsidRPr="00615D9F">
        <w:rPr>
          <w:lang w:eastAsia="en-US"/>
        </w:rPr>
        <w:t xml:space="preserve">реализацию </w:t>
      </w:r>
      <w:r w:rsidR="00E53743" w:rsidRPr="00615D9F">
        <w:rPr>
          <w:lang w:eastAsia="en-US"/>
        </w:rPr>
        <w:t>проектов, предполагающих:</w:t>
      </w:r>
    </w:p>
    <w:p w:rsidR="00E53743" w:rsidRPr="00615D9F" w:rsidRDefault="00E53743" w:rsidP="00E233D0">
      <w:pPr>
        <w:pStyle w:val="-11"/>
        <w:numPr>
          <w:ilvl w:val="1"/>
          <w:numId w:val="144"/>
        </w:numPr>
        <w:ind w:left="709" w:firstLine="11"/>
        <w:jc w:val="both"/>
        <w:rPr>
          <w:lang w:eastAsia="en-US"/>
        </w:rPr>
      </w:pPr>
      <w:r w:rsidRPr="00615D9F">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615D9F" w:rsidRDefault="00E53743" w:rsidP="00E233D0">
      <w:pPr>
        <w:pStyle w:val="-11"/>
        <w:numPr>
          <w:ilvl w:val="1"/>
          <w:numId w:val="144"/>
        </w:numPr>
        <w:ind w:left="709" w:firstLine="11"/>
        <w:jc w:val="both"/>
        <w:rPr>
          <w:lang w:eastAsia="en-US"/>
        </w:rPr>
      </w:pPr>
      <w:r w:rsidRPr="00615D9F">
        <w:rPr>
          <w:lang w:eastAsia="en-US"/>
        </w:rPr>
        <w:t>планирование (разработку) материального продукта на основе самостоятельно провед</w:t>
      </w:r>
      <w:r w:rsidR="00245F1D" w:rsidRPr="00615D9F">
        <w:rPr>
          <w:lang w:eastAsia="en-US"/>
        </w:rPr>
        <w:t>е</w:t>
      </w:r>
      <w:r w:rsidRPr="00615D9F">
        <w:rPr>
          <w:lang w:eastAsia="en-US"/>
        </w:rPr>
        <w:t>нных исследований потребительских интересов;</w:t>
      </w:r>
    </w:p>
    <w:p w:rsidR="00E53743" w:rsidRPr="00615D9F" w:rsidRDefault="00E53743" w:rsidP="00E233D0">
      <w:pPr>
        <w:pStyle w:val="-11"/>
        <w:numPr>
          <w:ilvl w:val="1"/>
          <w:numId w:val="144"/>
        </w:numPr>
        <w:ind w:left="709" w:firstLine="11"/>
        <w:jc w:val="both"/>
        <w:rPr>
          <w:lang w:eastAsia="en-US"/>
        </w:rPr>
      </w:pPr>
      <w:r w:rsidRPr="00615D9F">
        <w:rPr>
          <w:lang w:eastAsia="en-US"/>
        </w:rPr>
        <w:t>разработку плана продвижения продукта</w:t>
      </w:r>
      <w:r w:rsidR="006C7538" w:rsidRPr="00615D9F">
        <w:rPr>
          <w:lang w:eastAsia="en-US"/>
        </w:rPr>
        <w:t>;</w:t>
      </w:r>
    </w:p>
    <w:p w:rsidR="00587979" w:rsidRPr="00615D9F" w:rsidRDefault="00587979" w:rsidP="0048689D">
      <w:pPr>
        <w:pStyle w:val="-11"/>
        <w:numPr>
          <w:ilvl w:val="1"/>
          <w:numId w:val="74"/>
        </w:numPr>
        <w:tabs>
          <w:tab w:val="left" w:pos="993"/>
        </w:tabs>
        <w:ind w:left="0" w:firstLine="709"/>
        <w:jc w:val="both"/>
        <w:rPr>
          <w:lang w:eastAsia="en-US"/>
        </w:rPr>
      </w:pPr>
      <w:r w:rsidRPr="00615D9F">
        <w:rPr>
          <w:lang w:eastAsia="en-US"/>
        </w:rPr>
        <w:t>проводить и анализировать</w:t>
      </w:r>
      <w:r w:rsidR="00F578F2" w:rsidRPr="00615D9F">
        <w:rPr>
          <w:lang w:eastAsia="en-US"/>
        </w:rPr>
        <w:t xml:space="preserve"> </w:t>
      </w:r>
      <w:r w:rsidRPr="00615D9F">
        <w:rPr>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615D9F" w:rsidRDefault="00E53743" w:rsidP="0048689D">
      <w:pPr>
        <w:pStyle w:val="-11"/>
        <w:numPr>
          <w:ilvl w:val="1"/>
          <w:numId w:val="74"/>
        </w:numPr>
        <w:tabs>
          <w:tab w:val="left" w:pos="993"/>
        </w:tabs>
        <w:ind w:left="0" w:firstLine="709"/>
        <w:jc w:val="both"/>
        <w:rPr>
          <w:b/>
        </w:rPr>
      </w:pPr>
      <w:r w:rsidRPr="00615D9F">
        <w:rPr>
          <w:b/>
        </w:rPr>
        <w:t>Выпускник получит возможность научиться:</w:t>
      </w:r>
    </w:p>
    <w:p w:rsidR="00E53743" w:rsidRPr="00615D9F" w:rsidRDefault="006C7538" w:rsidP="0048689D">
      <w:pPr>
        <w:pStyle w:val="-11"/>
        <w:numPr>
          <w:ilvl w:val="1"/>
          <w:numId w:val="66"/>
        </w:numPr>
        <w:tabs>
          <w:tab w:val="left" w:pos="993"/>
        </w:tabs>
        <w:ind w:left="0" w:firstLine="709"/>
        <w:jc w:val="both"/>
        <w:rPr>
          <w:i/>
          <w:lang w:eastAsia="en-US"/>
        </w:rPr>
      </w:pPr>
      <w:r w:rsidRPr="00615D9F">
        <w:rPr>
          <w:i/>
          <w:lang w:eastAsia="en-US"/>
        </w:rPr>
        <w:t xml:space="preserve">выявлять </w:t>
      </w:r>
      <w:r w:rsidR="00E53743" w:rsidRPr="00615D9F">
        <w:rPr>
          <w:i/>
          <w:lang w:eastAsia="en-US"/>
        </w:rPr>
        <w:t xml:space="preserve">и </w:t>
      </w:r>
      <w:r w:rsidRPr="00615D9F">
        <w:rPr>
          <w:i/>
          <w:lang w:eastAsia="en-US"/>
        </w:rPr>
        <w:t xml:space="preserve">формулировать </w:t>
      </w:r>
      <w:r w:rsidR="00E53743" w:rsidRPr="00615D9F">
        <w:rPr>
          <w:i/>
          <w:lang w:eastAsia="en-US"/>
        </w:rPr>
        <w:t>проблему, требующую технологического решения</w:t>
      </w:r>
      <w:r w:rsidRPr="00615D9F">
        <w:rPr>
          <w:i/>
          <w:lang w:eastAsia="en-US"/>
        </w:rPr>
        <w:t>;</w:t>
      </w:r>
    </w:p>
    <w:p w:rsidR="00E53743" w:rsidRPr="00615D9F" w:rsidRDefault="006C7538" w:rsidP="0048689D">
      <w:pPr>
        <w:pStyle w:val="-11"/>
        <w:numPr>
          <w:ilvl w:val="1"/>
          <w:numId w:val="66"/>
        </w:numPr>
        <w:tabs>
          <w:tab w:val="left" w:pos="993"/>
        </w:tabs>
        <w:ind w:left="0" w:firstLine="709"/>
        <w:jc w:val="both"/>
        <w:rPr>
          <w:i/>
          <w:lang w:eastAsia="en-US"/>
        </w:rPr>
      </w:pPr>
      <w:r w:rsidRPr="00615D9F">
        <w:rPr>
          <w:i/>
          <w:lang w:eastAsia="en-US"/>
        </w:rPr>
        <w:t xml:space="preserve">модифицировать </w:t>
      </w:r>
      <w:r w:rsidR="00E53743" w:rsidRPr="00615D9F">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615D9F">
        <w:rPr>
          <w:i/>
          <w:lang w:eastAsia="en-US"/>
        </w:rPr>
        <w:t xml:space="preserve">разрабатывать </w:t>
      </w:r>
      <w:r w:rsidR="00E53743" w:rsidRPr="00615D9F">
        <w:rPr>
          <w:i/>
          <w:lang w:eastAsia="en-US"/>
        </w:rPr>
        <w:t>технологию на основе базовой технологи</w:t>
      </w:r>
      <w:r w:rsidRPr="00615D9F">
        <w:rPr>
          <w:i/>
          <w:lang w:eastAsia="en-US"/>
        </w:rPr>
        <w:t>и;</w:t>
      </w:r>
    </w:p>
    <w:p w:rsidR="00E53743" w:rsidRPr="00615D9F" w:rsidRDefault="006C7538" w:rsidP="0048689D">
      <w:pPr>
        <w:pStyle w:val="-11"/>
        <w:numPr>
          <w:ilvl w:val="1"/>
          <w:numId w:val="66"/>
        </w:numPr>
        <w:tabs>
          <w:tab w:val="left" w:pos="993"/>
        </w:tabs>
        <w:ind w:left="0" w:firstLine="709"/>
        <w:jc w:val="both"/>
        <w:rPr>
          <w:i/>
          <w:lang w:eastAsia="en-US"/>
        </w:rPr>
      </w:pPr>
      <w:r w:rsidRPr="00615D9F">
        <w:rPr>
          <w:i/>
          <w:lang w:eastAsia="en-US"/>
        </w:rPr>
        <w:t xml:space="preserve">технологизировать </w:t>
      </w:r>
      <w:r w:rsidR="00E53743" w:rsidRPr="00615D9F">
        <w:rPr>
          <w:i/>
          <w:lang w:eastAsia="en-US"/>
        </w:rPr>
        <w:t xml:space="preserve">свой опыт, </w:t>
      </w:r>
      <w:r w:rsidRPr="00615D9F">
        <w:rPr>
          <w:i/>
          <w:lang w:eastAsia="en-US"/>
        </w:rPr>
        <w:t xml:space="preserve">представлять </w:t>
      </w:r>
      <w:r w:rsidR="00E53743" w:rsidRPr="00615D9F">
        <w:rPr>
          <w:i/>
          <w:lang w:eastAsia="en-US"/>
        </w:rPr>
        <w:t>на основе ретроспективного анализа и унификации деятельности описание в виде инструкции или технологической карты</w:t>
      </w:r>
      <w:r w:rsidRPr="00615D9F">
        <w:rPr>
          <w:i/>
          <w:lang w:eastAsia="en-US"/>
        </w:rPr>
        <w:t>;</w:t>
      </w:r>
    </w:p>
    <w:p w:rsidR="00E53743" w:rsidRPr="00615D9F" w:rsidRDefault="006C7538" w:rsidP="0048689D">
      <w:pPr>
        <w:pStyle w:val="-11"/>
        <w:numPr>
          <w:ilvl w:val="1"/>
          <w:numId w:val="66"/>
        </w:numPr>
        <w:tabs>
          <w:tab w:val="left" w:pos="993"/>
        </w:tabs>
        <w:ind w:left="0" w:firstLine="709"/>
        <w:jc w:val="both"/>
        <w:rPr>
          <w:lang w:eastAsia="en-US"/>
        </w:rPr>
      </w:pPr>
      <w:r w:rsidRPr="00615D9F">
        <w:rPr>
          <w:i/>
          <w:lang w:eastAsia="en-US"/>
        </w:rPr>
        <w:t xml:space="preserve">оценивать </w:t>
      </w:r>
      <w:r w:rsidR="00E53743" w:rsidRPr="00615D9F">
        <w:rPr>
          <w:i/>
          <w:lang w:eastAsia="en-US"/>
        </w:rPr>
        <w:t>коммерческий потенциал продукта и / или технологии</w:t>
      </w:r>
      <w:r w:rsidR="00E53743" w:rsidRPr="00615D9F">
        <w:rPr>
          <w:lang w:eastAsia="en-US"/>
        </w:rPr>
        <w:t>.</w:t>
      </w:r>
    </w:p>
    <w:p w:rsidR="00E53743" w:rsidRPr="00615D9F" w:rsidRDefault="00E53743" w:rsidP="0048689D">
      <w:pPr>
        <w:pStyle w:val="-11"/>
        <w:ind w:left="0" w:firstLine="709"/>
        <w:jc w:val="both"/>
        <w:rPr>
          <w:b/>
          <w:lang w:eastAsia="en-US"/>
        </w:rPr>
      </w:pPr>
      <w:r w:rsidRPr="00615D9F">
        <w:rPr>
          <w:b/>
          <w:lang w:eastAsia="en-US"/>
        </w:rPr>
        <w:t>Построение образовательных траекторий и планов в области профессионального самоопределения</w:t>
      </w:r>
    </w:p>
    <w:p w:rsidR="00E53743" w:rsidRPr="00615D9F" w:rsidRDefault="00587979" w:rsidP="0048689D">
      <w:pPr>
        <w:pStyle w:val="-11"/>
        <w:ind w:left="0" w:firstLine="709"/>
        <w:jc w:val="both"/>
        <w:rPr>
          <w:rFonts w:eastAsia="MS Mincho"/>
        </w:rPr>
      </w:pPr>
      <w:r w:rsidRPr="00615D9F">
        <w:t>Выпускник научится</w:t>
      </w:r>
      <w:r w:rsidR="00E53743" w:rsidRPr="00615D9F">
        <w:t>:</w:t>
      </w:r>
    </w:p>
    <w:p w:rsidR="00E53743" w:rsidRPr="00615D9F" w:rsidRDefault="00587979" w:rsidP="0048689D">
      <w:pPr>
        <w:pStyle w:val="-11"/>
        <w:numPr>
          <w:ilvl w:val="1"/>
          <w:numId w:val="65"/>
        </w:numPr>
        <w:tabs>
          <w:tab w:val="left" w:pos="993"/>
        </w:tabs>
        <w:ind w:left="0" w:firstLine="709"/>
        <w:jc w:val="both"/>
        <w:rPr>
          <w:lang w:eastAsia="en-US"/>
        </w:rPr>
      </w:pPr>
      <w:r w:rsidRPr="00615D9F">
        <w:rPr>
          <w:lang w:eastAsia="en-US"/>
        </w:rPr>
        <w:t xml:space="preserve">характеризовать </w:t>
      </w:r>
      <w:r w:rsidR="00E53743" w:rsidRPr="00615D9F">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615D9F" w:rsidRDefault="00587979" w:rsidP="0048689D">
      <w:pPr>
        <w:pStyle w:val="-11"/>
        <w:numPr>
          <w:ilvl w:val="1"/>
          <w:numId w:val="65"/>
        </w:numPr>
        <w:tabs>
          <w:tab w:val="left" w:pos="993"/>
        </w:tabs>
        <w:ind w:left="0" w:firstLine="709"/>
        <w:jc w:val="both"/>
        <w:rPr>
          <w:lang w:eastAsia="en-US"/>
        </w:rPr>
      </w:pPr>
      <w:r w:rsidRPr="00615D9F">
        <w:rPr>
          <w:lang w:eastAsia="en-US"/>
        </w:rPr>
        <w:t xml:space="preserve">характеризовать </w:t>
      </w:r>
      <w:r w:rsidR="00E53743" w:rsidRPr="00615D9F">
        <w:rPr>
          <w:lang w:eastAsia="en-US"/>
        </w:rPr>
        <w:t>ситуацию на региональном рынке труда, называет тенденции е</w:t>
      </w:r>
      <w:r w:rsidR="00245F1D" w:rsidRPr="00615D9F">
        <w:rPr>
          <w:lang w:eastAsia="en-US"/>
        </w:rPr>
        <w:t>е</w:t>
      </w:r>
      <w:r w:rsidR="00E53743" w:rsidRPr="00615D9F">
        <w:rPr>
          <w:lang w:eastAsia="en-US"/>
        </w:rPr>
        <w:t xml:space="preserve"> развития,</w:t>
      </w:r>
    </w:p>
    <w:p w:rsidR="00E53743" w:rsidRPr="00615D9F" w:rsidRDefault="00F578F2" w:rsidP="0048689D">
      <w:pPr>
        <w:pStyle w:val="-11"/>
        <w:numPr>
          <w:ilvl w:val="1"/>
          <w:numId w:val="65"/>
        </w:numPr>
        <w:tabs>
          <w:tab w:val="left" w:pos="993"/>
        </w:tabs>
        <w:ind w:left="0" w:firstLine="709"/>
        <w:jc w:val="both"/>
        <w:rPr>
          <w:lang w:eastAsia="en-US"/>
        </w:rPr>
      </w:pPr>
      <w:r w:rsidRPr="00615D9F">
        <w:rPr>
          <w:lang w:eastAsia="en-US"/>
        </w:rPr>
        <w:t xml:space="preserve">разъяснять </w:t>
      </w:r>
      <w:r w:rsidR="00E53743" w:rsidRPr="00615D9F">
        <w:rPr>
          <w:lang w:eastAsia="en-US"/>
        </w:rPr>
        <w:t>социальное значение групп профессий, востребованных на региональном рынке труда,</w:t>
      </w:r>
    </w:p>
    <w:p w:rsidR="00E53743" w:rsidRPr="00615D9F" w:rsidRDefault="00587979" w:rsidP="0048689D">
      <w:pPr>
        <w:pStyle w:val="-11"/>
        <w:numPr>
          <w:ilvl w:val="1"/>
          <w:numId w:val="65"/>
        </w:numPr>
        <w:tabs>
          <w:tab w:val="left" w:pos="993"/>
        </w:tabs>
        <w:ind w:left="0" w:firstLine="709"/>
        <w:jc w:val="both"/>
        <w:rPr>
          <w:lang w:eastAsia="en-US"/>
        </w:rPr>
      </w:pPr>
      <w:r w:rsidRPr="00615D9F">
        <w:rPr>
          <w:lang w:eastAsia="en-US"/>
        </w:rPr>
        <w:t xml:space="preserve">характеризовать </w:t>
      </w:r>
      <w:r w:rsidR="00E53743" w:rsidRPr="00615D9F">
        <w:rPr>
          <w:lang w:eastAsia="en-US"/>
        </w:rPr>
        <w:t>группы предприятий региона проживания,</w:t>
      </w:r>
    </w:p>
    <w:p w:rsidR="00E53743" w:rsidRPr="00615D9F" w:rsidRDefault="00587979" w:rsidP="0048689D">
      <w:pPr>
        <w:pStyle w:val="-11"/>
        <w:numPr>
          <w:ilvl w:val="1"/>
          <w:numId w:val="65"/>
        </w:numPr>
        <w:tabs>
          <w:tab w:val="left" w:pos="993"/>
        </w:tabs>
        <w:ind w:left="0" w:firstLine="709"/>
        <w:jc w:val="both"/>
        <w:rPr>
          <w:lang w:eastAsia="en-US"/>
        </w:rPr>
      </w:pPr>
      <w:r w:rsidRPr="00615D9F">
        <w:rPr>
          <w:lang w:eastAsia="en-US"/>
        </w:rPr>
        <w:t xml:space="preserve">характеризовать </w:t>
      </w:r>
      <w:r w:rsidR="00E53743" w:rsidRPr="00615D9F">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615D9F" w:rsidRDefault="00587979" w:rsidP="0048689D">
      <w:pPr>
        <w:pStyle w:val="-11"/>
        <w:numPr>
          <w:ilvl w:val="1"/>
          <w:numId w:val="65"/>
        </w:numPr>
        <w:tabs>
          <w:tab w:val="left" w:pos="993"/>
        </w:tabs>
        <w:ind w:left="0" w:firstLine="709"/>
        <w:jc w:val="both"/>
        <w:rPr>
          <w:lang w:eastAsia="en-US"/>
        </w:rPr>
      </w:pPr>
      <w:r w:rsidRPr="00615D9F">
        <w:rPr>
          <w:lang w:eastAsia="en-US"/>
        </w:rPr>
        <w:t xml:space="preserve">анализировать </w:t>
      </w:r>
      <w:r w:rsidR="00E53743" w:rsidRPr="00615D9F">
        <w:rPr>
          <w:lang w:eastAsia="en-US"/>
        </w:rPr>
        <w:t>свои мотивы и причины принятия тех или иных решений,</w:t>
      </w:r>
    </w:p>
    <w:p w:rsidR="00E53743" w:rsidRPr="00615D9F" w:rsidRDefault="00587979" w:rsidP="0048689D">
      <w:pPr>
        <w:pStyle w:val="-11"/>
        <w:numPr>
          <w:ilvl w:val="1"/>
          <w:numId w:val="65"/>
        </w:numPr>
        <w:tabs>
          <w:tab w:val="left" w:pos="993"/>
        </w:tabs>
        <w:ind w:left="0" w:firstLine="709"/>
        <w:jc w:val="both"/>
        <w:rPr>
          <w:lang w:eastAsia="en-US"/>
        </w:rPr>
      </w:pPr>
      <w:r w:rsidRPr="00615D9F">
        <w:rPr>
          <w:lang w:eastAsia="en-US"/>
        </w:rPr>
        <w:t xml:space="preserve">анализировать </w:t>
      </w:r>
      <w:r w:rsidR="00E53743" w:rsidRPr="00615D9F">
        <w:rPr>
          <w:lang w:eastAsia="en-US"/>
        </w:rPr>
        <w:t>результаты и последствия своих решений, связанных с выбором и реализацией образовательной траектории,</w:t>
      </w:r>
    </w:p>
    <w:p w:rsidR="00E53743" w:rsidRPr="00615D9F" w:rsidRDefault="00587979" w:rsidP="0048689D">
      <w:pPr>
        <w:pStyle w:val="-11"/>
        <w:numPr>
          <w:ilvl w:val="1"/>
          <w:numId w:val="65"/>
        </w:numPr>
        <w:tabs>
          <w:tab w:val="left" w:pos="993"/>
        </w:tabs>
        <w:ind w:left="0" w:firstLine="709"/>
        <w:jc w:val="both"/>
        <w:rPr>
          <w:lang w:eastAsia="en-US"/>
        </w:rPr>
      </w:pPr>
      <w:r w:rsidRPr="00615D9F">
        <w:rPr>
          <w:lang w:eastAsia="en-US"/>
        </w:rPr>
        <w:lastRenderedPageBreak/>
        <w:t xml:space="preserve">анализировать </w:t>
      </w:r>
      <w:r w:rsidR="00E53743" w:rsidRPr="00615D9F">
        <w:rPr>
          <w:lang w:eastAsia="en-US"/>
        </w:rPr>
        <w:t>свои возможности и предпочтения, связанные с освоением определ</w:t>
      </w:r>
      <w:r w:rsidR="00245F1D" w:rsidRPr="00615D9F">
        <w:rPr>
          <w:lang w:eastAsia="en-US"/>
        </w:rPr>
        <w:t>е</w:t>
      </w:r>
      <w:r w:rsidR="00E53743" w:rsidRPr="00615D9F">
        <w:rPr>
          <w:lang w:eastAsia="en-US"/>
        </w:rPr>
        <w:t>нного уровня образовательных программ и реализацией тех или иных видов деятельности,</w:t>
      </w:r>
    </w:p>
    <w:p w:rsidR="00E53743" w:rsidRPr="00615D9F" w:rsidRDefault="00587979" w:rsidP="0048689D">
      <w:pPr>
        <w:pStyle w:val="-11"/>
        <w:numPr>
          <w:ilvl w:val="1"/>
          <w:numId w:val="65"/>
        </w:numPr>
        <w:tabs>
          <w:tab w:val="left" w:pos="993"/>
        </w:tabs>
        <w:ind w:left="0" w:firstLine="709"/>
        <w:jc w:val="both"/>
        <w:rPr>
          <w:lang w:eastAsia="en-US"/>
        </w:rPr>
      </w:pPr>
      <w:r w:rsidRPr="00615D9F">
        <w:rPr>
          <w:lang w:eastAsia="en-US"/>
        </w:rPr>
        <w:t xml:space="preserve">получит </w:t>
      </w:r>
      <w:r w:rsidR="00E53743" w:rsidRPr="00615D9F">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615D9F" w:rsidRDefault="00587979" w:rsidP="0048689D">
      <w:pPr>
        <w:pStyle w:val="-11"/>
        <w:numPr>
          <w:ilvl w:val="1"/>
          <w:numId w:val="65"/>
        </w:numPr>
        <w:tabs>
          <w:tab w:val="left" w:pos="993"/>
        </w:tabs>
        <w:ind w:left="0" w:firstLine="709"/>
        <w:jc w:val="both"/>
        <w:rPr>
          <w:lang w:eastAsia="en-US"/>
        </w:rPr>
      </w:pPr>
      <w:r w:rsidRPr="00615D9F">
        <w:rPr>
          <w:lang w:eastAsia="en-US"/>
        </w:rPr>
        <w:t xml:space="preserve">получит </w:t>
      </w:r>
      <w:r w:rsidR="00E53743" w:rsidRPr="00615D9F">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615D9F" w:rsidRDefault="00E53743"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получит возможность научиться:</w:t>
      </w:r>
    </w:p>
    <w:p w:rsidR="00E53743" w:rsidRPr="00615D9F" w:rsidRDefault="006C7538" w:rsidP="0048689D">
      <w:pPr>
        <w:pStyle w:val="-11"/>
        <w:numPr>
          <w:ilvl w:val="1"/>
          <w:numId w:val="64"/>
        </w:numPr>
        <w:tabs>
          <w:tab w:val="left" w:pos="284"/>
          <w:tab w:val="left" w:pos="993"/>
        </w:tabs>
        <w:ind w:left="0" w:firstLine="709"/>
        <w:jc w:val="both"/>
        <w:rPr>
          <w:i/>
          <w:lang w:eastAsia="en-US"/>
        </w:rPr>
      </w:pPr>
      <w:r w:rsidRPr="00615D9F">
        <w:rPr>
          <w:i/>
          <w:lang w:eastAsia="en-US"/>
        </w:rPr>
        <w:t xml:space="preserve">предлагать </w:t>
      </w:r>
      <w:r w:rsidR="00E53743" w:rsidRPr="00615D9F">
        <w:rPr>
          <w:i/>
          <w:lang w:eastAsia="en-US"/>
        </w:rPr>
        <w:t>альтернативные варианты траекторий профессионального образования для занятия заданных должностей</w:t>
      </w:r>
      <w:r w:rsidRPr="00615D9F">
        <w:rPr>
          <w:i/>
          <w:lang w:eastAsia="en-US"/>
        </w:rPr>
        <w:t>;</w:t>
      </w:r>
    </w:p>
    <w:p w:rsidR="00E53743" w:rsidRPr="00615D9F" w:rsidRDefault="006C7538" w:rsidP="0048689D">
      <w:pPr>
        <w:pStyle w:val="-11"/>
        <w:numPr>
          <w:ilvl w:val="1"/>
          <w:numId w:val="62"/>
        </w:numPr>
        <w:tabs>
          <w:tab w:val="left" w:pos="284"/>
          <w:tab w:val="left" w:pos="993"/>
        </w:tabs>
        <w:ind w:left="0" w:firstLine="709"/>
        <w:jc w:val="both"/>
        <w:rPr>
          <w:lang w:eastAsia="en-US"/>
        </w:rPr>
      </w:pPr>
      <w:r w:rsidRPr="00615D9F">
        <w:rPr>
          <w:i/>
          <w:lang w:eastAsia="en-US"/>
        </w:rPr>
        <w:t xml:space="preserve">анализировать </w:t>
      </w:r>
      <w:r w:rsidR="00E53743" w:rsidRPr="00615D9F">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615D9F">
        <w:rPr>
          <w:lang w:eastAsia="en-US"/>
        </w:rPr>
        <w:t>.</w:t>
      </w:r>
    </w:p>
    <w:p w:rsidR="00E53743" w:rsidRPr="00615D9F" w:rsidRDefault="00E53743" w:rsidP="0048689D">
      <w:pPr>
        <w:pStyle w:val="afff8"/>
        <w:spacing w:line="240" w:lineRule="auto"/>
        <w:ind w:firstLine="709"/>
        <w:outlineLvl w:val="0"/>
        <w:rPr>
          <w:b/>
          <w:sz w:val="24"/>
        </w:rPr>
      </w:pPr>
      <w:bookmarkStart w:id="87" w:name="_Toc409691646"/>
      <w:bookmarkStart w:id="88" w:name="_Toc410653969"/>
      <w:bookmarkStart w:id="89" w:name="_Toc410702973"/>
      <w:bookmarkStart w:id="90" w:name="_Toc414553155"/>
      <w:r w:rsidRPr="00615D9F">
        <w:rPr>
          <w:b/>
          <w:sz w:val="24"/>
        </w:rPr>
        <w:t>По годам обучения результаты могут быть структурированы и конкретизированы следующим образом:</w:t>
      </w:r>
      <w:bookmarkEnd w:id="87"/>
      <w:bookmarkEnd w:id="88"/>
      <w:bookmarkEnd w:id="89"/>
      <w:bookmarkEnd w:id="90"/>
    </w:p>
    <w:p w:rsidR="00E53743" w:rsidRPr="00615D9F" w:rsidRDefault="00E53743" w:rsidP="0048689D">
      <w:pPr>
        <w:tabs>
          <w:tab w:val="left" w:pos="851"/>
        </w:tabs>
        <w:spacing w:after="0" w:line="240" w:lineRule="auto"/>
        <w:ind w:firstLine="709"/>
        <w:jc w:val="both"/>
        <w:rPr>
          <w:rFonts w:ascii="Times New Roman" w:hAnsi="Times New Roman"/>
          <w:b/>
          <w:sz w:val="24"/>
          <w:szCs w:val="24"/>
        </w:rPr>
      </w:pPr>
      <w:r w:rsidRPr="00615D9F">
        <w:rPr>
          <w:rFonts w:ascii="Times New Roman" w:hAnsi="Times New Roman"/>
          <w:b/>
          <w:sz w:val="24"/>
          <w:szCs w:val="24"/>
        </w:rPr>
        <w:t>5 класс</w:t>
      </w:r>
    </w:p>
    <w:p w:rsidR="00E53743" w:rsidRPr="00615D9F" w:rsidRDefault="00E53743" w:rsidP="0048689D">
      <w:pPr>
        <w:tabs>
          <w:tab w:val="left" w:pos="851"/>
        </w:tabs>
        <w:spacing w:after="0" w:line="240" w:lineRule="auto"/>
        <w:ind w:firstLine="709"/>
        <w:jc w:val="both"/>
        <w:rPr>
          <w:rFonts w:ascii="Times New Roman" w:hAnsi="Times New Roman"/>
          <w:sz w:val="24"/>
          <w:szCs w:val="24"/>
        </w:rPr>
      </w:pPr>
      <w:r w:rsidRPr="00615D9F">
        <w:rPr>
          <w:rFonts w:ascii="Times New Roman" w:hAnsi="Times New Roman"/>
          <w:sz w:val="24"/>
          <w:szCs w:val="24"/>
        </w:rPr>
        <w:t>По завершении учебного года обучающийся:</w:t>
      </w:r>
    </w:p>
    <w:p w:rsidR="00E53743" w:rsidRPr="00615D9F" w:rsidRDefault="00E53743" w:rsidP="0048689D">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характеризует рекламу как средство формирования потребностей</w:t>
      </w:r>
      <w:r w:rsidR="006C7538" w:rsidRPr="00615D9F">
        <w:rPr>
          <w:rFonts w:ascii="Times New Roman" w:hAnsi="Times New Roman"/>
          <w:sz w:val="24"/>
          <w:szCs w:val="24"/>
        </w:rPr>
        <w:t>;</w:t>
      </w:r>
    </w:p>
    <w:p w:rsidR="00E53743" w:rsidRPr="00615D9F" w:rsidRDefault="00E53743" w:rsidP="0048689D">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615D9F">
        <w:rPr>
          <w:rFonts w:ascii="Times New Roman" w:hAnsi="Times New Roman"/>
          <w:sz w:val="24"/>
          <w:szCs w:val="24"/>
        </w:rPr>
        <w:t>;</w:t>
      </w:r>
    </w:p>
    <w:p w:rsidR="00E53743" w:rsidRPr="00615D9F" w:rsidRDefault="00E53743" w:rsidP="0048689D">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615D9F">
        <w:rPr>
          <w:rFonts w:ascii="Times New Roman" w:hAnsi="Times New Roman"/>
          <w:sz w:val="24"/>
          <w:szCs w:val="24"/>
        </w:rPr>
        <w:t>;</w:t>
      </w:r>
    </w:p>
    <w:p w:rsidR="00E53743" w:rsidRPr="00615D9F" w:rsidRDefault="00E53743" w:rsidP="0048689D">
      <w:pPr>
        <w:numPr>
          <w:ilvl w:val="1"/>
          <w:numId w:val="62"/>
        </w:numPr>
        <w:tabs>
          <w:tab w:val="left" w:pos="284"/>
          <w:tab w:val="left" w:pos="993"/>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615D9F">
        <w:rPr>
          <w:rFonts w:ascii="Times New Roman" w:hAnsi="Times New Roman"/>
          <w:sz w:val="24"/>
          <w:szCs w:val="24"/>
        </w:rPr>
        <w:t>;</w:t>
      </w:r>
    </w:p>
    <w:p w:rsidR="00E53743" w:rsidRPr="00615D9F" w:rsidRDefault="00E53743" w:rsidP="0048689D">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615D9F">
        <w:rPr>
          <w:rFonts w:ascii="Times New Roman" w:hAnsi="Times New Roman"/>
          <w:sz w:val="24"/>
          <w:szCs w:val="24"/>
        </w:rPr>
        <w:t>;</w:t>
      </w:r>
    </w:p>
    <w:p w:rsidR="00E53743" w:rsidRPr="00615D9F" w:rsidRDefault="00E53743" w:rsidP="0048689D">
      <w:pPr>
        <w:numPr>
          <w:ilvl w:val="1"/>
          <w:numId w:val="62"/>
        </w:numPr>
        <w:tabs>
          <w:tab w:val="left" w:pos="284"/>
          <w:tab w:val="left" w:pos="993"/>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615D9F">
        <w:rPr>
          <w:rFonts w:ascii="Times New Roman" w:hAnsi="Times New Roman"/>
          <w:sz w:val="24"/>
          <w:szCs w:val="24"/>
        </w:rPr>
        <w:t>;</w:t>
      </w:r>
    </w:p>
    <w:p w:rsidR="00E53743" w:rsidRPr="00615D9F" w:rsidRDefault="00E53743" w:rsidP="0048689D">
      <w:pPr>
        <w:numPr>
          <w:ilvl w:val="1"/>
          <w:numId w:val="62"/>
        </w:numPr>
        <w:tabs>
          <w:tab w:val="left" w:pos="284"/>
          <w:tab w:val="left" w:pos="993"/>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615D9F">
        <w:rPr>
          <w:rFonts w:ascii="Times New Roman" w:hAnsi="Times New Roman"/>
          <w:sz w:val="24"/>
          <w:szCs w:val="24"/>
        </w:rPr>
        <w:t>;</w:t>
      </w:r>
    </w:p>
    <w:p w:rsidR="00E53743" w:rsidRPr="00615D9F" w:rsidRDefault="00E53743" w:rsidP="0048689D">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составляет техническое задание, памятку, инструкцию, технологическую карту</w:t>
      </w:r>
      <w:r w:rsidR="006C7538" w:rsidRPr="00615D9F">
        <w:rPr>
          <w:rFonts w:ascii="Times New Roman" w:hAnsi="Times New Roman"/>
          <w:sz w:val="24"/>
          <w:szCs w:val="24"/>
        </w:rPr>
        <w:t>;</w:t>
      </w:r>
    </w:p>
    <w:p w:rsidR="00E53743" w:rsidRPr="00615D9F" w:rsidRDefault="00E53743" w:rsidP="0048689D">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осуществляет сборку моделей с помощью образовательного конструктора по инструкции</w:t>
      </w:r>
      <w:r w:rsidR="006C7538" w:rsidRPr="00615D9F">
        <w:rPr>
          <w:rFonts w:ascii="Times New Roman" w:hAnsi="Times New Roman"/>
          <w:sz w:val="24"/>
          <w:szCs w:val="24"/>
        </w:rPr>
        <w:t>;</w:t>
      </w:r>
    </w:p>
    <w:p w:rsidR="00E53743" w:rsidRPr="00615D9F" w:rsidRDefault="00E53743" w:rsidP="0048689D">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осуществляет выбор товара в модельной ситуации</w:t>
      </w:r>
      <w:r w:rsidR="006C7538" w:rsidRPr="00615D9F">
        <w:rPr>
          <w:rFonts w:ascii="Times New Roman" w:hAnsi="Times New Roman"/>
          <w:sz w:val="24"/>
          <w:szCs w:val="24"/>
        </w:rPr>
        <w:t>;</w:t>
      </w:r>
    </w:p>
    <w:p w:rsidR="00E53743" w:rsidRPr="00615D9F" w:rsidRDefault="00E53743" w:rsidP="0048689D">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615D9F">
        <w:rPr>
          <w:rFonts w:ascii="Times New Roman" w:hAnsi="Times New Roman"/>
          <w:sz w:val="24"/>
          <w:szCs w:val="24"/>
        </w:rPr>
        <w:t>;</w:t>
      </w:r>
    </w:p>
    <w:p w:rsidR="00E53743" w:rsidRPr="00615D9F" w:rsidRDefault="00E53743" w:rsidP="0048689D">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конструирует модель по заданному прототипу</w:t>
      </w:r>
      <w:r w:rsidR="006C7538" w:rsidRPr="00615D9F">
        <w:rPr>
          <w:rFonts w:ascii="Times New Roman" w:hAnsi="Times New Roman"/>
          <w:sz w:val="24"/>
          <w:szCs w:val="24"/>
        </w:rPr>
        <w:t>;</w:t>
      </w:r>
    </w:p>
    <w:p w:rsidR="00E53743" w:rsidRPr="00615D9F" w:rsidRDefault="00E53743" w:rsidP="0048689D">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615D9F">
        <w:rPr>
          <w:rFonts w:ascii="Times New Roman" w:hAnsi="Times New Roman"/>
          <w:sz w:val="24"/>
          <w:szCs w:val="24"/>
        </w:rPr>
        <w:t>;</w:t>
      </w:r>
    </w:p>
    <w:p w:rsidR="00E53743" w:rsidRPr="00615D9F" w:rsidRDefault="00E53743" w:rsidP="0048689D">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615D9F">
        <w:rPr>
          <w:rFonts w:ascii="Times New Roman" w:hAnsi="Times New Roman"/>
          <w:sz w:val="24"/>
          <w:szCs w:val="24"/>
        </w:rPr>
        <w:t>;</w:t>
      </w:r>
    </w:p>
    <w:p w:rsidR="00E53743" w:rsidRPr="00615D9F" w:rsidRDefault="00E53743" w:rsidP="0048689D">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получил и проанализировал опыт проведения испытания, анализа, модернизации модели</w:t>
      </w:r>
      <w:r w:rsidR="00523BF1" w:rsidRPr="00615D9F">
        <w:rPr>
          <w:rFonts w:ascii="Times New Roman" w:hAnsi="Times New Roman"/>
          <w:sz w:val="24"/>
          <w:szCs w:val="24"/>
        </w:rPr>
        <w:t>;</w:t>
      </w:r>
    </w:p>
    <w:p w:rsidR="00E53743" w:rsidRPr="00615D9F" w:rsidRDefault="00E53743" w:rsidP="0048689D">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615D9F">
        <w:rPr>
          <w:rFonts w:ascii="Times New Roman" w:hAnsi="Times New Roman"/>
          <w:sz w:val="24"/>
          <w:szCs w:val="24"/>
        </w:rPr>
        <w:t>;</w:t>
      </w:r>
    </w:p>
    <w:p w:rsidR="00E53743" w:rsidRPr="00615D9F" w:rsidRDefault="00E53743" w:rsidP="0048689D">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615D9F">
        <w:rPr>
          <w:rFonts w:ascii="Times New Roman" w:hAnsi="Times New Roman"/>
          <w:sz w:val="24"/>
          <w:szCs w:val="24"/>
        </w:rPr>
        <w:t>;</w:t>
      </w:r>
    </w:p>
    <w:p w:rsidR="00E53743" w:rsidRPr="00615D9F" w:rsidRDefault="00E53743" w:rsidP="0048689D">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lastRenderedPageBreak/>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615D9F">
        <w:rPr>
          <w:rFonts w:ascii="Times New Roman" w:hAnsi="Times New Roman"/>
          <w:sz w:val="24"/>
          <w:szCs w:val="24"/>
        </w:rPr>
        <w:t>;</w:t>
      </w:r>
    </w:p>
    <w:p w:rsidR="00E53743" w:rsidRPr="00615D9F" w:rsidRDefault="00E53743" w:rsidP="0048689D">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615D9F">
        <w:rPr>
          <w:rFonts w:ascii="Times New Roman" w:hAnsi="Times New Roman"/>
          <w:sz w:val="24"/>
          <w:szCs w:val="24"/>
        </w:rPr>
        <w:t>ействий и взаимодействия в быту.</w:t>
      </w:r>
    </w:p>
    <w:p w:rsidR="00E53743" w:rsidRPr="00615D9F" w:rsidRDefault="00E53743" w:rsidP="0048689D">
      <w:pPr>
        <w:tabs>
          <w:tab w:val="left" w:pos="851"/>
        </w:tabs>
        <w:spacing w:after="0" w:line="240" w:lineRule="auto"/>
        <w:ind w:firstLine="709"/>
        <w:jc w:val="both"/>
        <w:rPr>
          <w:rFonts w:ascii="Times New Roman" w:hAnsi="Times New Roman"/>
          <w:b/>
          <w:sz w:val="24"/>
          <w:szCs w:val="24"/>
        </w:rPr>
      </w:pPr>
      <w:r w:rsidRPr="00615D9F">
        <w:rPr>
          <w:rFonts w:ascii="Times New Roman" w:hAnsi="Times New Roman"/>
          <w:b/>
          <w:sz w:val="24"/>
          <w:szCs w:val="24"/>
        </w:rPr>
        <w:t>6 класс</w:t>
      </w:r>
    </w:p>
    <w:p w:rsidR="00E53743" w:rsidRPr="00615D9F" w:rsidRDefault="00E53743" w:rsidP="0048689D">
      <w:pPr>
        <w:tabs>
          <w:tab w:val="left" w:pos="851"/>
        </w:tabs>
        <w:spacing w:after="0" w:line="240" w:lineRule="auto"/>
        <w:ind w:firstLine="709"/>
        <w:jc w:val="both"/>
        <w:rPr>
          <w:rFonts w:ascii="Times New Roman" w:hAnsi="Times New Roman"/>
          <w:sz w:val="24"/>
          <w:szCs w:val="24"/>
        </w:rPr>
      </w:pPr>
      <w:r w:rsidRPr="00615D9F">
        <w:rPr>
          <w:rFonts w:ascii="Times New Roman" w:hAnsi="Times New Roman"/>
          <w:sz w:val="24"/>
          <w:szCs w:val="24"/>
        </w:rPr>
        <w:t>По завершении учебного года обучающийся:</w:t>
      </w:r>
    </w:p>
    <w:p w:rsidR="00E53743" w:rsidRPr="00615D9F" w:rsidRDefault="00E53743" w:rsidP="0048689D">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615D9F">
        <w:rPr>
          <w:rFonts w:ascii="Times New Roman" w:hAnsi="Times New Roman"/>
          <w:sz w:val="24"/>
          <w:szCs w:val="24"/>
        </w:rPr>
        <w:t>;</w:t>
      </w:r>
    </w:p>
    <w:p w:rsidR="00E53743" w:rsidRPr="00615D9F" w:rsidRDefault="00E53743" w:rsidP="0048689D">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описывает жизненный цикл технологии, приводя примеры</w:t>
      </w:r>
      <w:r w:rsidR="00523BF1" w:rsidRPr="00615D9F">
        <w:rPr>
          <w:rFonts w:ascii="Times New Roman" w:hAnsi="Times New Roman"/>
          <w:sz w:val="24"/>
          <w:szCs w:val="24"/>
        </w:rPr>
        <w:t>;</w:t>
      </w:r>
    </w:p>
    <w:p w:rsidR="00E53743" w:rsidRPr="00615D9F" w:rsidRDefault="00E53743" w:rsidP="0048689D">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615D9F">
        <w:rPr>
          <w:rFonts w:ascii="Times New Roman" w:hAnsi="Times New Roman"/>
          <w:sz w:val="24"/>
          <w:szCs w:val="24"/>
        </w:rPr>
        <w:t>;</w:t>
      </w:r>
    </w:p>
    <w:p w:rsidR="00E53743" w:rsidRPr="00615D9F" w:rsidRDefault="00E53743" w:rsidP="0048689D">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проводит морфологический и функциональный анализ технологической системы</w:t>
      </w:r>
      <w:r w:rsidR="00523BF1" w:rsidRPr="00615D9F">
        <w:rPr>
          <w:rFonts w:ascii="Times New Roman" w:hAnsi="Times New Roman"/>
          <w:sz w:val="24"/>
          <w:szCs w:val="24"/>
        </w:rPr>
        <w:t>;</w:t>
      </w:r>
    </w:p>
    <w:p w:rsidR="00E53743" w:rsidRPr="00615D9F" w:rsidRDefault="00E53743" w:rsidP="0048689D">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615D9F">
        <w:rPr>
          <w:rFonts w:ascii="Times New Roman" w:hAnsi="Times New Roman"/>
          <w:sz w:val="24"/>
          <w:szCs w:val="24"/>
        </w:rPr>
        <w:t>;</w:t>
      </w:r>
    </w:p>
    <w:p w:rsidR="00E53743" w:rsidRPr="00615D9F" w:rsidRDefault="00E53743" w:rsidP="0048689D">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читает элементарные чертежи и эскизы</w:t>
      </w:r>
      <w:r w:rsidR="00523BF1" w:rsidRPr="00615D9F">
        <w:rPr>
          <w:rFonts w:ascii="Times New Roman" w:hAnsi="Times New Roman"/>
          <w:sz w:val="24"/>
          <w:szCs w:val="24"/>
        </w:rPr>
        <w:t>;</w:t>
      </w:r>
    </w:p>
    <w:p w:rsidR="00523BF1" w:rsidRPr="00615D9F" w:rsidRDefault="00E53743" w:rsidP="0048689D">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выполняет эскизы механизмов, интерьера</w:t>
      </w:r>
      <w:r w:rsidR="00523BF1" w:rsidRPr="00615D9F">
        <w:rPr>
          <w:rFonts w:ascii="Times New Roman" w:hAnsi="Times New Roman"/>
          <w:sz w:val="24"/>
          <w:szCs w:val="24"/>
        </w:rPr>
        <w:t>;</w:t>
      </w:r>
    </w:p>
    <w:p w:rsidR="00E53743" w:rsidRPr="00615D9F" w:rsidRDefault="00E53743" w:rsidP="0048689D">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615D9F">
        <w:rPr>
          <w:rFonts w:ascii="Times New Roman" w:hAnsi="Times New Roman"/>
          <w:sz w:val="24"/>
          <w:szCs w:val="24"/>
        </w:rPr>
        <w:t>;</w:t>
      </w:r>
    </w:p>
    <w:p w:rsidR="00E53743" w:rsidRPr="00615D9F" w:rsidRDefault="00E53743" w:rsidP="0048689D">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615D9F">
        <w:rPr>
          <w:rFonts w:ascii="Times New Roman" w:hAnsi="Times New Roman"/>
          <w:sz w:val="24"/>
          <w:szCs w:val="24"/>
        </w:rPr>
        <w:t>;</w:t>
      </w:r>
    </w:p>
    <w:p w:rsidR="00E53743" w:rsidRPr="00615D9F" w:rsidRDefault="00E53743" w:rsidP="0048689D">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615D9F">
        <w:rPr>
          <w:rFonts w:ascii="Times New Roman" w:hAnsi="Times New Roman"/>
          <w:sz w:val="24"/>
          <w:szCs w:val="24"/>
        </w:rPr>
        <w:t>;</w:t>
      </w:r>
    </w:p>
    <w:p w:rsidR="00E53743" w:rsidRPr="00615D9F" w:rsidRDefault="00E53743" w:rsidP="0048689D">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615D9F">
        <w:rPr>
          <w:rFonts w:ascii="Times New Roman" w:hAnsi="Times New Roman"/>
          <w:sz w:val="24"/>
          <w:szCs w:val="24"/>
        </w:rPr>
        <w:t>;</w:t>
      </w:r>
    </w:p>
    <w:p w:rsidR="00E53743" w:rsidRPr="00615D9F" w:rsidRDefault="00E53743" w:rsidP="0048689D">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получил и проанализировал опыт решения задач на взаимодействие со службами ЖКХ</w:t>
      </w:r>
      <w:r w:rsidR="00523BF1" w:rsidRPr="00615D9F">
        <w:rPr>
          <w:rFonts w:ascii="Times New Roman" w:hAnsi="Times New Roman"/>
          <w:sz w:val="24"/>
          <w:szCs w:val="24"/>
        </w:rPr>
        <w:t>;</w:t>
      </w:r>
    </w:p>
    <w:p w:rsidR="00E53743" w:rsidRPr="00615D9F" w:rsidRDefault="00E53743" w:rsidP="0048689D">
      <w:pPr>
        <w:numPr>
          <w:ilvl w:val="1"/>
          <w:numId w:val="62"/>
        </w:numPr>
        <w:tabs>
          <w:tab w:val="left" w:pos="426"/>
          <w:tab w:val="left" w:pos="993"/>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615D9F">
        <w:rPr>
          <w:rFonts w:ascii="Times New Roman" w:hAnsi="Times New Roman"/>
          <w:sz w:val="24"/>
          <w:szCs w:val="24"/>
        </w:rPr>
        <w:t>;</w:t>
      </w:r>
    </w:p>
    <w:p w:rsidR="00E53743" w:rsidRPr="00615D9F" w:rsidRDefault="00E53743" w:rsidP="0048689D">
      <w:pPr>
        <w:numPr>
          <w:ilvl w:val="1"/>
          <w:numId w:val="62"/>
        </w:numPr>
        <w:tabs>
          <w:tab w:val="left" w:pos="426"/>
          <w:tab w:val="left" w:pos="993"/>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615D9F">
        <w:rPr>
          <w:rFonts w:ascii="Times New Roman" w:hAnsi="Times New Roman"/>
          <w:sz w:val="24"/>
          <w:szCs w:val="24"/>
        </w:rPr>
        <w:t>;</w:t>
      </w:r>
    </w:p>
    <w:p w:rsidR="00E53743" w:rsidRPr="00615D9F" w:rsidRDefault="00E53743" w:rsidP="0048689D">
      <w:pPr>
        <w:numPr>
          <w:ilvl w:val="1"/>
          <w:numId w:val="62"/>
        </w:numPr>
        <w:tabs>
          <w:tab w:val="left" w:pos="426"/>
          <w:tab w:val="left" w:pos="993"/>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615D9F">
        <w:rPr>
          <w:rFonts w:ascii="Times New Roman" w:hAnsi="Times New Roman"/>
          <w:sz w:val="24"/>
          <w:szCs w:val="24"/>
        </w:rPr>
        <w:t>е</w:t>
      </w:r>
      <w:r w:rsidRPr="00615D9F">
        <w:rPr>
          <w:rFonts w:ascii="Times New Roman" w:hAnsi="Times New Roman"/>
          <w:sz w:val="24"/>
          <w:szCs w:val="24"/>
        </w:rPr>
        <w:t>нных исследований потребительских интересов.</w:t>
      </w:r>
    </w:p>
    <w:p w:rsidR="00E53743" w:rsidRPr="00615D9F" w:rsidRDefault="00E53743" w:rsidP="0048689D">
      <w:pPr>
        <w:tabs>
          <w:tab w:val="left" w:pos="851"/>
        </w:tabs>
        <w:spacing w:after="0" w:line="240" w:lineRule="auto"/>
        <w:ind w:firstLine="709"/>
        <w:jc w:val="both"/>
        <w:rPr>
          <w:rFonts w:ascii="Times New Roman" w:hAnsi="Times New Roman"/>
          <w:b/>
          <w:sz w:val="24"/>
          <w:szCs w:val="24"/>
        </w:rPr>
      </w:pPr>
      <w:r w:rsidRPr="00615D9F">
        <w:rPr>
          <w:rFonts w:ascii="Times New Roman" w:hAnsi="Times New Roman"/>
          <w:b/>
          <w:sz w:val="24"/>
          <w:szCs w:val="24"/>
        </w:rPr>
        <w:t>7 класс</w:t>
      </w:r>
    </w:p>
    <w:p w:rsidR="00E53743" w:rsidRPr="00615D9F" w:rsidRDefault="00E53743" w:rsidP="0048689D">
      <w:pPr>
        <w:tabs>
          <w:tab w:val="left" w:pos="851"/>
        </w:tabs>
        <w:spacing w:after="0" w:line="240" w:lineRule="auto"/>
        <w:ind w:firstLine="709"/>
        <w:jc w:val="both"/>
        <w:rPr>
          <w:rFonts w:ascii="Times New Roman" w:hAnsi="Times New Roman"/>
          <w:sz w:val="24"/>
          <w:szCs w:val="24"/>
        </w:rPr>
      </w:pPr>
      <w:r w:rsidRPr="00615D9F">
        <w:rPr>
          <w:rFonts w:ascii="Times New Roman" w:hAnsi="Times New Roman"/>
          <w:sz w:val="24"/>
          <w:szCs w:val="24"/>
        </w:rPr>
        <w:t>По завершении учебного года обучающийся:</w:t>
      </w:r>
    </w:p>
    <w:p w:rsidR="00E53743" w:rsidRPr="00615D9F" w:rsidRDefault="00E53743" w:rsidP="0048689D">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615D9F">
        <w:rPr>
          <w:rFonts w:ascii="Times New Roman" w:hAnsi="Times New Roman"/>
          <w:sz w:val="24"/>
          <w:szCs w:val="24"/>
        </w:rPr>
        <w:t>;</w:t>
      </w:r>
    </w:p>
    <w:p w:rsidR="00E53743" w:rsidRPr="00615D9F" w:rsidRDefault="00E53743" w:rsidP="0048689D">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615D9F">
        <w:rPr>
          <w:rFonts w:ascii="Times New Roman" w:hAnsi="Times New Roman"/>
          <w:sz w:val="24"/>
          <w:szCs w:val="24"/>
        </w:rPr>
        <w:t>;</w:t>
      </w:r>
    </w:p>
    <w:p w:rsidR="00E53743" w:rsidRPr="00615D9F" w:rsidRDefault="00E53743" w:rsidP="0048689D">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615D9F">
        <w:rPr>
          <w:rFonts w:ascii="Times New Roman" w:hAnsi="Times New Roman"/>
          <w:sz w:val="24"/>
          <w:szCs w:val="24"/>
        </w:rPr>
        <w:t>;</w:t>
      </w:r>
    </w:p>
    <w:p w:rsidR="00E53743" w:rsidRPr="00615D9F" w:rsidRDefault="00E53743" w:rsidP="0048689D">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615D9F">
        <w:rPr>
          <w:rFonts w:ascii="Times New Roman" w:hAnsi="Times New Roman"/>
          <w:sz w:val="24"/>
          <w:szCs w:val="24"/>
        </w:rPr>
        <w:t>;</w:t>
      </w:r>
    </w:p>
    <w:p w:rsidR="00E53743" w:rsidRPr="00615D9F" w:rsidRDefault="00E53743" w:rsidP="0048689D">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615D9F">
        <w:rPr>
          <w:rFonts w:ascii="Times New Roman" w:hAnsi="Times New Roman"/>
          <w:sz w:val="24"/>
          <w:szCs w:val="24"/>
        </w:rPr>
        <w:t>;</w:t>
      </w:r>
    </w:p>
    <w:p w:rsidR="00E53743" w:rsidRPr="00615D9F" w:rsidRDefault="00E53743" w:rsidP="0048689D">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615D9F">
        <w:rPr>
          <w:rFonts w:ascii="Times New Roman" w:hAnsi="Times New Roman"/>
          <w:sz w:val="24"/>
          <w:szCs w:val="24"/>
        </w:rPr>
        <w:t>;</w:t>
      </w:r>
    </w:p>
    <w:p w:rsidR="00E53743" w:rsidRPr="00615D9F" w:rsidRDefault="00E53743" w:rsidP="0048689D">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615D9F">
        <w:rPr>
          <w:rFonts w:ascii="Times New Roman" w:hAnsi="Times New Roman"/>
          <w:sz w:val="24"/>
          <w:szCs w:val="24"/>
        </w:rPr>
        <w:t>;</w:t>
      </w:r>
    </w:p>
    <w:p w:rsidR="00E53743" w:rsidRPr="00615D9F" w:rsidRDefault="00E53743" w:rsidP="0048689D">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lastRenderedPageBreak/>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615D9F">
        <w:rPr>
          <w:rFonts w:ascii="Times New Roman" w:hAnsi="Times New Roman"/>
          <w:sz w:val="24"/>
          <w:szCs w:val="24"/>
        </w:rPr>
        <w:t>;</w:t>
      </w:r>
    </w:p>
    <w:p w:rsidR="00E53743" w:rsidRPr="00615D9F" w:rsidRDefault="00E53743" w:rsidP="0048689D">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выполняет базовые операции редактора компьютерного тр</w:t>
      </w:r>
      <w:r w:rsidR="00245F1D" w:rsidRPr="00615D9F">
        <w:rPr>
          <w:rFonts w:ascii="Times New Roman" w:hAnsi="Times New Roman"/>
          <w:sz w:val="24"/>
          <w:szCs w:val="24"/>
        </w:rPr>
        <w:t>е</w:t>
      </w:r>
      <w:r w:rsidRPr="00615D9F">
        <w:rPr>
          <w:rFonts w:ascii="Times New Roman" w:hAnsi="Times New Roman"/>
          <w:sz w:val="24"/>
          <w:szCs w:val="24"/>
        </w:rPr>
        <w:t>хмерного проектирования (на выбор образовательной организации)</w:t>
      </w:r>
      <w:r w:rsidR="00523BF1" w:rsidRPr="00615D9F">
        <w:rPr>
          <w:rFonts w:ascii="Times New Roman" w:hAnsi="Times New Roman"/>
          <w:sz w:val="24"/>
          <w:szCs w:val="24"/>
        </w:rPr>
        <w:t>;</w:t>
      </w:r>
    </w:p>
    <w:p w:rsidR="00E53743" w:rsidRPr="00615D9F" w:rsidRDefault="00E53743" w:rsidP="0048689D">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конструирует простые системы с обратной связью на основе технических конструкторов</w:t>
      </w:r>
      <w:r w:rsidR="00523BF1" w:rsidRPr="00615D9F">
        <w:rPr>
          <w:rFonts w:ascii="Times New Roman" w:hAnsi="Times New Roman"/>
          <w:sz w:val="24"/>
          <w:szCs w:val="24"/>
        </w:rPr>
        <w:t>;</w:t>
      </w:r>
    </w:p>
    <w:p w:rsidR="00E53743" w:rsidRPr="00615D9F" w:rsidRDefault="00E53743" w:rsidP="0048689D">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следует технологии, в том числе, в процессе изготовления субъективно нового продукта</w:t>
      </w:r>
      <w:r w:rsidR="00523BF1" w:rsidRPr="00615D9F">
        <w:rPr>
          <w:rFonts w:ascii="Times New Roman" w:hAnsi="Times New Roman"/>
          <w:sz w:val="24"/>
          <w:szCs w:val="24"/>
        </w:rPr>
        <w:t>;</w:t>
      </w:r>
    </w:p>
    <w:p w:rsidR="00E53743" w:rsidRPr="00615D9F" w:rsidRDefault="00E53743" w:rsidP="0048689D">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615D9F">
        <w:rPr>
          <w:rFonts w:ascii="Times New Roman" w:hAnsi="Times New Roman"/>
          <w:sz w:val="24"/>
          <w:szCs w:val="24"/>
        </w:rPr>
        <w:t>;</w:t>
      </w:r>
    </w:p>
    <w:p w:rsidR="00E53743" w:rsidRPr="00615D9F" w:rsidRDefault="00E53743" w:rsidP="0048689D">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615D9F">
        <w:rPr>
          <w:rFonts w:ascii="Times New Roman" w:hAnsi="Times New Roman"/>
          <w:sz w:val="24"/>
          <w:szCs w:val="24"/>
        </w:rPr>
        <w:t>е</w:t>
      </w:r>
      <w:r w:rsidRPr="00615D9F">
        <w:rPr>
          <w:rFonts w:ascii="Times New Roman" w:hAnsi="Times New Roman"/>
          <w:sz w:val="24"/>
          <w:szCs w:val="24"/>
        </w:rPr>
        <w:t>хмерного проектирования</w:t>
      </w:r>
      <w:r w:rsidR="00523BF1" w:rsidRPr="00615D9F">
        <w:rPr>
          <w:rFonts w:ascii="Times New Roman" w:hAnsi="Times New Roman"/>
          <w:sz w:val="24"/>
          <w:szCs w:val="24"/>
        </w:rPr>
        <w:t>;</w:t>
      </w:r>
    </w:p>
    <w:p w:rsidR="00E53743" w:rsidRPr="00615D9F" w:rsidRDefault="00E53743" w:rsidP="0048689D">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615D9F" w:rsidRDefault="00E53743" w:rsidP="0048689D">
      <w:pPr>
        <w:tabs>
          <w:tab w:val="left" w:pos="851"/>
        </w:tabs>
        <w:spacing w:after="0" w:line="240" w:lineRule="auto"/>
        <w:ind w:firstLine="709"/>
        <w:jc w:val="both"/>
        <w:rPr>
          <w:rFonts w:ascii="Times New Roman" w:hAnsi="Times New Roman"/>
          <w:b/>
          <w:sz w:val="24"/>
          <w:szCs w:val="24"/>
        </w:rPr>
      </w:pPr>
      <w:r w:rsidRPr="00615D9F">
        <w:rPr>
          <w:rFonts w:ascii="Times New Roman" w:hAnsi="Times New Roman"/>
          <w:b/>
          <w:sz w:val="24"/>
          <w:szCs w:val="24"/>
        </w:rPr>
        <w:t>8 класс</w:t>
      </w:r>
    </w:p>
    <w:p w:rsidR="00E53743" w:rsidRPr="00615D9F" w:rsidRDefault="00E53743" w:rsidP="0048689D">
      <w:pPr>
        <w:tabs>
          <w:tab w:val="left" w:pos="851"/>
        </w:tabs>
        <w:spacing w:after="0" w:line="240" w:lineRule="auto"/>
        <w:ind w:firstLine="709"/>
        <w:jc w:val="both"/>
        <w:rPr>
          <w:rFonts w:ascii="Times New Roman" w:hAnsi="Times New Roman"/>
          <w:sz w:val="24"/>
          <w:szCs w:val="24"/>
        </w:rPr>
      </w:pPr>
      <w:r w:rsidRPr="00615D9F">
        <w:rPr>
          <w:rFonts w:ascii="Times New Roman" w:hAnsi="Times New Roman"/>
          <w:sz w:val="24"/>
          <w:szCs w:val="24"/>
        </w:rPr>
        <w:t>По завершении учебного года обучающийся:</w:t>
      </w:r>
    </w:p>
    <w:p w:rsidR="00E53743" w:rsidRPr="00615D9F" w:rsidRDefault="00E53743" w:rsidP="0048689D">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615D9F">
        <w:rPr>
          <w:rFonts w:ascii="Times New Roman" w:hAnsi="Times New Roman"/>
          <w:sz w:val="24"/>
          <w:szCs w:val="24"/>
        </w:rPr>
        <w:t>;</w:t>
      </w:r>
    </w:p>
    <w:p w:rsidR="00E53743" w:rsidRPr="00615D9F" w:rsidRDefault="00E53743" w:rsidP="0048689D">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615D9F">
        <w:rPr>
          <w:rFonts w:ascii="Times New Roman" w:hAnsi="Times New Roman"/>
          <w:sz w:val="24"/>
          <w:szCs w:val="24"/>
        </w:rPr>
        <w:t>е</w:t>
      </w:r>
      <w:r w:rsidRPr="00615D9F">
        <w:rPr>
          <w:rFonts w:ascii="Times New Roman" w:hAnsi="Times New Roman"/>
          <w:sz w:val="24"/>
          <w:szCs w:val="24"/>
        </w:rPr>
        <w:t xml:space="preserve"> развития</w:t>
      </w:r>
      <w:r w:rsidR="00523BF1" w:rsidRPr="00615D9F">
        <w:rPr>
          <w:rFonts w:ascii="Times New Roman" w:hAnsi="Times New Roman"/>
          <w:sz w:val="24"/>
          <w:szCs w:val="24"/>
        </w:rPr>
        <w:t>;</w:t>
      </w:r>
    </w:p>
    <w:p w:rsidR="00E53743" w:rsidRPr="00615D9F" w:rsidRDefault="00E53743" w:rsidP="0048689D">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называет и характеризует актуальные и перспективные технологии транспорта</w:t>
      </w:r>
      <w:r w:rsidR="00523BF1" w:rsidRPr="00615D9F">
        <w:rPr>
          <w:rFonts w:ascii="Times New Roman" w:hAnsi="Times New Roman"/>
          <w:sz w:val="24"/>
          <w:szCs w:val="24"/>
        </w:rPr>
        <w:t>;</w:t>
      </w:r>
    </w:p>
    <w:p w:rsidR="00E53743" w:rsidRPr="00615D9F" w:rsidRDefault="00E53743" w:rsidP="0048689D">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sidRPr="00615D9F">
        <w:rPr>
          <w:rFonts w:ascii="Times New Roman" w:hAnsi="Times New Roman"/>
          <w:sz w:val="24"/>
          <w:szCs w:val="24"/>
        </w:rPr>
        <w:t>;</w:t>
      </w:r>
    </w:p>
    <w:p w:rsidR="00E53743" w:rsidRPr="00615D9F" w:rsidRDefault="00E53743" w:rsidP="0048689D">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характеризует ситуацию на региональном рынке труда, называет тенденции е</w:t>
      </w:r>
      <w:r w:rsidR="00A23AB5" w:rsidRPr="00615D9F">
        <w:rPr>
          <w:rFonts w:ascii="Times New Roman" w:hAnsi="Times New Roman"/>
          <w:sz w:val="24"/>
          <w:szCs w:val="24"/>
        </w:rPr>
        <w:t>е</w:t>
      </w:r>
      <w:r w:rsidRPr="00615D9F">
        <w:rPr>
          <w:rFonts w:ascii="Times New Roman" w:hAnsi="Times New Roman"/>
          <w:sz w:val="24"/>
          <w:szCs w:val="24"/>
        </w:rPr>
        <w:t xml:space="preserve"> развития;</w:t>
      </w:r>
    </w:p>
    <w:p w:rsidR="00E53743" w:rsidRPr="00615D9F" w:rsidRDefault="00E53743" w:rsidP="0048689D">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перечисляет и характеризует виды технической и технологической документации</w:t>
      </w:r>
      <w:r w:rsidR="00F578F2" w:rsidRPr="00615D9F">
        <w:rPr>
          <w:rFonts w:ascii="Times New Roman" w:hAnsi="Times New Roman"/>
          <w:sz w:val="24"/>
          <w:szCs w:val="24"/>
        </w:rPr>
        <w:t>;</w:t>
      </w:r>
    </w:p>
    <w:p w:rsidR="00E53743" w:rsidRPr="00615D9F" w:rsidRDefault="00E53743" w:rsidP="0048689D">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sidRPr="00615D9F">
        <w:rPr>
          <w:rFonts w:ascii="Times New Roman" w:hAnsi="Times New Roman"/>
          <w:sz w:val="24"/>
          <w:szCs w:val="24"/>
        </w:rPr>
        <w:t>;</w:t>
      </w:r>
    </w:p>
    <w:p w:rsidR="00E53743" w:rsidRPr="00615D9F" w:rsidRDefault="00E53743" w:rsidP="0048689D">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sidRPr="00615D9F">
        <w:rPr>
          <w:rFonts w:ascii="Times New Roman" w:hAnsi="Times New Roman"/>
          <w:sz w:val="24"/>
          <w:szCs w:val="24"/>
        </w:rPr>
        <w:t>;</w:t>
      </w:r>
    </w:p>
    <w:p w:rsidR="00E53743" w:rsidRPr="00615D9F" w:rsidRDefault="00E53743" w:rsidP="0048689D">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разъясняет функции модели и принципы моделирования</w:t>
      </w:r>
      <w:r w:rsidR="00F578F2" w:rsidRPr="00615D9F">
        <w:rPr>
          <w:rFonts w:ascii="Times New Roman" w:hAnsi="Times New Roman"/>
          <w:sz w:val="24"/>
          <w:szCs w:val="24"/>
        </w:rPr>
        <w:t>;</w:t>
      </w:r>
    </w:p>
    <w:p w:rsidR="00E53743" w:rsidRPr="00615D9F" w:rsidRDefault="00E53743" w:rsidP="0048689D">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созда</w:t>
      </w:r>
      <w:r w:rsidR="00A23AB5" w:rsidRPr="00615D9F">
        <w:rPr>
          <w:rFonts w:ascii="Times New Roman" w:hAnsi="Times New Roman"/>
          <w:sz w:val="24"/>
          <w:szCs w:val="24"/>
        </w:rPr>
        <w:t>е</w:t>
      </w:r>
      <w:r w:rsidRPr="00615D9F">
        <w:rPr>
          <w:rFonts w:ascii="Times New Roman" w:hAnsi="Times New Roman"/>
          <w:sz w:val="24"/>
          <w:szCs w:val="24"/>
        </w:rPr>
        <w:t>т модель, адекватную практической задаче</w:t>
      </w:r>
      <w:r w:rsidR="00F578F2" w:rsidRPr="00615D9F">
        <w:rPr>
          <w:rFonts w:ascii="Times New Roman" w:hAnsi="Times New Roman"/>
          <w:sz w:val="24"/>
          <w:szCs w:val="24"/>
        </w:rPr>
        <w:t>;</w:t>
      </w:r>
    </w:p>
    <w:p w:rsidR="00E53743" w:rsidRPr="00615D9F" w:rsidRDefault="00E53743" w:rsidP="0048689D">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отбирает материал в соответствии с техническим решением или по заданным критериям</w:t>
      </w:r>
      <w:r w:rsidR="00F578F2" w:rsidRPr="00615D9F">
        <w:rPr>
          <w:rFonts w:ascii="Times New Roman" w:hAnsi="Times New Roman"/>
          <w:sz w:val="24"/>
          <w:szCs w:val="24"/>
        </w:rPr>
        <w:t>;</w:t>
      </w:r>
    </w:p>
    <w:p w:rsidR="00E53743" w:rsidRPr="00615D9F" w:rsidRDefault="00E53743" w:rsidP="0048689D">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составляет рацион питания, адекватный ситуации</w:t>
      </w:r>
      <w:r w:rsidR="00F578F2" w:rsidRPr="00615D9F">
        <w:rPr>
          <w:rFonts w:ascii="Times New Roman" w:hAnsi="Times New Roman"/>
          <w:sz w:val="24"/>
          <w:szCs w:val="24"/>
        </w:rPr>
        <w:t>;</w:t>
      </w:r>
    </w:p>
    <w:p w:rsidR="00E53743" w:rsidRPr="00615D9F" w:rsidRDefault="00E53743" w:rsidP="0048689D">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планирует продвижение продукта</w:t>
      </w:r>
      <w:r w:rsidR="00F578F2" w:rsidRPr="00615D9F">
        <w:rPr>
          <w:rFonts w:ascii="Times New Roman" w:hAnsi="Times New Roman"/>
          <w:sz w:val="24"/>
          <w:szCs w:val="24"/>
        </w:rPr>
        <w:t>;</w:t>
      </w:r>
    </w:p>
    <w:p w:rsidR="00E53743" w:rsidRPr="00615D9F" w:rsidRDefault="00E53743" w:rsidP="0048689D">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регламентирует заданный процесс в заданной форме</w:t>
      </w:r>
      <w:r w:rsidR="00F578F2" w:rsidRPr="00615D9F">
        <w:rPr>
          <w:rFonts w:ascii="Times New Roman" w:hAnsi="Times New Roman"/>
          <w:sz w:val="24"/>
          <w:szCs w:val="24"/>
        </w:rPr>
        <w:t>;</w:t>
      </w:r>
    </w:p>
    <w:p w:rsidR="00E53743" w:rsidRPr="00615D9F" w:rsidRDefault="00E53743" w:rsidP="0048689D">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проводит оценку и испытание полученного продукта</w:t>
      </w:r>
      <w:r w:rsidR="00F578F2" w:rsidRPr="00615D9F">
        <w:rPr>
          <w:rFonts w:ascii="Times New Roman" w:hAnsi="Times New Roman"/>
          <w:sz w:val="24"/>
          <w:szCs w:val="24"/>
        </w:rPr>
        <w:t>;</w:t>
      </w:r>
    </w:p>
    <w:p w:rsidR="00E53743" w:rsidRPr="00615D9F" w:rsidRDefault="00E53743" w:rsidP="0048689D">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описывает технологическое решение с помощью текста, рисунков, графического изображения</w:t>
      </w:r>
      <w:r w:rsidR="00F578F2" w:rsidRPr="00615D9F">
        <w:rPr>
          <w:rFonts w:ascii="Times New Roman" w:hAnsi="Times New Roman"/>
          <w:sz w:val="24"/>
          <w:szCs w:val="24"/>
        </w:rPr>
        <w:t>;</w:t>
      </w:r>
    </w:p>
    <w:p w:rsidR="00E53743" w:rsidRPr="00615D9F" w:rsidRDefault="00E53743" w:rsidP="0048689D">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получил и проанализировал опыт лабораторного исследования продуктов питания</w:t>
      </w:r>
      <w:r w:rsidR="00F578F2" w:rsidRPr="00615D9F">
        <w:rPr>
          <w:rFonts w:ascii="Times New Roman" w:hAnsi="Times New Roman"/>
          <w:sz w:val="24"/>
          <w:szCs w:val="24"/>
        </w:rPr>
        <w:t>;</w:t>
      </w:r>
    </w:p>
    <w:p w:rsidR="00E53743" w:rsidRPr="00615D9F" w:rsidRDefault="00E53743" w:rsidP="0048689D">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получил и проанализировал опыт разработки организационного проекта и решения логистических задач</w:t>
      </w:r>
      <w:r w:rsidR="00F578F2" w:rsidRPr="00615D9F">
        <w:rPr>
          <w:rFonts w:ascii="Times New Roman" w:hAnsi="Times New Roman"/>
          <w:sz w:val="24"/>
          <w:szCs w:val="24"/>
        </w:rPr>
        <w:t>;</w:t>
      </w:r>
    </w:p>
    <w:p w:rsidR="00E53743" w:rsidRPr="00615D9F" w:rsidRDefault="00E53743" w:rsidP="0048689D">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r w:rsidR="00F578F2" w:rsidRPr="00615D9F">
        <w:rPr>
          <w:rFonts w:ascii="Times New Roman" w:hAnsi="Times New Roman"/>
          <w:sz w:val="24"/>
          <w:szCs w:val="24"/>
        </w:rPr>
        <w:t>;</w:t>
      </w:r>
    </w:p>
    <w:p w:rsidR="00E53743" w:rsidRPr="00615D9F" w:rsidRDefault="00E53743" w:rsidP="0048689D">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получил и проанализировал опыт выявления проблем транспортной логистики насел</w:t>
      </w:r>
      <w:r w:rsidR="00A23AB5" w:rsidRPr="00615D9F">
        <w:rPr>
          <w:rFonts w:ascii="Times New Roman" w:hAnsi="Times New Roman"/>
          <w:sz w:val="24"/>
          <w:szCs w:val="24"/>
        </w:rPr>
        <w:t>е</w:t>
      </w:r>
      <w:r w:rsidRPr="00615D9F">
        <w:rPr>
          <w:rFonts w:ascii="Times New Roman" w:hAnsi="Times New Roman"/>
          <w:sz w:val="24"/>
          <w:szCs w:val="24"/>
        </w:rPr>
        <w:t>нного пункта / трассы на основе самостоятельно спланированного наблюдения</w:t>
      </w:r>
      <w:r w:rsidR="00F578F2" w:rsidRPr="00615D9F">
        <w:rPr>
          <w:rFonts w:ascii="Times New Roman" w:hAnsi="Times New Roman"/>
          <w:sz w:val="24"/>
          <w:szCs w:val="24"/>
        </w:rPr>
        <w:t>;</w:t>
      </w:r>
      <w:r w:rsidRPr="00615D9F">
        <w:rPr>
          <w:rFonts w:ascii="Times New Roman" w:hAnsi="Times New Roman"/>
          <w:sz w:val="24"/>
          <w:szCs w:val="24"/>
        </w:rPr>
        <w:t xml:space="preserve"> </w:t>
      </w:r>
    </w:p>
    <w:p w:rsidR="00E53743" w:rsidRPr="00615D9F" w:rsidRDefault="00E53743" w:rsidP="0048689D">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lastRenderedPageBreak/>
        <w:t>получил и проанализировал опыт моделирования транспортных потоков</w:t>
      </w:r>
      <w:r w:rsidR="00F578F2" w:rsidRPr="00615D9F">
        <w:rPr>
          <w:rFonts w:ascii="Times New Roman" w:hAnsi="Times New Roman"/>
          <w:sz w:val="24"/>
          <w:szCs w:val="24"/>
        </w:rPr>
        <w:t>;</w:t>
      </w:r>
    </w:p>
    <w:p w:rsidR="00E53743" w:rsidRPr="00615D9F" w:rsidRDefault="00E53743" w:rsidP="0048689D">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получил опыт анализа объявлений, предлагающих работу</w:t>
      </w:r>
      <w:r w:rsidR="00F578F2" w:rsidRPr="00615D9F">
        <w:rPr>
          <w:rFonts w:ascii="Times New Roman" w:hAnsi="Times New Roman"/>
          <w:sz w:val="24"/>
          <w:szCs w:val="24"/>
        </w:rPr>
        <w:t>;</w:t>
      </w:r>
    </w:p>
    <w:p w:rsidR="00E53743" w:rsidRPr="00615D9F" w:rsidRDefault="00E53743" w:rsidP="0048689D">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sidRPr="00615D9F">
        <w:rPr>
          <w:rFonts w:ascii="Times New Roman" w:hAnsi="Times New Roman"/>
          <w:sz w:val="24"/>
          <w:szCs w:val="24"/>
        </w:rPr>
        <w:t>;</w:t>
      </w:r>
    </w:p>
    <w:p w:rsidR="00E53743" w:rsidRPr="00615D9F" w:rsidRDefault="00E53743" w:rsidP="0048689D">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r w:rsidR="00F578F2" w:rsidRPr="00615D9F">
        <w:rPr>
          <w:rFonts w:ascii="Times New Roman" w:hAnsi="Times New Roman"/>
          <w:sz w:val="24"/>
          <w:szCs w:val="24"/>
        </w:rPr>
        <w:t>;</w:t>
      </w:r>
    </w:p>
    <w:p w:rsidR="00E53743" w:rsidRPr="00615D9F" w:rsidRDefault="00E53743" w:rsidP="0048689D">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615D9F" w:rsidRDefault="00E53743" w:rsidP="0048689D">
      <w:pPr>
        <w:tabs>
          <w:tab w:val="left" w:pos="851"/>
        </w:tabs>
        <w:spacing w:after="0" w:line="240" w:lineRule="auto"/>
        <w:ind w:firstLine="851"/>
        <w:jc w:val="both"/>
        <w:rPr>
          <w:rFonts w:ascii="Times New Roman" w:hAnsi="Times New Roman"/>
          <w:b/>
          <w:sz w:val="24"/>
          <w:szCs w:val="24"/>
        </w:rPr>
      </w:pPr>
      <w:r w:rsidRPr="00615D9F">
        <w:rPr>
          <w:rFonts w:ascii="Times New Roman" w:hAnsi="Times New Roman"/>
          <w:b/>
          <w:sz w:val="24"/>
          <w:szCs w:val="24"/>
        </w:rPr>
        <w:t xml:space="preserve">9 класс </w:t>
      </w:r>
    </w:p>
    <w:p w:rsidR="00E53743" w:rsidRPr="00615D9F" w:rsidRDefault="00E53743" w:rsidP="0048689D">
      <w:pPr>
        <w:tabs>
          <w:tab w:val="left" w:pos="851"/>
        </w:tabs>
        <w:spacing w:after="0" w:line="240" w:lineRule="auto"/>
        <w:ind w:firstLine="851"/>
        <w:jc w:val="both"/>
        <w:rPr>
          <w:rFonts w:ascii="Times New Roman" w:hAnsi="Times New Roman"/>
          <w:sz w:val="24"/>
          <w:szCs w:val="24"/>
        </w:rPr>
      </w:pPr>
      <w:r w:rsidRPr="00615D9F">
        <w:rPr>
          <w:rFonts w:ascii="Times New Roman" w:hAnsi="Times New Roman"/>
          <w:sz w:val="24"/>
          <w:szCs w:val="24"/>
        </w:rPr>
        <w:t>По завершении учебного года обучающийся:</w:t>
      </w:r>
    </w:p>
    <w:p w:rsidR="00E53743" w:rsidRPr="00615D9F" w:rsidRDefault="00E53743" w:rsidP="0048689D">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615D9F" w:rsidRDefault="00E53743" w:rsidP="0048689D">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615D9F" w:rsidRDefault="00E53743" w:rsidP="0048689D">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объясняет закономерности технологического развития цивилизации,</w:t>
      </w:r>
    </w:p>
    <w:p w:rsidR="00E53743" w:rsidRPr="00615D9F" w:rsidRDefault="00E53743" w:rsidP="0048689D">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615D9F" w:rsidRDefault="00E53743" w:rsidP="0048689D">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оценивает условия использования технологии в том числе с позиций экологической защищ</w:t>
      </w:r>
      <w:r w:rsidR="00A23AB5" w:rsidRPr="00615D9F">
        <w:rPr>
          <w:rFonts w:ascii="Times New Roman" w:hAnsi="Times New Roman"/>
          <w:sz w:val="24"/>
          <w:szCs w:val="24"/>
        </w:rPr>
        <w:t>е</w:t>
      </w:r>
      <w:r w:rsidRPr="00615D9F">
        <w:rPr>
          <w:rFonts w:ascii="Times New Roman" w:hAnsi="Times New Roman"/>
          <w:sz w:val="24"/>
          <w:szCs w:val="24"/>
        </w:rPr>
        <w:t>нности,</w:t>
      </w:r>
    </w:p>
    <w:p w:rsidR="00E53743" w:rsidRPr="00615D9F" w:rsidRDefault="00E53743" w:rsidP="0048689D">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sidRPr="00615D9F">
        <w:rPr>
          <w:rFonts w:ascii="Times New Roman" w:hAnsi="Times New Roman"/>
          <w:sz w:val="24"/>
          <w:szCs w:val="24"/>
        </w:rPr>
        <w:t>е</w:t>
      </w:r>
      <w:r w:rsidRPr="00615D9F">
        <w:rPr>
          <w:rFonts w:ascii="Times New Roman" w:hAnsi="Times New Roman"/>
          <w:sz w:val="24"/>
          <w:szCs w:val="24"/>
        </w:rPr>
        <w:t>м, в том числе самостоятельно планируя такого рода эксперименты,</w:t>
      </w:r>
    </w:p>
    <w:p w:rsidR="00E53743" w:rsidRPr="00615D9F" w:rsidRDefault="00E53743" w:rsidP="0048689D">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615D9F" w:rsidRDefault="00E53743" w:rsidP="0048689D">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615D9F" w:rsidRDefault="00E53743" w:rsidP="0048689D">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615D9F" w:rsidRDefault="00E53743" w:rsidP="0048689D">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анализирует свои возможности и предпочтения, связанные с освоением определ</w:t>
      </w:r>
      <w:r w:rsidR="00A23AB5" w:rsidRPr="00615D9F">
        <w:rPr>
          <w:rFonts w:ascii="Times New Roman" w:hAnsi="Times New Roman"/>
          <w:sz w:val="24"/>
          <w:szCs w:val="24"/>
        </w:rPr>
        <w:t>е</w:t>
      </w:r>
      <w:r w:rsidRPr="00615D9F">
        <w:rPr>
          <w:rFonts w:ascii="Times New Roman" w:hAnsi="Times New Roman"/>
          <w:sz w:val="24"/>
          <w:szCs w:val="24"/>
        </w:rPr>
        <w:t>нного уровня образовательных программ и реализацией тех или иных видов деятельности,</w:t>
      </w:r>
    </w:p>
    <w:p w:rsidR="00E53743" w:rsidRPr="00615D9F" w:rsidRDefault="00E53743" w:rsidP="0048689D">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615D9F" w:rsidRDefault="00E53743" w:rsidP="0048689D">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615D9F" w:rsidRDefault="00E53743" w:rsidP="0048689D">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получил и проанализировал опыт предпрофессиональных проб,</w:t>
      </w:r>
    </w:p>
    <w:p w:rsidR="00E53743" w:rsidRPr="00615D9F" w:rsidRDefault="00E53743" w:rsidP="0048689D">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615D9F" w:rsidRDefault="00243C14" w:rsidP="0048689D">
      <w:pPr>
        <w:pStyle w:val="4"/>
        <w:spacing w:line="240" w:lineRule="auto"/>
        <w:ind w:left="0"/>
        <w:rPr>
          <w:sz w:val="24"/>
          <w:szCs w:val="24"/>
        </w:rPr>
      </w:pPr>
      <w:bookmarkStart w:id="91" w:name="_Toc409691647"/>
      <w:bookmarkStart w:id="92" w:name="_Toc410653970"/>
      <w:bookmarkStart w:id="93" w:name="_Toc414553156"/>
      <w:r w:rsidRPr="00615D9F">
        <w:rPr>
          <w:sz w:val="24"/>
          <w:szCs w:val="24"/>
        </w:rPr>
        <w:t>1.2.</w:t>
      </w:r>
      <w:r w:rsidR="00A2738E">
        <w:rPr>
          <w:sz w:val="24"/>
          <w:szCs w:val="24"/>
        </w:rPr>
        <w:t>5.18</w:t>
      </w:r>
      <w:r w:rsidRPr="00615D9F">
        <w:rPr>
          <w:sz w:val="24"/>
          <w:szCs w:val="24"/>
        </w:rPr>
        <w:t xml:space="preserve">. </w:t>
      </w:r>
      <w:r w:rsidR="00B540EE" w:rsidRPr="00615D9F">
        <w:rPr>
          <w:sz w:val="24"/>
          <w:szCs w:val="24"/>
        </w:rPr>
        <w:t>Физическая культура</w:t>
      </w:r>
      <w:bookmarkEnd w:id="91"/>
      <w:bookmarkEnd w:id="92"/>
      <w:bookmarkEnd w:id="93"/>
    </w:p>
    <w:p w:rsidR="00E53743" w:rsidRPr="00615D9F" w:rsidRDefault="00E53743" w:rsidP="0048689D">
      <w:pPr>
        <w:spacing w:after="0" w:line="240" w:lineRule="auto"/>
        <w:ind w:right="-5"/>
        <w:jc w:val="both"/>
        <w:rPr>
          <w:rFonts w:ascii="Times New Roman" w:hAnsi="Times New Roman"/>
          <w:sz w:val="24"/>
          <w:szCs w:val="24"/>
        </w:rPr>
      </w:pPr>
      <w:r w:rsidRPr="00615D9F">
        <w:rPr>
          <w:rFonts w:ascii="Times New Roman" w:hAnsi="Times New Roman"/>
          <w:b/>
          <w:sz w:val="24"/>
          <w:szCs w:val="24"/>
        </w:rPr>
        <w:t xml:space="preserve">Выпускник научится: </w:t>
      </w:r>
    </w:p>
    <w:p w:rsidR="00E53743" w:rsidRPr="00615D9F" w:rsidRDefault="00E53743" w:rsidP="0048689D">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615D9F">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615D9F" w:rsidRDefault="00E53743" w:rsidP="0048689D">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615D9F">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615D9F" w:rsidRDefault="00E53743" w:rsidP="0048689D">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615D9F">
        <w:rPr>
          <w:rFonts w:ascii="Times New Roman" w:hAnsi="Times New Roman"/>
          <w:sz w:val="24"/>
          <w:szCs w:val="24"/>
        </w:rPr>
        <w:lastRenderedPageBreak/>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615D9F" w:rsidRDefault="00E53743" w:rsidP="0048689D">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615D9F">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615D9F" w:rsidRDefault="00E53743" w:rsidP="0048689D">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615D9F">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615D9F" w:rsidRDefault="00E53743" w:rsidP="0048689D">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615D9F">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615D9F" w:rsidRDefault="00E53743" w:rsidP="0048689D">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615D9F">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615D9F" w:rsidRDefault="00E53743" w:rsidP="0048689D">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615D9F">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615D9F" w:rsidRDefault="00E53743" w:rsidP="0048689D">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615D9F">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615D9F" w:rsidRDefault="00E53743" w:rsidP="0048689D">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615D9F">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615D9F" w:rsidRDefault="00E53743" w:rsidP="0048689D">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615D9F">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615D9F" w:rsidRDefault="00E53743" w:rsidP="0048689D">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615D9F">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615D9F" w:rsidRDefault="00E53743" w:rsidP="0048689D">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615D9F">
        <w:rPr>
          <w:rFonts w:ascii="Times New Roman" w:hAnsi="Times New Roman"/>
          <w:sz w:val="24"/>
          <w:szCs w:val="24"/>
        </w:rPr>
        <w:t>выполнять акробатические комбинации из числа хорошо освоенных упражнений;</w:t>
      </w:r>
    </w:p>
    <w:p w:rsidR="00E53743" w:rsidRPr="00615D9F" w:rsidRDefault="00E53743" w:rsidP="0048689D">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615D9F">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615D9F" w:rsidRDefault="00E53743" w:rsidP="0048689D">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615D9F">
        <w:rPr>
          <w:rFonts w:ascii="Times New Roman" w:hAnsi="Times New Roman"/>
          <w:sz w:val="24"/>
          <w:szCs w:val="24"/>
        </w:rPr>
        <w:t>выполнять легкоатлетические упражнения в беге и в прыжках (в длину и высоту);</w:t>
      </w:r>
    </w:p>
    <w:p w:rsidR="00E53743" w:rsidRPr="00615D9F" w:rsidRDefault="00E53743" w:rsidP="0048689D">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615D9F">
        <w:rPr>
          <w:rFonts w:ascii="Times New Roman" w:hAnsi="Times New Roman"/>
          <w:sz w:val="24"/>
          <w:szCs w:val="24"/>
        </w:rPr>
        <w:t>выполнять спуски и торможения на лыжах с пологого склона;</w:t>
      </w:r>
    </w:p>
    <w:p w:rsidR="00E53743" w:rsidRPr="00615D9F" w:rsidRDefault="00E53743" w:rsidP="0048689D">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615D9F">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615D9F" w:rsidRDefault="00E53743" w:rsidP="0048689D">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615D9F">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615D9F" w:rsidRDefault="00E53743" w:rsidP="0048689D">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615D9F">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615D9F" w:rsidRDefault="00E53743" w:rsidP="0048689D">
      <w:pPr>
        <w:spacing w:after="0" w:line="240" w:lineRule="auto"/>
        <w:ind w:right="-5"/>
        <w:jc w:val="both"/>
        <w:rPr>
          <w:rFonts w:ascii="Times New Roman" w:hAnsi="Times New Roman"/>
          <w:sz w:val="24"/>
          <w:szCs w:val="24"/>
        </w:rPr>
      </w:pPr>
      <w:r w:rsidRPr="00615D9F">
        <w:rPr>
          <w:rFonts w:ascii="Times New Roman" w:hAnsi="Times New Roman"/>
          <w:b/>
          <w:sz w:val="24"/>
          <w:szCs w:val="24"/>
        </w:rPr>
        <w:t>Выпускник получит возможность научиться:</w:t>
      </w:r>
    </w:p>
    <w:p w:rsidR="00E53743" w:rsidRPr="00615D9F" w:rsidRDefault="00E53743" w:rsidP="0048689D">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615D9F" w:rsidRDefault="00E53743" w:rsidP="0048689D">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615D9F" w:rsidRDefault="00E53743" w:rsidP="0048689D">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615D9F" w:rsidRDefault="00E53743" w:rsidP="0048689D">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lastRenderedPageBreak/>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615D9F" w:rsidRDefault="00E53743" w:rsidP="0048689D">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615D9F" w:rsidRDefault="00E53743" w:rsidP="0048689D">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615D9F" w:rsidRDefault="00E53743" w:rsidP="0048689D">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615D9F" w:rsidRDefault="00E53743" w:rsidP="0048689D">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615D9F" w:rsidRDefault="00E53743" w:rsidP="0048689D">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 xml:space="preserve">осуществлять судейство по одному из осваиваемых видов спорта; </w:t>
      </w:r>
    </w:p>
    <w:p w:rsidR="00E53743" w:rsidRPr="00615D9F" w:rsidRDefault="00E53743" w:rsidP="0048689D">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615D9F" w:rsidRDefault="00F962DD" w:rsidP="0048689D">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выполнять технико-тактические действия национальных видов спорта;</w:t>
      </w:r>
    </w:p>
    <w:p w:rsidR="00B540EE" w:rsidRPr="00615D9F" w:rsidRDefault="00523BF1" w:rsidP="0048689D">
      <w:pPr>
        <w:pStyle w:val="4"/>
        <w:spacing w:line="240" w:lineRule="auto"/>
        <w:ind w:left="0"/>
        <w:rPr>
          <w:sz w:val="24"/>
          <w:szCs w:val="24"/>
        </w:rPr>
      </w:pPr>
      <w:bookmarkStart w:id="94" w:name="_Toc409691648"/>
      <w:bookmarkStart w:id="95" w:name="_Toc410653971"/>
      <w:bookmarkStart w:id="96" w:name="_Toc414553157"/>
      <w:r w:rsidRPr="00615D9F">
        <w:rPr>
          <w:sz w:val="24"/>
          <w:szCs w:val="24"/>
        </w:rPr>
        <w:t>1.2.</w:t>
      </w:r>
      <w:r w:rsidR="00A2738E">
        <w:rPr>
          <w:sz w:val="24"/>
          <w:szCs w:val="24"/>
        </w:rPr>
        <w:t>5.19</w:t>
      </w:r>
      <w:r w:rsidRPr="00615D9F">
        <w:rPr>
          <w:sz w:val="24"/>
          <w:szCs w:val="24"/>
        </w:rPr>
        <w:t xml:space="preserve">. </w:t>
      </w:r>
      <w:r w:rsidR="00B540EE" w:rsidRPr="00615D9F">
        <w:rPr>
          <w:sz w:val="24"/>
          <w:szCs w:val="24"/>
        </w:rPr>
        <w:t>Основы безопасности жизнедеятельности</w:t>
      </w:r>
      <w:bookmarkEnd w:id="94"/>
      <w:bookmarkEnd w:id="95"/>
      <w:bookmarkEnd w:id="96"/>
    </w:p>
    <w:p w:rsidR="00E53743" w:rsidRPr="00615D9F" w:rsidRDefault="00E53743" w:rsidP="0048689D">
      <w:pPr>
        <w:spacing w:after="0" w:line="240" w:lineRule="auto"/>
        <w:ind w:firstLine="709"/>
        <w:jc w:val="both"/>
        <w:rPr>
          <w:rFonts w:ascii="Times New Roman" w:hAnsi="Times New Roman"/>
          <w:b/>
          <w:bCs/>
          <w:sz w:val="24"/>
          <w:szCs w:val="24"/>
          <w:shd w:val="clear" w:color="auto" w:fill="FFFFFF"/>
        </w:rPr>
      </w:pPr>
      <w:r w:rsidRPr="00615D9F">
        <w:rPr>
          <w:rFonts w:ascii="Times New Roman" w:hAnsi="Times New Roman"/>
          <w:b/>
          <w:bCs/>
          <w:sz w:val="24"/>
          <w:szCs w:val="24"/>
          <w:shd w:val="clear" w:color="auto" w:fill="FFFFFF"/>
        </w:rPr>
        <w:t>Выпускник научится:</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615D9F">
        <w:rPr>
          <w:rFonts w:ascii="Times New Roman" w:hAnsi="Times New Roman"/>
          <w:sz w:val="24"/>
          <w:szCs w:val="24"/>
        </w:rPr>
        <w:t>классифицировать и характеризовать</w:t>
      </w:r>
      <w:r w:rsidRPr="00615D9F">
        <w:rPr>
          <w:rFonts w:ascii="Times New Roman" w:hAnsi="Times New Roman"/>
          <w:iCs/>
          <w:sz w:val="24"/>
          <w:szCs w:val="24"/>
        </w:rPr>
        <w:t xml:space="preserve"> условия экологической безопасности;</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615D9F">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615D9F">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безопасно использовать бытовые приборы;</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безопасно использовать средства бытовой химии;</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безопасно использовать средства коммуникации;</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классифицировать и характеризовать опасные ситуации криминогенного характера;</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615D9F">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безопасно вести и применять способы самозащиты в криминогенной ситуации на улице;</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безопасно вести и применять способы самозащиты в криминогенной ситуации в лифте;</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безопасно вести и применять способы самозащиты при карманной краже;</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безопасно вести и применять способы самозащиты при попытке мошенничества;</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адекватно оценивать ситуацию дорожного движения;</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адекватно оценивать ситуацию и безопасно действовать при пожаре;</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безопасно использовать средства индивидуальной защиты при пожаре;</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безопасно применять первичные средства пожаротушения;</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соблюдать правила безопасности дорожного движения пешехода;</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соблюдать правила безопасности дорожного движения велосипедиста;</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lastRenderedPageBreak/>
        <w:t>соблюдать правила безопасности дорожного движения пассажира транспортного средства</w:t>
      </w:r>
      <w:r w:rsidR="00AA585F" w:rsidRPr="00615D9F">
        <w:rPr>
          <w:rFonts w:ascii="Times New Roman" w:hAnsi="Times New Roman"/>
          <w:sz w:val="24"/>
          <w:szCs w:val="24"/>
        </w:rPr>
        <w:t xml:space="preserve"> </w:t>
      </w:r>
      <w:r w:rsidR="00AA585F" w:rsidRPr="00615D9F">
        <w:rPr>
          <w:rFonts w:ascii="Times New Roman" w:eastAsia="Times New Roman" w:hAnsi="Times New Roman"/>
          <w:sz w:val="24"/>
          <w:szCs w:val="24"/>
          <w:lang w:eastAsia="ru-RU"/>
        </w:rPr>
        <w:t>правила поведения на транспорте (наземном, в том числе железнодорожном, воздушном и водном)</w:t>
      </w:r>
      <w:r w:rsidRPr="00615D9F">
        <w:rPr>
          <w:rFonts w:ascii="Times New Roman" w:hAnsi="Times New Roman"/>
          <w:sz w:val="24"/>
          <w:szCs w:val="24"/>
        </w:rPr>
        <w:t>;</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классифицировать и характеризовать причины и последствия опасных ситуаций на воде;</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адекватно оценивать ситуацию и безопасно вести у воды и на воде;</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использовать средства и способы само- и взаимопомощи на воде;</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готовиться к туристическим походам;</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адекватно оценивать ситуацию и безопасно вести в туристических походах;</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адекватно оценивать ситуацию и ориентироваться на местности;</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добывать и поддерживать огонь в автономных условиях;</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добывать и очищать воду в автономных условиях;</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подавать сигналы бедствия и отвечать на них;</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615D9F" w:rsidRDefault="00F962DD"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безопасно использовать средства индивидуальной защиты; </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615D9F" w:rsidRDefault="00F962DD"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безопасно действовать по сигналу «Внимание всем!»;</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безопасно использовать средства индивидуальной </w:t>
      </w:r>
      <w:r w:rsidR="00F962DD" w:rsidRPr="00615D9F">
        <w:rPr>
          <w:rFonts w:ascii="Times New Roman" w:hAnsi="Times New Roman"/>
          <w:sz w:val="24"/>
          <w:szCs w:val="24"/>
        </w:rPr>
        <w:t xml:space="preserve">и коллективной </w:t>
      </w:r>
      <w:r w:rsidRPr="00615D9F">
        <w:rPr>
          <w:rFonts w:ascii="Times New Roman" w:hAnsi="Times New Roman"/>
          <w:sz w:val="24"/>
          <w:szCs w:val="24"/>
        </w:rPr>
        <w:t>защиты;</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оповещать (вызывать) экстренные службы при чрезвычайной ситуации;</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615D9F">
        <w:rPr>
          <w:rFonts w:ascii="Times New Roman" w:hAnsi="Times New Roman"/>
          <w:sz w:val="24"/>
          <w:szCs w:val="24"/>
        </w:rPr>
        <w:lastRenderedPageBreak/>
        <w:t>классифицировать мероприятия и факторы, укрепляющие и разрушающие здоровье;</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адекватно оценивать нагрузку и профилактические занятия по укреплению здоровья;</w:t>
      </w:r>
      <w:r w:rsidR="00F578F2" w:rsidRPr="00615D9F">
        <w:rPr>
          <w:rFonts w:ascii="Times New Roman" w:hAnsi="Times New Roman"/>
          <w:sz w:val="24"/>
          <w:szCs w:val="24"/>
        </w:rPr>
        <w:t xml:space="preserve"> </w:t>
      </w:r>
      <w:r w:rsidRPr="00615D9F">
        <w:rPr>
          <w:rFonts w:ascii="Times New Roman" w:hAnsi="Times New Roman"/>
          <w:sz w:val="24"/>
          <w:szCs w:val="24"/>
        </w:rPr>
        <w:t>планировать распорядок дня с учетом нагрузок;</w:t>
      </w:r>
    </w:p>
    <w:p w:rsidR="002818BE" w:rsidRPr="00615D9F" w:rsidRDefault="002818BE"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выявлять мероприятия и факторы, потенциально опасные для здоровья;</w:t>
      </w:r>
    </w:p>
    <w:p w:rsidR="00EA45E1" w:rsidRPr="00615D9F" w:rsidRDefault="002818BE"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безопасно использовать ресурсы интернета;</w:t>
      </w:r>
    </w:p>
    <w:p w:rsidR="002818BE" w:rsidRPr="00615D9F" w:rsidRDefault="002818BE"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bCs/>
          <w:sz w:val="24"/>
          <w:szCs w:val="24"/>
        </w:rPr>
        <w:t>анализировать состояние своего здоровья;</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определять состояния оказания неотложной помощи;</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использовать алгоритм действий по оказанию первой помощи;</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bCs/>
          <w:sz w:val="24"/>
          <w:szCs w:val="24"/>
        </w:rPr>
        <w:t xml:space="preserve">классифицировать </w:t>
      </w:r>
      <w:r w:rsidRPr="00615D9F">
        <w:rPr>
          <w:rFonts w:ascii="Times New Roman" w:hAnsi="Times New Roman"/>
          <w:sz w:val="24"/>
          <w:szCs w:val="24"/>
        </w:rPr>
        <w:t>средства оказания первой помощи;</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оказывать первую помощь при наружном и внутреннем кровотечении;</w:t>
      </w:r>
    </w:p>
    <w:p w:rsidR="007A1E4C" w:rsidRPr="00615D9F" w:rsidRDefault="007A1E4C"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извлекать инородное тело из верхних дыхательных путей;</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оказывать первую помощь при ушибах;</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оказывать первую помощь при растяжениях;</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оказывать первую помощь при вывихах;</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оказывать первую помощь при переломах;</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оказывать первую помощь при ожогах;</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оказывать первую помощь при </w:t>
      </w:r>
      <w:r w:rsidR="007A1E4C" w:rsidRPr="00615D9F">
        <w:rPr>
          <w:rFonts w:ascii="Times New Roman" w:hAnsi="Times New Roman"/>
          <w:sz w:val="24"/>
          <w:szCs w:val="24"/>
        </w:rPr>
        <w:t>отморожениях и общем переохлаждении</w:t>
      </w:r>
      <w:r w:rsidRPr="00615D9F">
        <w:rPr>
          <w:rFonts w:ascii="Times New Roman" w:hAnsi="Times New Roman"/>
          <w:sz w:val="24"/>
          <w:szCs w:val="24"/>
        </w:rPr>
        <w:t>;</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оказывать первую помощь при отравлениях;</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оказывать первую помощь при тепловом (солнечном) ударе;</w:t>
      </w:r>
    </w:p>
    <w:p w:rsidR="00E53743" w:rsidRPr="00615D9F" w:rsidRDefault="00E53743" w:rsidP="0048689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оказывать первую помощь при укусе насекомых</w:t>
      </w:r>
      <w:r w:rsidR="007A1E4C" w:rsidRPr="00615D9F">
        <w:rPr>
          <w:rFonts w:ascii="Times New Roman" w:hAnsi="Times New Roman"/>
          <w:sz w:val="24"/>
          <w:szCs w:val="24"/>
        </w:rPr>
        <w:t xml:space="preserve"> и змей.</w:t>
      </w:r>
    </w:p>
    <w:p w:rsidR="00E53743" w:rsidRPr="00615D9F" w:rsidRDefault="00E53743"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Выпускник получит возможность научиться:</w:t>
      </w:r>
    </w:p>
    <w:p w:rsidR="00E53743" w:rsidRPr="00615D9F" w:rsidRDefault="00E53743" w:rsidP="0048689D">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 xml:space="preserve">безопасно использовать средства индивидуальной защиты велосипедиста; </w:t>
      </w:r>
    </w:p>
    <w:p w:rsidR="00E53743" w:rsidRPr="00615D9F" w:rsidRDefault="00E53743" w:rsidP="0048689D">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615D9F" w:rsidRDefault="00E53743" w:rsidP="0048689D">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i/>
          <w:sz w:val="24"/>
          <w:szCs w:val="24"/>
        </w:rPr>
        <w:t>готовиться к туристическим поездкам;</w:t>
      </w:r>
    </w:p>
    <w:p w:rsidR="00E53743" w:rsidRPr="00615D9F" w:rsidRDefault="00E53743" w:rsidP="0048689D">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615D9F" w:rsidRDefault="00E53743" w:rsidP="0048689D">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615D9F" w:rsidRDefault="00E53743" w:rsidP="0048689D">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615D9F" w:rsidRDefault="00E53743" w:rsidP="0048689D">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i/>
          <w:sz w:val="24"/>
          <w:szCs w:val="24"/>
        </w:rPr>
        <w:t>безопасно вести и применять права покупателя;</w:t>
      </w:r>
    </w:p>
    <w:p w:rsidR="00E53743" w:rsidRPr="00615D9F" w:rsidRDefault="00E53743" w:rsidP="0048689D">
      <w:pPr>
        <w:numPr>
          <w:ilvl w:val="0"/>
          <w:numId w:val="121"/>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615D9F">
        <w:rPr>
          <w:rFonts w:ascii="Times New Roman" w:hAnsi="Times New Roman"/>
          <w:i/>
          <w:sz w:val="24"/>
          <w:szCs w:val="24"/>
        </w:rPr>
        <w:t>анализировать последствия проявления терроризма, экстремизма, наркотизма;</w:t>
      </w:r>
    </w:p>
    <w:p w:rsidR="00E53743" w:rsidRPr="00615D9F" w:rsidRDefault="00E53743" w:rsidP="0048689D">
      <w:pPr>
        <w:numPr>
          <w:ilvl w:val="0"/>
          <w:numId w:val="121"/>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615D9F">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00F578F2" w:rsidRPr="00615D9F">
        <w:rPr>
          <w:rFonts w:ascii="Times New Roman" w:hAnsi="Times New Roman"/>
          <w:i/>
          <w:sz w:val="24"/>
          <w:szCs w:val="24"/>
        </w:rPr>
        <w:t xml:space="preserve"> </w:t>
      </w:r>
      <w:r w:rsidRPr="00615D9F">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615D9F" w:rsidRDefault="00E53743" w:rsidP="0048689D">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15D9F">
        <w:rPr>
          <w:rFonts w:ascii="Times New Roman" w:hAnsi="Times New Roman"/>
          <w:bCs/>
          <w:i/>
          <w:sz w:val="24"/>
          <w:szCs w:val="24"/>
        </w:rPr>
        <w:t xml:space="preserve">характеризовать </w:t>
      </w:r>
      <w:r w:rsidRPr="00615D9F">
        <w:rPr>
          <w:rFonts w:ascii="Times New Roman" w:hAnsi="Times New Roman"/>
          <w:i/>
          <w:sz w:val="24"/>
          <w:szCs w:val="24"/>
        </w:rPr>
        <w:t xml:space="preserve">роль семьи в жизни личности и общества и ее влияние на здоровье человека; </w:t>
      </w:r>
    </w:p>
    <w:p w:rsidR="00E53743" w:rsidRPr="00615D9F" w:rsidRDefault="00E53743" w:rsidP="0048689D">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классифицировать и характеризовать основные положения</w:t>
      </w:r>
      <w:r w:rsidR="00F578F2" w:rsidRPr="00615D9F">
        <w:rPr>
          <w:rFonts w:ascii="Times New Roman" w:hAnsi="Times New Roman"/>
          <w:i/>
          <w:sz w:val="24"/>
          <w:szCs w:val="24"/>
        </w:rPr>
        <w:t xml:space="preserve"> </w:t>
      </w:r>
      <w:r w:rsidRPr="00615D9F">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E53743" w:rsidRPr="00615D9F" w:rsidRDefault="00E53743" w:rsidP="0048689D">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615D9F" w:rsidRDefault="00E53743" w:rsidP="0048689D">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i/>
          <w:sz w:val="24"/>
          <w:szCs w:val="24"/>
        </w:rPr>
        <w:t>классифицировать основные правовые аспекты оказания первой помощи;</w:t>
      </w:r>
    </w:p>
    <w:p w:rsidR="00E53743" w:rsidRPr="00615D9F" w:rsidRDefault="00E53743" w:rsidP="0048689D">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 xml:space="preserve">оказывать первую помощь при не инфекционных заболеваниях; </w:t>
      </w:r>
    </w:p>
    <w:p w:rsidR="00E53743" w:rsidRPr="00615D9F" w:rsidRDefault="00E53743" w:rsidP="0048689D">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 xml:space="preserve">оказывать первую помощь при инфекционных заболеваниях; </w:t>
      </w:r>
    </w:p>
    <w:p w:rsidR="00E53743" w:rsidRPr="00615D9F" w:rsidRDefault="00E53743" w:rsidP="0048689D">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оказывать первую помощь при остановке сердечной деятельности;</w:t>
      </w:r>
    </w:p>
    <w:p w:rsidR="00E53743" w:rsidRPr="00615D9F" w:rsidRDefault="00E53743" w:rsidP="0048689D">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 xml:space="preserve">оказывать первую помощь при коме; </w:t>
      </w:r>
    </w:p>
    <w:p w:rsidR="00E53743" w:rsidRPr="00615D9F" w:rsidRDefault="00E53743" w:rsidP="0048689D">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 xml:space="preserve">оказывать первую помощь при поражении электрическим током; </w:t>
      </w:r>
    </w:p>
    <w:p w:rsidR="00E53743" w:rsidRPr="00615D9F" w:rsidRDefault="00E53743" w:rsidP="0048689D">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615D9F" w:rsidRDefault="00E53743" w:rsidP="0048689D">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lastRenderedPageBreak/>
        <w:t xml:space="preserve">усваивать приемы действий в различных опасных и чрезвычайных ситуациях; </w:t>
      </w:r>
    </w:p>
    <w:p w:rsidR="00E53743" w:rsidRPr="00615D9F" w:rsidRDefault="00E53743" w:rsidP="0048689D">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Default="00E53743" w:rsidP="0048689D">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7" w:name="_Toc406058984"/>
      <w:bookmarkStart w:id="98" w:name="_Toc409691649"/>
    </w:p>
    <w:p w:rsidR="00B3698E" w:rsidRDefault="00B3698E" w:rsidP="00B3698E">
      <w:pPr>
        <w:tabs>
          <w:tab w:val="left" w:pos="993"/>
        </w:tabs>
        <w:autoSpaceDE w:val="0"/>
        <w:autoSpaceDN w:val="0"/>
        <w:adjustRightInd w:val="0"/>
        <w:spacing w:after="0" w:line="240" w:lineRule="auto"/>
        <w:ind w:left="709"/>
        <w:jc w:val="both"/>
        <w:rPr>
          <w:rFonts w:ascii="Times New Roman" w:hAnsi="Times New Roman"/>
          <w:b/>
          <w:sz w:val="24"/>
          <w:szCs w:val="24"/>
        </w:rPr>
      </w:pPr>
    </w:p>
    <w:p w:rsidR="00B3698E" w:rsidRPr="00B3698E" w:rsidRDefault="00A2738E" w:rsidP="00B3698E">
      <w:pPr>
        <w:tabs>
          <w:tab w:val="left" w:pos="993"/>
        </w:tabs>
        <w:autoSpaceDE w:val="0"/>
        <w:autoSpaceDN w:val="0"/>
        <w:adjustRightInd w:val="0"/>
        <w:spacing w:after="0" w:line="240" w:lineRule="auto"/>
        <w:ind w:left="709"/>
        <w:jc w:val="both"/>
        <w:rPr>
          <w:rFonts w:ascii="Times New Roman" w:hAnsi="Times New Roman"/>
          <w:b/>
          <w:sz w:val="24"/>
          <w:szCs w:val="24"/>
        </w:rPr>
      </w:pPr>
      <w:r>
        <w:rPr>
          <w:rFonts w:ascii="Times New Roman" w:hAnsi="Times New Roman"/>
          <w:b/>
          <w:sz w:val="24"/>
          <w:szCs w:val="24"/>
        </w:rPr>
        <w:t>1.2.5.20</w:t>
      </w:r>
      <w:r w:rsidR="00B3698E">
        <w:rPr>
          <w:rFonts w:ascii="Times New Roman" w:hAnsi="Times New Roman"/>
          <w:b/>
          <w:sz w:val="24"/>
          <w:szCs w:val="24"/>
        </w:rPr>
        <w:t xml:space="preserve"> Здоровый образ жизни</w:t>
      </w:r>
    </w:p>
    <w:p w:rsidR="00B3698E" w:rsidRDefault="00B3698E" w:rsidP="00B3698E">
      <w:pPr>
        <w:spacing w:after="0" w:line="240" w:lineRule="auto"/>
        <w:ind w:firstLine="709"/>
        <w:jc w:val="both"/>
        <w:rPr>
          <w:rFonts w:ascii="Times New Roman" w:hAnsi="Times New Roman"/>
          <w:b/>
          <w:bCs/>
          <w:sz w:val="24"/>
          <w:szCs w:val="24"/>
          <w:shd w:val="clear" w:color="auto" w:fill="FFFFFF"/>
        </w:rPr>
      </w:pPr>
      <w:r w:rsidRPr="00615D9F">
        <w:rPr>
          <w:rFonts w:ascii="Times New Roman" w:hAnsi="Times New Roman"/>
          <w:b/>
          <w:bCs/>
          <w:sz w:val="24"/>
          <w:szCs w:val="24"/>
          <w:shd w:val="clear" w:color="auto" w:fill="FFFFFF"/>
        </w:rPr>
        <w:t>Выпускник научится:</w:t>
      </w:r>
    </w:p>
    <w:p w:rsidR="00B3698E" w:rsidRPr="00615D9F" w:rsidRDefault="00383E64" w:rsidP="00383E64">
      <w:pPr>
        <w:tabs>
          <w:tab w:val="left" w:pos="709"/>
          <w:tab w:val="left" w:pos="1134"/>
        </w:tabs>
        <w:spacing w:after="0" w:line="240" w:lineRule="auto"/>
        <w:ind w:right="-5"/>
        <w:contextualSpacing/>
        <w:jc w:val="both"/>
        <w:rPr>
          <w:rFonts w:ascii="Times New Roman" w:hAnsi="Times New Roman"/>
          <w:sz w:val="24"/>
          <w:szCs w:val="24"/>
        </w:rPr>
      </w:pPr>
      <w:r>
        <w:rPr>
          <w:rFonts w:ascii="Times New Roman" w:hAnsi="Times New Roman"/>
          <w:sz w:val="24"/>
          <w:szCs w:val="24"/>
        </w:rPr>
        <w:t xml:space="preserve">        - </w:t>
      </w:r>
      <w:r w:rsidR="00B3698E" w:rsidRPr="00615D9F">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550268" w:rsidRDefault="00550268" w:rsidP="00550268">
      <w:pPr>
        <w:pStyle w:val="afff6"/>
      </w:pPr>
      <w:r>
        <w:t>-</w:t>
      </w:r>
      <w:r w:rsidRPr="00550268">
        <w:t xml:space="preserve"> </w:t>
      </w:r>
      <w:r w:rsidRPr="00615D9F">
        <w:t>характеризовать</w:t>
      </w:r>
      <w:r>
        <w:t xml:space="preserve"> </w:t>
      </w:r>
      <w:r w:rsidRPr="0065575E">
        <w:t>основные составляющие здорового образа жизни;</w:t>
      </w:r>
    </w:p>
    <w:p w:rsidR="00550268" w:rsidRDefault="00550268" w:rsidP="00550268">
      <w:pPr>
        <w:pStyle w:val="afff6"/>
      </w:pPr>
      <w:r>
        <w:t>-</w:t>
      </w:r>
      <w:r w:rsidRPr="00550268">
        <w:t xml:space="preserve"> </w:t>
      </w:r>
      <w:r w:rsidRPr="00615D9F">
        <w:t>характеризовать</w:t>
      </w:r>
      <w:r>
        <w:t xml:space="preserve">  основные понятия о рациональном питании;</w:t>
      </w:r>
    </w:p>
    <w:p w:rsidR="00550268" w:rsidRDefault="00550268" w:rsidP="00550268">
      <w:pPr>
        <w:pStyle w:val="afff6"/>
      </w:pPr>
      <w:r>
        <w:t>- оценивать  роль питания в сохранении и укреплении здоровья;</w:t>
      </w:r>
    </w:p>
    <w:p w:rsidR="00550268" w:rsidRDefault="00550268" w:rsidP="00550268">
      <w:pPr>
        <w:pStyle w:val="afff6"/>
      </w:pPr>
      <w:r>
        <w:t>- апределять  основные группы пищевых продуктов (углеводы, жиры, белки, витамины, минеральные вещества)и их значение для здоровья;</w:t>
      </w:r>
    </w:p>
    <w:p w:rsidR="00550268" w:rsidRDefault="00550268" w:rsidP="00550268">
      <w:pPr>
        <w:pStyle w:val="afff6"/>
      </w:pPr>
      <w:r>
        <w:t>- применять правила пользования предметами личной гигиены;</w:t>
      </w:r>
    </w:p>
    <w:p w:rsidR="00550268" w:rsidRDefault="00550268" w:rsidP="00550268">
      <w:pPr>
        <w:pStyle w:val="afff6"/>
      </w:pPr>
      <w:r>
        <w:t>-правила соблюдения личной гигиены подростков;</w:t>
      </w:r>
    </w:p>
    <w:p w:rsidR="00550268" w:rsidRDefault="00550268" w:rsidP="00550268">
      <w:pPr>
        <w:pStyle w:val="afff6"/>
      </w:pPr>
      <w:r>
        <w:t>- правила ухода за кожей лица, рук, ног, полостью рта, всего тела, одеждой и обувью;</w:t>
      </w:r>
    </w:p>
    <w:p w:rsidR="00550268" w:rsidRDefault="00550268" w:rsidP="00550268">
      <w:pPr>
        <w:pStyle w:val="afff6"/>
      </w:pPr>
      <w:r>
        <w:t>- оценивать роль физической культуры в формировании здорового образа жизни;</w:t>
      </w:r>
    </w:p>
    <w:p w:rsidR="00550268" w:rsidRDefault="00550268" w:rsidP="00550268">
      <w:pPr>
        <w:pStyle w:val="afff6"/>
      </w:pPr>
      <w:r>
        <w:t>- средства и способы развития физических качеств;</w:t>
      </w:r>
    </w:p>
    <w:p w:rsidR="00550268" w:rsidRDefault="00550268" w:rsidP="00550268">
      <w:pPr>
        <w:pStyle w:val="afff6"/>
      </w:pPr>
      <w:r>
        <w:t>-  определять признаки переутомления органов зрения, слуха и способы их снятия;</w:t>
      </w:r>
    </w:p>
    <w:p w:rsidR="00550268" w:rsidRDefault="00550268" w:rsidP="00550268">
      <w:pPr>
        <w:pStyle w:val="afff6"/>
      </w:pPr>
      <w:r>
        <w:t>-биологические ритмы организма;</w:t>
      </w:r>
    </w:p>
    <w:p w:rsidR="00550268" w:rsidRDefault="00550268" w:rsidP="00550268">
      <w:pPr>
        <w:pStyle w:val="afff6"/>
      </w:pPr>
      <w:r>
        <w:t>- применять меры безопасного поведения пешехода на дороге;</w:t>
      </w:r>
    </w:p>
    <w:p w:rsidR="00550268" w:rsidRDefault="00550268" w:rsidP="00550268">
      <w:pPr>
        <w:pStyle w:val="afff6"/>
      </w:pPr>
      <w:r>
        <w:t>- научится общим правилам  безопасного поведения в быту;</w:t>
      </w:r>
    </w:p>
    <w:p w:rsidR="00550268" w:rsidRDefault="00550268" w:rsidP="00550268">
      <w:pPr>
        <w:pStyle w:val="afff6"/>
      </w:pPr>
      <w:r>
        <w:t>-правилам  поведения в экстремальных ситуациях;</w:t>
      </w:r>
    </w:p>
    <w:p w:rsidR="00550268" w:rsidRDefault="00550268" w:rsidP="00550268">
      <w:pPr>
        <w:pStyle w:val="afff6"/>
      </w:pPr>
      <w:r>
        <w:t>- характеризовать вредные привычки и их отрицательное влияние на развитие способностей человека и его здоровье.</w:t>
      </w:r>
    </w:p>
    <w:p w:rsidR="00550268" w:rsidRDefault="00550268" w:rsidP="00550268">
      <w:pPr>
        <w:spacing w:after="0" w:line="240" w:lineRule="auto"/>
        <w:ind w:right="-5"/>
        <w:jc w:val="both"/>
        <w:rPr>
          <w:rFonts w:ascii="Times New Roman" w:hAnsi="Times New Roman"/>
          <w:b/>
          <w:sz w:val="24"/>
          <w:szCs w:val="24"/>
        </w:rPr>
      </w:pPr>
      <w:r>
        <w:t xml:space="preserve"> </w:t>
      </w:r>
      <w:r w:rsidRPr="00615D9F">
        <w:rPr>
          <w:rFonts w:ascii="Times New Roman" w:hAnsi="Times New Roman"/>
          <w:b/>
          <w:sz w:val="24"/>
          <w:szCs w:val="24"/>
        </w:rPr>
        <w:t>Выпускник получит возможность научиться:</w:t>
      </w:r>
    </w:p>
    <w:p w:rsidR="00550268" w:rsidRDefault="00550268" w:rsidP="00550268">
      <w:pPr>
        <w:pStyle w:val="afff6"/>
        <w:ind w:firstLine="0"/>
      </w:pPr>
      <w:r>
        <w:t>- оценивать пригодность продуктов питания для еды по срокам хранения;</w:t>
      </w:r>
    </w:p>
    <w:p w:rsidR="00550268" w:rsidRDefault="00550268" w:rsidP="00696A11">
      <w:pPr>
        <w:pStyle w:val="afff6"/>
        <w:ind w:firstLine="0"/>
      </w:pPr>
      <w:r>
        <w:t>- соблюдать правила личной гигиены;</w:t>
      </w:r>
    </w:p>
    <w:p w:rsidR="00AC483F" w:rsidRPr="00AC483F" w:rsidRDefault="00AC483F" w:rsidP="00AC483F">
      <w:pPr>
        <w:pStyle w:val="afff6"/>
        <w:ind w:firstLine="0"/>
      </w:pPr>
      <w:r>
        <w:t>-</w:t>
      </w:r>
      <w:r w:rsidRPr="00AC483F">
        <w:t xml:space="preserve">усваивать приемы действий в различных опасных и чрезвычайных ситуациях; </w:t>
      </w:r>
    </w:p>
    <w:p w:rsidR="00550268" w:rsidRDefault="00550268" w:rsidP="00696A11">
      <w:pPr>
        <w:pStyle w:val="afff6"/>
        <w:ind w:firstLine="0"/>
      </w:pPr>
      <w:r>
        <w:t>- выполнять комплексы упражнений утренней гимнастики;</w:t>
      </w:r>
    </w:p>
    <w:p w:rsidR="00550268" w:rsidRDefault="00550268" w:rsidP="00696A11">
      <w:pPr>
        <w:pStyle w:val="afff6"/>
        <w:ind w:firstLine="0"/>
      </w:pPr>
      <w:r>
        <w:t>- выполнять акробатические, гимнастические, легкоатлетические упражнения и технические действия в спортивных играх;</w:t>
      </w:r>
    </w:p>
    <w:p w:rsidR="00550268" w:rsidRDefault="00550268" w:rsidP="00696A11">
      <w:pPr>
        <w:pStyle w:val="afff6"/>
        <w:ind w:firstLine="0"/>
      </w:pPr>
      <w:r>
        <w:t>- выполнять комплексы общеразвивающих упражнений на развитие основных физических качеств;</w:t>
      </w:r>
    </w:p>
    <w:p w:rsidR="00550268" w:rsidRDefault="00550268" w:rsidP="00696A11">
      <w:pPr>
        <w:pStyle w:val="afff6"/>
        <w:ind w:firstLine="0"/>
      </w:pPr>
      <w:r>
        <w:t>- соблюдать меры безопасности при выполнении физических упражнений;</w:t>
      </w:r>
    </w:p>
    <w:p w:rsidR="00550268" w:rsidRDefault="00550268" w:rsidP="00696A11">
      <w:pPr>
        <w:pStyle w:val="afff6"/>
        <w:ind w:firstLine="0"/>
      </w:pPr>
      <w:r>
        <w:t>- соблюдать режим труда и отдыха;</w:t>
      </w:r>
    </w:p>
    <w:p w:rsidR="00550268" w:rsidRDefault="00550268" w:rsidP="00696A11">
      <w:pPr>
        <w:pStyle w:val="afff6"/>
        <w:ind w:firstLine="0"/>
      </w:pPr>
      <w:r>
        <w:t>- соблюдать правила дорожного движения;</w:t>
      </w:r>
    </w:p>
    <w:p w:rsidR="00550268" w:rsidRDefault="00550268" w:rsidP="00696A11">
      <w:pPr>
        <w:pStyle w:val="afff6"/>
        <w:ind w:firstLine="0"/>
      </w:pPr>
      <w:r>
        <w:t>-действовать при возникновении пожара в жилище;</w:t>
      </w:r>
    </w:p>
    <w:p w:rsidR="00550268" w:rsidRDefault="00550268" w:rsidP="00696A11">
      <w:pPr>
        <w:pStyle w:val="afff6"/>
        <w:ind w:firstLine="0"/>
      </w:pPr>
      <w:r>
        <w:t>-  соблюдать правила личной безопасности в криминогенных ситуациях.</w:t>
      </w:r>
    </w:p>
    <w:p w:rsidR="00C666DB" w:rsidRDefault="00C666DB" w:rsidP="00696A11">
      <w:pPr>
        <w:pStyle w:val="afff6"/>
        <w:ind w:firstLine="0"/>
      </w:pPr>
    </w:p>
    <w:p w:rsidR="00383E64" w:rsidRDefault="00A2738E" w:rsidP="00383E64">
      <w:pPr>
        <w:spacing w:after="0" w:line="240" w:lineRule="auto"/>
        <w:ind w:right="-5"/>
        <w:jc w:val="both"/>
        <w:rPr>
          <w:rFonts w:ascii="Times New Roman" w:hAnsi="Times New Roman"/>
          <w:b/>
          <w:sz w:val="24"/>
          <w:szCs w:val="24"/>
        </w:rPr>
      </w:pPr>
      <w:r>
        <w:rPr>
          <w:rFonts w:ascii="Times New Roman" w:hAnsi="Times New Roman"/>
          <w:b/>
          <w:sz w:val="24"/>
          <w:szCs w:val="24"/>
        </w:rPr>
        <w:t>1.2.5.21</w:t>
      </w:r>
      <w:r w:rsidR="00C666DB">
        <w:rPr>
          <w:rFonts w:ascii="Times New Roman" w:hAnsi="Times New Roman"/>
          <w:b/>
          <w:sz w:val="24"/>
          <w:szCs w:val="24"/>
        </w:rPr>
        <w:t xml:space="preserve"> Литературное краеведение</w:t>
      </w:r>
    </w:p>
    <w:p w:rsidR="00603C39" w:rsidRPr="00603C39" w:rsidRDefault="00603C39" w:rsidP="00603C39">
      <w:pPr>
        <w:pStyle w:val="afff6"/>
      </w:pPr>
      <w:bookmarkStart w:id="99" w:name="bookmark28"/>
      <w:r w:rsidRPr="00603C39">
        <w:t>Требования к уровню подготовки учащихся 5-7 класса</w:t>
      </w:r>
      <w:bookmarkEnd w:id="99"/>
    </w:p>
    <w:p w:rsidR="00603C39" w:rsidRDefault="00603C39" w:rsidP="00603C39">
      <w:pPr>
        <w:pStyle w:val="afff6"/>
      </w:pPr>
      <w:r>
        <w:t>В результате изучения литературного чтения учащиеся должны знать/понимать:</w:t>
      </w:r>
    </w:p>
    <w:p w:rsidR="00603C39" w:rsidRDefault="00603C39" w:rsidP="00603C39">
      <w:pPr>
        <w:pStyle w:val="afff6"/>
      </w:pPr>
      <w:r>
        <w:t>образную природу словесного искусства;</w:t>
      </w:r>
    </w:p>
    <w:p w:rsidR="00603C39" w:rsidRDefault="00603C39" w:rsidP="00603C39">
      <w:pPr>
        <w:pStyle w:val="afff6"/>
      </w:pPr>
      <w:r>
        <w:t>- содержание изученных литературных произведений;</w:t>
      </w:r>
    </w:p>
    <w:p w:rsidR="00603C39" w:rsidRDefault="00603C39" w:rsidP="00603C39">
      <w:pPr>
        <w:pStyle w:val="afff6"/>
      </w:pPr>
      <w:r>
        <w:t>- изученные теоретико-литературные понятия</w:t>
      </w:r>
    </w:p>
    <w:p w:rsidR="00603C39" w:rsidRDefault="00603C39" w:rsidP="00603C39">
      <w:pPr>
        <w:pStyle w:val="afff6"/>
      </w:pPr>
      <w:r>
        <w:t>уметь:</w:t>
      </w:r>
    </w:p>
    <w:p w:rsidR="00603C39" w:rsidRDefault="00603C39" w:rsidP="00603C39">
      <w:pPr>
        <w:pStyle w:val="afff6"/>
      </w:pPr>
      <w:r>
        <w:t>- воспринимать и анализировать художественный текст;</w:t>
      </w:r>
    </w:p>
    <w:p w:rsidR="00603C39" w:rsidRDefault="00603C39" w:rsidP="00603C39">
      <w:pPr>
        <w:pStyle w:val="afff6"/>
      </w:pPr>
      <w:r>
        <w:t>- выделять смысловые части художественного текста,</w:t>
      </w:r>
    </w:p>
    <w:p w:rsidR="00603C39" w:rsidRDefault="00603C39" w:rsidP="00603C39">
      <w:pPr>
        <w:pStyle w:val="afff6"/>
      </w:pPr>
      <w:r>
        <w:t>- составлять тезисы и план прочитанного;</w:t>
      </w:r>
    </w:p>
    <w:p w:rsidR="00603C39" w:rsidRDefault="00603C39" w:rsidP="00603C39">
      <w:pPr>
        <w:pStyle w:val="afff6"/>
      </w:pPr>
      <w:r>
        <w:t>- воспринимать и анализировать художественный текст;</w:t>
      </w:r>
    </w:p>
    <w:p w:rsidR="00603C39" w:rsidRDefault="00603C39" w:rsidP="00603C39">
      <w:pPr>
        <w:pStyle w:val="afff6"/>
      </w:pPr>
      <w:r>
        <w:t xml:space="preserve">- выделять смысловые части художественного текста, составлять тезисы и план </w:t>
      </w:r>
      <w:r>
        <w:lastRenderedPageBreak/>
        <w:t>прочитанного;</w:t>
      </w:r>
    </w:p>
    <w:p w:rsidR="00603C39" w:rsidRDefault="00603C39" w:rsidP="00603C39">
      <w:pPr>
        <w:pStyle w:val="afff6"/>
      </w:pPr>
      <w:r>
        <w:t>- сопоставлять эпизоды литературных произведений и сравнивать их героев;</w:t>
      </w:r>
    </w:p>
    <w:p w:rsidR="00603C39" w:rsidRDefault="00603C39" w:rsidP="00603C39">
      <w:pPr>
        <w:pStyle w:val="afff6"/>
      </w:pPr>
      <w:r>
        <w:t>- выражать свое отношение к прочитанному;</w:t>
      </w:r>
    </w:p>
    <w:p w:rsidR="00603C39" w:rsidRDefault="00603C39" w:rsidP="00603C39">
      <w:pPr>
        <w:pStyle w:val="afff6"/>
      </w:pPr>
      <w:r>
        <w:t>- выразительно читать произведения (или фрагменты), в том числе выученные наизусть, соблюдая нормы литературного произношения;</w:t>
      </w:r>
    </w:p>
    <w:p w:rsidR="00603C39" w:rsidRDefault="00603C39" w:rsidP="00603C39">
      <w:pPr>
        <w:pStyle w:val="afff6"/>
      </w:pPr>
      <w:r>
        <w:t>- строить устные и письменные высказывания в связи с изученным произведением;</w:t>
      </w:r>
    </w:p>
    <w:p w:rsidR="00603C39" w:rsidRDefault="00603C39" w:rsidP="00603C39">
      <w:pPr>
        <w:pStyle w:val="afff6"/>
      </w:pPr>
      <w:r>
        <w:t>- участвовать в диалоге по прочитанным произведениям, понимать чужую точку зрения и аргументировано отстаивать свою;</w:t>
      </w:r>
    </w:p>
    <w:p w:rsidR="00603C39" w:rsidRDefault="00603C39" w:rsidP="00603C39">
      <w:pPr>
        <w:pStyle w:val="afff6"/>
      </w:pPr>
      <w:r>
        <w:t>- участвовать в диалоге по прочитанным произведениям, понимать чужую точку зрения и аргументировано отстаивать свою точку зрения</w:t>
      </w:r>
    </w:p>
    <w:p w:rsidR="00855854" w:rsidRPr="00855854" w:rsidRDefault="00855854" w:rsidP="00603C39">
      <w:pPr>
        <w:rPr>
          <w:b/>
          <w:sz w:val="24"/>
          <w:szCs w:val="24"/>
        </w:rPr>
      </w:pPr>
    </w:p>
    <w:p w:rsidR="00855854" w:rsidRDefault="00A2738E" w:rsidP="00A2738E">
      <w:pPr>
        <w:pStyle w:val="a8"/>
        <w:ind w:left="780"/>
        <w:rPr>
          <w:rFonts w:ascii="Times New Roman" w:hAnsi="Times New Roman"/>
          <w:b/>
        </w:rPr>
      </w:pPr>
      <w:r>
        <w:rPr>
          <w:rFonts w:ascii="Times New Roman" w:hAnsi="Times New Roman"/>
          <w:b/>
        </w:rPr>
        <w:t>1.2.5.22</w:t>
      </w:r>
      <w:r w:rsidR="002A0D10">
        <w:rPr>
          <w:rFonts w:ascii="Times New Roman" w:hAnsi="Times New Roman"/>
          <w:b/>
        </w:rPr>
        <w:t xml:space="preserve">. </w:t>
      </w:r>
      <w:r w:rsidR="00855854" w:rsidRPr="00855854">
        <w:rPr>
          <w:rFonts w:ascii="Times New Roman" w:hAnsi="Times New Roman"/>
          <w:b/>
        </w:rPr>
        <w:t>Основы выбора профиля обучения</w:t>
      </w:r>
    </w:p>
    <w:p w:rsidR="002A0D10" w:rsidRDefault="002A0D10" w:rsidP="002A0D10">
      <w:pPr>
        <w:pStyle w:val="a8"/>
        <w:ind w:left="780"/>
        <w:rPr>
          <w:rFonts w:ascii="Times New Roman" w:hAnsi="Times New Roman"/>
          <w:b/>
        </w:rPr>
      </w:pPr>
    </w:p>
    <w:p w:rsidR="002A0D10" w:rsidRDefault="00855854" w:rsidP="002A0D10">
      <w:pP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w:t>
      </w:r>
      <w:r w:rsidRPr="00B86D9F">
        <w:rPr>
          <w:rFonts w:ascii="Times New Roman" w:eastAsia="Times New Roman" w:hAnsi="Times New Roman"/>
          <w:b/>
          <w:sz w:val="24"/>
          <w:szCs w:val="24"/>
          <w:lang w:eastAsia="ru-RU"/>
        </w:rPr>
        <w:t>ыпускник научится:</w:t>
      </w:r>
    </w:p>
    <w:p w:rsidR="00855854" w:rsidRPr="002A0D10" w:rsidRDefault="00855854" w:rsidP="002A0D10">
      <w:pPr>
        <w:rPr>
          <w:rFonts w:ascii="Times New Roman" w:hAnsi="Times New Roman"/>
          <w:b/>
          <w:sz w:val="24"/>
          <w:szCs w:val="24"/>
        </w:rPr>
      </w:pPr>
      <w:r>
        <w:rPr>
          <w:rFonts w:eastAsia="Times New Roman"/>
          <w:sz w:val="24"/>
          <w:szCs w:val="24"/>
          <w:lang w:eastAsia="ru-RU"/>
        </w:rPr>
        <w:t xml:space="preserve">- </w:t>
      </w:r>
      <w:r w:rsidRPr="002C3431">
        <w:rPr>
          <w:rFonts w:ascii="Times New Roman" w:eastAsia="Times New Roman" w:hAnsi="Times New Roman"/>
          <w:sz w:val="24"/>
          <w:szCs w:val="24"/>
          <w:lang w:eastAsia="ru-RU"/>
        </w:rPr>
        <w:t>находить выход из проблемной ситуации, связанной с выбором профиля и пути продолжения образования;</w:t>
      </w:r>
    </w:p>
    <w:p w:rsidR="00855854" w:rsidRPr="002C3431" w:rsidRDefault="00855854" w:rsidP="00855854">
      <w:pPr>
        <w:pStyle w:val="af1"/>
        <w:ind w:firstLine="0"/>
        <w:rPr>
          <w:rFonts w:eastAsia="Times New Roman"/>
          <w:sz w:val="24"/>
          <w:szCs w:val="24"/>
          <w:lang w:eastAsia="ru-RU"/>
        </w:rPr>
      </w:pPr>
      <w:r>
        <w:rPr>
          <w:rFonts w:eastAsia="Times New Roman"/>
          <w:sz w:val="24"/>
          <w:szCs w:val="24"/>
          <w:lang w:eastAsia="ru-RU"/>
        </w:rPr>
        <w:t xml:space="preserve">- </w:t>
      </w:r>
      <w:r w:rsidRPr="002C3431">
        <w:rPr>
          <w:rFonts w:eastAsia="Times New Roman"/>
          <w:sz w:val="24"/>
          <w:szCs w:val="24"/>
          <w:lang w:eastAsia="ru-RU"/>
        </w:rPr>
        <w:t>объективно оценивать свои индивидуальные возможности в соответствии с избираемой деятельностью;</w:t>
      </w:r>
    </w:p>
    <w:p w:rsidR="00855854" w:rsidRPr="002C3431" w:rsidRDefault="00855854" w:rsidP="00855854">
      <w:pPr>
        <w:pStyle w:val="af1"/>
        <w:ind w:firstLine="0"/>
        <w:rPr>
          <w:rFonts w:eastAsia="Times New Roman"/>
          <w:sz w:val="24"/>
          <w:szCs w:val="24"/>
          <w:lang w:eastAsia="ru-RU"/>
        </w:rPr>
      </w:pPr>
      <w:r>
        <w:rPr>
          <w:rFonts w:eastAsia="Times New Roman"/>
          <w:sz w:val="24"/>
          <w:szCs w:val="24"/>
          <w:lang w:eastAsia="ru-RU"/>
        </w:rPr>
        <w:t xml:space="preserve">- </w:t>
      </w:r>
      <w:r w:rsidRPr="002C3431">
        <w:rPr>
          <w:rFonts w:eastAsia="Times New Roman"/>
          <w:sz w:val="24"/>
          <w:szCs w:val="24"/>
          <w:lang w:eastAsia="ru-RU"/>
        </w:rPr>
        <w:t>ставить цели и планировать действия для их достижения;</w:t>
      </w:r>
    </w:p>
    <w:p w:rsidR="00855854" w:rsidRPr="002C3431" w:rsidRDefault="00855854" w:rsidP="00855854">
      <w:pPr>
        <w:pStyle w:val="af1"/>
        <w:ind w:firstLine="0"/>
        <w:rPr>
          <w:rFonts w:eastAsia="Times New Roman"/>
          <w:sz w:val="24"/>
          <w:szCs w:val="24"/>
          <w:lang w:eastAsia="ru-RU"/>
        </w:rPr>
      </w:pPr>
      <w:r>
        <w:rPr>
          <w:rFonts w:eastAsia="Times New Roman"/>
          <w:sz w:val="24"/>
          <w:szCs w:val="24"/>
          <w:lang w:eastAsia="ru-RU"/>
        </w:rPr>
        <w:t>-</w:t>
      </w:r>
      <w:r w:rsidRPr="002C3431">
        <w:rPr>
          <w:rFonts w:eastAsia="Times New Roman"/>
          <w:sz w:val="24"/>
          <w:szCs w:val="24"/>
          <w:lang w:eastAsia="ru-RU"/>
        </w:rPr>
        <w:t>выполнять пробы выбора профиля обучения, позволяющие приобрести соответствующий практический опыт.</w:t>
      </w:r>
    </w:p>
    <w:p w:rsidR="00855854" w:rsidRPr="00B86D9F" w:rsidRDefault="00855854" w:rsidP="00855854">
      <w:pPr>
        <w:pStyle w:val="af1"/>
        <w:rPr>
          <w:b/>
          <w:sz w:val="24"/>
          <w:szCs w:val="24"/>
        </w:rPr>
      </w:pPr>
      <w:r w:rsidRPr="00B86D9F">
        <w:rPr>
          <w:b/>
          <w:sz w:val="24"/>
          <w:szCs w:val="24"/>
        </w:rPr>
        <w:t xml:space="preserve">Выпускник  получит возможность научиться: </w:t>
      </w:r>
    </w:p>
    <w:p w:rsidR="00855854" w:rsidRPr="002C3431" w:rsidRDefault="00855854" w:rsidP="00855854">
      <w:pPr>
        <w:pStyle w:val="af1"/>
        <w:ind w:firstLine="0"/>
        <w:rPr>
          <w:sz w:val="24"/>
          <w:szCs w:val="24"/>
        </w:rPr>
      </w:pPr>
      <w:r>
        <w:rPr>
          <w:sz w:val="24"/>
          <w:szCs w:val="24"/>
        </w:rPr>
        <w:t xml:space="preserve">- </w:t>
      </w:r>
      <w:r w:rsidRPr="002C3431">
        <w:rPr>
          <w:sz w:val="24"/>
          <w:szCs w:val="24"/>
        </w:rPr>
        <w:t xml:space="preserve">ориентироваться в мире профессий, оценивать свои профессиональные интересы и склонности к изучаемым видам трудовой деятельности, составлять жизненные и профессиональные планы;         </w:t>
      </w:r>
    </w:p>
    <w:p w:rsidR="00855854" w:rsidRPr="002C3431" w:rsidRDefault="00855854" w:rsidP="00855854">
      <w:pPr>
        <w:pStyle w:val="af1"/>
        <w:ind w:firstLine="0"/>
        <w:rPr>
          <w:sz w:val="24"/>
          <w:szCs w:val="24"/>
        </w:rPr>
      </w:pPr>
      <w:r>
        <w:rPr>
          <w:sz w:val="24"/>
          <w:szCs w:val="24"/>
        </w:rPr>
        <w:t xml:space="preserve">- </w:t>
      </w:r>
      <w:r w:rsidRPr="002C3431">
        <w:rPr>
          <w:sz w:val="24"/>
          <w:szCs w:val="24"/>
        </w:rPr>
        <w:t>соотносить свои склонности и возможности с требованиями, предъявляемыми к человеку определенной профессии;</w:t>
      </w:r>
    </w:p>
    <w:p w:rsidR="00855854" w:rsidRPr="002C3431" w:rsidRDefault="00855854" w:rsidP="00855854">
      <w:pPr>
        <w:pStyle w:val="af1"/>
        <w:ind w:firstLine="0"/>
        <w:rPr>
          <w:sz w:val="24"/>
          <w:szCs w:val="24"/>
        </w:rPr>
      </w:pPr>
      <w:r>
        <w:rPr>
          <w:sz w:val="24"/>
          <w:szCs w:val="24"/>
        </w:rPr>
        <w:t xml:space="preserve">- </w:t>
      </w:r>
      <w:r w:rsidRPr="002C3431">
        <w:rPr>
          <w:sz w:val="24"/>
          <w:szCs w:val="24"/>
        </w:rPr>
        <w:t>составлять личный профессиональный план и мобильно изменять его , использовать приемы самосовершенствования в учебной и трудовой деятельности, анализировать профессиограммы , информацию о профессиях по общим признакам профессиональной деятельности, а также о современных формах и методах хозяйствования в условиях рынка, пользоваться сведениями о путях получения профессионального образования;</w:t>
      </w:r>
    </w:p>
    <w:p w:rsidR="00855854" w:rsidRPr="002C3431" w:rsidRDefault="00855854" w:rsidP="00855854">
      <w:pPr>
        <w:pStyle w:val="af1"/>
        <w:ind w:firstLine="0"/>
        <w:rPr>
          <w:rFonts w:eastAsia="Times New Roman"/>
          <w:sz w:val="24"/>
          <w:szCs w:val="24"/>
          <w:lang w:eastAsia="ru-RU"/>
        </w:rPr>
      </w:pPr>
      <w:r>
        <w:rPr>
          <w:rFonts w:eastAsia="Times New Roman"/>
          <w:sz w:val="24"/>
          <w:szCs w:val="24"/>
          <w:lang w:eastAsia="ru-RU"/>
        </w:rPr>
        <w:t xml:space="preserve">- </w:t>
      </w:r>
      <w:r w:rsidRPr="002C3431">
        <w:rPr>
          <w:rFonts w:eastAsia="Times New Roman"/>
          <w:sz w:val="24"/>
          <w:szCs w:val="24"/>
          <w:lang w:eastAsia="ru-RU"/>
        </w:rPr>
        <w:t>представлениям  о требованиях современного общества к профессиональной деятельности человека, о рынке профессионального труда и образовательных услуг; о возможностях получения образования не только в условиях избираемого профиля, но и в дальнейшей перспективе; о психологических основах принятия решения в целом и выборе профиля обучения, в частности.</w:t>
      </w:r>
    </w:p>
    <w:p w:rsidR="00855854" w:rsidRPr="002C3431" w:rsidRDefault="00855854" w:rsidP="00855854">
      <w:pPr>
        <w:pStyle w:val="af1"/>
        <w:ind w:firstLine="0"/>
        <w:rPr>
          <w:rFonts w:eastAsia="Times New Roman"/>
          <w:sz w:val="24"/>
          <w:szCs w:val="24"/>
          <w:lang w:eastAsia="ru-RU"/>
        </w:rPr>
      </w:pPr>
      <w:r>
        <w:rPr>
          <w:rFonts w:eastAsia="Times New Roman"/>
          <w:sz w:val="24"/>
          <w:szCs w:val="24"/>
          <w:lang w:eastAsia="ru-RU"/>
        </w:rPr>
        <w:t xml:space="preserve">- </w:t>
      </w:r>
      <w:r w:rsidRPr="002C3431">
        <w:rPr>
          <w:rFonts w:eastAsia="Times New Roman"/>
          <w:sz w:val="24"/>
          <w:szCs w:val="24"/>
          <w:lang w:eastAsia="ru-RU"/>
        </w:rPr>
        <w:t>находить выход из проблемной ситуации, связанной с выбором профиля обучения и пути продолжения образования; объективно оценивать свои индивидуальные возможности в соответствии с избираемой деятельностью; ставить цели и планировать действия для их достижения; выполнять творческие упражнения, позволяющие приобрести соответствующий практический опыт.</w:t>
      </w:r>
    </w:p>
    <w:p w:rsidR="00C666DB" w:rsidRDefault="00C666DB" w:rsidP="00383E64">
      <w:pPr>
        <w:spacing w:after="0" w:line="240" w:lineRule="auto"/>
        <w:ind w:right="-5"/>
        <w:jc w:val="both"/>
        <w:rPr>
          <w:rFonts w:ascii="Times New Roman" w:hAnsi="Times New Roman"/>
          <w:b/>
          <w:sz w:val="24"/>
          <w:szCs w:val="24"/>
        </w:rPr>
      </w:pPr>
    </w:p>
    <w:p w:rsidR="00C666DB" w:rsidRDefault="00A2738E" w:rsidP="00383E64">
      <w:pPr>
        <w:spacing w:after="0" w:line="240" w:lineRule="auto"/>
        <w:ind w:right="-5"/>
        <w:jc w:val="both"/>
        <w:rPr>
          <w:rFonts w:ascii="Times New Roman" w:hAnsi="Times New Roman"/>
          <w:b/>
          <w:sz w:val="24"/>
          <w:szCs w:val="24"/>
        </w:rPr>
      </w:pPr>
      <w:r>
        <w:rPr>
          <w:rFonts w:ascii="Times New Roman" w:hAnsi="Times New Roman"/>
          <w:b/>
          <w:sz w:val="24"/>
          <w:szCs w:val="24"/>
        </w:rPr>
        <w:t xml:space="preserve"> 1.2.5.23</w:t>
      </w:r>
      <w:r w:rsidR="00605348">
        <w:rPr>
          <w:rFonts w:ascii="Times New Roman" w:hAnsi="Times New Roman"/>
          <w:b/>
          <w:sz w:val="24"/>
          <w:szCs w:val="24"/>
        </w:rPr>
        <w:t>. География Пензенской области</w:t>
      </w:r>
    </w:p>
    <w:p w:rsidR="00605348" w:rsidRPr="003C637C" w:rsidRDefault="00605348" w:rsidP="00605348">
      <w:pPr>
        <w:rPr>
          <w:b/>
          <w:sz w:val="24"/>
          <w:szCs w:val="24"/>
        </w:rPr>
      </w:pPr>
      <w:r w:rsidRPr="003C637C">
        <w:rPr>
          <w:b/>
          <w:sz w:val="24"/>
          <w:szCs w:val="24"/>
        </w:rPr>
        <w:t>выпускник научится:</w:t>
      </w:r>
    </w:p>
    <w:p w:rsidR="00605348" w:rsidRPr="005D0536" w:rsidRDefault="00605348" w:rsidP="00605348">
      <w:pPr>
        <w:pStyle w:val="afff6"/>
      </w:pPr>
      <w:r>
        <w:rPr>
          <w:i/>
        </w:rPr>
        <w:t>-</w:t>
      </w:r>
      <w:r w:rsidRPr="005D0536">
        <w:rPr>
          <w:i/>
        </w:rPr>
        <w:t xml:space="preserve">находить </w:t>
      </w:r>
      <w:r w:rsidRPr="005D0536">
        <w:t>в разных источниках и анализировать информацию, необходимую для изучения географических объектов и явлений, разных территорий Пензенской области, их обеспеченности природными и человеческими ресурсами, хозяйственного потенциала, экологических проблем;</w:t>
      </w:r>
    </w:p>
    <w:p w:rsidR="00605348" w:rsidRPr="005D0536" w:rsidRDefault="00605348" w:rsidP="00605348">
      <w:pPr>
        <w:pStyle w:val="afff6"/>
      </w:pPr>
      <w:r>
        <w:rPr>
          <w:i/>
        </w:rPr>
        <w:t>-</w:t>
      </w:r>
      <w:r w:rsidRPr="005D0536">
        <w:rPr>
          <w:i/>
        </w:rPr>
        <w:t>приводить примеры</w:t>
      </w:r>
      <w:r w:rsidRPr="005D0536">
        <w:t xml:space="preserve">: использования и охраны природных ресурсов, адаптации человека к условиям окружающей среды, ее влияния на формирование культуры народов; районов разной специализации, центров производства важнейших видов продукции, основных коммуникаций и </w:t>
      </w:r>
      <w:r w:rsidRPr="005D0536">
        <w:lastRenderedPageBreak/>
        <w:t>их узлов, внутри областных и внешних экономических связей Пензенской области, а также крупнейших регионов и стран мира;</w:t>
      </w:r>
    </w:p>
    <w:p w:rsidR="00605348" w:rsidRPr="005D0536" w:rsidRDefault="00605348" w:rsidP="00605348">
      <w:pPr>
        <w:pStyle w:val="afff6"/>
      </w:pPr>
      <w:r>
        <w:rPr>
          <w:i/>
        </w:rPr>
        <w:t>-</w:t>
      </w:r>
      <w:r w:rsidRPr="005D0536">
        <w:rPr>
          <w:i/>
        </w:rPr>
        <w:t>составлять</w:t>
      </w:r>
      <w:r w:rsidRPr="005D0536">
        <w:t xml:space="preserve"> краткую географическую характеристику разных территорий на основе разнообразных источников географической информации и форм ее представления;</w:t>
      </w:r>
    </w:p>
    <w:p w:rsidR="00605348" w:rsidRDefault="00605348" w:rsidP="00605348">
      <w:pPr>
        <w:pStyle w:val="afff6"/>
      </w:pPr>
      <w:r>
        <w:rPr>
          <w:i/>
        </w:rPr>
        <w:t>-</w:t>
      </w:r>
      <w:r w:rsidRPr="005D0536">
        <w:rPr>
          <w:i/>
        </w:rPr>
        <w:t>определять</w:t>
      </w:r>
      <w:r w:rsidRPr="005D0536">
        <w:t xml:space="preserve"> на местности, плане и карте расстояния, направления высоты точек; географические координаты и местоположение географических объектов;</w:t>
      </w:r>
    </w:p>
    <w:p w:rsidR="00605348" w:rsidRPr="005D0536" w:rsidRDefault="00605348" w:rsidP="00605348">
      <w:pPr>
        <w:pStyle w:val="afff6"/>
      </w:pPr>
    </w:p>
    <w:p w:rsidR="00605348" w:rsidRDefault="00605348" w:rsidP="00605348">
      <w:pPr>
        <w:pStyle w:val="afff6"/>
        <w:rPr>
          <w:b/>
        </w:rPr>
      </w:pPr>
      <w:r w:rsidRPr="003C637C">
        <w:rPr>
          <w:b/>
        </w:rPr>
        <w:t>Выпускник  получит возможность</w:t>
      </w:r>
    </w:p>
    <w:p w:rsidR="00605348" w:rsidRPr="005D0536" w:rsidRDefault="00605348" w:rsidP="00605348">
      <w:pPr>
        <w:pStyle w:val="afff6"/>
      </w:pPr>
      <w:r>
        <w:rPr>
          <w:b/>
        </w:rPr>
        <w:t>-</w:t>
      </w:r>
      <w:r w:rsidRPr="005D0536">
        <w:rPr>
          <w:i/>
        </w:rPr>
        <w:t xml:space="preserve"> </w:t>
      </w:r>
      <w:r w:rsidRPr="003C637C">
        <w:t xml:space="preserve">применять </w:t>
      </w:r>
      <w:r w:rsidRPr="005D0536">
        <w:t>приборы и инструменты для определения количественных и качественных характеристик компонентов природы; представлять результаты измерений в разной форме; выявлять на этой основе эмпирические зависимости</w:t>
      </w:r>
      <w:r>
        <w:t xml:space="preserve"> </w:t>
      </w:r>
      <w:r w:rsidRPr="005D0536">
        <w:t>использовать приобретенные знания и умения в практической деятельности и повседнев</w:t>
      </w:r>
      <w:r>
        <w:t>ной жизни.</w:t>
      </w:r>
    </w:p>
    <w:p w:rsidR="00605348" w:rsidRPr="005D0536" w:rsidRDefault="00605348" w:rsidP="00605348">
      <w:pPr>
        <w:pStyle w:val="afff6"/>
      </w:pPr>
      <w:r>
        <w:t>-</w:t>
      </w:r>
      <w:r w:rsidRPr="005D0536">
        <w:t>ориентирования на местности и проведения съемок ее участков; чтения карт различного содержания;</w:t>
      </w:r>
      <w:r>
        <w:t xml:space="preserve"> </w:t>
      </w:r>
      <w:r w:rsidRPr="005D0536">
        <w:t>учета фенологических изменений в природе своей местности;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w:t>
      </w:r>
    </w:p>
    <w:p w:rsidR="00605348" w:rsidRPr="005D0536" w:rsidRDefault="00605348" w:rsidP="00605348">
      <w:pPr>
        <w:pStyle w:val="afff6"/>
      </w:pPr>
      <w:r>
        <w:t>-</w:t>
      </w:r>
      <w:r w:rsidRPr="005D0536">
        <w:t>наблюдения за погодой, состоянием воздуха, воды и почвы в своей местности; определения комфортных и дискомфортных параметров природных компонентов своей местности с помощью приборов и инструментов;</w:t>
      </w:r>
    </w:p>
    <w:p w:rsidR="00605348" w:rsidRDefault="00605348" w:rsidP="00605348">
      <w:pPr>
        <w:pStyle w:val="afff6"/>
        <w:rPr>
          <w:b/>
        </w:rPr>
      </w:pPr>
      <w:r>
        <w:t>-</w:t>
      </w:r>
      <w:r w:rsidRPr="005D0536">
        <w:t>решения практических задач по определению качества окружающей среды своей местности, ее использованию, сохранению и улучшению; принятия необходимых мер в случае природных стихийных бедствий и техногенных катастроф;</w:t>
      </w:r>
      <w:r>
        <w:t xml:space="preserve"> </w:t>
      </w:r>
      <w:r w:rsidRPr="005D0536">
        <w:t>проведения самостоятельного поиска географической информации на</w:t>
      </w:r>
      <w:r>
        <w:t xml:space="preserve"> </w:t>
      </w:r>
      <w:r w:rsidRPr="005D0536">
        <w:t>местности из разных источников: картографических, статистических, геоинформационных</w:t>
      </w:r>
    </w:p>
    <w:p w:rsidR="00605348" w:rsidRDefault="00605348" w:rsidP="00383E64">
      <w:pPr>
        <w:spacing w:after="0" w:line="240" w:lineRule="auto"/>
        <w:ind w:right="-5"/>
        <w:jc w:val="both"/>
        <w:rPr>
          <w:rFonts w:ascii="Times New Roman" w:hAnsi="Times New Roman"/>
          <w:b/>
          <w:sz w:val="24"/>
          <w:szCs w:val="24"/>
        </w:rPr>
      </w:pPr>
    </w:p>
    <w:p w:rsidR="00643F9A" w:rsidRPr="00615D9F" w:rsidRDefault="00643F9A" w:rsidP="00550268">
      <w:pPr>
        <w:pStyle w:val="2"/>
        <w:spacing w:line="240" w:lineRule="auto"/>
        <w:ind w:firstLine="0"/>
        <w:rPr>
          <w:sz w:val="24"/>
          <w:szCs w:val="24"/>
        </w:rPr>
      </w:pPr>
      <w:r w:rsidRPr="00615D9F">
        <w:rPr>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Pr="00615D9F">
        <w:rPr>
          <w:rStyle w:val="Zag11"/>
          <w:bCs w:val="0"/>
          <w:sz w:val="24"/>
          <w:szCs w:val="24"/>
          <w:lang w:eastAsia="en-US"/>
        </w:rPr>
        <w:t xml:space="preserve"> МБОУСОШ с. Верхняя Елюзань </w:t>
      </w:r>
      <w:r w:rsidRPr="00615D9F">
        <w:rPr>
          <w:rStyle w:val="Zag11"/>
          <w:sz w:val="24"/>
          <w:szCs w:val="24"/>
        </w:rPr>
        <w:t xml:space="preserve"> </w:t>
      </w:r>
    </w:p>
    <w:p w:rsidR="00643F9A" w:rsidRPr="00615D9F" w:rsidRDefault="00643F9A" w:rsidP="0048689D">
      <w:pPr>
        <w:pStyle w:val="afffa"/>
        <w:spacing w:line="240" w:lineRule="auto"/>
        <w:ind w:firstLine="0"/>
        <w:rPr>
          <w:b/>
          <w:sz w:val="24"/>
          <w:szCs w:val="24"/>
        </w:rPr>
      </w:pPr>
      <w:r w:rsidRPr="00615D9F">
        <w:rPr>
          <w:b/>
          <w:sz w:val="24"/>
          <w:szCs w:val="24"/>
        </w:rPr>
        <w:t>1.3.1. Общие положения</w:t>
      </w:r>
    </w:p>
    <w:bookmarkEnd w:id="97"/>
    <w:bookmarkEnd w:id="98"/>
    <w:p w:rsidR="002F5340" w:rsidRPr="00643F9A" w:rsidRDefault="002F5340" w:rsidP="0048689D">
      <w:pPr>
        <w:pStyle w:val="2"/>
        <w:spacing w:line="240" w:lineRule="auto"/>
        <w:ind w:firstLine="0"/>
        <w:rPr>
          <w:b w:val="0"/>
          <w:sz w:val="24"/>
          <w:szCs w:val="24"/>
        </w:rPr>
      </w:pPr>
      <w:r w:rsidRPr="00643F9A">
        <w:rPr>
          <w:b w:val="0"/>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615D9F" w:rsidRDefault="002F5340" w:rsidP="0048689D">
      <w:pPr>
        <w:pStyle w:val="afffa"/>
        <w:spacing w:line="240" w:lineRule="auto"/>
        <w:ind w:firstLine="709"/>
        <w:rPr>
          <w:sz w:val="24"/>
          <w:szCs w:val="24"/>
        </w:rPr>
      </w:pPr>
      <w:r w:rsidRPr="00615D9F">
        <w:rPr>
          <w:sz w:val="24"/>
          <w:szCs w:val="24"/>
        </w:rPr>
        <w:t>Основными направлениями и целями оценочной деятельности в образовательной организации в соответствии с требованиями ФГОС ООО являются:</w:t>
      </w:r>
    </w:p>
    <w:p w:rsidR="002F5340" w:rsidRPr="00615D9F" w:rsidRDefault="002F5340" w:rsidP="00E233D0">
      <w:pPr>
        <w:pStyle w:val="afffa"/>
        <w:numPr>
          <w:ilvl w:val="0"/>
          <w:numId w:val="180"/>
        </w:numPr>
        <w:spacing w:line="240" w:lineRule="auto"/>
        <w:ind w:left="0" w:firstLine="709"/>
        <w:rPr>
          <w:sz w:val="24"/>
          <w:szCs w:val="24"/>
        </w:rPr>
      </w:pPr>
      <w:r w:rsidRPr="00615D9F">
        <w:rPr>
          <w:sz w:val="24"/>
          <w:szCs w:val="24"/>
        </w:rPr>
        <w:t>оценка образовательных достижений обучающихся</w:t>
      </w:r>
      <w:r w:rsidR="00F578F2" w:rsidRPr="00615D9F">
        <w:rPr>
          <w:sz w:val="24"/>
          <w:szCs w:val="24"/>
        </w:rPr>
        <w:t xml:space="preserve"> </w:t>
      </w:r>
      <w:r w:rsidRPr="00615D9F">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615D9F" w:rsidRDefault="002F5340" w:rsidP="00E233D0">
      <w:pPr>
        <w:pStyle w:val="afffa"/>
        <w:numPr>
          <w:ilvl w:val="0"/>
          <w:numId w:val="180"/>
        </w:numPr>
        <w:spacing w:line="240" w:lineRule="auto"/>
        <w:ind w:left="0" w:firstLine="709"/>
        <w:rPr>
          <w:sz w:val="24"/>
          <w:szCs w:val="24"/>
        </w:rPr>
      </w:pPr>
      <w:r w:rsidRPr="00615D9F">
        <w:rPr>
          <w:sz w:val="24"/>
          <w:szCs w:val="24"/>
        </w:rPr>
        <w:t>оценка результатов деятельности педагогических кадров</w:t>
      </w:r>
      <w:r w:rsidR="00F578F2" w:rsidRPr="00615D9F">
        <w:rPr>
          <w:sz w:val="24"/>
          <w:szCs w:val="24"/>
        </w:rPr>
        <w:t xml:space="preserve"> </w:t>
      </w:r>
      <w:r w:rsidRPr="00615D9F">
        <w:rPr>
          <w:sz w:val="24"/>
          <w:szCs w:val="24"/>
        </w:rPr>
        <w:t>как основа аттестационных процедур;</w:t>
      </w:r>
    </w:p>
    <w:p w:rsidR="002F5340" w:rsidRPr="00615D9F" w:rsidRDefault="002F5340" w:rsidP="00E233D0">
      <w:pPr>
        <w:pStyle w:val="afffa"/>
        <w:numPr>
          <w:ilvl w:val="0"/>
          <w:numId w:val="180"/>
        </w:numPr>
        <w:spacing w:line="240" w:lineRule="auto"/>
        <w:ind w:left="0" w:firstLine="709"/>
        <w:rPr>
          <w:sz w:val="24"/>
          <w:szCs w:val="24"/>
        </w:rPr>
      </w:pPr>
      <w:r w:rsidRPr="00615D9F">
        <w:rPr>
          <w:sz w:val="24"/>
          <w:szCs w:val="24"/>
        </w:rPr>
        <w:t>оценка результатов деятельности образовательной организациикак основа аккредитационных процедур.</w:t>
      </w:r>
    </w:p>
    <w:p w:rsidR="002F5340" w:rsidRPr="00615D9F" w:rsidRDefault="002F5340" w:rsidP="0048689D">
      <w:pPr>
        <w:pStyle w:val="afffa"/>
        <w:spacing w:line="240" w:lineRule="auto"/>
        <w:ind w:firstLine="709"/>
        <w:rPr>
          <w:sz w:val="24"/>
          <w:szCs w:val="24"/>
        </w:rPr>
      </w:pPr>
      <w:r w:rsidRPr="00615D9F">
        <w:rPr>
          <w:sz w:val="24"/>
          <w:szCs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615D9F" w:rsidRDefault="002F5340" w:rsidP="0048689D">
      <w:pPr>
        <w:pStyle w:val="afffa"/>
        <w:spacing w:line="240" w:lineRule="auto"/>
        <w:ind w:firstLine="709"/>
        <w:rPr>
          <w:sz w:val="24"/>
          <w:szCs w:val="24"/>
        </w:rPr>
      </w:pPr>
      <w:r w:rsidRPr="00615D9F">
        <w:rPr>
          <w:sz w:val="24"/>
          <w:szCs w:val="24"/>
        </w:rPr>
        <w:t>Система оценки включает процедуры внутренней и внешней оценки.</w:t>
      </w:r>
    </w:p>
    <w:p w:rsidR="002F5340" w:rsidRPr="00615D9F" w:rsidRDefault="002F5340" w:rsidP="0048689D">
      <w:pPr>
        <w:pStyle w:val="afffa"/>
        <w:spacing w:line="240" w:lineRule="auto"/>
        <w:ind w:firstLine="709"/>
        <w:rPr>
          <w:sz w:val="24"/>
          <w:szCs w:val="24"/>
        </w:rPr>
      </w:pPr>
      <w:r w:rsidRPr="00615D9F">
        <w:rPr>
          <w:sz w:val="24"/>
          <w:szCs w:val="24"/>
        </w:rPr>
        <w:t>Внутренняя оценка</w:t>
      </w:r>
      <w:r w:rsidR="00F578F2" w:rsidRPr="00615D9F">
        <w:rPr>
          <w:b/>
          <w:sz w:val="24"/>
          <w:szCs w:val="24"/>
        </w:rPr>
        <w:t xml:space="preserve"> </w:t>
      </w:r>
      <w:r w:rsidRPr="00615D9F">
        <w:rPr>
          <w:sz w:val="24"/>
          <w:szCs w:val="24"/>
        </w:rPr>
        <w:t>включает:</w:t>
      </w:r>
    </w:p>
    <w:p w:rsidR="002F5340" w:rsidRPr="00615D9F" w:rsidRDefault="002F5340" w:rsidP="00E233D0">
      <w:pPr>
        <w:pStyle w:val="afffa"/>
        <w:numPr>
          <w:ilvl w:val="0"/>
          <w:numId w:val="182"/>
        </w:numPr>
        <w:spacing w:line="240" w:lineRule="auto"/>
        <w:rPr>
          <w:sz w:val="24"/>
          <w:szCs w:val="24"/>
        </w:rPr>
      </w:pPr>
      <w:r w:rsidRPr="00615D9F">
        <w:rPr>
          <w:sz w:val="24"/>
          <w:szCs w:val="24"/>
        </w:rPr>
        <w:t>стартовую диагностику,</w:t>
      </w:r>
    </w:p>
    <w:p w:rsidR="002F5340" w:rsidRPr="00615D9F" w:rsidRDefault="002F5340" w:rsidP="00E233D0">
      <w:pPr>
        <w:pStyle w:val="afffa"/>
        <w:numPr>
          <w:ilvl w:val="0"/>
          <w:numId w:val="182"/>
        </w:numPr>
        <w:spacing w:line="240" w:lineRule="auto"/>
        <w:rPr>
          <w:sz w:val="24"/>
          <w:szCs w:val="24"/>
        </w:rPr>
      </w:pPr>
      <w:r w:rsidRPr="00615D9F">
        <w:rPr>
          <w:sz w:val="24"/>
          <w:szCs w:val="24"/>
        </w:rPr>
        <w:t>текущую и тематическую оценку,</w:t>
      </w:r>
    </w:p>
    <w:p w:rsidR="002F5340" w:rsidRPr="00615D9F" w:rsidRDefault="002F5340" w:rsidP="00E233D0">
      <w:pPr>
        <w:pStyle w:val="afffa"/>
        <w:numPr>
          <w:ilvl w:val="0"/>
          <w:numId w:val="182"/>
        </w:numPr>
        <w:spacing w:line="240" w:lineRule="auto"/>
        <w:rPr>
          <w:sz w:val="24"/>
          <w:szCs w:val="24"/>
        </w:rPr>
      </w:pPr>
      <w:r w:rsidRPr="00615D9F">
        <w:rPr>
          <w:sz w:val="24"/>
          <w:szCs w:val="24"/>
        </w:rPr>
        <w:t>портфолио,</w:t>
      </w:r>
    </w:p>
    <w:p w:rsidR="002F5340" w:rsidRPr="00615D9F" w:rsidRDefault="002F5340" w:rsidP="00E233D0">
      <w:pPr>
        <w:pStyle w:val="afffa"/>
        <w:numPr>
          <w:ilvl w:val="0"/>
          <w:numId w:val="182"/>
        </w:numPr>
        <w:spacing w:line="240" w:lineRule="auto"/>
        <w:rPr>
          <w:sz w:val="24"/>
          <w:szCs w:val="24"/>
        </w:rPr>
      </w:pPr>
      <w:r w:rsidRPr="00615D9F">
        <w:rPr>
          <w:sz w:val="24"/>
          <w:szCs w:val="24"/>
        </w:rPr>
        <w:t>внутришкольный мониторинг образовательных достижений,</w:t>
      </w:r>
    </w:p>
    <w:p w:rsidR="002F5340" w:rsidRPr="00615D9F" w:rsidRDefault="002F5340" w:rsidP="00E233D0">
      <w:pPr>
        <w:pStyle w:val="afffa"/>
        <w:numPr>
          <w:ilvl w:val="0"/>
          <w:numId w:val="182"/>
        </w:numPr>
        <w:spacing w:line="240" w:lineRule="auto"/>
        <w:rPr>
          <w:sz w:val="24"/>
          <w:szCs w:val="24"/>
        </w:rPr>
      </w:pPr>
      <w:r w:rsidRPr="00615D9F">
        <w:rPr>
          <w:sz w:val="24"/>
          <w:szCs w:val="24"/>
        </w:rPr>
        <w:t>промежуточную и итоговую аттестацию обучающихся.</w:t>
      </w:r>
    </w:p>
    <w:p w:rsidR="002F5340" w:rsidRPr="00615D9F" w:rsidRDefault="002F5340" w:rsidP="0048689D">
      <w:pPr>
        <w:pStyle w:val="afffa"/>
        <w:spacing w:line="240" w:lineRule="auto"/>
        <w:ind w:firstLine="709"/>
        <w:rPr>
          <w:sz w:val="24"/>
          <w:szCs w:val="24"/>
        </w:rPr>
      </w:pPr>
      <w:r w:rsidRPr="00615D9F">
        <w:rPr>
          <w:sz w:val="24"/>
          <w:szCs w:val="24"/>
        </w:rPr>
        <w:t>К внешним процедурам относятся:</w:t>
      </w:r>
    </w:p>
    <w:p w:rsidR="002F5340" w:rsidRPr="00615D9F" w:rsidRDefault="002F5340" w:rsidP="00E233D0">
      <w:pPr>
        <w:pStyle w:val="afffa"/>
        <w:numPr>
          <w:ilvl w:val="0"/>
          <w:numId w:val="183"/>
        </w:numPr>
        <w:spacing w:line="240" w:lineRule="auto"/>
        <w:ind w:left="0" w:firstLine="709"/>
        <w:rPr>
          <w:sz w:val="24"/>
          <w:szCs w:val="24"/>
        </w:rPr>
      </w:pPr>
      <w:r w:rsidRPr="00615D9F">
        <w:rPr>
          <w:sz w:val="24"/>
          <w:szCs w:val="24"/>
        </w:rPr>
        <w:t>государственная итоговая аттестация,</w:t>
      </w:r>
    </w:p>
    <w:p w:rsidR="002F5340" w:rsidRPr="00615D9F" w:rsidRDefault="002F5340" w:rsidP="00E233D0">
      <w:pPr>
        <w:pStyle w:val="afffa"/>
        <w:numPr>
          <w:ilvl w:val="0"/>
          <w:numId w:val="183"/>
        </w:numPr>
        <w:spacing w:line="240" w:lineRule="auto"/>
        <w:ind w:left="0" w:firstLine="709"/>
        <w:rPr>
          <w:sz w:val="24"/>
          <w:szCs w:val="24"/>
        </w:rPr>
      </w:pPr>
      <w:r w:rsidRPr="00615D9F">
        <w:rPr>
          <w:sz w:val="24"/>
          <w:szCs w:val="24"/>
        </w:rPr>
        <w:lastRenderedPageBreak/>
        <w:t>независимая оценка качества образования и</w:t>
      </w:r>
    </w:p>
    <w:p w:rsidR="002F5340" w:rsidRPr="00615D9F" w:rsidRDefault="002F5340" w:rsidP="00E233D0">
      <w:pPr>
        <w:pStyle w:val="afffa"/>
        <w:numPr>
          <w:ilvl w:val="0"/>
          <w:numId w:val="183"/>
        </w:numPr>
        <w:spacing w:line="240" w:lineRule="auto"/>
        <w:ind w:left="0" w:firstLine="709"/>
        <w:rPr>
          <w:sz w:val="24"/>
          <w:szCs w:val="24"/>
        </w:rPr>
      </w:pPr>
      <w:r w:rsidRPr="00615D9F">
        <w:rPr>
          <w:sz w:val="24"/>
          <w:szCs w:val="24"/>
        </w:rPr>
        <w:t>мониторинговые исследования муниципального, регионального и федерального уровней.</w:t>
      </w:r>
    </w:p>
    <w:p w:rsidR="002F5340" w:rsidRPr="00615D9F" w:rsidRDefault="002F5340" w:rsidP="0048689D">
      <w:pPr>
        <w:pStyle w:val="afffa"/>
        <w:spacing w:line="240" w:lineRule="auto"/>
        <w:ind w:firstLine="709"/>
        <w:rPr>
          <w:sz w:val="24"/>
          <w:szCs w:val="24"/>
        </w:rPr>
      </w:pPr>
      <w:r w:rsidRPr="00615D9F">
        <w:rPr>
          <w:sz w:val="24"/>
          <w:szCs w:val="24"/>
        </w:rPr>
        <w:t>Особенности каждой из указанных процедур описаны в п.1.3.3 настоящего документа.</w:t>
      </w:r>
    </w:p>
    <w:p w:rsidR="002F5340" w:rsidRPr="00615D9F" w:rsidRDefault="002F5340" w:rsidP="0048689D">
      <w:pPr>
        <w:pStyle w:val="a8"/>
        <w:ind w:left="0" w:firstLine="709"/>
        <w:jc w:val="both"/>
        <w:rPr>
          <w:rFonts w:ascii="Times New Roman" w:hAnsi="Times New Roman"/>
        </w:rPr>
      </w:pPr>
      <w:r w:rsidRPr="00615D9F">
        <w:rPr>
          <w:rFonts w:ascii="Times New Roman" w:hAnsi="Times New Roman"/>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F5340" w:rsidRPr="00615D9F" w:rsidRDefault="002F5340" w:rsidP="0048689D">
      <w:pPr>
        <w:pStyle w:val="a8"/>
        <w:ind w:left="0" w:firstLine="709"/>
        <w:jc w:val="both"/>
        <w:rPr>
          <w:rFonts w:ascii="Times New Roman" w:hAnsi="Times New Roman"/>
        </w:rPr>
      </w:pPr>
      <w:r w:rsidRPr="00615D9F">
        <w:rPr>
          <w:rFonts w:ascii="Times New Roman" w:hAnsi="Times New Roman"/>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615D9F" w:rsidRDefault="002F5340" w:rsidP="0048689D">
      <w:pPr>
        <w:pStyle w:val="afffa"/>
        <w:spacing w:line="240" w:lineRule="auto"/>
        <w:ind w:firstLine="709"/>
        <w:rPr>
          <w:bCs/>
          <w:sz w:val="24"/>
          <w:szCs w:val="24"/>
        </w:rPr>
      </w:pPr>
      <w:r w:rsidRPr="00615D9F">
        <w:rPr>
          <w:bCs/>
          <w:sz w:val="24"/>
          <w:szCs w:val="24"/>
        </w:rPr>
        <w:t>Уровневый подход</w:t>
      </w:r>
      <w:r w:rsidR="00F578F2" w:rsidRPr="00615D9F">
        <w:rPr>
          <w:bCs/>
          <w:sz w:val="24"/>
          <w:szCs w:val="24"/>
        </w:rPr>
        <w:t xml:space="preserve"> </w:t>
      </w:r>
      <w:r w:rsidRPr="00615D9F">
        <w:rPr>
          <w:bCs/>
          <w:sz w:val="24"/>
          <w:szCs w:val="24"/>
        </w:rPr>
        <w:t xml:space="preserve">служит важнейшей основой для организации индивидуальной работы с учащимися. </w:t>
      </w:r>
      <w:r w:rsidRPr="00615D9F">
        <w:rPr>
          <w:sz w:val="24"/>
          <w:szCs w:val="24"/>
        </w:rPr>
        <w:t xml:space="preserve">Он реализуется как по отношению </w:t>
      </w:r>
      <w:r w:rsidRPr="00615D9F">
        <w:rPr>
          <w:bCs/>
          <w:sz w:val="24"/>
          <w:szCs w:val="24"/>
        </w:rPr>
        <w:t>к содержанию оценки, так и к представлению и интерпретации результатов измерений.</w:t>
      </w:r>
    </w:p>
    <w:p w:rsidR="002F5340" w:rsidRPr="00615D9F" w:rsidRDefault="002F5340" w:rsidP="0048689D">
      <w:pPr>
        <w:pStyle w:val="afffa"/>
        <w:spacing w:line="240" w:lineRule="auto"/>
        <w:ind w:firstLine="709"/>
        <w:rPr>
          <w:bCs/>
          <w:sz w:val="24"/>
          <w:szCs w:val="24"/>
        </w:rPr>
      </w:pPr>
      <w:r w:rsidRPr="00615D9F">
        <w:rPr>
          <w:bCs/>
          <w:sz w:val="24"/>
          <w:szCs w:val="24"/>
        </w:rPr>
        <w:t>Уровневый подход к содержанию оценки</w:t>
      </w:r>
      <w:r w:rsidR="00F578F2" w:rsidRPr="00615D9F">
        <w:rPr>
          <w:b/>
          <w:bCs/>
          <w:sz w:val="24"/>
          <w:szCs w:val="24"/>
        </w:rPr>
        <w:t xml:space="preserve"> </w:t>
      </w:r>
      <w:r w:rsidRPr="00615D9F">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615D9F">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615D9F">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615D9F">
        <w:rPr>
          <w:sz w:val="24"/>
          <w:szCs w:val="24"/>
        </w:rPr>
        <w:t xml:space="preserve"> планируемых результатах, представленных в блоках «Выпускник научится» и </w:t>
      </w:r>
      <w:r w:rsidRPr="00615D9F">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sidRPr="00615D9F">
        <w:rPr>
          <w:bCs/>
          <w:sz w:val="24"/>
          <w:szCs w:val="24"/>
        </w:rPr>
        <w:t>е</w:t>
      </w:r>
      <w:r w:rsidRPr="00615D9F">
        <w:rPr>
          <w:bCs/>
          <w:sz w:val="24"/>
          <w:szCs w:val="24"/>
        </w:rPr>
        <w:t>х блоках.</w:t>
      </w:r>
    </w:p>
    <w:p w:rsidR="002F5340" w:rsidRPr="00615D9F" w:rsidRDefault="002F5340" w:rsidP="0048689D">
      <w:pPr>
        <w:pStyle w:val="afffa"/>
        <w:spacing w:line="240" w:lineRule="auto"/>
        <w:ind w:firstLine="709"/>
        <w:rPr>
          <w:bCs/>
          <w:sz w:val="24"/>
          <w:szCs w:val="24"/>
        </w:rPr>
      </w:pPr>
      <w:r w:rsidRPr="00615D9F">
        <w:rPr>
          <w:bCs/>
          <w:sz w:val="24"/>
          <w:szCs w:val="24"/>
        </w:rPr>
        <w:t>Уровневый подход к представлению и интерпретации результатов</w:t>
      </w:r>
      <w:r w:rsidR="000B698C" w:rsidRPr="00615D9F">
        <w:rPr>
          <w:b/>
          <w:bCs/>
          <w:sz w:val="24"/>
          <w:szCs w:val="24"/>
        </w:rPr>
        <w:t xml:space="preserve"> </w:t>
      </w:r>
      <w:r w:rsidRPr="00615D9F">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615D9F">
        <w:rPr>
          <w:sz w:val="24"/>
          <w:szCs w:val="24"/>
        </w:rPr>
        <w:t>Овладение базовым уровнем является достаточным для продолжения обучения и усвоения последующего материала.</w:t>
      </w:r>
    </w:p>
    <w:p w:rsidR="002F5340" w:rsidRPr="00615D9F" w:rsidRDefault="002F5340" w:rsidP="0048689D">
      <w:pPr>
        <w:spacing w:after="0" w:line="240" w:lineRule="auto"/>
        <w:ind w:firstLine="709"/>
        <w:jc w:val="both"/>
        <w:rPr>
          <w:rFonts w:ascii="Times New Roman" w:hAnsi="Times New Roman"/>
          <w:bCs/>
          <w:sz w:val="24"/>
          <w:szCs w:val="24"/>
          <w:lang w:eastAsia="ru-RU"/>
        </w:rPr>
      </w:pPr>
      <w:r w:rsidRPr="00615D9F">
        <w:rPr>
          <w:rFonts w:ascii="Times New Roman" w:hAnsi="Times New Roman"/>
          <w:bCs/>
          <w:sz w:val="24"/>
          <w:szCs w:val="24"/>
          <w:lang w:eastAsia="ru-RU"/>
        </w:rPr>
        <w:t>Комплексный подход к оценке образовательных достижений реализуется пут</w:t>
      </w:r>
      <w:r w:rsidR="00A23AB5" w:rsidRPr="00615D9F">
        <w:rPr>
          <w:rFonts w:ascii="Times New Roman" w:hAnsi="Times New Roman"/>
          <w:bCs/>
          <w:sz w:val="24"/>
          <w:szCs w:val="24"/>
          <w:lang w:eastAsia="ru-RU"/>
        </w:rPr>
        <w:t>е</w:t>
      </w:r>
      <w:r w:rsidRPr="00615D9F">
        <w:rPr>
          <w:rFonts w:ascii="Times New Roman" w:hAnsi="Times New Roman"/>
          <w:bCs/>
          <w:sz w:val="24"/>
          <w:szCs w:val="24"/>
          <w:lang w:eastAsia="ru-RU"/>
        </w:rPr>
        <w:t>м</w:t>
      </w:r>
    </w:p>
    <w:p w:rsidR="002F5340" w:rsidRPr="00615D9F" w:rsidRDefault="002F5340" w:rsidP="00E233D0">
      <w:pPr>
        <w:pStyle w:val="a8"/>
        <w:numPr>
          <w:ilvl w:val="0"/>
          <w:numId w:val="184"/>
        </w:numPr>
        <w:ind w:left="0" w:firstLine="709"/>
        <w:jc w:val="both"/>
        <w:rPr>
          <w:rFonts w:ascii="Times New Roman" w:hAnsi="Times New Roman"/>
          <w:bCs/>
        </w:rPr>
      </w:pPr>
      <w:r w:rsidRPr="00615D9F">
        <w:rPr>
          <w:rFonts w:ascii="Times New Roman" w:hAnsi="Times New Roman"/>
          <w:bCs/>
        </w:rPr>
        <w:t>оценки тр</w:t>
      </w:r>
      <w:r w:rsidR="00A23AB5" w:rsidRPr="00615D9F">
        <w:rPr>
          <w:rFonts w:ascii="Times New Roman" w:hAnsi="Times New Roman"/>
          <w:bCs/>
        </w:rPr>
        <w:t>е</w:t>
      </w:r>
      <w:r w:rsidRPr="00615D9F">
        <w:rPr>
          <w:rFonts w:ascii="Times New Roman" w:hAnsi="Times New Roman"/>
          <w:bCs/>
        </w:rPr>
        <w:t>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615D9F" w:rsidRDefault="002F5340" w:rsidP="00E233D0">
      <w:pPr>
        <w:pStyle w:val="a8"/>
        <w:numPr>
          <w:ilvl w:val="0"/>
          <w:numId w:val="184"/>
        </w:numPr>
        <w:ind w:left="0" w:firstLine="709"/>
        <w:jc w:val="both"/>
        <w:rPr>
          <w:rFonts w:ascii="Times New Roman" w:hAnsi="Times New Roman"/>
          <w:bCs/>
        </w:rPr>
      </w:pPr>
      <w:r w:rsidRPr="00615D9F">
        <w:rPr>
          <w:rFonts w:ascii="Times New Roman" w:hAnsi="Times New Roman"/>
          <w:bCs/>
        </w:rPr>
        <w:t xml:space="preserve">использования комплекса оценочных процедур </w:t>
      </w:r>
      <w:r w:rsidR="006E1EE0" w:rsidRPr="00615D9F">
        <w:rPr>
          <w:rFonts w:ascii="Times New Roman" w:hAnsi="Times New Roman"/>
          <w:bCs/>
        </w:rPr>
        <w:t>(</w:t>
      </w:r>
      <w:r w:rsidRPr="00615D9F">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615D9F" w:rsidRDefault="002F5340" w:rsidP="00E233D0">
      <w:pPr>
        <w:pStyle w:val="a8"/>
        <w:numPr>
          <w:ilvl w:val="0"/>
          <w:numId w:val="184"/>
        </w:numPr>
        <w:ind w:left="0" w:firstLine="709"/>
        <w:jc w:val="both"/>
        <w:rPr>
          <w:rFonts w:ascii="Times New Roman" w:hAnsi="Times New Roman"/>
          <w:bCs/>
        </w:rPr>
      </w:pPr>
      <w:r w:rsidRPr="00615D9F">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615D9F" w:rsidRDefault="002F5340" w:rsidP="00E233D0">
      <w:pPr>
        <w:pStyle w:val="a8"/>
        <w:numPr>
          <w:ilvl w:val="0"/>
          <w:numId w:val="184"/>
        </w:numPr>
        <w:ind w:left="0" w:firstLine="709"/>
        <w:jc w:val="both"/>
        <w:rPr>
          <w:rFonts w:ascii="Times New Roman" w:hAnsi="Times New Roman"/>
          <w:bCs/>
        </w:rPr>
      </w:pPr>
      <w:r w:rsidRPr="00615D9F">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615D9F">
        <w:rPr>
          <w:rFonts w:ascii="Times New Roman" w:hAnsi="Times New Roman"/>
          <w:bCs/>
        </w:rPr>
        <w:t>.</w:t>
      </w:r>
    </w:p>
    <w:p w:rsidR="002F5340" w:rsidRPr="00615D9F" w:rsidRDefault="002F5340" w:rsidP="0048689D">
      <w:pPr>
        <w:pStyle w:val="aff9"/>
        <w:spacing w:before="0" w:after="0" w:line="240" w:lineRule="auto"/>
        <w:ind w:left="0" w:right="0"/>
        <w:rPr>
          <w:rFonts w:ascii="Times New Roman" w:hAnsi="Times New Roman"/>
          <w:i w:val="0"/>
          <w:color w:val="auto"/>
          <w:sz w:val="24"/>
          <w:szCs w:val="24"/>
        </w:rPr>
      </w:pPr>
      <w:r w:rsidRPr="00615D9F">
        <w:rPr>
          <w:rFonts w:ascii="Times New Roman" w:hAnsi="Times New Roman"/>
          <w:i w:val="0"/>
          <w:color w:val="auto"/>
          <w:sz w:val="24"/>
          <w:szCs w:val="24"/>
        </w:rPr>
        <w:t>1.3.2 Особенности оценки личностных, метапредметных и предметных результатов</w:t>
      </w:r>
    </w:p>
    <w:p w:rsidR="002F5340" w:rsidRPr="00615D9F" w:rsidRDefault="002F5340" w:rsidP="0048689D">
      <w:pPr>
        <w:pStyle w:val="aff9"/>
        <w:spacing w:before="0" w:after="0" w:line="240" w:lineRule="auto"/>
        <w:ind w:left="0" w:right="0" w:firstLine="709"/>
        <w:rPr>
          <w:rFonts w:ascii="Times New Roman" w:hAnsi="Times New Roman"/>
          <w:b w:val="0"/>
          <w:i w:val="0"/>
          <w:color w:val="auto"/>
          <w:sz w:val="24"/>
          <w:szCs w:val="24"/>
        </w:rPr>
      </w:pPr>
      <w:r w:rsidRPr="00615D9F">
        <w:rPr>
          <w:rFonts w:ascii="Times New Roman" w:hAnsi="Times New Roman"/>
          <w:b w:val="0"/>
          <w:i w:val="0"/>
          <w:color w:val="auto"/>
          <w:sz w:val="24"/>
          <w:szCs w:val="24"/>
        </w:rPr>
        <w:t>Особенности оценки личностных результатов</w:t>
      </w:r>
    </w:p>
    <w:p w:rsidR="002F5340" w:rsidRPr="00615D9F" w:rsidRDefault="002F5340" w:rsidP="0048689D">
      <w:pPr>
        <w:pStyle w:val="afffa"/>
        <w:spacing w:line="240" w:lineRule="auto"/>
        <w:ind w:firstLine="0"/>
        <w:rPr>
          <w:sz w:val="24"/>
          <w:szCs w:val="24"/>
        </w:rPr>
      </w:pPr>
      <w:r w:rsidRPr="00615D9F">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615D9F" w:rsidRDefault="002F5340" w:rsidP="0048689D">
      <w:pPr>
        <w:pStyle w:val="afffa"/>
        <w:spacing w:line="240" w:lineRule="auto"/>
        <w:ind w:firstLine="709"/>
        <w:rPr>
          <w:bCs/>
          <w:iCs/>
          <w:sz w:val="24"/>
          <w:szCs w:val="24"/>
        </w:rPr>
      </w:pPr>
      <w:r w:rsidRPr="00615D9F">
        <w:rPr>
          <w:bCs/>
          <w:iCs/>
          <w:sz w:val="24"/>
          <w:szCs w:val="24"/>
        </w:rPr>
        <w:t>Основным объектом оценки личностных результатов</w:t>
      </w:r>
      <w:r w:rsidR="000B698C" w:rsidRPr="00615D9F">
        <w:rPr>
          <w:bCs/>
          <w:iCs/>
          <w:sz w:val="24"/>
          <w:szCs w:val="24"/>
        </w:rPr>
        <w:t xml:space="preserve"> </w:t>
      </w:r>
      <w:r w:rsidRPr="00615D9F">
        <w:rPr>
          <w:bCs/>
          <w:iCs/>
          <w:sz w:val="24"/>
          <w:szCs w:val="24"/>
        </w:rPr>
        <w:t xml:space="preserve">в основной школе служит сформированность </w:t>
      </w:r>
      <w:r w:rsidRPr="00615D9F">
        <w:rPr>
          <w:sz w:val="24"/>
          <w:szCs w:val="24"/>
        </w:rPr>
        <w:t>универсальных учебных действий, включаемых в следующие три основные</w:t>
      </w:r>
      <w:r w:rsidRPr="00615D9F">
        <w:rPr>
          <w:bCs/>
          <w:iCs/>
          <w:sz w:val="24"/>
          <w:szCs w:val="24"/>
        </w:rPr>
        <w:t xml:space="preserve"> блока:</w:t>
      </w:r>
    </w:p>
    <w:p w:rsidR="002F5340" w:rsidRPr="00615D9F" w:rsidRDefault="002F5340" w:rsidP="0048689D">
      <w:pPr>
        <w:pStyle w:val="afffa"/>
        <w:spacing w:line="240" w:lineRule="auto"/>
        <w:ind w:firstLine="709"/>
        <w:rPr>
          <w:iCs/>
          <w:sz w:val="24"/>
          <w:szCs w:val="24"/>
        </w:rPr>
      </w:pPr>
      <w:r w:rsidRPr="00615D9F">
        <w:rPr>
          <w:sz w:val="24"/>
          <w:szCs w:val="24"/>
        </w:rPr>
        <w:t>1) сформированность основ гражданской идентичности личности;</w:t>
      </w:r>
    </w:p>
    <w:p w:rsidR="002F5340" w:rsidRPr="00615D9F" w:rsidRDefault="002F5340" w:rsidP="0048689D">
      <w:pPr>
        <w:pStyle w:val="afffa"/>
        <w:spacing w:line="240" w:lineRule="auto"/>
        <w:ind w:firstLine="709"/>
        <w:rPr>
          <w:iCs/>
          <w:sz w:val="24"/>
          <w:szCs w:val="24"/>
        </w:rPr>
      </w:pPr>
      <w:r w:rsidRPr="00615D9F">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615D9F" w:rsidRDefault="002F5340" w:rsidP="0048689D">
      <w:pPr>
        <w:pStyle w:val="afffa"/>
        <w:spacing w:line="240" w:lineRule="auto"/>
        <w:ind w:firstLine="709"/>
        <w:rPr>
          <w:sz w:val="24"/>
          <w:szCs w:val="24"/>
        </w:rPr>
      </w:pPr>
      <w:r w:rsidRPr="00615D9F">
        <w:rPr>
          <w:rStyle w:val="dash041e005f0431005f044b005f0447005f043d005f044b005f0439005f005fchar1char1"/>
        </w:rPr>
        <w:lastRenderedPageBreak/>
        <w:t>3) </w:t>
      </w:r>
      <w:r w:rsidRPr="00615D9F">
        <w:rPr>
          <w:sz w:val="24"/>
          <w:szCs w:val="24"/>
        </w:rPr>
        <w:t xml:space="preserve">сформированность </w:t>
      </w:r>
      <w:r w:rsidRPr="00615D9F">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615D9F">
        <w:rPr>
          <w:sz w:val="24"/>
          <w:szCs w:val="24"/>
        </w:rPr>
        <w:t>.</w:t>
      </w:r>
    </w:p>
    <w:p w:rsidR="002F5340" w:rsidRPr="00615D9F" w:rsidRDefault="002F5340" w:rsidP="0048689D">
      <w:pPr>
        <w:pStyle w:val="afffa"/>
        <w:spacing w:line="240" w:lineRule="auto"/>
        <w:ind w:firstLine="709"/>
        <w:rPr>
          <w:sz w:val="24"/>
          <w:szCs w:val="24"/>
        </w:rPr>
      </w:pPr>
      <w:r w:rsidRPr="00615D9F">
        <w:rPr>
          <w:sz w:val="24"/>
          <w:szCs w:val="24"/>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615D9F">
        <w:rPr>
          <w:bCs/>
          <w:iCs/>
          <w:sz w:val="24"/>
          <w:szCs w:val="24"/>
        </w:rPr>
        <w:t xml:space="preserve">Поэтому оценка </w:t>
      </w:r>
      <w:r w:rsidRPr="00615D9F">
        <w:rPr>
          <w:sz w:val="24"/>
          <w:szCs w:val="24"/>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615D9F" w:rsidRDefault="002F5340" w:rsidP="0048689D">
      <w:pPr>
        <w:pStyle w:val="afffa"/>
        <w:spacing w:line="240" w:lineRule="auto"/>
        <w:ind w:firstLine="709"/>
        <w:rPr>
          <w:sz w:val="24"/>
          <w:szCs w:val="24"/>
        </w:rPr>
      </w:pPr>
      <w:r w:rsidRPr="00615D9F">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615D9F" w:rsidRDefault="002F5340" w:rsidP="00E233D0">
      <w:pPr>
        <w:pStyle w:val="afffa"/>
        <w:numPr>
          <w:ilvl w:val="0"/>
          <w:numId w:val="180"/>
        </w:numPr>
        <w:spacing w:line="240" w:lineRule="auto"/>
        <w:ind w:left="0" w:firstLine="709"/>
        <w:rPr>
          <w:sz w:val="24"/>
          <w:szCs w:val="24"/>
        </w:rPr>
      </w:pPr>
      <w:r w:rsidRPr="00615D9F">
        <w:rPr>
          <w:sz w:val="24"/>
          <w:szCs w:val="24"/>
        </w:rPr>
        <w:t>соблюдении норм и правил поведения, принятых в образовательной организации;</w:t>
      </w:r>
    </w:p>
    <w:p w:rsidR="002F5340" w:rsidRPr="00615D9F" w:rsidRDefault="002F5340" w:rsidP="00E233D0">
      <w:pPr>
        <w:pStyle w:val="afffa"/>
        <w:numPr>
          <w:ilvl w:val="0"/>
          <w:numId w:val="180"/>
        </w:numPr>
        <w:spacing w:line="240" w:lineRule="auto"/>
        <w:ind w:left="0" w:firstLine="709"/>
        <w:rPr>
          <w:sz w:val="24"/>
          <w:szCs w:val="24"/>
        </w:rPr>
      </w:pPr>
      <w:r w:rsidRPr="00615D9F">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615D9F" w:rsidRDefault="002F5340" w:rsidP="00E233D0">
      <w:pPr>
        <w:pStyle w:val="afffa"/>
        <w:numPr>
          <w:ilvl w:val="0"/>
          <w:numId w:val="180"/>
        </w:numPr>
        <w:spacing w:line="240" w:lineRule="auto"/>
        <w:ind w:left="0" w:firstLine="709"/>
        <w:rPr>
          <w:sz w:val="24"/>
          <w:szCs w:val="24"/>
        </w:rPr>
      </w:pPr>
      <w:r w:rsidRPr="00615D9F">
        <w:rPr>
          <w:sz w:val="24"/>
          <w:szCs w:val="24"/>
        </w:rPr>
        <w:t>ответственности за результаты обучения;</w:t>
      </w:r>
    </w:p>
    <w:p w:rsidR="002F5340" w:rsidRPr="00615D9F" w:rsidRDefault="002F5340" w:rsidP="00E233D0">
      <w:pPr>
        <w:pStyle w:val="afffa"/>
        <w:numPr>
          <w:ilvl w:val="0"/>
          <w:numId w:val="180"/>
        </w:numPr>
        <w:spacing w:line="240" w:lineRule="auto"/>
        <w:ind w:left="0" w:firstLine="709"/>
        <w:rPr>
          <w:sz w:val="24"/>
          <w:szCs w:val="24"/>
        </w:rPr>
      </w:pPr>
      <w:r w:rsidRPr="00615D9F">
        <w:rPr>
          <w:sz w:val="24"/>
          <w:szCs w:val="24"/>
        </w:rPr>
        <w:t>готовности и способности делать осознанный выбор своей образовательной траектории, в том числе выбор профессии;</w:t>
      </w:r>
    </w:p>
    <w:p w:rsidR="002F5340" w:rsidRPr="00615D9F" w:rsidRDefault="002F5340" w:rsidP="00E233D0">
      <w:pPr>
        <w:pStyle w:val="afffa"/>
        <w:numPr>
          <w:ilvl w:val="0"/>
          <w:numId w:val="180"/>
        </w:numPr>
        <w:spacing w:line="240" w:lineRule="auto"/>
        <w:ind w:left="0" w:firstLine="709"/>
        <w:rPr>
          <w:sz w:val="24"/>
          <w:szCs w:val="24"/>
        </w:rPr>
      </w:pPr>
      <w:r w:rsidRPr="00615D9F">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615D9F" w:rsidRDefault="002F534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615D9F">
        <w:rPr>
          <w:rFonts w:ascii="Times New Roman" w:hAnsi="Times New Roman"/>
          <w:bCs/>
          <w:sz w:val="24"/>
          <w:szCs w:val="24"/>
        </w:rPr>
        <w:t xml:space="preserve">Федеральным </w:t>
      </w:r>
      <w:r w:rsidRPr="00615D9F">
        <w:rPr>
          <w:rFonts w:ascii="Times New Roman" w:hAnsi="Times New Roman"/>
          <w:sz w:val="24"/>
          <w:szCs w:val="24"/>
        </w:rPr>
        <w:t>законом от 17.07.2006 №152-ФЗ «О персональных данных».</w:t>
      </w:r>
    </w:p>
    <w:p w:rsidR="002F5340" w:rsidRPr="00615D9F" w:rsidRDefault="002F5340" w:rsidP="0048689D">
      <w:pPr>
        <w:pStyle w:val="aff9"/>
        <w:spacing w:before="0" w:after="0" w:line="240" w:lineRule="auto"/>
        <w:ind w:left="0" w:right="0" w:firstLine="709"/>
        <w:rPr>
          <w:rFonts w:ascii="Times New Roman" w:hAnsi="Times New Roman"/>
          <w:i w:val="0"/>
          <w:color w:val="auto"/>
          <w:sz w:val="24"/>
          <w:szCs w:val="24"/>
        </w:rPr>
      </w:pPr>
      <w:r w:rsidRPr="00615D9F">
        <w:rPr>
          <w:rFonts w:ascii="Times New Roman" w:hAnsi="Times New Roman"/>
          <w:i w:val="0"/>
          <w:color w:val="auto"/>
          <w:sz w:val="24"/>
          <w:szCs w:val="24"/>
        </w:rPr>
        <w:t>Особенности оценки метапредметных результатов</w:t>
      </w:r>
    </w:p>
    <w:p w:rsidR="002F5340" w:rsidRPr="00615D9F" w:rsidRDefault="002F5340" w:rsidP="0048689D">
      <w:pPr>
        <w:pStyle w:val="afffa"/>
        <w:spacing w:line="240" w:lineRule="auto"/>
        <w:ind w:firstLine="709"/>
        <w:rPr>
          <w:sz w:val="24"/>
          <w:szCs w:val="24"/>
        </w:rPr>
      </w:pPr>
      <w:r w:rsidRPr="00615D9F">
        <w:rPr>
          <w:sz w:val="24"/>
          <w:szCs w:val="24"/>
        </w:rPr>
        <w:t xml:space="preserve">Оценка метапредметных результатов </w:t>
      </w:r>
      <w:r w:rsidRPr="00615D9F">
        <w:rPr>
          <w:bCs/>
          <w:sz w:val="24"/>
          <w:szCs w:val="24"/>
        </w:rPr>
        <w:t xml:space="preserve">представляет собой оценку достижения </w:t>
      </w:r>
      <w:r w:rsidRPr="00615D9F">
        <w:rPr>
          <w:sz w:val="24"/>
          <w:szCs w:val="24"/>
        </w:rPr>
        <w:t>планируемых результатов освоения основной образовательной программы, которые представлены в междисциплинарн</w:t>
      </w:r>
      <w:r w:rsidR="006E1EE0" w:rsidRPr="00615D9F">
        <w:rPr>
          <w:sz w:val="24"/>
          <w:szCs w:val="24"/>
        </w:rPr>
        <w:t xml:space="preserve">ой программе </w:t>
      </w:r>
      <w:r w:rsidRPr="00615D9F">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615D9F">
        <w:rPr>
          <w:sz w:val="24"/>
          <w:szCs w:val="24"/>
        </w:rPr>
        <w:t xml:space="preserve">иверсальные учебные действия»). </w:t>
      </w:r>
      <w:r w:rsidRPr="00615D9F">
        <w:rPr>
          <w:sz w:val="24"/>
          <w:szCs w:val="24"/>
        </w:rPr>
        <w:t>Формирование метапредметных результатов обеспечивается за сч</w:t>
      </w:r>
      <w:r w:rsidR="00A23AB5" w:rsidRPr="00615D9F">
        <w:rPr>
          <w:sz w:val="24"/>
          <w:szCs w:val="24"/>
        </w:rPr>
        <w:t>е</w:t>
      </w:r>
      <w:r w:rsidRPr="00615D9F">
        <w:rPr>
          <w:sz w:val="24"/>
          <w:szCs w:val="24"/>
        </w:rPr>
        <w:t>т всех учебных предметов и внеурочной деятельности.</w:t>
      </w:r>
    </w:p>
    <w:p w:rsidR="002F5340" w:rsidRPr="00615D9F" w:rsidRDefault="002F5340" w:rsidP="0048689D">
      <w:pPr>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bCs/>
          <w:iCs/>
          <w:sz w:val="24"/>
          <w:szCs w:val="24"/>
        </w:rPr>
        <w:t>Основным объектом и предметом оценки метапредметных результатов являются</w:t>
      </w:r>
      <w:r w:rsidRPr="00615D9F">
        <w:rPr>
          <w:rFonts w:ascii="Times New Roman" w:hAnsi="Times New Roman"/>
          <w:sz w:val="24"/>
          <w:szCs w:val="24"/>
        </w:rPr>
        <w:t>:</w:t>
      </w:r>
    </w:p>
    <w:p w:rsidR="002F5340" w:rsidRPr="00615D9F" w:rsidRDefault="002F5340" w:rsidP="00E233D0">
      <w:pPr>
        <w:numPr>
          <w:ilvl w:val="0"/>
          <w:numId w:val="185"/>
        </w:numPr>
        <w:tabs>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615D9F" w:rsidRDefault="002F5340" w:rsidP="00E233D0">
      <w:pPr>
        <w:numPr>
          <w:ilvl w:val="0"/>
          <w:numId w:val="185"/>
        </w:numPr>
        <w:tabs>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способность работать с информацией;</w:t>
      </w:r>
    </w:p>
    <w:p w:rsidR="002F5340" w:rsidRPr="00615D9F" w:rsidRDefault="002F5340" w:rsidP="00E233D0">
      <w:pPr>
        <w:numPr>
          <w:ilvl w:val="0"/>
          <w:numId w:val="185"/>
        </w:numPr>
        <w:tabs>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способность к сотрудничеству и коммуникации;</w:t>
      </w:r>
    </w:p>
    <w:p w:rsidR="002F5340" w:rsidRPr="00615D9F" w:rsidRDefault="002F5340" w:rsidP="00E233D0">
      <w:pPr>
        <w:numPr>
          <w:ilvl w:val="0"/>
          <w:numId w:val="185"/>
        </w:numPr>
        <w:tabs>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615D9F" w:rsidRDefault="002F5340" w:rsidP="00E233D0">
      <w:pPr>
        <w:numPr>
          <w:ilvl w:val="0"/>
          <w:numId w:val="185"/>
        </w:numPr>
        <w:tabs>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способность и готовность к использованию ИКТ в целях обучения и развития;</w:t>
      </w:r>
    </w:p>
    <w:p w:rsidR="002F5340" w:rsidRPr="00615D9F" w:rsidRDefault="002F5340" w:rsidP="00E233D0">
      <w:pPr>
        <w:numPr>
          <w:ilvl w:val="0"/>
          <w:numId w:val="185"/>
        </w:numPr>
        <w:tabs>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способность к самоорганизации, саморегуляции и рефлексии.</w:t>
      </w:r>
    </w:p>
    <w:p w:rsidR="002F5340" w:rsidRPr="00615D9F" w:rsidRDefault="002F5340" w:rsidP="0048689D">
      <w:pPr>
        <w:pStyle w:val="afffa"/>
        <w:spacing w:line="240" w:lineRule="auto"/>
        <w:ind w:firstLine="709"/>
        <w:rPr>
          <w:i/>
          <w:sz w:val="24"/>
          <w:szCs w:val="24"/>
        </w:rPr>
      </w:pPr>
      <w:r w:rsidRPr="00615D9F">
        <w:rPr>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615D9F">
        <w:rPr>
          <w:i/>
          <w:sz w:val="24"/>
          <w:szCs w:val="24"/>
        </w:rPr>
        <w:t>.</w:t>
      </w:r>
    </w:p>
    <w:p w:rsidR="002F5340" w:rsidRPr="00615D9F" w:rsidRDefault="002F5340" w:rsidP="0048689D">
      <w:pPr>
        <w:pStyle w:val="afffa"/>
        <w:spacing w:line="240" w:lineRule="auto"/>
        <w:ind w:firstLine="709"/>
        <w:rPr>
          <w:sz w:val="24"/>
          <w:szCs w:val="24"/>
        </w:rPr>
      </w:pPr>
      <w:r w:rsidRPr="00615D9F">
        <w:rPr>
          <w:sz w:val="24"/>
          <w:szCs w:val="24"/>
        </w:rPr>
        <w:t xml:space="preserve">Наиболее адекватными формами оценки </w:t>
      </w:r>
    </w:p>
    <w:p w:rsidR="002F5340" w:rsidRPr="00615D9F" w:rsidRDefault="002F5340" w:rsidP="00E233D0">
      <w:pPr>
        <w:pStyle w:val="afffa"/>
        <w:numPr>
          <w:ilvl w:val="0"/>
          <w:numId w:val="186"/>
        </w:numPr>
        <w:tabs>
          <w:tab w:val="left" w:pos="1134"/>
        </w:tabs>
        <w:spacing w:line="240" w:lineRule="auto"/>
        <w:ind w:left="0" w:firstLine="709"/>
        <w:rPr>
          <w:sz w:val="24"/>
          <w:szCs w:val="24"/>
        </w:rPr>
      </w:pPr>
      <w:r w:rsidRPr="00615D9F">
        <w:rPr>
          <w:sz w:val="24"/>
          <w:szCs w:val="24"/>
        </w:rPr>
        <w:t>читательской грамотности служит письменная работа на межпредметной основе;</w:t>
      </w:r>
    </w:p>
    <w:p w:rsidR="002F5340" w:rsidRPr="00615D9F" w:rsidRDefault="002F5340" w:rsidP="00E233D0">
      <w:pPr>
        <w:pStyle w:val="afffa"/>
        <w:numPr>
          <w:ilvl w:val="0"/>
          <w:numId w:val="186"/>
        </w:numPr>
        <w:tabs>
          <w:tab w:val="left" w:pos="1134"/>
        </w:tabs>
        <w:spacing w:line="240" w:lineRule="auto"/>
        <w:ind w:left="0" w:firstLine="709"/>
        <w:rPr>
          <w:sz w:val="24"/>
          <w:szCs w:val="24"/>
        </w:rPr>
      </w:pPr>
      <w:r w:rsidRPr="00615D9F">
        <w:rPr>
          <w:sz w:val="24"/>
          <w:szCs w:val="24"/>
        </w:rPr>
        <w:t>ИКТ-компетентности – практическая работа в сочетании с письменной (компьютеризованной) частью;</w:t>
      </w:r>
    </w:p>
    <w:p w:rsidR="002F5340" w:rsidRPr="00615D9F" w:rsidRDefault="002F5340" w:rsidP="00E233D0">
      <w:pPr>
        <w:pStyle w:val="afffa"/>
        <w:numPr>
          <w:ilvl w:val="0"/>
          <w:numId w:val="186"/>
        </w:numPr>
        <w:tabs>
          <w:tab w:val="left" w:pos="1134"/>
        </w:tabs>
        <w:spacing w:line="240" w:lineRule="auto"/>
        <w:ind w:left="0" w:firstLine="709"/>
        <w:rPr>
          <w:sz w:val="24"/>
          <w:szCs w:val="24"/>
        </w:rPr>
      </w:pPr>
      <w:r w:rsidRPr="00615D9F">
        <w:rPr>
          <w:sz w:val="24"/>
          <w:szCs w:val="24"/>
        </w:rPr>
        <w:lastRenderedPageBreak/>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615D9F" w:rsidRDefault="002F5340" w:rsidP="0048689D">
      <w:pPr>
        <w:pStyle w:val="afffa"/>
        <w:spacing w:line="240" w:lineRule="auto"/>
        <w:ind w:firstLine="709"/>
        <w:rPr>
          <w:sz w:val="24"/>
          <w:szCs w:val="24"/>
        </w:rPr>
      </w:pPr>
      <w:r w:rsidRPr="00615D9F">
        <w:rPr>
          <w:sz w:val="24"/>
          <w:szCs w:val="24"/>
        </w:rPr>
        <w:t>Каждый из перечисленных видов диагностик проводится с периодичностью не менее, чем один раз в два года.</w:t>
      </w:r>
    </w:p>
    <w:p w:rsidR="002F5340" w:rsidRPr="00615D9F" w:rsidRDefault="002F5340" w:rsidP="0048689D">
      <w:pPr>
        <w:pStyle w:val="afffa"/>
        <w:spacing w:line="240" w:lineRule="auto"/>
        <w:ind w:firstLine="709"/>
        <w:rPr>
          <w:sz w:val="24"/>
          <w:szCs w:val="24"/>
        </w:rPr>
      </w:pPr>
      <w:r w:rsidRPr="00615D9F">
        <w:rPr>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rsidR="002F5340" w:rsidRPr="00615D9F" w:rsidRDefault="002F5340" w:rsidP="0048689D">
      <w:pPr>
        <w:pStyle w:val="afffa"/>
        <w:spacing w:line="240" w:lineRule="auto"/>
        <w:ind w:firstLine="709"/>
        <w:rPr>
          <w:sz w:val="24"/>
          <w:szCs w:val="24"/>
        </w:rPr>
      </w:pPr>
      <w:r w:rsidRPr="00615D9F">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615D9F" w:rsidRDefault="002F5340" w:rsidP="0048689D">
      <w:pPr>
        <w:pStyle w:val="afffa"/>
        <w:spacing w:line="240" w:lineRule="auto"/>
        <w:ind w:firstLine="709"/>
        <w:rPr>
          <w:sz w:val="24"/>
          <w:szCs w:val="24"/>
        </w:rPr>
      </w:pPr>
      <w:r w:rsidRPr="00615D9F">
        <w:rPr>
          <w:sz w:val="24"/>
          <w:szCs w:val="24"/>
        </w:rPr>
        <w:t>Результатом (продуктом) проектной деятельности может быть любая из следующих работ:</w:t>
      </w:r>
    </w:p>
    <w:p w:rsidR="002F5340" w:rsidRPr="00615D9F" w:rsidRDefault="002F5340" w:rsidP="0048689D">
      <w:pPr>
        <w:pStyle w:val="afffa"/>
        <w:spacing w:line="240" w:lineRule="auto"/>
        <w:ind w:firstLine="709"/>
        <w:rPr>
          <w:sz w:val="24"/>
          <w:szCs w:val="24"/>
        </w:rPr>
      </w:pPr>
      <w:r w:rsidRPr="00615D9F">
        <w:rPr>
          <w:sz w:val="24"/>
          <w:szCs w:val="24"/>
        </w:rPr>
        <w:t>а) письменная работа (эссе, реферат, аналитические материалы, обзорные материалы, отч</w:t>
      </w:r>
      <w:r w:rsidR="00A23AB5" w:rsidRPr="00615D9F">
        <w:rPr>
          <w:sz w:val="24"/>
          <w:szCs w:val="24"/>
        </w:rPr>
        <w:t>е</w:t>
      </w:r>
      <w:r w:rsidRPr="00615D9F">
        <w:rPr>
          <w:sz w:val="24"/>
          <w:szCs w:val="24"/>
        </w:rPr>
        <w:t>ты о провед</w:t>
      </w:r>
      <w:r w:rsidR="00A23AB5" w:rsidRPr="00615D9F">
        <w:rPr>
          <w:sz w:val="24"/>
          <w:szCs w:val="24"/>
        </w:rPr>
        <w:t>е</w:t>
      </w:r>
      <w:r w:rsidRPr="00615D9F">
        <w:rPr>
          <w:sz w:val="24"/>
          <w:szCs w:val="24"/>
        </w:rPr>
        <w:t>нных исследованиях, стендовый доклад и др.);</w:t>
      </w:r>
    </w:p>
    <w:p w:rsidR="002F5340" w:rsidRPr="00615D9F" w:rsidRDefault="002F5340" w:rsidP="0048689D">
      <w:pPr>
        <w:pStyle w:val="afffa"/>
        <w:spacing w:line="240" w:lineRule="auto"/>
        <w:ind w:firstLine="709"/>
        <w:rPr>
          <w:sz w:val="24"/>
          <w:szCs w:val="24"/>
        </w:rPr>
      </w:pPr>
      <w:r w:rsidRPr="00615D9F">
        <w:rPr>
          <w:sz w:val="24"/>
          <w:szCs w:val="24"/>
        </w:rPr>
        <w:t>б) художественная творческая работа</w:t>
      </w:r>
      <w:r w:rsidR="000B698C" w:rsidRPr="00615D9F">
        <w:rPr>
          <w:sz w:val="24"/>
          <w:szCs w:val="24"/>
        </w:rPr>
        <w:t xml:space="preserve"> </w:t>
      </w:r>
      <w:r w:rsidRPr="00615D9F">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615D9F" w:rsidRDefault="002F5340" w:rsidP="0048689D">
      <w:pPr>
        <w:pStyle w:val="afffa"/>
        <w:spacing w:line="240" w:lineRule="auto"/>
        <w:ind w:firstLine="709"/>
        <w:rPr>
          <w:sz w:val="24"/>
          <w:szCs w:val="24"/>
        </w:rPr>
      </w:pPr>
      <w:r w:rsidRPr="00615D9F">
        <w:rPr>
          <w:sz w:val="24"/>
          <w:szCs w:val="24"/>
        </w:rPr>
        <w:t>в) материальный объект, макет, иное конструкторское изделие;</w:t>
      </w:r>
    </w:p>
    <w:p w:rsidR="002F5340" w:rsidRPr="00615D9F" w:rsidRDefault="002F5340" w:rsidP="0048689D">
      <w:pPr>
        <w:pStyle w:val="afffa"/>
        <w:spacing w:line="240" w:lineRule="auto"/>
        <w:ind w:firstLine="709"/>
        <w:rPr>
          <w:sz w:val="24"/>
          <w:szCs w:val="24"/>
        </w:rPr>
      </w:pPr>
      <w:r w:rsidRPr="00615D9F">
        <w:rPr>
          <w:sz w:val="24"/>
          <w:szCs w:val="24"/>
        </w:rPr>
        <w:t>г) отч</w:t>
      </w:r>
      <w:r w:rsidR="00A23AB5" w:rsidRPr="00615D9F">
        <w:rPr>
          <w:sz w:val="24"/>
          <w:szCs w:val="24"/>
        </w:rPr>
        <w:t>е</w:t>
      </w:r>
      <w:r w:rsidRPr="00615D9F">
        <w:rPr>
          <w:sz w:val="24"/>
          <w:szCs w:val="24"/>
        </w:rPr>
        <w:t>тные материалы по социальному проекту, которые могут включать как тексты, так и мультимедийные продукты.</w:t>
      </w:r>
    </w:p>
    <w:p w:rsidR="002F5340" w:rsidRPr="00615D9F" w:rsidRDefault="002F5340" w:rsidP="0048689D">
      <w:pPr>
        <w:pStyle w:val="afffa"/>
        <w:spacing w:line="240" w:lineRule="auto"/>
        <w:ind w:firstLine="709"/>
        <w:rPr>
          <w:sz w:val="24"/>
          <w:szCs w:val="24"/>
        </w:rPr>
      </w:pPr>
      <w:r w:rsidRPr="00615D9F">
        <w:rPr>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w:t>
      </w:r>
      <w:r w:rsidR="00A23AB5" w:rsidRPr="00615D9F">
        <w:rPr>
          <w:sz w:val="24"/>
          <w:szCs w:val="24"/>
        </w:rPr>
        <w:t>е</w:t>
      </w:r>
      <w:r w:rsidRPr="00615D9F">
        <w:rPr>
          <w:sz w:val="24"/>
          <w:szCs w:val="24"/>
        </w:rPr>
        <w:t xml:space="preserve">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615D9F" w:rsidRDefault="002F5340" w:rsidP="0048689D">
      <w:pPr>
        <w:pStyle w:val="afffa"/>
        <w:spacing w:line="240" w:lineRule="auto"/>
        <w:ind w:firstLine="709"/>
        <w:rPr>
          <w:sz w:val="24"/>
          <w:szCs w:val="24"/>
        </w:rPr>
      </w:pPr>
      <w:r w:rsidRPr="00615D9F">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615D9F" w:rsidRDefault="002F5340" w:rsidP="0048689D">
      <w:pPr>
        <w:pStyle w:val="afffa"/>
        <w:spacing w:line="240" w:lineRule="auto"/>
        <w:ind w:firstLine="709"/>
        <w:rPr>
          <w:sz w:val="24"/>
          <w:szCs w:val="24"/>
        </w:rPr>
      </w:pPr>
      <w:r w:rsidRPr="00615D9F">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615D9F" w:rsidRDefault="002F5340" w:rsidP="0048689D">
      <w:pPr>
        <w:pStyle w:val="afffa"/>
        <w:spacing w:line="240" w:lineRule="auto"/>
        <w:ind w:firstLine="709"/>
        <w:rPr>
          <w:sz w:val="24"/>
          <w:szCs w:val="24"/>
        </w:rPr>
      </w:pPr>
      <w:r w:rsidRPr="00615D9F">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615D9F" w:rsidRDefault="002F5340" w:rsidP="0048689D">
      <w:pPr>
        <w:pStyle w:val="aff9"/>
        <w:spacing w:before="0" w:after="0" w:line="240" w:lineRule="auto"/>
        <w:ind w:left="0" w:right="0"/>
        <w:rPr>
          <w:rFonts w:ascii="Times New Roman" w:hAnsi="Times New Roman"/>
          <w:i w:val="0"/>
          <w:color w:val="auto"/>
          <w:sz w:val="24"/>
          <w:szCs w:val="24"/>
        </w:rPr>
      </w:pPr>
      <w:r w:rsidRPr="00615D9F">
        <w:rPr>
          <w:rFonts w:ascii="Times New Roman" w:hAnsi="Times New Roman"/>
          <w:i w:val="0"/>
          <w:color w:val="auto"/>
          <w:sz w:val="24"/>
          <w:szCs w:val="24"/>
        </w:rPr>
        <w:t>Особенности оценки предметных результатов</w:t>
      </w:r>
    </w:p>
    <w:p w:rsidR="002F5340" w:rsidRPr="00615D9F" w:rsidRDefault="002F5340" w:rsidP="0048689D">
      <w:pPr>
        <w:pStyle w:val="afffa"/>
        <w:spacing w:line="240" w:lineRule="auto"/>
        <w:ind w:firstLine="709"/>
        <w:rPr>
          <w:sz w:val="24"/>
          <w:szCs w:val="24"/>
        </w:rPr>
      </w:pPr>
      <w:r w:rsidRPr="00615D9F">
        <w:rPr>
          <w:sz w:val="24"/>
          <w:szCs w:val="24"/>
        </w:rPr>
        <w:t>Оценка предметных результатов</w:t>
      </w:r>
      <w:r w:rsidR="000B698C" w:rsidRPr="00615D9F">
        <w:rPr>
          <w:sz w:val="24"/>
          <w:szCs w:val="24"/>
        </w:rPr>
        <w:t xml:space="preserve"> </w:t>
      </w:r>
      <w:r w:rsidRPr="00615D9F">
        <w:rPr>
          <w:bCs/>
          <w:sz w:val="24"/>
          <w:szCs w:val="24"/>
        </w:rPr>
        <w:t xml:space="preserve">представляет собой оценку достижения обучающимся </w:t>
      </w:r>
      <w:r w:rsidRPr="00615D9F">
        <w:rPr>
          <w:sz w:val="24"/>
          <w:szCs w:val="24"/>
        </w:rPr>
        <w:t>планируемых результатов по отдельным предметам.</w:t>
      </w:r>
    </w:p>
    <w:p w:rsidR="002F5340" w:rsidRPr="00615D9F" w:rsidRDefault="002F5340" w:rsidP="0048689D">
      <w:pPr>
        <w:pStyle w:val="afffa"/>
        <w:spacing w:line="240" w:lineRule="auto"/>
        <w:ind w:firstLine="709"/>
        <w:rPr>
          <w:sz w:val="24"/>
          <w:szCs w:val="24"/>
        </w:rPr>
      </w:pPr>
      <w:r w:rsidRPr="00615D9F">
        <w:rPr>
          <w:sz w:val="24"/>
          <w:szCs w:val="24"/>
        </w:rPr>
        <w:t>Формирование этих результатов обеспечивается каждым учебным предметом.</w:t>
      </w:r>
    </w:p>
    <w:p w:rsidR="002F5340" w:rsidRPr="00615D9F" w:rsidRDefault="002F5340" w:rsidP="0048689D">
      <w:pPr>
        <w:pStyle w:val="afffa"/>
        <w:spacing w:line="240" w:lineRule="auto"/>
        <w:ind w:firstLine="709"/>
        <w:rPr>
          <w:sz w:val="24"/>
          <w:szCs w:val="24"/>
        </w:rPr>
      </w:pPr>
      <w:r w:rsidRPr="00615D9F">
        <w:rPr>
          <w:bCs/>
          <w:iCs/>
          <w:sz w:val="24"/>
          <w:szCs w:val="24"/>
        </w:rPr>
        <w:t xml:space="preserve">Основным предметом оценки в соответствии с требованиями ФГОС </w:t>
      </w:r>
      <w:r w:rsidR="007E6E5F" w:rsidRPr="00615D9F">
        <w:rPr>
          <w:bCs/>
          <w:iCs/>
          <w:sz w:val="24"/>
          <w:szCs w:val="24"/>
        </w:rPr>
        <w:t xml:space="preserve">ООО </w:t>
      </w:r>
      <w:r w:rsidRPr="00615D9F">
        <w:rPr>
          <w:bCs/>
          <w:iCs/>
          <w:sz w:val="24"/>
          <w:szCs w:val="24"/>
        </w:rPr>
        <w:t xml:space="preserve">является </w:t>
      </w:r>
      <w:r w:rsidRPr="00615D9F">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615D9F" w:rsidRDefault="002F5340" w:rsidP="0048689D">
      <w:pPr>
        <w:pStyle w:val="afffa"/>
        <w:spacing w:line="240" w:lineRule="auto"/>
        <w:ind w:firstLine="709"/>
        <w:rPr>
          <w:sz w:val="24"/>
          <w:szCs w:val="24"/>
        </w:rPr>
      </w:pPr>
      <w:r w:rsidRPr="00615D9F">
        <w:rPr>
          <w:sz w:val="24"/>
          <w:szCs w:val="24"/>
        </w:rPr>
        <w:t>Оценка предметных результатов вед</w:t>
      </w:r>
      <w:r w:rsidR="00A23AB5" w:rsidRPr="00615D9F">
        <w:rPr>
          <w:sz w:val="24"/>
          <w:szCs w:val="24"/>
        </w:rPr>
        <w:t>е</w:t>
      </w:r>
      <w:r w:rsidRPr="00615D9F">
        <w:rPr>
          <w:sz w:val="24"/>
          <w:szCs w:val="24"/>
        </w:rPr>
        <w:t>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615D9F" w:rsidRDefault="002F5340" w:rsidP="0048689D">
      <w:pPr>
        <w:pStyle w:val="afffa"/>
        <w:spacing w:line="240" w:lineRule="auto"/>
        <w:ind w:firstLine="709"/>
        <w:rPr>
          <w:rFonts w:eastAsia="@Arial Unicode MS"/>
          <w:sz w:val="24"/>
          <w:szCs w:val="24"/>
        </w:rPr>
      </w:pPr>
      <w:r w:rsidRPr="00615D9F">
        <w:rPr>
          <w:rFonts w:eastAsia="@Arial Unicode MS"/>
          <w:sz w:val="24"/>
          <w:szCs w:val="24"/>
        </w:rPr>
        <w:t>Особенности оценки по отдельному предмету фиксируются в приложении к об</w:t>
      </w:r>
      <w:r w:rsidR="007E6E5F" w:rsidRPr="00615D9F">
        <w:rPr>
          <w:rFonts w:eastAsia="@Arial Unicode MS"/>
          <w:sz w:val="24"/>
          <w:szCs w:val="24"/>
        </w:rPr>
        <w:t>разовательной программе, которая</w:t>
      </w:r>
      <w:r w:rsidRPr="00615D9F">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615D9F">
        <w:rPr>
          <w:rFonts w:eastAsia="@Arial Unicode MS"/>
          <w:sz w:val="24"/>
          <w:szCs w:val="24"/>
        </w:rPr>
        <w:t>законных представителей</w:t>
      </w:r>
      <w:r w:rsidRPr="00615D9F">
        <w:rPr>
          <w:rFonts w:eastAsia="@Arial Unicode MS"/>
          <w:sz w:val="24"/>
          <w:szCs w:val="24"/>
        </w:rPr>
        <w:t xml:space="preserve">). </w:t>
      </w:r>
      <w:r w:rsidRPr="00615D9F">
        <w:rPr>
          <w:sz w:val="24"/>
          <w:szCs w:val="24"/>
          <w:lang w:eastAsia="ru-RU"/>
        </w:rPr>
        <w:t>Описание должно включить:</w:t>
      </w:r>
    </w:p>
    <w:p w:rsidR="002F5340" w:rsidRPr="00615D9F" w:rsidRDefault="002F5340" w:rsidP="00E233D0">
      <w:pPr>
        <w:numPr>
          <w:ilvl w:val="0"/>
          <w:numId w:val="181"/>
        </w:numPr>
        <w:spacing w:after="0" w:line="240" w:lineRule="auto"/>
        <w:ind w:left="0" w:firstLine="709"/>
        <w:jc w:val="both"/>
        <w:rPr>
          <w:rFonts w:ascii="Times New Roman" w:hAnsi="Times New Roman"/>
          <w:sz w:val="24"/>
          <w:szCs w:val="24"/>
          <w:lang w:eastAsia="ru-RU"/>
        </w:rPr>
      </w:pPr>
      <w:r w:rsidRPr="00615D9F">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615D9F" w:rsidRDefault="002F5340" w:rsidP="00E233D0">
      <w:pPr>
        <w:numPr>
          <w:ilvl w:val="0"/>
          <w:numId w:val="181"/>
        </w:numPr>
        <w:spacing w:after="0" w:line="240" w:lineRule="auto"/>
        <w:ind w:left="0" w:firstLine="709"/>
        <w:jc w:val="both"/>
        <w:rPr>
          <w:rFonts w:ascii="Times New Roman" w:hAnsi="Times New Roman"/>
          <w:sz w:val="24"/>
          <w:szCs w:val="24"/>
          <w:lang w:eastAsia="ru-RU"/>
        </w:rPr>
      </w:pPr>
      <w:r w:rsidRPr="00615D9F">
        <w:rPr>
          <w:rFonts w:ascii="Times New Roman" w:hAnsi="Times New Roman"/>
          <w:sz w:val="24"/>
          <w:szCs w:val="24"/>
          <w:lang w:eastAsia="ru-RU"/>
        </w:rPr>
        <w:lastRenderedPageBreak/>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615D9F" w:rsidRDefault="002F5340" w:rsidP="00E233D0">
      <w:pPr>
        <w:numPr>
          <w:ilvl w:val="0"/>
          <w:numId w:val="181"/>
        </w:numPr>
        <w:spacing w:after="0" w:line="240" w:lineRule="auto"/>
        <w:ind w:left="0" w:firstLine="709"/>
        <w:jc w:val="both"/>
        <w:rPr>
          <w:rFonts w:ascii="Times New Roman" w:hAnsi="Times New Roman"/>
          <w:sz w:val="24"/>
          <w:szCs w:val="24"/>
          <w:lang w:eastAsia="ru-RU"/>
        </w:rPr>
      </w:pPr>
      <w:r w:rsidRPr="00615D9F">
        <w:rPr>
          <w:rFonts w:ascii="Times New Roman" w:hAnsi="Times New Roman"/>
          <w:sz w:val="24"/>
          <w:szCs w:val="24"/>
          <w:lang w:eastAsia="ru-RU"/>
        </w:rPr>
        <w:t>график контрольных мероприятий.</w:t>
      </w:r>
    </w:p>
    <w:p w:rsidR="002F5340" w:rsidRPr="00615D9F" w:rsidRDefault="002F5340" w:rsidP="0048689D">
      <w:pPr>
        <w:pStyle w:val="afffa"/>
        <w:spacing w:line="240" w:lineRule="auto"/>
        <w:ind w:firstLine="0"/>
        <w:rPr>
          <w:b/>
          <w:sz w:val="24"/>
          <w:szCs w:val="24"/>
        </w:rPr>
      </w:pPr>
      <w:r w:rsidRPr="00615D9F">
        <w:rPr>
          <w:b/>
          <w:sz w:val="24"/>
          <w:szCs w:val="24"/>
        </w:rPr>
        <w:t>1.3.3. Организация и содержание оценочных процедур</w:t>
      </w:r>
    </w:p>
    <w:p w:rsidR="002F5340" w:rsidRPr="00615D9F" w:rsidRDefault="002F5340" w:rsidP="0048689D">
      <w:pPr>
        <w:pStyle w:val="afffa"/>
        <w:spacing w:line="240" w:lineRule="auto"/>
        <w:ind w:firstLine="709"/>
        <w:rPr>
          <w:rStyle w:val="dash041e0431044b0447043d044b0439char1"/>
        </w:rPr>
      </w:pPr>
      <w:r w:rsidRPr="00615D9F">
        <w:rPr>
          <w:rStyle w:val="dash041e0431044b0447043d044b0439char1"/>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w:t>
      </w:r>
      <w:r w:rsidR="00A23AB5" w:rsidRPr="00615D9F">
        <w:rPr>
          <w:rStyle w:val="dash041e0431044b0447043d044b0439char1"/>
        </w:rPr>
        <w:t>е</w:t>
      </w:r>
      <w:r w:rsidRPr="00615D9F">
        <w:rPr>
          <w:rStyle w:val="dash041e0431044b0447043d044b0439char1"/>
        </w:rPr>
        <w:t>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615D9F">
        <w:rPr>
          <w:rStyle w:val="dash041e0431044b0447043d044b0439char1"/>
          <w:b/>
          <w:i/>
        </w:rPr>
        <w:t xml:space="preserve">. </w:t>
      </w:r>
      <w:r w:rsidRPr="00615D9F">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615D9F" w:rsidRDefault="002F5340" w:rsidP="0048689D">
      <w:pPr>
        <w:pStyle w:val="afffa"/>
        <w:spacing w:line="240" w:lineRule="auto"/>
        <w:ind w:firstLine="709"/>
        <w:rPr>
          <w:rStyle w:val="dash041e0431044b0447043d044b0439char1"/>
        </w:rPr>
      </w:pPr>
      <w:r w:rsidRPr="00615D9F">
        <w:rPr>
          <w:rStyle w:val="dash041e0431044b0447043d044b0439char1"/>
        </w:rPr>
        <w:t>Текущая оценка представляет собой процедуру оценки индивидуального продвижения</w:t>
      </w:r>
      <w:r w:rsidRPr="00615D9F">
        <w:rPr>
          <w:rStyle w:val="dash041e0431044b0447043d044b0439char1"/>
          <w:b/>
        </w:rPr>
        <w:t xml:space="preserve"> </w:t>
      </w:r>
      <w:r w:rsidRPr="00615D9F">
        <w:rPr>
          <w:rStyle w:val="dash041e0431044b0447043d044b0439char1"/>
        </w:rPr>
        <w:t xml:space="preserve">в освоении программы </w:t>
      </w:r>
      <w:r w:rsidR="007E6E5F" w:rsidRPr="00615D9F">
        <w:rPr>
          <w:rStyle w:val="dash041e0431044b0447043d044b0439char1"/>
        </w:rPr>
        <w:t>учебного предмета</w:t>
      </w:r>
      <w:r w:rsidRPr="00615D9F">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615D9F">
        <w:rPr>
          <w:rFonts w:eastAsia="@Arial Unicode MS"/>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w:t>
      </w:r>
      <w:r w:rsidR="00A23AB5" w:rsidRPr="00615D9F">
        <w:rPr>
          <w:rFonts w:eastAsia="@Arial Unicode MS"/>
          <w:sz w:val="24"/>
          <w:szCs w:val="24"/>
        </w:rPr>
        <w:t>е</w:t>
      </w:r>
      <w:r w:rsidRPr="00615D9F">
        <w:rPr>
          <w:rFonts w:eastAsia="@Arial Unicode MS"/>
          <w:sz w:val="24"/>
          <w:szCs w:val="24"/>
        </w:rPr>
        <w:t xml:space="preserve">том особенностей </w:t>
      </w:r>
      <w:r w:rsidR="007E6E5F" w:rsidRPr="00615D9F">
        <w:rPr>
          <w:rFonts w:eastAsia="@Arial Unicode MS"/>
          <w:sz w:val="24"/>
          <w:szCs w:val="24"/>
        </w:rPr>
        <w:t xml:space="preserve">учебного </w:t>
      </w:r>
      <w:r w:rsidRPr="00615D9F">
        <w:rPr>
          <w:rFonts w:eastAsia="@Arial Unicode MS"/>
          <w:sz w:val="24"/>
          <w:szCs w:val="24"/>
        </w:rPr>
        <w:t xml:space="preserve">предмета и особенностей контрольно-оценочной деятельности учителя. </w:t>
      </w:r>
      <w:r w:rsidRPr="00615D9F">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2F5340" w:rsidRPr="00615D9F" w:rsidRDefault="002F5340" w:rsidP="0048689D">
      <w:pPr>
        <w:pStyle w:val="afffa"/>
        <w:spacing w:line="240" w:lineRule="auto"/>
        <w:ind w:firstLine="709"/>
        <w:rPr>
          <w:rStyle w:val="dash041e0431044b0447043d044b0439char1"/>
          <w:b/>
          <w:i/>
        </w:rPr>
      </w:pPr>
      <w:r w:rsidRPr="00615D9F">
        <w:rPr>
          <w:rStyle w:val="dash041e0431044b0447043d044b0439char1"/>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w:t>
      </w:r>
      <w:r w:rsidR="00A23AB5" w:rsidRPr="00615D9F">
        <w:rPr>
          <w:rStyle w:val="dash041e0431044b0447043d044b0439char1"/>
        </w:rPr>
        <w:t>е</w:t>
      </w:r>
      <w:r w:rsidRPr="00615D9F">
        <w:rPr>
          <w:rStyle w:val="dash041e0431044b0447043d044b0439char1"/>
        </w:rPr>
        <w:t xml:space="preserve">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615D9F" w:rsidRDefault="002F5340" w:rsidP="0048689D">
      <w:pPr>
        <w:pStyle w:val="afffa"/>
        <w:spacing w:line="240" w:lineRule="auto"/>
        <w:ind w:firstLine="709"/>
        <w:rPr>
          <w:rStyle w:val="dash041e0431044b0447043d044b0439char1"/>
          <w:b/>
          <w:i/>
        </w:rPr>
      </w:pPr>
      <w:r w:rsidRPr="00615D9F">
        <w:rPr>
          <w:rStyle w:val="dash041e0431044b0447043d044b0439char1"/>
        </w:rPr>
        <w:t xml:space="preserve">Портфолио представляет собой процедуру оценки </w:t>
      </w:r>
      <w:r w:rsidRPr="00615D9F">
        <w:rPr>
          <w:sz w:val="24"/>
          <w:szCs w:val="24"/>
        </w:rPr>
        <w:t xml:space="preserve">динамики учебной и творческой активности учащегося, направленности, широты или избирательности интересов, выраженности </w:t>
      </w:r>
      <w:r w:rsidRPr="00615D9F">
        <w:rPr>
          <w:rStyle w:val="dash041e0431044b0447043d044b0439char1"/>
        </w:rPr>
        <w:t>проявлений творческой инициативы</w:t>
      </w:r>
      <w:r w:rsidRPr="00615D9F">
        <w:rPr>
          <w:sz w:val="24"/>
          <w:szCs w:val="24"/>
        </w:rPr>
        <w:t xml:space="preserve">, а также уровня </w:t>
      </w:r>
      <w:r w:rsidRPr="00615D9F">
        <w:rPr>
          <w:rStyle w:val="dash041e0431044b0447043d044b0439char1"/>
        </w:rPr>
        <w:t xml:space="preserve">высших достижений, демонстрируемых данным учащимся. </w:t>
      </w:r>
      <w:r w:rsidRPr="00615D9F">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615D9F">
        <w:rPr>
          <w:rStyle w:val="dash041e0431044b0447043d044b0439char1"/>
        </w:rPr>
        <w:t>Отбор работ и отзывов для портфолио вед</w:t>
      </w:r>
      <w:r w:rsidR="00A23AB5" w:rsidRPr="00615D9F">
        <w:rPr>
          <w:rStyle w:val="dash041e0431044b0447043d044b0439char1"/>
        </w:rPr>
        <w:t>е</w:t>
      </w:r>
      <w:r w:rsidRPr="00615D9F">
        <w:rPr>
          <w:rStyle w:val="dash041e0431044b0447043d044b0439char1"/>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615D9F">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615D9F">
        <w:rPr>
          <w:sz w:val="24"/>
          <w:szCs w:val="24"/>
          <w:lang w:eastAsia="ru-RU"/>
        </w:rPr>
        <w:t>уровне</w:t>
      </w:r>
      <w:r w:rsidRPr="00615D9F">
        <w:rPr>
          <w:sz w:val="24"/>
          <w:szCs w:val="24"/>
          <w:lang w:eastAsia="ru-RU"/>
        </w:rPr>
        <w:t xml:space="preserve"> среднего общего образования и могут отражаться в характеристике.</w:t>
      </w:r>
    </w:p>
    <w:p w:rsidR="002F5340" w:rsidRPr="00615D9F" w:rsidRDefault="002F5340" w:rsidP="0048689D">
      <w:pPr>
        <w:pStyle w:val="afffa"/>
        <w:spacing w:line="240" w:lineRule="auto"/>
        <w:ind w:firstLine="709"/>
        <w:rPr>
          <w:rStyle w:val="dash041e0431044b0447043d044b0439char1"/>
        </w:rPr>
      </w:pPr>
      <w:r w:rsidRPr="00615D9F">
        <w:rPr>
          <w:rStyle w:val="dash041e0431044b0447043d044b0439char1"/>
        </w:rPr>
        <w:t>Внутришкольный мониторинг представляет собой процедуры:</w:t>
      </w:r>
    </w:p>
    <w:p w:rsidR="002F5340" w:rsidRPr="00615D9F" w:rsidRDefault="002F5340" w:rsidP="00E233D0">
      <w:pPr>
        <w:pStyle w:val="afffa"/>
        <w:numPr>
          <w:ilvl w:val="0"/>
          <w:numId w:val="187"/>
        </w:numPr>
        <w:spacing w:line="240" w:lineRule="auto"/>
        <w:ind w:left="0" w:firstLine="709"/>
        <w:rPr>
          <w:rStyle w:val="dash041e0431044b0447043d044b0439char1"/>
        </w:rPr>
      </w:pPr>
      <w:r w:rsidRPr="00615D9F">
        <w:rPr>
          <w:rStyle w:val="dash041e0431044b0447043d044b0439char1"/>
        </w:rPr>
        <w:t>оценки уровня достижения предметных и метапредметных результатов;</w:t>
      </w:r>
    </w:p>
    <w:p w:rsidR="002F5340" w:rsidRPr="00615D9F" w:rsidRDefault="002F5340" w:rsidP="00E233D0">
      <w:pPr>
        <w:pStyle w:val="afffa"/>
        <w:numPr>
          <w:ilvl w:val="0"/>
          <w:numId w:val="187"/>
        </w:numPr>
        <w:spacing w:line="240" w:lineRule="auto"/>
        <w:ind w:left="0" w:firstLine="709"/>
        <w:rPr>
          <w:rStyle w:val="dash041e0431044b0447043d044b0439char1"/>
        </w:rPr>
      </w:pPr>
      <w:r w:rsidRPr="00615D9F">
        <w:rPr>
          <w:rStyle w:val="dash041e0431044b0447043d044b0439char1"/>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615D9F" w:rsidRDefault="002F5340" w:rsidP="00E233D0">
      <w:pPr>
        <w:pStyle w:val="afffa"/>
        <w:numPr>
          <w:ilvl w:val="0"/>
          <w:numId w:val="187"/>
        </w:numPr>
        <w:spacing w:line="240" w:lineRule="auto"/>
        <w:ind w:left="0" w:firstLine="709"/>
        <w:rPr>
          <w:rStyle w:val="dash041e0431044b0447043d044b0439char1"/>
          <w:b/>
          <w:i/>
        </w:rPr>
      </w:pPr>
      <w:r w:rsidRPr="00615D9F">
        <w:rPr>
          <w:rStyle w:val="dash041e0431044b0447043d044b0439char1"/>
        </w:rPr>
        <w:lastRenderedPageBreak/>
        <w:t>оценки уровня профессионального мастерства учителя</w:t>
      </w:r>
      <w:r w:rsidRPr="00615D9F">
        <w:rPr>
          <w:rStyle w:val="dash041e0431044b0447043d044b0439char1"/>
          <w:i/>
        </w:rPr>
        <w:t>,</w:t>
      </w:r>
      <w:r w:rsidRPr="00615D9F">
        <w:rPr>
          <w:rStyle w:val="dash041e0431044b0447043d044b0439char1"/>
          <w:b/>
          <w:i/>
        </w:rPr>
        <w:t xml:space="preserve"> </w:t>
      </w:r>
      <w:r w:rsidRPr="00615D9F">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615D9F" w:rsidRDefault="002F5340" w:rsidP="0048689D">
      <w:pPr>
        <w:pStyle w:val="afffa"/>
        <w:spacing w:line="240" w:lineRule="auto"/>
        <w:ind w:firstLine="709"/>
        <w:rPr>
          <w:rStyle w:val="dash041e0431044b0447043d044b0439char1"/>
          <w:b/>
          <w:i/>
        </w:rPr>
      </w:pPr>
      <w:r w:rsidRPr="00615D9F">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615D9F">
        <w:rPr>
          <w:rStyle w:val="dash041e0431044b0447043d044b0439char1"/>
        </w:rPr>
        <w:t>для</w:t>
      </w:r>
      <w:r w:rsidRPr="00615D9F">
        <w:rPr>
          <w:rStyle w:val="dash041e0431044b0447043d044b0439char1"/>
        </w:rPr>
        <w:t xml:space="preserve"> текущей коррекции учебного процесса и его индивидуализации, так и </w:t>
      </w:r>
      <w:r w:rsidR="00D23249" w:rsidRPr="00615D9F">
        <w:rPr>
          <w:rStyle w:val="dash041e0431044b0447043d044b0439char1"/>
        </w:rPr>
        <w:t>для</w:t>
      </w:r>
      <w:r w:rsidRPr="00615D9F">
        <w:rPr>
          <w:rStyle w:val="dash041e0431044b0447043d044b0439char1"/>
        </w:rPr>
        <w:t xml:space="preserve"> повышени</w:t>
      </w:r>
      <w:r w:rsidR="00D23249" w:rsidRPr="00615D9F">
        <w:rPr>
          <w:rStyle w:val="dash041e0431044b0447043d044b0439char1"/>
        </w:rPr>
        <w:t>я</w:t>
      </w:r>
      <w:r w:rsidRPr="00615D9F">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615D9F" w:rsidRDefault="002F5340" w:rsidP="0048689D">
      <w:pPr>
        <w:pStyle w:val="afffa"/>
        <w:spacing w:line="240" w:lineRule="auto"/>
        <w:ind w:firstLine="709"/>
        <w:rPr>
          <w:rStyle w:val="dash041e0431044b0447043d044b0439char1"/>
        </w:rPr>
      </w:pPr>
      <w:r w:rsidRPr="00615D9F">
        <w:rPr>
          <w:rStyle w:val="dash041e0431044b0447043d044b0439char1"/>
        </w:rPr>
        <w:t>Промежуточная аттестация</w:t>
      </w:r>
      <w:r w:rsidR="000B698C" w:rsidRPr="00615D9F">
        <w:rPr>
          <w:rStyle w:val="dash041e0431044b0447043d044b0439char1"/>
          <w:b/>
        </w:rPr>
        <w:t xml:space="preserve"> </w:t>
      </w:r>
      <w:r w:rsidRPr="00615D9F">
        <w:rPr>
          <w:rStyle w:val="dash041e0431044b0447043d044b0439char1"/>
        </w:rPr>
        <w:t xml:space="preserve">представляет собой процедуру аттестации обучающихся на </w:t>
      </w:r>
      <w:r w:rsidR="000E2D31" w:rsidRPr="00615D9F">
        <w:rPr>
          <w:rStyle w:val="dash041e0431044b0447043d044b0439char1"/>
        </w:rPr>
        <w:t>уровне</w:t>
      </w:r>
      <w:r w:rsidRPr="00615D9F">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615D9F" w:rsidRDefault="002F5340" w:rsidP="0048689D">
      <w:pPr>
        <w:pStyle w:val="afffa"/>
        <w:spacing w:line="240" w:lineRule="auto"/>
        <w:ind w:firstLine="709"/>
        <w:rPr>
          <w:sz w:val="24"/>
          <w:szCs w:val="24"/>
        </w:rPr>
      </w:pPr>
      <w:r w:rsidRPr="00615D9F">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615D9F">
        <w:rPr>
          <w:sz w:val="24"/>
          <w:szCs w:val="24"/>
        </w:rPr>
        <w:t xml:space="preserve">В период введения ФГОС </w:t>
      </w:r>
      <w:r w:rsidR="00A40444" w:rsidRPr="00615D9F">
        <w:rPr>
          <w:sz w:val="24"/>
          <w:szCs w:val="24"/>
        </w:rPr>
        <w:t xml:space="preserve">ООО </w:t>
      </w:r>
      <w:r w:rsidRPr="00615D9F">
        <w:rPr>
          <w:sz w:val="24"/>
          <w:szCs w:val="24"/>
          <w:lang w:eastAsia="ru-RU"/>
        </w:rPr>
        <w:t xml:space="preserve">в случае использования стандартизированных измерительных материалов </w:t>
      </w:r>
      <w:r w:rsidRPr="00615D9F">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615D9F" w:rsidRDefault="002F5340" w:rsidP="0048689D">
      <w:pPr>
        <w:pStyle w:val="afffa"/>
        <w:spacing w:line="240" w:lineRule="auto"/>
        <w:ind w:firstLine="709"/>
        <w:rPr>
          <w:rStyle w:val="dash041e0431044b0447043d044b0439char1"/>
        </w:rPr>
      </w:pPr>
      <w:r w:rsidRPr="00615D9F">
        <w:rPr>
          <w:sz w:val="24"/>
          <w:szCs w:val="24"/>
        </w:rPr>
        <w:t>Порядок проведения промежуточн</w:t>
      </w:r>
      <w:r w:rsidR="00A40444" w:rsidRPr="00615D9F">
        <w:rPr>
          <w:sz w:val="24"/>
          <w:szCs w:val="24"/>
        </w:rPr>
        <w:t>ой аттестации регламентируется Федеральным з</w:t>
      </w:r>
      <w:r w:rsidRPr="00615D9F">
        <w:rPr>
          <w:sz w:val="24"/>
          <w:szCs w:val="24"/>
        </w:rPr>
        <w:t>аконом «Об образовании в Российской Федерации» (ст</w:t>
      </w:r>
      <w:r w:rsidR="00A40444" w:rsidRPr="00615D9F">
        <w:rPr>
          <w:sz w:val="24"/>
          <w:szCs w:val="24"/>
        </w:rPr>
        <w:t>.</w:t>
      </w:r>
      <w:r w:rsidRPr="00615D9F">
        <w:rPr>
          <w:sz w:val="24"/>
          <w:szCs w:val="24"/>
        </w:rPr>
        <w:t>58) и иными нормативными актами.</w:t>
      </w:r>
    </w:p>
    <w:p w:rsidR="002F5340" w:rsidRPr="00615D9F" w:rsidRDefault="002F5340" w:rsidP="0048689D">
      <w:pPr>
        <w:pStyle w:val="afffa"/>
        <w:spacing w:line="240" w:lineRule="auto"/>
        <w:ind w:firstLine="709"/>
        <w:rPr>
          <w:rStyle w:val="dash041e0431044b0447043d044b0439char1"/>
        </w:rPr>
      </w:pPr>
      <w:r w:rsidRPr="00615D9F">
        <w:rPr>
          <w:rStyle w:val="dash041e0431044b0447043d044b0439char1"/>
        </w:rPr>
        <w:t>Государственная итоговая аттестация</w:t>
      </w:r>
    </w:p>
    <w:p w:rsidR="002F5340" w:rsidRPr="00615D9F" w:rsidRDefault="006E1EE0" w:rsidP="0048689D">
      <w:pPr>
        <w:spacing w:after="0" w:line="240" w:lineRule="auto"/>
        <w:ind w:firstLine="709"/>
        <w:jc w:val="both"/>
        <w:rPr>
          <w:rFonts w:ascii="Times New Roman" w:hAnsi="Times New Roman"/>
          <w:bCs/>
          <w:iCs/>
          <w:sz w:val="24"/>
          <w:szCs w:val="24"/>
          <w:lang w:eastAsia="ru-RU"/>
        </w:rPr>
      </w:pPr>
      <w:r w:rsidRPr="00615D9F">
        <w:rPr>
          <w:rFonts w:ascii="Times New Roman" w:hAnsi="Times New Roman"/>
          <w:bCs/>
          <w:iCs/>
          <w:sz w:val="24"/>
          <w:szCs w:val="24"/>
          <w:lang w:eastAsia="ru-RU"/>
        </w:rPr>
        <w:t>В соответствии со статьей 59 Федерального з</w:t>
      </w:r>
      <w:r w:rsidR="002F5340" w:rsidRPr="00615D9F">
        <w:rPr>
          <w:rFonts w:ascii="Times New Roman" w:hAnsi="Times New Roman"/>
          <w:bCs/>
          <w:iCs/>
          <w:sz w:val="24"/>
          <w:szCs w:val="24"/>
          <w:lang w:eastAsia="ru-RU"/>
        </w:rPr>
        <w:t xml:space="preserve">акона «Об образовании </w:t>
      </w:r>
      <w:r w:rsidRPr="00615D9F">
        <w:rPr>
          <w:rFonts w:ascii="Times New Roman" w:hAnsi="Times New Roman"/>
          <w:bCs/>
          <w:iCs/>
          <w:sz w:val="24"/>
          <w:szCs w:val="24"/>
          <w:lang w:eastAsia="ru-RU"/>
        </w:rPr>
        <w:t>в Российской Федерации</w:t>
      </w:r>
      <w:r w:rsidR="002F5340" w:rsidRPr="00615D9F">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615D9F">
        <w:rPr>
          <w:rFonts w:ascii="Times New Roman" w:hAnsi="Times New Roman"/>
          <w:bCs/>
          <w:iCs/>
          <w:sz w:val="24"/>
          <w:szCs w:val="24"/>
          <w:lang w:eastAsia="ru-RU"/>
        </w:rPr>
        <w:t>,</w:t>
      </w:r>
      <w:r w:rsidR="002F5340" w:rsidRPr="00615D9F">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2F5340" w:rsidRPr="00615D9F" w:rsidRDefault="002F5340" w:rsidP="0048689D">
      <w:pPr>
        <w:spacing w:after="0" w:line="240" w:lineRule="auto"/>
        <w:ind w:firstLine="709"/>
        <w:jc w:val="both"/>
        <w:rPr>
          <w:rFonts w:ascii="Times New Roman" w:hAnsi="Times New Roman"/>
          <w:bCs/>
          <w:iCs/>
          <w:sz w:val="24"/>
          <w:szCs w:val="24"/>
          <w:lang w:eastAsia="ru-RU"/>
        </w:rPr>
      </w:pPr>
      <w:r w:rsidRPr="00615D9F">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0B698C" w:rsidRPr="00615D9F">
        <w:rPr>
          <w:rFonts w:ascii="Times New Roman" w:hAnsi="Times New Roman"/>
          <w:bCs/>
          <w:iCs/>
          <w:sz w:val="24"/>
          <w:szCs w:val="24"/>
          <w:lang w:eastAsia="ru-RU"/>
        </w:rPr>
        <w:t xml:space="preserve"> </w:t>
      </w:r>
      <w:r w:rsidRPr="00615D9F">
        <w:rPr>
          <w:rFonts w:ascii="Times New Roman" w:hAnsi="Times New Roman"/>
          <w:bCs/>
          <w:iCs/>
          <w:sz w:val="24"/>
          <w:szCs w:val="24"/>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615D9F">
        <w:rPr>
          <w:rFonts w:ascii="Times New Roman" w:hAnsi="Times New Roman"/>
          <w:bCs/>
          <w:iCs/>
          <w:sz w:val="24"/>
          <w:szCs w:val="24"/>
          <w:lang w:eastAsia="ru-RU"/>
        </w:rPr>
        <w:t>ний в стандартизированной форме</w:t>
      </w:r>
      <w:r w:rsidRPr="00615D9F">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615D9F" w:rsidRDefault="002F5340" w:rsidP="0048689D">
      <w:pPr>
        <w:pStyle w:val="afffa"/>
        <w:spacing w:line="240" w:lineRule="auto"/>
        <w:ind w:firstLine="709"/>
        <w:rPr>
          <w:sz w:val="24"/>
          <w:szCs w:val="24"/>
          <w:lang w:eastAsia="ru-RU"/>
        </w:rPr>
      </w:pPr>
      <w:r w:rsidRPr="00615D9F">
        <w:rPr>
          <w:rStyle w:val="dash041e0431044b0447043d044b0439char1"/>
        </w:rPr>
        <w:t xml:space="preserve">Итоговая оценка (итоговая аттестация) по предмету </w:t>
      </w:r>
      <w:r w:rsidRPr="00615D9F">
        <w:rPr>
          <w:sz w:val="24"/>
          <w:szCs w:val="24"/>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615D9F">
        <w:rPr>
          <w:i/>
          <w:sz w:val="24"/>
          <w:szCs w:val="24"/>
          <w:lang w:eastAsia="ru-RU"/>
        </w:rPr>
        <w:t xml:space="preserve">. </w:t>
      </w:r>
      <w:r w:rsidRPr="00615D9F">
        <w:rPr>
          <w:sz w:val="24"/>
          <w:szCs w:val="24"/>
          <w:lang w:eastAsia="ru-RU"/>
        </w:rPr>
        <w:t xml:space="preserve">Такой подход позволяет обеспечить полноту охвата планируемых результатов и выявить </w:t>
      </w:r>
      <w:r w:rsidR="000B698C" w:rsidRPr="00615D9F">
        <w:rPr>
          <w:sz w:val="24"/>
          <w:szCs w:val="24"/>
          <w:lang w:eastAsia="ru-RU"/>
        </w:rPr>
        <w:t xml:space="preserve">кумулятивный </w:t>
      </w:r>
      <w:r w:rsidRPr="00615D9F">
        <w:rPr>
          <w:sz w:val="24"/>
          <w:szCs w:val="24"/>
          <w:lang w:eastAsia="ru-RU"/>
        </w:rPr>
        <w:t xml:space="preserve">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615D9F" w:rsidRDefault="002F5340" w:rsidP="0048689D">
      <w:pPr>
        <w:pStyle w:val="afffa"/>
        <w:spacing w:line="240" w:lineRule="auto"/>
        <w:ind w:firstLine="709"/>
        <w:rPr>
          <w:sz w:val="24"/>
          <w:szCs w:val="24"/>
          <w:lang w:eastAsia="ru-RU"/>
        </w:rPr>
      </w:pPr>
      <w:r w:rsidRPr="00615D9F">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615D9F">
        <w:rPr>
          <w:sz w:val="24"/>
          <w:szCs w:val="24"/>
          <w:lang w:eastAsia="ru-RU"/>
        </w:rPr>
        <w:t>– аттестате об основном общем образовании</w:t>
      </w:r>
      <w:r w:rsidRPr="00615D9F">
        <w:rPr>
          <w:rStyle w:val="dash041e0431044b0447043d044b0439char1"/>
        </w:rPr>
        <w:t>.</w:t>
      </w:r>
    </w:p>
    <w:p w:rsidR="002F5340" w:rsidRPr="00615D9F" w:rsidRDefault="002F5340" w:rsidP="0048689D">
      <w:pPr>
        <w:pStyle w:val="afffa"/>
        <w:spacing w:line="240" w:lineRule="auto"/>
        <w:ind w:firstLine="709"/>
        <w:rPr>
          <w:sz w:val="24"/>
          <w:szCs w:val="24"/>
          <w:lang w:eastAsia="ru-RU"/>
        </w:rPr>
      </w:pPr>
      <w:r w:rsidRPr="00615D9F">
        <w:rPr>
          <w:rStyle w:val="dash041e0431044b0447043d044b0439char1"/>
        </w:rPr>
        <w:t xml:space="preserve">Итоговая оценка по междисциплинарным программам </w:t>
      </w:r>
      <w:r w:rsidRPr="00615D9F">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615D9F" w:rsidRDefault="002F5340" w:rsidP="0048689D">
      <w:pPr>
        <w:spacing w:after="0" w:line="240" w:lineRule="auto"/>
        <w:ind w:firstLine="709"/>
        <w:jc w:val="both"/>
        <w:rPr>
          <w:rFonts w:ascii="Times New Roman" w:hAnsi="Times New Roman"/>
          <w:sz w:val="24"/>
          <w:szCs w:val="24"/>
          <w:lang w:eastAsia="ru-RU"/>
        </w:rPr>
      </w:pPr>
      <w:r w:rsidRPr="00615D9F">
        <w:rPr>
          <w:rFonts w:ascii="Times New Roman" w:hAnsi="Times New Roman"/>
          <w:sz w:val="24"/>
          <w:szCs w:val="24"/>
          <w:lang w:eastAsia="ru-RU"/>
        </w:rPr>
        <w:t>Характеристика готовится на основании:</w:t>
      </w:r>
    </w:p>
    <w:p w:rsidR="002F5340" w:rsidRPr="00615D9F" w:rsidRDefault="002F5340" w:rsidP="00E233D0">
      <w:pPr>
        <w:numPr>
          <w:ilvl w:val="0"/>
          <w:numId w:val="188"/>
        </w:numPr>
        <w:tabs>
          <w:tab w:val="left" w:pos="1134"/>
          <w:tab w:val="left" w:pos="1418"/>
        </w:tabs>
        <w:spacing w:after="0" w:line="240" w:lineRule="auto"/>
        <w:ind w:left="0" w:firstLine="709"/>
        <w:jc w:val="both"/>
        <w:rPr>
          <w:rFonts w:ascii="Times New Roman" w:hAnsi="Times New Roman"/>
          <w:sz w:val="24"/>
          <w:szCs w:val="24"/>
          <w:lang w:eastAsia="ru-RU"/>
        </w:rPr>
      </w:pPr>
      <w:r w:rsidRPr="00615D9F">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615D9F">
        <w:rPr>
          <w:rFonts w:ascii="Times New Roman" w:hAnsi="Times New Roman"/>
          <w:sz w:val="24"/>
          <w:szCs w:val="24"/>
          <w:lang w:eastAsia="ru-RU"/>
        </w:rPr>
        <w:t xml:space="preserve">уровне </w:t>
      </w:r>
      <w:r w:rsidRPr="00615D9F">
        <w:rPr>
          <w:rFonts w:ascii="Times New Roman" w:hAnsi="Times New Roman"/>
          <w:sz w:val="24"/>
          <w:szCs w:val="24"/>
          <w:lang w:eastAsia="ru-RU"/>
        </w:rPr>
        <w:t>основного образования,</w:t>
      </w:r>
    </w:p>
    <w:p w:rsidR="002F5340" w:rsidRPr="00615D9F" w:rsidRDefault="002F5340" w:rsidP="00E233D0">
      <w:pPr>
        <w:numPr>
          <w:ilvl w:val="0"/>
          <w:numId w:val="188"/>
        </w:numPr>
        <w:tabs>
          <w:tab w:val="left" w:pos="1134"/>
          <w:tab w:val="left" w:pos="1418"/>
        </w:tabs>
        <w:spacing w:after="0" w:line="240" w:lineRule="auto"/>
        <w:ind w:left="0" w:firstLine="709"/>
        <w:jc w:val="both"/>
        <w:rPr>
          <w:rFonts w:ascii="Times New Roman" w:hAnsi="Times New Roman"/>
          <w:i/>
          <w:sz w:val="24"/>
          <w:szCs w:val="24"/>
          <w:lang w:eastAsia="ru-RU"/>
        </w:rPr>
      </w:pPr>
      <w:r w:rsidRPr="00615D9F">
        <w:rPr>
          <w:rFonts w:ascii="Times New Roman" w:hAnsi="Times New Roman"/>
          <w:sz w:val="24"/>
          <w:szCs w:val="24"/>
          <w:lang w:eastAsia="ru-RU"/>
        </w:rPr>
        <w:t>портфолио выпускника;</w:t>
      </w:r>
    </w:p>
    <w:p w:rsidR="002F5340" w:rsidRPr="00615D9F" w:rsidRDefault="002F5340" w:rsidP="00E233D0">
      <w:pPr>
        <w:numPr>
          <w:ilvl w:val="0"/>
          <w:numId w:val="188"/>
        </w:numPr>
        <w:tabs>
          <w:tab w:val="left" w:pos="1134"/>
          <w:tab w:val="left" w:pos="1418"/>
        </w:tabs>
        <w:spacing w:after="0" w:line="240" w:lineRule="auto"/>
        <w:ind w:left="0" w:firstLine="709"/>
        <w:jc w:val="both"/>
        <w:rPr>
          <w:rFonts w:ascii="Times New Roman" w:hAnsi="Times New Roman"/>
          <w:sz w:val="24"/>
          <w:szCs w:val="24"/>
          <w:lang w:eastAsia="ru-RU"/>
        </w:rPr>
      </w:pPr>
      <w:r w:rsidRPr="00615D9F">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615D9F">
        <w:rPr>
          <w:rFonts w:ascii="Times New Roman" w:hAnsi="Times New Roman"/>
          <w:sz w:val="24"/>
          <w:szCs w:val="24"/>
          <w:lang w:eastAsia="ru-RU"/>
        </w:rPr>
        <w:t>уровне</w:t>
      </w:r>
      <w:r w:rsidRPr="00615D9F">
        <w:rPr>
          <w:rFonts w:ascii="Times New Roman" w:hAnsi="Times New Roman"/>
          <w:sz w:val="24"/>
          <w:szCs w:val="24"/>
          <w:lang w:eastAsia="ru-RU"/>
        </w:rPr>
        <w:t xml:space="preserve"> основного общего образования.</w:t>
      </w:r>
    </w:p>
    <w:p w:rsidR="002F5340" w:rsidRPr="00615D9F" w:rsidRDefault="002F5340" w:rsidP="0048689D">
      <w:pPr>
        <w:spacing w:after="0" w:line="240" w:lineRule="auto"/>
        <w:ind w:firstLine="709"/>
        <w:jc w:val="both"/>
        <w:rPr>
          <w:rFonts w:ascii="Times New Roman" w:hAnsi="Times New Roman"/>
          <w:sz w:val="24"/>
          <w:szCs w:val="24"/>
          <w:lang w:eastAsia="ru-RU"/>
        </w:rPr>
      </w:pPr>
      <w:r w:rsidRPr="00615D9F">
        <w:rPr>
          <w:rFonts w:ascii="Times New Roman" w:hAnsi="Times New Roman"/>
          <w:sz w:val="24"/>
          <w:szCs w:val="24"/>
          <w:lang w:eastAsia="ru-RU"/>
        </w:rPr>
        <w:t>В характеристике выпускника:</w:t>
      </w:r>
    </w:p>
    <w:p w:rsidR="002F5340" w:rsidRPr="00615D9F" w:rsidRDefault="002F5340" w:rsidP="00E233D0">
      <w:pPr>
        <w:pStyle w:val="a8"/>
        <w:numPr>
          <w:ilvl w:val="0"/>
          <w:numId w:val="189"/>
        </w:numPr>
        <w:tabs>
          <w:tab w:val="left" w:pos="993"/>
        </w:tabs>
        <w:ind w:left="0" w:firstLine="851"/>
        <w:jc w:val="both"/>
        <w:rPr>
          <w:rFonts w:ascii="Times New Roman" w:hAnsi="Times New Roman"/>
        </w:rPr>
      </w:pPr>
      <w:r w:rsidRPr="00615D9F">
        <w:rPr>
          <w:rFonts w:ascii="Times New Roman" w:hAnsi="Times New Roman"/>
        </w:rPr>
        <w:lastRenderedPageBreak/>
        <w:t>отмечаются образовательные достижения обучающегося по освоению личностных, метапредметных и предметных результатов;</w:t>
      </w:r>
    </w:p>
    <w:p w:rsidR="002F5340" w:rsidRPr="00615D9F" w:rsidRDefault="002F5340" w:rsidP="00E233D0">
      <w:pPr>
        <w:pStyle w:val="a8"/>
        <w:numPr>
          <w:ilvl w:val="0"/>
          <w:numId w:val="189"/>
        </w:numPr>
        <w:tabs>
          <w:tab w:val="left" w:pos="993"/>
        </w:tabs>
        <w:ind w:left="0" w:firstLine="851"/>
        <w:jc w:val="both"/>
        <w:rPr>
          <w:rFonts w:ascii="Times New Roman" w:hAnsi="Times New Roman"/>
        </w:rPr>
      </w:pPr>
      <w:r w:rsidRPr="00615D9F">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615D9F">
        <w:rPr>
          <w:rFonts w:ascii="Times New Roman" w:hAnsi="Times New Roman"/>
        </w:rPr>
        <w:t>уровне</w:t>
      </w:r>
      <w:r w:rsidRPr="00615D9F">
        <w:rPr>
          <w:rFonts w:ascii="Times New Roman" w:hAnsi="Times New Roman"/>
        </w:rPr>
        <w:t xml:space="preserve"> среднего общего образования с уч</w:t>
      </w:r>
      <w:r w:rsidR="00A23AB5" w:rsidRPr="00615D9F">
        <w:rPr>
          <w:rFonts w:ascii="Times New Roman" w:hAnsi="Times New Roman"/>
        </w:rPr>
        <w:t>е</w:t>
      </w:r>
      <w:r w:rsidRPr="00615D9F">
        <w:rPr>
          <w:rFonts w:ascii="Times New Roman" w:hAnsi="Times New Roman"/>
        </w:rPr>
        <w:t xml:space="preserve">том выбора учащимся направлений профильного образования, выявленных проблем и отмеченных образовательных достижений. </w:t>
      </w:r>
    </w:p>
    <w:p w:rsidR="002F5340" w:rsidRPr="00615D9F" w:rsidRDefault="002F5340" w:rsidP="0048689D">
      <w:pPr>
        <w:spacing w:after="0" w:line="240" w:lineRule="auto"/>
        <w:ind w:firstLine="709"/>
        <w:jc w:val="both"/>
        <w:rPr>
          <w:rStyle w:val="dash041e0431044b0447043d044b0439char1"/>
        </w:rPr>
      </w:pPr>
      <w:r w:rsidRPr="00615D9F">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48689D" w:rsidRDefault="0048689D" w:rsidP="0048689D">
      <w:pPr>
        <w:pStyle w:val="1"/>
        <w:spacing w:before="0" w:line="240" w:lineRule="auto"/>
        <w:jc w:val="center"/>
        <w:rPr>
          <w:rFonts w:ascii="Times New Roman" w:hAnsi="Times New Roman"/>
          <w:b/>
          <w:color w:val="auto"/>
          <w:sz w:val="24"/>
          <w:szCs w:val="24"/>
        </w:rPr>
      </w:pPr>
      <w:bookmarkStart w:id="100" w:name="_Toc409691656"/>
      <w:bookmarkStart w:id="101" w:name="_Toc410653980"/>
      <w:bookmarkStart w:id="102" w:name="_Toc414553166"/>
    </w:p>
    <w:p w:rsidR="003E159B" w:rsidRDefault="0048689D" w:rsidP="0048689D">
      <w:pPr>
        <w:pStyle w:val="1"/>
        <w:spacing w:before="0" w:line="240" w:lineRule="auto"/>
        <w:jc w:val="center"/>
        <w:rPr>
          <w:rFonts w:ascii="Times New Roman" w:hAnsi="Times New Roman"/>
          <w:b/>
          <w:color w:val="auto"/>
          <w:sz w:val="24"/>
          <w:szCs w:val="24"/>
        </w:rPr>
      </w:pPr>
      <w:r>
        <w:rPr>
          <w:rFonts w:ascii="Times New Roman" w:hAnsi="Times New Roman"/>
          <w:b/>
          <w:color w:val="auto"/>
          <w:sz w:val="24"/>
          <w:szCs w:val="24"/>
        </w:rPr>
        <w:t>2.</w:t>
      </w:r>
      <w:r w:rsidR="003E159B" w:rsidRPr="00615D9F">
        <w:rPr>
          <w:rFonts w:ascii="Times New Roman" w:hAnsi="Times New Roman"/>
          <w:b/>
          <w:color w:val="auto"/>
          <w:sz w:val="24"/>
          <w:szCs w:val="24"/>
        </w:rPr>
        <w:t>Содержательный раздел</w:t>
      </w:r>
      <w:bookmarkEnd w:id="100"/>
      <w:r w:rsidR="003E159B" w:rsidRPr="00615D9F">
        <w:rPr>
          <w:rFonts w:ascii="Times New Roman" w:hAnsi="Times New Roman"/>
          <w:b/>
          <w:color w:val="auto"/>
          <w:sz w:val="24"/>
          <w:szCs w:val="24"/>
        </w:rPr>
        <w:t xml:space="preserve"> основной образовательной программы основного общего образования</w:t>
      </w:r>
      <w:bookmarkEnd w:id="101"/>
      <w:bookmarkEnd w:id="102"/>
      <w:r w:rsidR="003E159B" w:rsidRPr="00615D9F">
        <w:rPr>
          <w:rFonts w:ascii="Times New Roman" w:hAnsi="Times New Roman"/>
          <w:b/>
          <w:color w:val="auto"/>
          <w:sz w:val="24"/>
          <w:szCs w:val="24"/>
        </w:rPr>
        <w:t xml:space="preserve">  </w:t>
      </w:r>
    </w:p>
    <w:p w:rsidR="004313DA" w:rsidRPr="004313DA" w:rsidRDefault="004313DA" w:rsidP="004313DA"/>
    <w:p w:rsidR="003E159B" w:rsidRPr="00615D9F" w:rsidRDefault="003E159B" w:rsidP="0048689D">
      <w:pPr>
        <w:pStyle w:val="2"/>
        <w:spacing w:line="240" w:lineRule="auto"/>
        <w:rPr>
          <w:sz w:val="24"/>
          <w:szCs w:val="24"/>
        </w:rPr>
      </w:pPr>
      <w:bookmarkStart w:id="103" w:name="_Toc406059004"/>
      <w:bookmarkStart w:id="104" w:name="_Toc409691657"/>
      <w:bookmarkStart w:id="105" w:name="_Toc410653981"/>
      <w:bookmarkStart w:id="106" w:name="_Toc414553167"/>
      <w:r w:rsidRPr="00615D9F">
        <w:rPr>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3"/>
      <w:bookmarkEnd w:id="104"/>
      <w:bookmarkEnd w:id="105"/>
      <w:bookmarkEnd w:id="106"/>
    </w:p>
    <w:p w:rsidR="00B540EE" w:rsidRPr="00615D9F" w:rsidRDefault="00B540EE" w:rsidP="0048689D">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615D9F">
        <w:rPr>
          <w:rFonts w:ascii="Times New Roman" w:hAnsi="Times New Roman"/>
          <w:sz w:val="24"/>
          <w:szCs w:val="24"/>
        </w:rPr>
        <w:t>Структура настоящей программы развития универсальных учебных действий (</w:t>
      </w:r>
      <w:r w:rsidR="0021451B" w:rsidRPr="00615D9F">
        <w:rPr>
          <w:rFonts w:ascii="Times New Roman" w:hAnsi="Times New Roman"/>
          <w:sz w:val="24"/>
          <w:szCs w:val="24"/>
        </w:rPr>
        <w:t>УУД</w:t>
      </w:r>
      <w:r w:rsidRPr="00615D9F">
        <w:rPr>
          <w:rFonts w:ascii="Times New Roman" w:hAnsi="Times New Roman"/>
          <w:sz w:val="24"/>
          <w:szCs w:val="24"/>
        </w:rPr>
        <w:t xml:space="preserve">)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 </w:t>
      </w:r>
    </w:p>
    <w:p w:rsidR="004313DA" w:rsidRDefault="004313DA" w:rsidP="0048689D">
      <w:pPr>
        <w:pStyle w:val="a7"/>
        <w:widowControl w:val="0"/>
        <w:tabs>
          <w:tab w:val="left" w:pos="567"/>
        </w:tabs>
        <w:spacing w:before="0" w:beforeAutospacing="0" w:after="0" w:afterAutospacing="0"/>
        <w:rPr>
          <w:rFonts w:ascii="Times New Roman" w:hAnsi="Times New Roman"/>
          <w:b/>
        </w:rPr>
      </w:pPr>
    </w:p>
    <w:p w:rsidR="00B540EE" w:rsidRPr="00615D9F" w:rsidRDefault="00715FA7" w:rsidP="0048689D">
      <w:pPr>
        <w:pStyle w:val="a7"/>
        <w:widowControl w:val="0"/>
        <w:tabs>
          <w:tab w:val="left" w:pos="567"/>
        </w:tabs>
        <w:spacing w:before="0" w:beforeAutospacing="0" w:after="0" w:afterAutospacing="0"/>
        <w:rPr>
          <w:rFonts w:ascii="Times New Roman" w:hAnsi="Times New Roman"/>
          <w:b/>
        </w:rPr>
      </w:pPr>
      <w:r w:rsidRPr="00615D9F">
        <w:rPr>
          <w:rFonts w:ascii="Times New Roman" w:hAnsi="Times New Roman"/>
          <w:b/>
        </w:rPr>
        <w:t xml:space="preserve">2.1.1. </w:t>
      </w:r>
      <w:r w:rsidR="00B540EE" w:rsidRPr="00615D9F">
        <w:rPr>
          <w:rFonts w:ascii="Times New Roman" w:hAnsi="Times New Roman"/>
          <w:b/>
        </w:rPr>
        <w:t xml:space="preserve">Формы взаимодействия участников образовательного процесса при создании и реализации программы развития </w:t>
      </w:r>
      <w:r w:rsidR="00025D75" w:rsidRPr="00615D9F">
        <w:rPr>
          <w:rFonts w:ascii="Times New Roman" w:hAnsi="Times New Roman"/>
          <w:b/>
        </w:rPr>
        <w:t>универсальных учебных действий</w:t>
      </w:r>
    </w:p>
    <w:p w:rsidR="00B540EE" w:rsidRPr="00615D9F" w:rsidRDefault="00B540EE" w:rsidP="0048689D">
      <w:pPr>
        <w:spacing w:after="0" w:line="240" w:lineRule="auto"/>
        <w:ind w:firstLine="709"/>
        <w:contextualSpacing/>
        <w:jc w:val="both"/>
        <w:rPr>
          <w:rFonts w:ascii="Times New Roman" w:hAnsi="Times New Roman"/>
          <w:sz w:val="24"/>
          <w:szCs w:val="24"/>
        </w:rPr>
      </w:pPr>
      <w:r w:rsidRPr="00615D9F">
        <w:rPr>
          <w:rFonts w:ascii="Times New Roman" w:hAnsi="Times New Roman"/>
          <w:sz w:val="24"/>
          <w:szCs w:val="24"/>
        </w:rPr>
        <w:t xml:space="preserve">C целью разработки и реализации </w:t>
      </w:r>
      <w:r w:rsidR="000B698C" w:rsidRPr="00615D9F">
        <w:rPr>
          <w:rFonts w:ascii="Times New Roman" w:hAnsi="Times New Roman"/>
          <w:sz w:val="24"/>
          <w:szCs w:val="24"/>
        </w:rPr>
        <w:t>п</w:t>
      </w:r>
      <w:r w:rsidRPr="00615D9F">
        <w:rPr>
          <w:rFonts w:ascii="Times New Roman" w:hAnsi="Times New Roman"/>
          <w:sz w:val="24"/>
          <w:szCs w:val="24"/>
        </w:rPr>
        <w:t xml:space="preserve">рограммы </w:t>
      </w:r>
      <w:r w:rsidR="0021451B" w:rsidRPr="00615D9F">
        <w:rPr>
          <w:rFonts w:ascii="Times New Roman" w:hAnsi="Times New Roman"/>
          <w:sz w:val="24"/>
          <w:szCs w:val="24"/>
        </w:rPr>
        <w:t xml:space="preserve">развития УУД </w:t>
      </w:r>
      <w:r w:rsidRPr="00615D9F">
        <w:rPr>
          <w:rFonts w:ascii="Times New Roman" w:hAnsi="Times New Roman"/>
          <w:sz w:val="24"/>
          <w:szCs w:val="24"/>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615D9F" w:rsidRDefault="00025D75" w:rsidP="0048689D">
      <w:pPr>
        <w:pStyle w:val="a7"/>
        <w:widowControl w:val="0"/>
        <w:tabs>
          <w:tab w:val="left" w:pos="567"/>
        </w:tabs>
        <w:spacing w:before="0" w:beforeAutospacing="0" w:after="0" w:afterAutospacing="0"/>
        <w:jc w:val="both"/>
        <w:rPr>
          <w:rFonts w:ascii="Times New Roman" w:hAnsi="Times New Roman"/>
        </w:rPr>
      </w:pPr>
      <w:r w:rsidRPr="00615D9F">
        <w:rPr>
          <w:rFonts w:ascii="Times New Roman" w:hAnsi="Times New Roman"/>
          <w:shd w:val="clear" w:color="auto" w:fill="FFFFFF"/>
        </w:rPr>
        <w:t>Н</w:t>
      </w:r>
      <w:r w:rsidR="00B540EE" w:rsidRPr="00615D9F">
        <w:rPr>
          <w:rFonts w:ascii="Times New Roman" w:hAnsi="Times New Roman"/>
          <w:shd w:val="clear" w:color="auto" w:fill="FFFFFF"/>
        </w:rPr>
        <w:t>аправлени</w:t>
      </w:r>
      <w:r w:rsidRPr="00615D9F">
        <w:rPr>
          <w:rFonts w:ascii="Times New Roman" w:hAnsi="Times New Roman"/>
          <w:shd w:val="clear" w:color="auto" w:fill="FFFFFF"/>
        </w:rPr>
        <w:t>я</w:t>
      </w:r>
      <w:r w:rsidR="00B540EE" w:rsidRPr="00615D9F">
        <w:rPr>
          <w:rFonts w:ascii="Times New Roman" w:hAnsi="Times New Roman"/>
          <w:shd w:val="clear" w:color="auto" w:fill="FFFFFF"/>
        </w:rPr>
        <w:t xml:space="preserve"> деятельности рабочей группы мо</w:t>
      </w:r>
      <w:r w:rsidR="00BF27A5" w:rsidRPr="00615D9F">
        <w:rPr>
          <w:rFonts w:ascii="Times New Roman" w:hAnsi="Times New Roman"/>
          <w:shd w:val="clear" w:color="auto" w:fill="FFFFFF"/>
        </w:rPr>
        <w:t>г</w:t>
      </w:r>
      <w:r w:rsidRPr="00615D9F">
        <w:rPr>
          <w:rFonts w:ascii="Times New Roman" w:hAnsi="Times New Roman"/>
          <w:shd w:val="clear" w:color="auto" w:fill="FFFFFF"/>
        </w:rPr>
        <w:t>ут</w:t>
      </w:r>
      <w:r w:rsidR="00B540EE" w:rsidRPr="00615D9F">
        <w:rPr>
          <w:rFonts w:ascii="Times New Roman" w:hAnsi="Times New Roman"/>
          <w:shd w:val="clear" w:color="auto" w:fill="FFFFFF"/>
        </w:rPr>
        <w:t xml:space="preserve"> включ</w:t>
      </w:r>
      <w:r w:rsidRPr="00615D9F">
        <w:rPr>
          <w:rFonts w:ascii="Times New Roman" w:hAnsi="Times New Roman"/>
          <w:shd w:val="clear" w:color="auto" w:fill="FFFFFF"/>
        </w:rPr>
        <w:t>а</w:t>
      </w:r>
      <w:r w:rsidR="00B540EE" w:rsidRPr="00615D9F">
        <w:rPr>
          <w:rFonts w:ascii="Times New Roman" w:hAnsi="Times New Roman"/>
          <w:shd w:val="clear" w:color="auto" w:fill="FFFFFF"/>
        </w:rPr>
        <w:t>ть:</w:t>
      </w:r>
    </w:p>
    <w:p w:rsidR="00B540EE" w:rsidRPr="00615D9F" w:rsidRDefault="00B540EE" w:rsidP="0048689D">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shd w:val="clear" w:color="auto" w:fill="FFFFFF"/>
        </w:rPr>
        <w:t xml:space="preserve">разработку планируемых образовательных метапредметных результатов как для всех обучающихся </w:t>
      </w:r>
      <w:r w:rsidR="00F91F55" w:rsidRPr="00615D9F">
        <w:rPr>
          <w:rFonts w:ascii="Times New Roman" w:hAnsi="Times New Roman"/>
          <w:shd w:val="clear" w:color="auto" w:fill="FFFFFF"/>
        </w:rPr>
        <w:t>уровня</w:t>
      </w:r>
      <w:r w:rsidRPr="00615D9F">
        <w:rPr>
          <w:rFonts w:ascii="Times New Roman" w:hAnsi="Times New Roman"/>
          <w:shd w:val="clear" w:color="auto" w:fill="FFFFFF"/>
        </w:rPr>
        <w:t>, так и для групп с особыми образовательными потребностями</w:t>
      </w:r>
      <w:r w:rsidR="00715FA7" w:rsidRPr="00615D9F">
        <w:rPr>
          <w:rFonts w:ascii="Times New Roman" w:hAnsi="Times New Roman"/>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615D9F">
        <w:rPr>
          <w:rFonts w:ascii="Times New Roman" w:hAnsi="Times New Roman"/>
          <w:shd w:val="clear" w:color="auto" w:fill="FFFFFF"/>
        </w:rPr>
        <w:t>;</w:t>
      </w:r>
    </w:p>
    <w:p w:rsidR="00B540EE" w:rsidRPr="00615D9F" w:rsidRDefault="00B540EE" w:rsidP="0048689D">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615D9F">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615D9F" w:rsidRDefault="00B540EE" w:rsidP="0048689D">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разработку основных подходов к конструированию задач на применение универсальных учебных действий;</w:t>
      </w:r>
    </w:p>
    <w:p w:rsidR="00B540EE" w:rsidRPr="00615D9F" w:rsidRDefault="00B540EE" w:rsidP="0048689D">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shd w:val="clear" w:color="auto" w:fill="FFFFFF"/>
        </w:rPr>
        <w:t xml:space="preserve">разработку основных подходов к </w:t>
      </w:r>
      <w:r w:rsidRPr="00615D9F">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615D9F" w:rsidRDefault="00B540EE" w:rsidP="0048689D">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shd w:val="clear" w:color="auto" w:fill="FFFFFF"/>
        </w:rPr>
        <w:t xml:space="preserve">разработку основных подходов к </w:t>
      </w:r>
      <w:r w:rsidRPr="00615D9F">
        <w:rPr>
          <w:rFonts w:ascii="Times New Roman" w:hAnsi="Times New Roman"/>
        </w:rPr>
        <w:t>организации учебной деятельности по формированию и развитию ИКТ-компетенций;</w:t>
      </w:r>
    </w:p>
    <w:p w:rsidR="00B540EE" w:rsidRPr="00615D9F" w:rsidRDefault="00B540EE" w:rsidP="0048689D">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shd w:val="clear" w:color="auto" w:fill="FFFFFF"/>
        </w:rPr>
        <w:t xml:space="preserve">разработку системы мер по организации </w:t>
      </w:r>
      <w:r w:rsidRPr="00615D9F">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615D9F" w:rsidRDefault="00B540EE" w:rsidP="0048689D">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shd w:val="clear" w:color="auto" w:fill="FFFFFF"/>
        </w:rPr>
        <w:t xml:space="preserve">разработку системы мер по обеспечению </w:t>
      </w:r>
      <w:r w:rsidRPr="00615D9F">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615D9F" w:rsidRDefault="00B540EE" w:rsidP="0048689D">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 xml:space="preserve">разработку комплекса мер по организации системы оценки деятельности </w:t>
      </w:r>
      <w:r w:rsidRPr="00615D9F">
        <w:rPr>
          <w:rFonts w:ascii="Times New Roman" w:hAnsi="Times New Roman"/>
        </w:rPr>
        <w:lastRenderedPageBreak/>
        <w:t>образовательной организации по формированию и развитию универсальных учебных действий у обучающихся;</w:t>
      </w:r>
    </w:p>
    <w:p w:rsidR="00B540EE" w:rsidRPr="00615D9F" w:rsidRDefault="00B540EE" w:rsidP="0048689D">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615D9F" w:rsidRDefault="00B540EE" w:rsidP="0048689D">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615D9F" w:rsidRDefault="00B540EE" w:rsidP="0048689D">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615D9F" w:rsidRDefault="00B540EE" w:rsidP="0048689D">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shd w:val="clear" w:color="auto" w:fill="FFFFFF"/>
        </w:rPr>
        <w:t xml:space="preserve">организацию и проведение серии семинаров с учителями, работающими на </w:t>
      </w:r>
      <w:r w:rsidR="00F91F55" w:rsidRPr="00615D9F">
        <w:rPr>
          <w:rFonts w:ascii="Times New Roman" w:hAnsi="Times New Roman"/>
          <w:shd w:val="clear" w:color="auto" w:fill="FFFFFF"/>
        </w:rPr>
        <w:t xml:space="preserve">уровне </w:t>
      </w:r>
      <w:r w:rsidRPr="00615D9F">
        <w:rPr>
          <w:rFonts w:ascii="Times New Roman" w:hAnsi="Times New Roman"/>
          <w:shd w:val="clear" w:color="auto" w:fill="FFFFFF"/>
        </w:rPr>
        <w:t>начального общего образования в целях реализации принципа преемственности в плане развития УУД;</w:t>
      </w:r>
    </w:p>
    <w:p w:rsidR="00B540EE" w:rsidRPr="00615D9F" w:rsidRDefault="00B540EE" w:rsidP="0048689D">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615D9F" w:rsidRDefault="00B540EE" w:rsidP="0048689D">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615D9F">
        <w:rPr>
          <w:rFonts w:ascii="Times New Roman" w:hAnsi="Times New Roman"/>
          <w:shd w:val="clear" w:color="auto" w:fill="FFFFFF"/>
        </w:rPr>
        <w:t>уровня</w:t>
      </w:r>
      <w:r w:rsidRPr="00615D9F">
        <w:rPr>
          <w:rFonts w:ascii="Times New Roman" w:hAnsi="Times New Roman"/>
          <w:shd w:val="clear" w:color="auto" w:fill="FFFFFF"/>
        </w:rPr>
        <w:t>;</w:t>
      </w:r>
    </w:p>
    <w:p w:rsidR="00B540EE" w:rsidRPr="00615D9F" w:rsidRDefault="00B540EE" w:rsidP="0048689D">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615D9F">
        <w:rPr>
          <w:rFonts w:ascii="Times New Roman" w:hAnsi="Times New Roman"/>
          <w:shd w:val="clear" w:color="auto" w:fill="FFFFFF"/>
        </w:rPr>
        <w:t>уровня</w:t>
      </w:r>
      <w:r w:rsidRPr="00615D9F">
        <w:rPr>
          <w:rFonts w:ascii="Times New Roman" w:hAnsi="Times New Roman"/>
          <w:shd w:val="clear" w:color="auto" w:fill="FFFFFF"/>
        </w:rPr>
        <w:t>;</w:t>
      </w:r>
    </w:p>
    <w:p w:rsidR="00B540EE" w:rsidRPr="00615D9F" w:rsidRDefault="00B540EE" w:rsidP="0048689D">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Для подготовки содержания разделов программы по развитию УУД, определенных</w:t>
      </w:r>
      <w:r w:rsidR="000B698C" w:rsidRPr="00615D9F">
        <w:rPr>
          <w:rFonts w:ascii="Times New Roman" w:hAnsi="Times New Roman"/>
        </w:rPr>
        <w:t xml:space="preserve"> </w:t>
      </w:r>
      <w:r w:rsidRPr="00615D9F">
        <w:rPr>
          <w:rFonts w:ascii="Times New Roman" w:hAnsi="Times New Roman"/>
        </w:rPr>
        <w:t>рабочей группой</w:t>
      </w:r>
      <w:r w:rsidR="000B698C" w:rsidRPr="00615D9F">
        <w:rPr>
          <w:rFonts w:ascii="Times New Roman" w:hAnsi="Times New Roman"/>
        </w:rPr>
        <w:t>,</w:t>
      </w:r>
      <w:r w:rsidRPr="00615D9F">
        <w:rPr>
          <w:rFonts w:ascii="Times New Roman" w:hAnsi="Times New Roman"/>
        </w:rPr>
        <w:t xml:space="preserve">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 xml:space="preserve">На подготовительном этапе команда образовательной организации может провести следующие аналитические работы: </w:t>
      </w:r>
    </w:p>
    <w:p w:rsidR="00B540EE" w:rsidRPr="00615D9F" w:rsidRDefault="00B540EE" w:rsidP="0048689D">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анализир</w:t>
      </w:r>
      <w:r w:rsidR="00025D75" w:rsidRPr="00615D9F">
        <w:rPr>
          <w:rFonts w:ascii="Times New Roman" w:hAnsi="Times New Roman"/>
        </w:rPr>
        <w:t>овать</w:t>
      </w:r>
      <w:r w:rsidRPr="00615D9F">
        <w:rPr>
          <w:rFonts w:ascii="Times New Roman" w:hAnsi="Times New Roman"/>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615D9F" w:rsidRDefault="00B540EE" w:rsidP="0048689D">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рассматрива</w:t>
      </w:r>
      <w:r w:rsidR="00025D75" w:rsidRPr="00615D9F">
        <w:rPr>
          <w:rFonts w:ascii="Times New Roman" w:hAnsi="Times New Roman"/>
        </w:rPr>
        <w:t>ть</w:t>
      </w:r>
      <w:r w:rsidRPr="00615D9F">
        <w:rPr>
          <w:rFonts w:ascii="Times New Roman" w:hAnsi="Times New Roman"/>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615D9F" w:rsidRDefault="00B540EE" w:rsidP="0048689D">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определя</w:t>
      </w:r>
      <w:r w:rsidR="00025D75" w:rsidRPr="00615D9F">
        <w:rPr>
          <w:rFonts w:ascii="Times New Roman" w:hAnsi="Times New Roman"/>
        </w:rPr>
        <w:t>ть</w:t>
      </w:r>
      <w:r w:rsidRPr="00615D9F">
        <w:rPr>
          <w:rFonts w:ascii="Times New Roman" w:hAnsi="Times New Roman"/>
        </w:rPr>
        <w:t xml:space="preserve"> состав детей с особыми образовательными потребностями, в том числе </w:t>
      </w:r>
      <w:r w:rsidR="006F3B39" w:rsidRPr="00615D9F">
        <w:rPr>
          <w:rStyle w:val="Zag11"/>
          <w:rFonts w:ascii="Times New Roman" w:eastAsia="@Arial Unicode MS" w:hAnsi="Times New Roman"/>
        </w:rPr>
        <w:t>лиц, проявивших выдающиеся способности</w:t>
      </w:r>
      <w:r w:rsidRPr="00615D9F">
        <w:rPr>
          <w:rFonts w:ascii="Times New Roman" w:hAnsi="Times New Roman"/>
        </w:rPr>
        <w:t xml:space="preserve">, детей с </w:t>
      </w:r>
      <w:r w:rsidR="000D18F7" w:rsidRPr="00615D9F">
        <w:rPr>
          <w:rFonts w:ascii="Times New Roman" w:hAnsi="Times New Roman"/>
        </w:rPr>
        <w:t>ОВЗ</w:t>
      </w:r>
      <w:r w:rsidRPr="00615D9F">
        <w:rPr>
          <w:rFonts w:ascii="Times New Roman" w:hAnsi="Times New Roman"/>
        </w:rPr>
        <w:t>, а также возможности построения их индивидуальных образовательных траекторий;</w:t>
      </w:r>
    </w:p>
    <w:p w:rsidR="00B540EE" w:rsidRPr="00615D9F" w:rsidRDefault="00025D75" w:rsidP="0048689D">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 xml:space="preserve">анализировать </w:t>
      </w:r>
      <w:r w:rsidR="00B540EE" w:rsidRPr="00615D9F">
        <w:rPr>
          <w:rFonts w:ascii="Times New Roman" w:hAnsi="Times New Roman"/>
        </w:rPr>
        <w:t>результаты учащихся по линии развития УУД на предыдуще</w:t>
      </w:r>
      <w:r w:rsidR="00F91F55" w:rsidRPr="00615D9F">
        <w:rPr>
          <w:rFonts w:ascii="Times New Roman" w:hAnsi="Times New Roman"/>
        </w:rPr>
        <w:t>м</w:t>
      </w:r>
      <w:r w:rsidR="000B698C" w:rsidRPr="00615D9F">
        <w:rPr>
          <w:rFonts w:ascii="Times New Roman" w:hAnsi="Times New Roman"/>
        </w:rPr>
        <w:t xml:space="preserve"> </w:t>
      </w:r>
      <w:r w:rsidR="00F91F55" w:rsidRPr="00615D9F">
        <w:rPr>
          <w:rFonts w:ascii="Times New Roman" w:hAnsi="Times New Roman"/>
        </w:rPr>
        <w:t>уровне</w:t>
      </w:r>
      <w:r w:rsidR="00B540EE" w:rsidRPr="00615D9F">
        <w:rPr>
          <w:rFonts w:ascii="Times New Roman" w:hAnsi="Times New Roman"/>
        </w:rPr>
        <w:t>;</w:t>
      </w:r>
    </w:p>
    <w:p w:rsidR="00B540EE" w:rsidRPr="00615D9F" w:rsidRDefault="00025D75" w:rsidP="0048689D">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анализировать</w:t>
      </w:r>
      <w:r w:rsidR="000B698C" w:rsidRPr="00615D9F">
        <w:rPr>
          <w:rFonts w:ascii="Times New Roman" w:hAnsi="Times New Roman"/>
        </w:rPr>
        <w:t xml:space="preserve"> </w:t>
      </w:r>
      <w:r w:rsidR="00B540EE" w:rsidRPr="00615D9F">
        <w:rPr>
          <w:rFonts w:ascii="Times New Roman" w:hAnsi="Times New Roman"/>
        </w:rPr>
        <w:t xml:space="preserve">и </w:t>
      </w:r>
      <w:r w:rsidRPr="00615D9F">
        <w:rPr>
          <w:rFonts w:ascii="Times New Roman" w:hAnsi="Times New Roman"/>
        </w:rPr>
        <w:t xml:space="preserve">обсуждать </w:t>
      </w:r>
      <w:r w:rsidR="00B540EE" w:rsidRPr="00615D9F">
        <w:rPr>
          <w:rFonts w:ascii="Times New Roman" w:hAnsi="Times New Roman"/>
        </w:rPr>
        <w:t>опыт применения успешных практик, в том числе с использованием информационных ресурсов образовательной организации.</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На основном этапе может пров</w:t>
      </w:r>
      <w:r w:rsidR="00025D75" w:rsidRPr="00615D9F">
        <w:rPr>
          <w:rFonts w:ascii="Times New Roman" w:hAnsi="Times New Roman"/>
        </w:rPr>
        <w:t>одиться</w:t>
      </w:r>
      <w:r w:rsidRPr="00615D9F">
        <w:rPr>
          <w:rFonts w:ascii="Times New Roman" w:hAnsi="Times New Roman"/>
        </w:rPr>
        <w:t xml:space="preserve"> работа по разработке общей стратегии развити</w:t>
      </w:r>
      <w:r w:rsidR="00025D75" w:rsidRPr="00615D9F">
        <w:rPr>
          <w:rFonts w:ascii="Times New Roman" w:hAnsi="Times New Roman"/>
        </w:rPr>
        <w:t>я</w:t>
      </w:r>
      <w:r w:rsidRPr="00615D9F">
        <w:rPr>
          <w:rFonts w:ascii="Times New Roman" w:hAnsi="Times New Roman"/>
        </w:rPr>
        <w:t xml:space="preserve"> УУД, организации и механизма реализации задач программы, </w:t>
      </w:r>
      <w:r w:rsidR="00025D75" w:rsidRPr="00615D9F">
        <w:rPr>
          <w:rFonts w:ascii="Times New Roman" w:hAnsi="Times New Roman"/>
        </w:rPr>
        <w:t xml:space="preserve">могут быть </w:t>
      </w:r>
      <w:r w:rsidRPr="00615D9F">
        <w:rPr>
          <w:rFonts w:ascii="Times New Roman" w:hAnsi="Times New Roman"/>
        </w:rPr>
        <w:t>раскрыты направления и ожидаемые результаты работы развити</w:t>
      </w:r>
      <w:r w:rsidR="00025D75" w:rsidRPr="00615D9F">
        <w:rPr>
          <w:rFonts w:ascii="Times New Roman" w:hAnsi="Times New Roman"/>
        </w:rPr>
        <w:t>я</w:t>
      </w:r>
      <w:r w:rsidRPr="00615D9F">
        <w:rPr>
          <w:rFonts w:ascii="Times New Roman" w:hAnsi="Times New Roman"/>
        </w:rPr>
        <w:t xml:space="preserve"> УУД, описаны специальные требования к условиям реализации программы развити</w:t>
      </w:r>
      <w:r w:rsidR="00025D75" w:rsidRPr="00615D9F">
        <w:rPr>
          <w:rFonts w:ascii="Times New Roman" w:hAnsi="Times New Roman"/>
        </w:rPr>
        <w:t>я</w:t>
      </w:r>
      <w:r w:rsidRPr="00615D9F">
        <w:rPr>
          <w:rFonts w:ascii="Times New Roman" w:hAnsi="Times New Roman"/>
        </w:rPr>
        <w:t xml:space="preserve"> УУД. </w:t>
      </w:r>
      <w:r w:rsidR="00025D75" w:rsidRPr="00615D9F">
        <w:rPr>
          <w:rFonts w:ascii="Times New Roman" w:hAnsi="Times New Roman"/>
        </w:rPr>
        <w:t>Данный перечень</w:t>
      </w:r>
      <w:r w:rsidRPr="00615D9F">
        <w:rPr>
          <w:rFonts w:ascii="Times New Roman" w:hAnsi="Times New Roman"/>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Итоговый текст программы развити</w:t>
      </w:r>
      <w:r w:rsidR="00025D75" w:rsidRPr="00615D9F">
        <w:rPr>
          <w:rFonts w:ascii="Times New Roman" w:hAnsi="Times New Roman"/>
        </w:rPr>
        <w:t>я</w:t>
      </w:r>
      <w:r w:rsidRPr="00615D9F">
        <w:rPr>
          <w:rFonts w:ascii="Times New Roman" w:hAnsi="Times New Roman"/>
        </w:rPr>
        <w:t xml:space="preserve">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 xml:space="preserve">Среди возможных форм взаимодействия можно назвать педагогические советы, совещания и встречи рабочих групп, проводимые регулярно, онлайн-мероприятия и </w:t>
      </w:r>
      <w:r w:rsidRPr="00615D9F">
        <w:rPr>
          <w:rFonts w:ascii="Times New Roman" w:hAnsi="Times New Roman"/>
        </w:rPr>
        <w:lastRenderedPageBreak/>
        <w:t>взаимодействие. Список указанных форм может быть дополнен и изменен образовательной организацией.</w:t>
      </w:r>
    </w:p>
    <w:p w:rsidR="00BF27A5" w:rsidRPr="00615D9F" w:rsidRDefault="00BF27A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615D9F" w:rsidRDefault="00BF27A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4313DA" w:rsidRDefault="004313DA" w:rsidP="0048689D">
      <w:pPr>
        <w:pStyle w:val="a7"/>
        <w:widowControl w:val="0"/>
        <w:tabs>
          <w:tab w:val="left" w:pos="567"/>
        </w:tabs>
        <w:spacing w:before="0" w:beforeAutospacing="0" w:after="0" w:afterAutospacing="0"/>
        <w:rPr>
          <w:rFonts w:ascii="Times New Roman" w:hAnsi="Times New Roman"/>
          <w:b/>
        </w:rPr>
      </w:pPr>
    </w:p>
    <w:p w:rsidR="00B540EE" w:rsidRPr="00615D9F" w:rsidRDefault="0021451B" w:rsidP="0048689D">
      <w:pPr>
        <w:pStyle w:val="a7"/>
        <w:widowControl w:val="0"/>
        <w:tabs>
          <w:tab w:val="left" w:pos="567"/>
        </w:tabs>
        <w:spacing w:before="0" w:beforeAutospacing="0" w:after="0" w:afterAutospacing="0"/>
        <w:rPr>
          <w:rFonts w:ascii="Times New Roman" w:hAnsi="Times New Roman"/>
          <w:b/>
        </w:rPr>
      </w:pPr>
      <w:r w:rsidRPr="00615D9F">
        <w:rPr>
          <w:rFonts w:ascii="Times New Roman" w:hAnsi="Times New Roman"/>
          <w:b/>
        </w:rPr>
        <w:t xml:space="preserve">2.1.2. </w:t>
      </w:r>
      <w:r w:rsidR="00B540EE" w:rsidRPr="00615D9F">
        <w:rPr>
          <w:rFonts w:ascii="Times New Roman" w:hAnsi="Times New Roman"/>
          <w:b/>
        </w:rPr>
        <w:t>Цели и задачи программы, описание ее места и роли в реализации требований ФГОС</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bCs/>
        </w:rPr>
        <w:t>Целью программы</w:t>
      </w:r>
      <w:r w:rsidRPr="00615D9F">
        <w:rPr>
          <w:rFonts w:ascii="Times New Roman" w:hAnsi="Times New Roman"/>
        </w:rPr>
        <w:t xml:space="preserve"> развития </w:t>
      </w:r>
      <w:r w:rsidR="00025D75" w:rsidRPr="00615D9F">
        <w:rPr>
          <w:rFonts w:ascii="Times New Roman" w:hAnsi="Times New Roman"/>
        </w:rPr>
        <w:t>УУД</w:t>
      </w:r>
      <w:r w:rsidRPr="00615D9F">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615D9F">
        <w:rPr>
          <w:rFonts w:ascii="Times New Roman" w:hAnsi="Times New Roman"/>
        </w:rPr>
        <w:t xml:space="preserve"> ООО</w:t>
      </w:r>
      <w:r w:rsidRPr="00615D9F">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 xml:space="preserve">В соответствии с указанной целью программа развития УУД в основной школе определяет следующие </w:t>
      </w:r>
      <w:r w:rsidRPr="00615D9F">
        <w:rPr>
          <w:rFonts w:ascii="Times New Roman" w:hAnsi="Times New Roman"/>
          <w:bCs/>
        </w:rPr>
        <w:t>задачи</w:t>
      </w:r>
      <w:r w:rsidRPr="00615D9F">
        <w:rPr>
          <w:rFonts w:ascii="Times New Roman" w:hAnsi="Times New Roman"/>
        </w:rPr>
        <w:t>:</w:t>
      </w:r>
    </w:p>
    <w:p w:rsidR="00B540EE" w:rsidRPr="00615D9F" w:rsidRDefault="00B540EE" w:rsidP="0048689D">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615D9F" w:rsidRDefault="00B540EE" w:rsidP="0048689D">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615D9F" w:rsidRDefault="00B540EE" w:rsidP="0048689D">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включение развивающих задач как в урочную, так и внеурочную деятельность обучающихся;</w:t>
      </w:r>
    </w:p>
    <w:p w:rsidR="00B540EE" w:rsidRPr="00615D9F" w:rsidRDefault="00B540EE" w:rsidP="0048689D">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sidR="000B698C" w:rsidRPr="00615D9F">
        <w:rPr>
          <w:rFonts w:ascii="Times New Roman" w:hAnsi="Times New Roman"/>
        </w:rPr>
        <w:t xml:space="preserve"> </w:t>
      </w:r>
      <w:r w:rsidR="00025D75" w:rsidRPr="00615D9F">
        <w:rPr>
          <w:rFonts w:ascii="Times New Roman" w:hAnsi="Times New Roman"/>
        </w:rPr>
        <w:t>УУД</w:t>
      </w:r>
      <w:r w:rsidRPr="00615D9F">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4313DA" w:rsidRDefault="004313DA" w:rsidP="0048689D">
      <w:pPr>
        <w:pStyle w:val="a7"/>
        <w:widowControl w:val="0"/>
        <w:tabs>
          <w:tab w:val="left" w:pos="567"/>
        </w:tabs>
        <w:spacing w:before="0" w:beforeAutospacing="0" w:after="0" w:afterAutospacing="0"/>
        <w:rPr>
          <w:rFonts w:ascii="Times New Roman" w:hAnsi="Times New Roman"/>
          <w:b/>
        </w:rPr>
      </w:pPr>
    </w:p>
    <w:p w:rsidR="00B540EE" w:rsidRPr="00615D9F" w:rsidRDefault="0021451B" w:rsidP="0048689D">
      <w:pPr>
        <w:pStyle w:val="a7"/>
        <w:widowControl w:val="0"/>
        <w:tabs>
          <w:tab w:val="left" w:pos="567"/>
        </w:tabs>
        <w:spacing w:before="0" w:beforeAutospacing="0" w:after="0" w:afterAutospacing="0"/>
        <w:rPr>
          <w:rFonts w:ascii="Times New Roman" w:hAnsi="Times New Roman"/>
          <w:b/>
        </w:rPr>
      </w:pPr>
      <w:r w:rsidRPr="00615D9F">
        <w:rPr>
          <w:rFonts w:ascii="Times New Roman" w:hAnsi="Times New Roman"/>
          <w:b/>
        </w:rPr>
        <w:t xml:space="preserve">2.1.3. </w:t>
      </w:r>
      <w:r w:rsidR="00B540EE" w:rsidRPr="00615D9F">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К принципам формирования УУД в основной школе можно отнести следующие:</w:t>
      </w:r>
    </w:p>
    <w:p w:rsidR="00B540EE" w:rsidRPr="00615D9F" w:rsidRDefault="00B540EE" w:rsidP="0048689D">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615D9F" w:rsidRDefault="00B540EE" w:rsidP="0048689D">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формирование УУД обязательно требует работы с предметным или междисцип</w:t>
      </w:r>
      <w:r w:rsidR="000B698C" w:rsidRPr="00615D9F">
        <w:rPr>
          <w:rFonts w:ascii="Times New Roman" w:hAnsi="Times New Roman"/>
        </w:rPr>
        <w:t>л</w:t>
      </w:r>
      <w:r w:rsidRPr="00615D9F">
        <w:rPr>
          <w:rFonts w:ascii="Times New Roman" w:hAnsi="Times New Roman"/>
        </w:rPr>
        <w:t>инарным содержанием;</w:t>
      </w:r>
    </w:p>
    <w:p w:rsidR="00B540EE" w:rsidRPr="00615D9F" w:rsidRDefault="00B540EE" w:rsidP="0048689D">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615D9F" w:rsidRDefault="00B540EE" w:rsidP="0048689D">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615D9F" w:rsidRDefault="00B540EE" w:rsidP="0048689D">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lastRenderedPageBreak/>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615D9F" w:rsidRDefault="00B540EE" w:rsidP="0048689D">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615D9F">
        <w:rPr>
          <w:rFonts w:ascii="Times New Roman" w:hAnsi="Times New Roman"/>
        </w:rPr>
        <w:t>УУД</w:t>
      </w:r>
      <w:r w:rsidRPr="00615D9F">
        <w:rPr>
          <w:rFonts w:ascii="Times New Roman" w:hAnsi="Times New Roman"/>
        </w:rPr>
        <w:t xml:space="preserve"> как основа учебного сотрудничества и умения учиться в общении. </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 xml:space="preserve">Решение задачи формирования </w:t>
      </w:r>
      <w:r w:rsidR="00A428B9" w:rsidRPr="00615D9F">
        <w:rPr>
          <w:rFonts w:ascii="Times New Roman" w:hAnsi="Times New Roman"/>
        </w:rPr>
        <w:t>УУД</w:t>
      </w:r>
      <w:r w:rsidRPr="00615D9F">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4313DA" w:rsidRDefault="004313DA" w:rsidP="0048689D">
      <w:pPr>
        <w:pStyle w:val="a7"/>
        <w:widowControl w:val="0"/>
        <w:tabs>
          <w:tab w:val="left" w:pos="567"/>
        </w:tabs>
        <w:spacing w:before="0" w:beforeAutospacing="0" w:after="0" w:afterAutospacing="0"/>
        <w:rPr>
          <w:rFonts w:ascii="Times New Roman" w:hAnsi="Times New Roman"/>
          <w:b/>
        </w:rPr>
      </w:pPr>
    </w:p>
    <w:p w:rsidR="00B540EE" w:rsidRPr="00615D9F" w:rsidRDefault="0021451B" w:rsidP="0048689D">
      <w:pPr>
        <w:pStyle w:val="a7"/>
        <w:widowControl w:val="0"/>
        <w:tabs>
          <w:tab w:val="left" w:pos="567"/>
        </w:tabs>
        <w:spacing w:before="0" w:beforeAutospacing="0" w:after="0" w:afterAutospacing="0"/>
        <w:rPr>
          <w:rFonts w:ascii="Times New Roman" w:hAnsi="Times New Roman"/>
          <w:b/>
        </w:rPr>
      </w:pPr>
      <w:r w:rsidRPr="00615D9F">
        <w:rPr>
          <w:rFonts w:ascii="Times New Roman" w:hAnsi="Times New Roman"/>
          <w:b/>
        </w:rPr>
        <w:t xml:space="preserve">2.1.4. </w:t>
      </w:r>
      <w:r w:rsidR="00B540EE" w:rsidRPr="00615D9F">
        <w:rPr>
          <w:rFonts w:ascii="Times New Roman" w:hAnsi="Times New Roman"/>
          <w:b/>
        </w:rPr>
        <w:t>Типовые задачи применения универсальных учебных действий</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Различаются два типа заданий, связанных с УУД:</w:t>
      </w:r>
    </w:p>
    <w:p w:rsidR="00B540EE" w:rsidRPr="00615D9F" w:rsidRDefault="00B540EE" w:rsidP="0048689D">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задания, позволяющие в рамках образовательного процесса сформировать УУД;</w:t>
      </w:r>
    </w:p>
    <w:p w:rsidR="00B540EE" w:rsidRPr="00615D9F" w:rsidRDefault="00B540EE" w:rsidP="0048689D">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задания, позволяющие диагностировать уровень сформированности УУД.</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В основной школе возможно использовать в том числе следующие типы задач:</w:t>
      </w:r>
    </w:p>
    <w:p w:rsidR="00B540EE" w:rsidRPr="00615D9F" w:rsidRDefault="0021451B"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1</w:t>
      </w:r>
      <w:r w:rsidR="00B540EE" w:rsidRPr="00615D9F">
        <w:rPr>
          <w:rFonts w:ascii="Times New Roman" w:hAnsi="Times New Roman"/>
        </w:rPr>
        <w:t xml:space="preserve">. Задачи, формирующие коммуникативные </w:t>
      </w:r>
      <w:r w:rsidR="00A428B9" w:rsidRPr="00615D9F">
        <w:rPr>
          <w:rFonts w:ascii="Times New Roman" w:hAnsi="Times New Roman"/>
        </w:rPr>
        <w:t>УУД</w:t>
      </w:r>
      <w:r w:rsidR="00B540EE" w:rsidRPr="00615D9F">
        <w:rPr>
          <w:rFonts w:ascii="Times New Roman" w:hAnsi="Times New Roman"/>
        </w:rPr>
        <w:t>:</w:t>
      </w:r>
    </w:p>
    <w:p w:rsidR="00B540EE" w:rsidRPr="00643F9A" w:rsidRDefault="00B540EE" w:rsidP="0048689D">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643F9A">
        <w:rPr>
          <w:rFonts w:ascii="Times New Roman" w:hAnsi="Times New Roman"/>
        </w:rPr>
        <w:t>на учет позиции партнера;</w:t>
      </w:r>
      <w:r w:rsidR="00643F9A">
        <w:rPr>
          <w:rFonts w:ascii="Times New Roman" w:hAnsi="Times New Roman"/>
        </w:rPr>
        <w:t xml:space="preserve">   </w:t>
      </w:r>
      <w:r w:rsidRPr="00643F9A">
        <w:rPr>
          <w:rFonts w:ascii="Times New Roman" w:hAnsi="Times New Roman"/>
        </w:rPr>
        <w:t>на организацию и осуществление сотрудничества;</w:t>
      </w:r>
    </w:p>
    <w:p w:rsidR="00B540EE" w:rsidRPr="00615D9F" w:rsidRDefault="00B540EE" w:rsidP="0048689D">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на передачу информации и отображение предметного содержания;</w:t>
      </w:r>
    </w:p>
    <w:p w:rsidR="00B540EE" w:rsidRPr="00615D9F" w:rsidRDefault="00B540EE" w:rsidP="0048689D">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643F9A">
        <w:rPr>
          <w:rFonts w:ascii="Times New Roman" w:hAnsi="Times New Roman"/>
        </w:rPr>
        <w:t>тренинги коммуникативных навыков;</w:t>
      </w:r>
      <w:r w:rsidR="00643F9A">
        <w:rPr>
          <w:rFonts w:ascii="Times New Roman" w:hAnsi="Times New Roman"/>
        </w:rPr>
        <w:t xml:space="preserve">  </w:t>
      </w:r>
      <w:r w:rsidR="00643F9A" w:rsidRPr="00643F9A">
        <w:rPr>
          <w:rFonts w:ascii="Times New Roman" w:hAnsi="Times New Roman"/>
        </w:rPr>
        <w:t xml:space="preserve"> </w:t>
      </w:r>
      <w:r w:rsidRPr="00643F9A">
        <w:rPr>
          <w:rFonts w:ascii="Times New Roman" w:hAnsi="Times New Roman"/>
        </w:rPr>
        <w:t>ролевые игры.</w:t>
      </w:r>
    </w:p>
    <w:p w:rsidR="00B540EE" w:rsidRPr="00615D9F" w:rsidRDefault="0021451B"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2</w:t>
      </w:r>
      <w:r w:rsidR="00B540EE" w:rsidRPr="00615D9F">
        <w:rPr>
          <w:rFonts w:ascii="Times New Roman" w:hAnsi="Times New Roman"/>
        </w:rPr>
        <w:t xml:space="preserve">. Задачи, формирующие познавательные </w:t>
      </w:r>
      <w:r w:rsidR="00A428B9" w:rsidRPr="00615D9F">
        <w:rPr>
          <w:rFonts w:ascii="Times New Roman" w:hAnsi="Times New Roman"/>
        </w:rPr>
        <w:t>УУД</w:t>
      </w:r>
      <w:r w:rsidRPr="00615D9F">
        <w:rPr>
          <w:rFonts w:ascii="Times New Roman" w:hAnsi="Times New Roman"/>
        </w:rPr>
        <w:t>:</w:t>
      </w:r>
    </w:p>
    <w:p w:rsidR="00B540EE" w:rsidRPr="00615D9F" w:rsidRDefault="00B540EE" w:rsidP="0048689D">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проекты на выстраивание стратегии поиска решения задач;</w:t>
      </w:r>
    </w:p>
    <w:p w:rsidR="00B540EE" w:rsidRPr="00643F9A" w:rsidRDefault="00B540EE" w:rsidP="0048689D">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643F9A">
        <w:rPr>
          <w:rFonts w:ascii="Times New Roman" w:hAnsi="Times New Roman"/>
        </w:rPr>
        <w:t>задачи на сериацию, сравнение, оценивание;проведение эмпирического исследования;</w:t>
      </w:r>
    </w:p>
    <w:p w:rsidR="00B540EE" w:rsidRPr="00643F9A" w:rsidRDefault="00B540EE" w:rsidP="0048689D">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643F9A">
        <w:rPr>
          <w:rFonts w:ascii="Times New Roman" w:hAnsi="Times New Roman"/>
        </w:rPr>
        <w:t>проведение теоретического исследования;</w:t>
      </w:r>
      <w:r w:rsidR="00643F9A">
        <w:rPr>
          <w:rFonts w:ascii="Times New Roman" w:hAnsi="Times New Roman"/>
        </w:rPr>
        <w:t xml:space="preserve">   </w:t>
      </w:r>
      <w:r w:rsidRPr="00643F9A">
        <w:rPr>
          <w:rFonts w:ascii="Times New Roman" w:hAnsi="Times New Roman"/>
        </w:rPr>
        <w:t>смысловое чтение.</w:t>
      </w:r>
    </w:p>
    <w:p w:rsidR="00B540EE" w:rsidRPr="00615D9F" w:rsidRDefault="0021451B"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3</w:t>
      </w:r>
      <w:r w:rsidR="00B540EE" w:rsidRPr="00615D9F">
        <w:rPr>
          <w:rFonts w:ascii="Times New Roman" w:hAnsi="Times New Roman"/>
        </w:rPr>
        <w:t xml:space="preserve">. Задачи, формирующие регулятивные </w:t>
      </w:r>
      <w:r w:rsidR="00A428B9" w:rsidRPr="00615D9F">
        <w:rPr>
          <w:rFonts w:ascii="Times New Roman" w:hAnsi="Times New Roman"/>
        </w:rPr>
        <w:t>УУД</w:t>
      </w:r>
      <w:r w:rsidR="00B540EE" w:rsidRPr="00615D9F">
        <w:rPr>
          <w:rFonts w:ascii="Times New Roman" w:hAnsi="Times New Roman"/>
        </w:rPr>
        <w:t>:</w:t>
      </w:r>
      <w:r w:rsidR="00643F9A">
        <w:rPr>
          <w:rFonts w:ascii="Times New Roman" w:hAnsi="Times New Roman"/>
        </w:rPr>
        <w:t xml:space="preserve">  </w:t>
      </w:r>
      <w:r w:rsidR="00B540EE" w:rsidRPr="00615D9F">
        <w:rPr>
          <w:rFonts w:ascii="Times New Roman" w:hAnsi="Times New Roman"/>
        </w:rPr>
        <w:t>на планирование;</w:t>
      </w:r>
    </w:p>
    <w:p w:rsidR="00B540EE" w:rsidRPr="00643F9A" w:rsidRDefault="0021451B" w:rsidP="0048689D">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643F9A">
        <w:rPr>
          <w:rFonts w:ascii="Times New Roman" w:hAnsi="Times New Roman"/>
        </w:rPr>
        <w:t xml:space="preserve">на </w:t>
      </w:r>
      <w:r w:rsidR="00B540EE" w:rsidRPr="00643F9A">
        <w:rPr>
          <w:rFonts w:ascii="Times New Roman" w:hAnsi="Times New Roman"/>
        </w:rPr>
        <w:t>ориентировку в ситуации;</w:t>
      </w:r>
      <w:r w:rsidR="00643F9A">
        <w:rPr>
          <w:rFonts w:ascii="Times New Roman" w:hAnsi="Times New Roman"/>
        </w:rPr>
        <w:t xml:space="preserve">  </w:t>
      </w:r>
      <w:r w:rsidRPr="00643F9A">
        <w:rPr>
          <w:rFonts w:ascii="Times New Roman" w:hAnsi="Times New Roman"/>
        </w:rPr>
        <w:t xml:space="preserve">на </w:t>
      </w:r>
      <w:r w:rsidR="00B540EE" w:rsidRPr="00643F9A">
        <w:rPr>
          <w:rFonts w:ascii="Times New Roman" w:hAnsi="Times New Roman"/>
        </w:rPr>
        <w:t>прогнозирование;</w:t>
      </w:r>
    </w:p>
    <w:p w:rsidR="00B540EE" w:rsidRPr="00643F9A" w:rsidRDefault="0021451B" w:rsidP="0048689D">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643F9A">
        <w:rPr>
          <w:rFonts w:ascii="Times New Roman" w:hAnsi="Times New Roman"/>
        </w:rPr>
        <w:t xml:space="preserve">на </w:t>
      </w:r>
      <w:r w:rsidR="00B540EE" w:rsidRPr="00643F9A">
        <w:rPr>
          <w:rFonts w:ascii="Times New Roman" w:hAnsi="Times New Roman"/>
        </w:rPr>
        <w:t>целеполагание;</w:t>
      </w:r>
      <w:r w:rsidR="00643F9A" w:rsidRPr="00643F9A">
        <w:rPr>
          <w:rFonts w:ascii="Times New Roman" w:hAnsi="Times New Roman"/>
        </w:rPr>
        <w:t xml:space="preserve">  </w:t>
      </w:r>
      <w:r w:rsidRPr="00643F9A">
        <w:rPr>
          <w:rFonts w:ascii="Times New Roman" w:hAnsi="Times New Roman"/>
        </w:rPr>
        <w:t xml:space="preserve">на </w:t>
      </w:r>
      <w:r w:rsidR="00B540EE" w:rsidRPr="00643F9A">
        <w:rPr>
          <w:rFonts w:ascii="Times New Roman" w:hAnsi="Times New Roman"/>
        </w:rPr>
        <w:t>принятие решения;</w:t>
      </w:r>
      <w:r w:rsidR="00643F9A">
        <w:rPr>
          <w:rFonts w:ascii="Times New Roman" w:hAnsi="Times New Roman"/>
        </w:rPr>
        <w:t xml:space="preserve">  </w:t>
      </w:r>
      <w:r w:rsidRPr="00643F9A">
        <w:rPr>
          <w:rFonts w:ascii="Times New Roman" w:hAnsi="Times New Roman"/>
        </w:rPr>
        <w:t xml:space="preserve">на </w:t>
      </w:r>
      <w:r w:rsidR="00B540EE" w:rsidRPr="00643F9A">
        <w:rPr>
          <w:rFonts w:ascii="Times New Roman" w:hAnsi="Times New Roman"/>
        </w:rPr>
        <w:t>самоконтроль.</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 xml:space="preserve">Развитию регулятивных </w:t>
      </w:r>
      <w:r w:rsidR="00A428B9" w:rsidRPr="00615D9F">
        <w:rPr>
          <w:rFonts w:ascii="Times New Roman" w:hAnsi="Times New Roman"/>
        </w:rPr>
        <w:t>УУД</w:t>
      </w:r>
      <w:r w:rsidRPr="00615D9F">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 xml:space="preserve">Распределение материала и типовых задач по различным предметам не является </w:t>
      </w:r>
      <w:r w:rsidRPr="00615D9F">
        <w:rPr>
          <w:rFonts w:ascii="Times New Roman" w:hAnsi="Times New Roman"/>
        </w:rPr>
        <w:lastRenderedPageBreak/>
        <w:t xml:space="preserve">жестким, начальное освоение одних и тех же </w:t>
      </w:r>
      <w:r w:rsidR="00A428B9" w:rsidRPr="00615D9F">
        <w:rPr>
          <w:rFonts w:ascii="Times New Roman" w:hAnsi="Times New Roman"/>
        </w:rPr>
        <w:t>УУД</w:t>
      </w:r>
      <w:r w:rsidRPr="00615D9F">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4313DA" w:rsidRDefault="004313DA" w:rsidP="0048689D">
      <w:pPr>
        <w:pStyle w:val="a7"/>
        <w:widowControl w:val="0"/>
        <w:tabs>
          <w:tab w:val="left" w:pos="567"/>
        </w:tabs>
        <w:spacing w:before="0" w:beforeAutospacing="0" w:after="0" w:afterAutospacing="0"/>
        <w:rPr>
          <w:rFonts w:ascii="Times New Roman" w:hAnsi="Times New Roman"/>
          <w:b/>
        </w:rPr>
      </w:pPr>
    </w:p>
    <w:p w:rsidR="00C66CE5" w:rsidRPr="00615D9F" w:rsidRDefault="0021451B" w:rsidP="0048689D">
      <w:pPr>
        <w:pStyle w:val="a7"/>
        <w:widowControl w:val="0"/>
        <w:tabs>
          <w:tab w:val="left" w:pos="567"/>
        </w:tabs>
        <w:spacing w:before="0" w:beforeAutospacing="0" w:after="0" w:afterAutospacing="0"/>
        <w:rPr>
          <w:rFonts w:ascii="Times New Roman" w:hAnsi="Times New Roman"/>
          <w:b/>
        </w:rPr>
      </w:pPr>
      <w:r w:rsidRPr="00615D9F">
        <w:rPr>
          <w:rFonts w:ascii="Times New Roman" w:hAnsi="Times New Roman"/>
          <w:b/>
        </w:rPr>
        <w:t xml:space="preserve">2.1.5. </w:t>
      </w:r>
      <w:r w:rsidR="00C66CE5" w:rsidRPr="00615D9F">
        <w:rPr>
          <w:rFonts w:ascii="Times New Roman" w:hAnsi="Times New Roman"/>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615D9F">
        <w:rPr>
          <w:rFonts w:ascii="Times New Roman" w:hAnsi="Times New Roman"/>
        </w:rPr>
        <w:t>при получении</w:t>
      </w:r>
      <w:r w:rsidRPr="00615D9F">
        <w:rPr>
          <w:rFonts w:ascii="Times New Roman" w:hAnsi="Times New Roman"/>
        </w:rPr>
        <w:t xml:space="preserve"> основного общего образования.</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Специфика</w:t>
      </w:r>
      <w:r w:rsidRPr="00615D9F">
        <w:rPr>
          <w:rFonts w:ascii="Times New Roman" w:hAnsi="Times New Roman"/>
          <w:bCs/>
        </w:rPr>
        <w:t xml:space="preserve"> проектной деятельности обучающихся</w:t>
      </w:r>
      <w:r w:rsidR="000B698C" w:rsidRPr="00615D9F">
        <w:rPr>
          <w:rFonts w:ascii="Times New Roman" w:hAnsi="Times New Roman"/>
          <w:b/>
          <w:bCs/>
        </w:rPr>
        <w:t xml:space="preserve"> </w:t>
      </w:r>
      <w:r w:rsidRPr="00615D9F">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615D9F">
        <w:rPr>
          <w:rFonts w:ascii="Times New Roman" w:hAnsi="Times New Roman"/>
        </w:rPr>
        <w:t xml:space="preserve"> и </w:t>
      </w:r>
      <w:r w:rsidRPr="00615D9F">
        <w:rPr>
          <w:rFonts w:ascii="Times New Roman" w:hAnsi="Times New Roman"/>
        </w:rPr>
        <w:t>ориентирована на формирование и развитие метапредметных и личностных результатов обучающихся.</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 xml:space="preserve">Особенностью </w:t>
      </w:r>
      <w:r w:rsidRPr="00615D9F">
        <w:rPr>
          <w:rFonts w:ascii="Times New Roman" w:hAnsi="Times New Roman"/>
          <w:bCs/>
        </w:rPr>
        <w:t>учебно-исследовательской деятельности</w:t>
      </w:r>
      <w:r w:rsidRPr="00615D9F">
        <w:rPr>
          <w:rFonts w:ascii="Times New Roman" w:hAnsi="Times New Roman"/>
          <w:b/>
          <w:bCs/>
        </w:rPr>
        <w:t xml:space="preserve"> </w:t>
      </w:r>
      <w:r w:rsidRPr="00615D9F">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Учебно-исследовательская работа учащихся может быть организована по двум направлениям:</w:t>
      </w:r>
    </w:p>
    <w:p w:rsidR="00B540EE" w:rsidRPr="00615D9F" w:rsidRDefault="00B540EE" w:rsidP="0048689D">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615D9F" w:rsidRDefault="00B540EE" w:rsidP="0048689D">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615D9F">
        <w:rPr>
          <w:rFonts w:ascii="Times New Roman" w:hAnsi="Times New Roman"/>
        </w:rPr>
        <w:t xml:space="preserve"> и </w:t>
      </w:r>
      <w:r w:rsidRPr="00615D9F">
        <w:rPr>
          <w:rFonts w:ascii="Times New Roman" w:hAnsi="Times New Roman"/>
        </w:rPr>
        <w:t>др.</w:t>
      </w:r>
    </w:p>
    <w:p w:rsidR="00B540EE" w:rsidRPr="00615D9F" w:rsidRDefault="00E5382A"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У</w:t>
      </w:r>
      <w:r w:rsidR="00B540EE" w:rsidRPr="00615D9F">
        <w:rPr>
          <w:rFonts w:ascii="Times New Roman" w:hAnsi="Times New Roman"/>
        </w:rPr>
        <w:t>чебно-исследовательская и проектная деятельность обучающихся может проводиться в том числе по таким направлениям, как:</w:t>
      </w:r>
    </w:p>
    <w:p w:rsidR="00B540EE" w:rsidRPr="00643F9A" w:rsidRDefault="00B540EE" w:rsidP="0048689D">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643F9A">
        <w:rPr>
          <w:rFonts w:ascii="Times New Roman" w:hAnsi="Times New Roman"/>
        </w:rPr>
        <w:t>исследовательское;</w:t>
      </w:r>
      <w:r w:rsidR="00643F9A">
        <w:rPr>
          <w:rFonts w:ascii="Times New Roman" w:hAnsi="Times New Roman"/>
        </w:rPr>
        <w:t xml:space="preserve">  </w:t>
      </w:r>
      <w:r w:rsidRPr="00643F9A">
        <w:rPr>
          <w:rFonts w:ascii="Times New Roman" w:hAnsi="Times New Roman"/>
        </w:rPr>
        <w:t>инженерное;прикладное;</w:t>
      </w:r>
      <w:r w:rsidR="00643F9A">
        <w:rPr>
          <w:rFonts w:ascii="Times New Roman" w:hAnsi="Times New Roman"/>
        </w:rPr>
        <w:t xml:space="preserve"> </w:t>
      </w:r>
      <w:r w:rsidRPr="00643F9A">
        <w:rPr>
          <w:rFonts w:ascii="Times New Roman" w:hAnsi="Times New Roman"/>
        </w:rPr>
        <w:t>информационное;</w:t>
      </w:r>
      <w:r w:rsidR="00643F9A">
        <w:rPr>
          <w:rFonts w:ascii="Times New Roman" w:hAnsi="Times New Roman"/>
        </w:rPr>
        <w:t xml:space="preserve">  </w:t>
      </w:r>
      <w:r w:rsidRPr="00643F9A">
        <w:rPr>
          <w:rFonts w:ascii="Times New Roman" w:hAnsi="Times New Roman"/>
        </w:rPr>
        <w:t>социальное;</w:t>
      </w:r>
    </w:p>
    <w:p w:rsidR="00B540EE" w:rsidRPr="00643F9A" w:rsidRDefault="00B540EE" w:rsidP="0048689D">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643F9A">
        <w:rPr>
          <w:rFonts w:ascii="Times New Roman" w:hAnsi="Times New Roman"/>
        </w:rPr>
        <w:t>игровое;</w:t>
      </w:r>
      <w:r w:rsidR="00643F9A">
        <w:rPr>
          <w:rFonts w:ascii="Times New Roman" w:hAnsi="Times New Roman"/>
        </w:rPr>
        <w:t xml:space="preserve">  </w:t>
      </w:r>
      <w:r w:rsidRPr="00643F9A">
        <w:rPr>
          <w:rFonts w:ascii="Times New Roman" w:hAnsi="Times New Roman"/>
        </w:rPr>
        <w:t>творческое.</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 xml:space="preserve">Особое значение для развития УУД в основной школе имеет индивидуальный проект, </w:t>
      </w:r>
      <w:r w:rsidRPr="00615D9F">
        <w:rPr>
          <w:rFonts w:ascii="Times New Roman" w:hAnsi="Times New Roman"/>
        </w:rPr>
        <w:lastRenderedPageBreak/>
        <w:t xml:space="preserve">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615D9F">
        <w:rPr>
          <w:rFonts w:ascii="Times New Roman" w:hAnsi="Times New Roman"/>
        </w:rPr>
        <w:t>(</w:t>
      </w:r>
      <w:r w:rsidRPr="00615D9F">
        <w:rPr>
          <w:rFonts w:ascii="Times New Roman" w:hAnsi="Times New Roman"/>
        </w:rPr>
        <w:t>автор проекта</w:t>
      </w:r>
      <w:r w:rsidR="007D62DE" w:rsidRPr="00615D9F">
        <w:rPr>
          <w:rFonts w:ascii="Times New Roman" w:hAnsi="Times New Roman"/>
        </w:rPr>
        <w:t>)</w:t>
      </w:r>
      <w:r w:rsidRPr="00615D9F">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615D9F" w:rsidRDefault="00B540EE" w:rsidP="0048689D">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615D9F" w:rsidRDefault="00B540EE" w:rsidP="0048689D">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615D9F" w:rsidRDefault="00B540EE" w:rsidP="0048689D">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615D9F" w:rsidRDefault="00B540EE" w:rsidP="0048689D">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исследовательская практика обучающихся;</w:t>
      </w:r>
    </w:p>
    <w:p w:rsidR="00B540EE" w:rsidRPr="00615D9F" w:rsidRDefault="00B540EE" w:rsidP="0048689D">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615D9F" w:rsidRDefault="00B540EE" w:rsidP="0048689D">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615D9F" w:rsidRDefault="00B540EE" w:rsidP="0048689D">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ученическое научно-исследовательское общество</w:t>
      </w:r>
      <w:r w:rsidR="000B698C" w:rsidRPr="00615D9F">
        <w:rPr>
          <w:rFonts w:ascii="Times New Roman" w:hAnsi="Times New Roman"/>
        </w:rPr>
        <w:t xml:space="preserve"> </w:t>
      </w:r>
      <w:r w:rsidRPr="00615D9F">
        <w:rPr>
          <w:rFonts w:ascii="Times New Roman" w:hAnsi="Times New Roman"/>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615D9F">
        <w:rPr>
          <w:rFonts w:ascii="Times New Roman" w:hAnsi="Times New Roman"/>
        </w:rPr>
        <w:t xml:space="preserve">включает </w:t>
      </w:r>
      <w:r w:rsidRPr="00615D9F">
        <w:rPr>
          <w:rFonts w:ascii="Times New Roman" w:hAnsi="Times New Roman"/>
        </w:rPr>
        <w:t>встречи с представителями науки и образования, экскурсии в учреждения науки и образования, сотрудничество с УНИО других школ;</w:t>
      </w:r>
    </w:p>
    <w:p w:rsidR="00B540EE" w:rsidRPr="00615D9F" w:rsidRDefault="00B540EE" w:rsidP="0048689D">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Среди возможных форм представления результатов проектной деятельности можно выделить следующи</w:t>
      </w:r>
      <w:r w:rsidR="007D62DE" w:rsidRPr="00615D9F">
        <w:rPr>
          <w:rFonts w:ascii="Times New Roman" w:hAnsi="Times New Roman"/>
        </w:rPr>
        <w:t>е</w:t>
      </w:r>
      <w:r w:rsidRPr="00615D9F">
        <w:rPr>
          <w:rFonts w:ascii="Times New Roman" w:hAnsi="Times New Roman"/>
        </w:rPr>
        <w:t>:</w:t>
      </w:r>
    </w:p>
    <w:p w:rsidR="00B540EE" w:rsidRPr="00615D9F" w:rsidRDefault="00B540EE" w:rsidP="0048689D">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макеты, модели, рабочие установки, схемы, план-карт</w:t>
      </w:r>
      <w:r w:rsidR="007D62DE" w:rsidRPr="00615D9F">
        <w:rPr>
          <w:rFonts w:ascii="Times New Roman" w:hAnsi="Times New Roman"/>
        </w:rPr>
        <w:t>ы</w:t>
      </w:r>
      <w:r w:rsidRPr="00615D9F">
        <w:rPr>
          <w:rFonts w:ascii="Times New Roman" w:hAnsi="Times New Roman"/>
        </w:rPr>
        <w:t>;</w:t>
      </w:r>
    </w:p>
    <w:p w:rsidR="00B540EE" w:rsidRPr="00DB57C9" w:rsidRDefault="00B540EE" w:rsidP="0048689D">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DB57C9">
        <w:rPr>
          <w:rFonts w:ascii="Times New Roman" w:hAnsi="Times New Roman"/>
        </w:rPr>
        <w:t>постеры, презентации;</w:t>
      </w:r>
      <w:r w:rsidR="00DB57C9" w:rsidRPr="00DB57C9">
        <w:rPr>
          <w:rFonts w:ascii="Times New Roman" w:hAnsi="Times New Roman"/>
        </w:rPr>
        <w:t xml:space="preserve"> </w:t>
      </w:r>
      <w:r w:rsidRPr="00DB57C9">
        <w:rPr>
          <w:rFonts w:ascii="Times New Roman" w:hAnsi="Times New Roman"/>
        </w:rPr>
        <w:t>альбомы, буклеты, брошюры, книги;реконструкции событий;</w:t>
      </w:r>
    </w:p>
    <w:p w:rsidR="00B540EE" w:rsidRPr="00DB57C9" w:rsidRDefault="00B540EE" w:rsidP="0048689D">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DB57C9">
        <w:rPr>
          <w:rFonts w:ascii="Times New Roman" w:hAnsi="Times New Roman"/>
        </w:rPr>
        <w:t>эссе, рассказы, стихи, рисунки;результаты исследовательских экспедиций, обработки архивов и мемуаров;</w:t>
      </w:r>
      <w:r w:rsidR="00DB57C9" w:rsidRPr="00DB57C9">
        <w:rPr>
          <w:rFonts w:ascii="Times New Roman" w:hAnsi="Times New Roman"/>
        </w:rPr>
        <w:t xml:space="preserve">  </w:t>
      </w:r>
      <w:r w:rsidRPr="00DB57C9">
        <w:rPr>
          <w:rFonts w:ascii="Times New Roman" w:hAnsi="Times New Roman"/>
        </w:rPr>
        <w:t>документальные фильмы, мультфильмы;</w:t>
      </w:r>
      <w:r w:rsidR="00DB57C9" w:rsidRPr="00DB57C9">
        <w:rPr>
          <w:rFonts w:ascii="Times New Roman" w:hAnsi="Times New Roman"/>
        </w:rPr>
        <w:t xml:space="preserve">  </w:t>
      </w:r>
      <w:r w:rsidRPr="00DB57C9">
        <w:rPr>
          <w:rFonts w:ascii="Times New Roman" w:hAnsi="Times New Roman"/>
        </w:rPr>
        <w:t>выставки, игры, тематические вечера, концерты;</w:t>
      </w:r>
      <w:r w:rsidR="00DB57C9" w:rsidRPr="00DB57C9">
        <w:rPr>
          <w:rFonts w:ascii="Times New Roman" w:hAnsi="Times New Roman"/>
        </w:rPr>
        <w:t xml:space="preserve">    </w:t>
      </w:r>
      <w:r w:rsidRPr="00DB57C9">
        <w:rPr>
          <w:rFonts w:ascii="Times New Roman" w:hAnsi="Times New Roman"/>
        </w:rPr>
        <w:t>сценарии мероприятий;</w:t>
      </w:r>
      <w:r w:rsidR="00DB57C9">
        <w:rPr>
          <w:rFonts w:ascii="Times New Roman" w:hAnsi="Times New Roman"/>
        </w:rPr>
        <w:t xml:space="preserve"> </w:t>
      </w:r>
      <w:r w:rsidRPr="00DB57C9">
        <w:rPr>
          <w:rFonts w:ascii="Times New Roman" w:hAnsi="Times New Roman"/>
        </w:rPr>
        <w:t>веб-сайты, программное обеспечение, компакт-диски (или другие цифровые носители) и др.</w:t>
      </w:r>
    </w:p>
    <w:p w:rsidR="00B540EE"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Результаты также могут быть представлены в ходе проведения конференций, семинаров и круглых столов.</w:t>
      </w:r>
      <w:r w:rsidR="00DB57C9">
        <w:rPr>
          <w:rFonts w:ascii="Times New Roman" w:hAnsi="Times New Roman"/>
        </w:rPr>
        <w:t xml:space="preserve"> </w:t>
      </w:r>
      <w:r w:rsidRPr="00615D9F">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4313DA" w:rsidRPr="00615D9F" w:rsidRDefault="004313DA" w:rsidP="0048689D">
      <w:pPr>
        <w:pStyle w:val="a7"/>
        <w:widowControl w:val="0"/>
        <w:tabs>
          <w:tab w:val="left" w:pos="567"/>
        </w:tabs>
        <w:spacing w:before="0" w:beforeAutospacing="0" w:after="0" w:afterAutospacing="0"/>
        <w:ind w:firstLine="709"/>
        <w:jc w:val="both"/>
        <w:rPr>
          <w:rFonts w:ascii="Times New Roman" w:hAnsi="Times New Roman"/>
        </w:rPr>
      </w:pPr>
    </w:p>
    <w:p w:rsidR="00B540EE" w:rsidRPr="00615D9F" w:rsidRDefault="0021451B" w:rsidP="0048689D">
      <w:pPr>
        <w:pStyle w:val="a7"/>
        <w:widowControl w:val="0"/>
        <w:tabs>
          <w:tab w:val="left" w:pos="567"/>
        </w:tabs>
        <w:spacing w:before="0" w:beforeAutospacing="0" w:after="0" w:afterAutospacing="0"/>
        <w:rPr>
          <w:rFonts w:ascii="Times New Roman" w:hAnsi="Times New Roman"/>
          <w:b/>
        </w:rPr>
      </w:pPr>
      <w:r w:rsidRPr="00615D9F">
        <w:rPr>
          <w:rFonts w:ascii="Times New Roman" w:hAnsi="Times New Roman"/>
          <w:b/>
        </w:rPr>
        <w:t xml:space="preserve">2.1.6. </w:t>
      </w:r>
      <w:r w:rsidR="00B540EE" w:rsidRPr="00615D9F">
        <w:rPr>
          <w:rFonts w:ascii="Times New Roman" w:hAnsi="Times New Roman"/>
          <w:b/>
        </w:rPr>
        <w:t xml:space="preserve">Описание содержания, видов и форм организации учебной деятельности по развитию </w:t>
      </w:r>
      <w:r w:rsidR="00B46327" w:rsidRPr="00615D9F">
        <w:rPr>
          <w:rFonts w:ascii="Times New Roman" w:hAnsi="Times New Roman"/>
          <w:b/>
        </w:rPr>
        <w:t>информационно-коммуникационных технологий</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615D9F">
        <w:rPr>
          <w:rFonts w:ascii="Times New Roman" w:hAnsi="Times New Roman"/>
        </w:rPr>
        <w:t xml:space="preserve"> (ИКТ)</w:t>
      </w:r>
      <w:r w:rsidRPr="00615D9F">
        <w:rPr>
          <w:rFonts w:ascii="Times New Roman" w:hAnsi="Times New Roman"/>
        </w:rPr>
        <w:t xml:space="preserve">. </w:t>
      </w:r>
      <w:r w:rsidR="00E5382A" w:rsidRPr="00615D9F">
        <w:rPr>
          <w:rFonts w:ascii="Times New Roman" w:hAnsi="Times New Roman"/>
        </w:rPr>
        <w:t>П</w:t>
      </w:r>
      <w:r w:rsidRPr="00615D9F">
        <w:rPr>
          <w:rFonts w:ascii="Times New Roman" w:hAnsi="Times New Roman"/>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w:t>
      </w:r>
      <w:r w:rsidRPr="00615D9F">
        <w:rPr>
          <w:rFonts w:ascii="Times New Roman" w:hAnsi="Times New Roman"/>
        </w:rPr>
        <w:lastRenderedPageBreak/>
        <w:t xml:space="preserve">безопасности. </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 xml:space="preserve">В настоящее время значительно присутствие компьютерных и </w:t>
      </w:r>
      <w:r w:rsidR="00B46327" w:rsidRPr="00615D9F">
        <w:rPr>
          <w:rFonts w:ascii="Times New Roman" w:hAnsi="Times New Roman"/>
        </w:rPr>
        <w:t>интернет</w:t>
      </w:r>
      <w:r w:rsidRPr="00615D9F">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615D9F" w:rsidRDefault="0021451B"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Н</w:t>
      </w:r>
      <w:r w:rsidR="00B540EE" w:rsidRPr="00615D9F">
        <w:rPr>
          <w:rFonts w:ascii="Times New Roman" w:hAnsi="Times New Roman"/>
        </w:rPr>
        <w:t>еобходимо указать возможные виды и формы организации учебной деятельности</w:t>
      </w:r>
      <w:r w:rsidRPr="00615D9F">
        <w:rPr>
          <w:rFonts w:ascii="Times New Roman" w:hAnsi="Times New Roman"/>
        </w:rPr>
        <w:t>, позволяющие эфф</w:t>
      </w:r>
      <w:r w:rsidR="000B698C" w:rsidRPr="00615D9F">
        <w:rPr>
          <w:rFonts w:ascii="Times New Roman" w:hAnsi="Times New Roman"/>
        </w:rPr>
        <w:t>е</w:t>
      </w:r>
      <w:r w:rsidRPr="00615D9F">
        <w:rPr>
          <w:rFonts w:ascii="Times New Roman" w:hAnsi="Times New Roman"/>
        </w:rPr>
        <w:t xml:space="preserve">ктивно </w:t>
      </w:r>
      <w:r w:rsidR="00667803" w:rsidRPr="00615D9F">
        <w:rPr>
          <w:rFonts w:ascii="Times New Roman" w:hAnsi="Times New Roman"/>
        </w:rPr>
        <w:t>реализовывать данное направление</w:t>
      </w:r>
      <w:r w:rsidR="00B540EE" w:rsidRPr="00615D9F">
        <w:rPr>
          <w:rFonts w:ascii="Times New Roman" w:hAnsi="Times New Roman"/>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615D9F" w:rsidRDefault="00B46327"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О</w:t>
      </w:r>
      <w:r w:rsidR="00B540EE" w:rsidRPr="00615D9F">
        <w:rPr>
          <w:rFonts w:ascii="Times New Roman" w:hAnsi="Times New Roman"/>
        </w:rPr>
        <w:t>сновны</w:t>
      </w:r>
      <w:r w:rsidRPr="00615D9F">
        <w:rPr>
          <w:rFonts w:ascii="Times New Roman" w:hAnsi="Times New Roman"/>
        </w:rPr>
        <w:t>е</w:t>
      </w:r>
      <w:r w:rsidR="00B540EE" w:rsidRPr="00615D9F">
        <w:rPr>
          <w:rFonts w:ascii="Times New Roman" w:hAnsi="Times New Roman"/>
        </w:rPr>
        <w:t xml:space="preserve"> форм</w:t>
      </w:r>
      <w:r w:rsidRPr="00615D9F">
        <w:rPr>
          <w:rFonts w:ascii="Times New Roman" w:hAnsi="Times New Roman"/>
        </w:rPr>
        <w:t>ы</w:t>
      </w:r>
      <w:r w:rsidR="00B540EE" w:rsidRPr="00615D9F">
        <w:rPr>
          <w:rFonts w:ascii="Times New Roman" w:hAnsi="Times New Roman"/>
        </w:rPr>
        <w:t xml:space="preserve"> организации учебной деятельности по формированию ИКТ-компетенции обучающихся</w:t>
      </w:r>
      <w:r w:rsidR="000B698C" w:rsidRPr="00615D9F">
        <w:rPr>
          <w:rFonts w:ascii="Times New Roman" w:hAnsi="Times New Roman"/>
        </w:rPr>
        <w:t xml:space="preserve"> </w:t>
      </w:r>
      <w:r w:rsidRPr="00615D9F">
        <w:rPr>
          <w:rFonts w:ascii="Times New Roman" w:hAnsi="Times New Roman"/>
        </w:rPr>
        <w:t xml:space="preserve">могут </w:t>
      </w:r>
      <w:r w:rsidR="00B540EE" w:rsidRPr="00615D9F">
        <w:rPr>
          <w:rFonts w:ascii="Times New Roman" w:hAnsi="Times New Roman"/>
        </w:rPr>
        <w:t>включить:</w:t>
      </w:r>
    </w:p>
    <w:p w:rsidR="00B540EE" w:rsidRPr="00DB57C9" w:rsidRDefault="00B540EE" w:rsidP="0048689D">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DB57C9">
        <w:rPr>
          <w:rFonts w:ascii="Times New Roman" w:hAnsi="Times New Roman"/>
        </w:rPr>
        <w:t>уроки по информатике и другим предметам;</w:t>
      </w:r>
      <w:r w:rsidR="00DB57C9" w:rsidRPr="00DB57C9">
        <w:rPr>
          <w:rFonts w:ascii="Times New Roman" w:hAnsi="Times New Roman"/>
        </w:rPr>
        <w:t xml:space="preserve">   </w:t>
      </w:r>
      <w:r w:rsidRPr="00DB57C9">
        <w:rPr>
          <w:rFonts w:ascii="Times New Roman" w:hAnsi="Times New Roman"/>
        </w:rPr>
        <w:t>факультативы;</w:t>
      </w:r>
      <w:r w:rsidR="00DB57C9">
        <w:rPr>
          <w:rFonts w:ascii="Times New Roman" w:hAnsi="Times New Roman"/>
        </w:rPr>
        <w:t xml:space="preserve"> </w:t>
      </w:r>
      <w:r w:rsidRPr="00DB57C9">
        <w:rPr>
          <w:rFonts w:ascii="Times New Roman" w:hAnsi="Times New Roman"/>
        </w:rPr>
        <w:t>кружки;</w:t>
      </w:r>
    </w:p>
    <w:p w:rsidR="00B540EE" w:rsidRPr="00DB57C9" w:rsidRDefault="00B540EE" w:rsidP="0048689D">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DB57C9">
        <w:rPr>
          <w:rFonts w:ascii="Times New Roman" w:hAnsi="Times New Roman"/>
        </w:rPr>
        <w:t>интегративные межпредметные проекты;</w:t>
      </w:r>
      <w:r w:rsidR="00DB57C9">
        <w:rPr>
          <w:rFonts w:ascii="Times New Roman" w:hAnsi="Times New Roman"/>
        </w:rPr>
        <w:t xml:space="preserve"> </w:t>
      </w:r>
      <w:r w:rsidRPr="00DB57C9">
        <w:rPr>
          <w:rFonts w:ascii="Times New Roman" w:hAnsi="Times New Roman"/>
        </w:rPr>
        <w:t xml:space="preserve">внеурочные и внешкольные активности. </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615D9F" w:rsidRDefault="00B540EE" w:rsidP="0048689D">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615D9F" w:rsidRDefault="00B540EE" w:rsidP="0048689D">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 xml:space="preserve">создание и редактирование текстов; </w:t>
      </w:r>
    </w:p>
    <w:p w:rsidR="00B540EE" w:rsidRPr="00615D9F" w:rsidRDefault="00B540EE" w:rsidP="0048689D">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 xml:space="preserve">создание и редактирование электронных таблиц; </w:t>
      </w:r>
    </w:p>
    <w:p w:rsidR="00B540EE" w:rsidRPr="00615D9F" w:rsidRDefault="00B540EE" w:rsidP="0048689D">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DB57C9" w:rsidRDefault="00B540EE" w:rsidP="0048689D">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DB57C9">
        <w:rPr>
          <w:rFonts w:ascii="Times New Roman" w:hAnsi="Times New Roman"/>
        </w:rPr>
        <w:t xml:space="preserve">создание и редактирование презентаций; создание и редактирование графики и фото; </w:t>
      </w:r>
    </w:p>
    <w:p w:rsidR="00B540EE" w:rsidRPr="00DB57C9" w:rsidRDefault="00B540EE" w:rsidP="0048689D">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DB57C9">
        <w:rPr>
          <w:rFonts w:ascii="Times New Roman" w:hAnsi="Times New Roman"/>
        </w:rPr>
        <w:t xml:space="preserve">создание и редактирование видео; создание музыкальных и звуковых объектов; </w:t>
      </w:r>
    </w:p>
    <w:p w:rsidR="00B540EE" w:rsidRPr="00DB57C9" w:rsidRDefault="00B540EE" w:rsidP="0048689D">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DB57C9">
        <w:rPr>
          <w:rFonts w:ascii="Times New Roman" w:hAnsi="Times New Roman"/>
        </w:rPr>
        <w:t xml:space="preserve">поиск и анализ информации в Интернете; моделирование, проектирование и управление; математическая обработка и визуализация данных; </w:t>
      </w:r>
    </w:p>
    <w:p w:rsidR="00B540EE" w:rsidRPr="00DB57C9" w:rsidRDefault="00B540EE" w:rsidP="0048689D">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DB57C9">
        <w:rPr>
          <w:rFonts w:ascii="Times New Roman" w:hAnsi="Times New Roman"/>
        </w:rPr>
        <w:t>создание</w:t>
      </w:r>
      <w:r w:rsidR="00B46327" w:rsidRPr="00DB57C9">
        <w:rPr>
          <w:rFonts w:ascii="Times New Roman" w:hAnsi="Times New Roman"/>
        </w:rPr>
        <w:t xml:space="preserve"> веб</w:t>
      </w:r>
      <w:r w:rsidRPr="00DB57C9">
        <w:rPr>
          <w:rFonts w:ascii="Times New Roman" w:hAnsi="Times New Roman"/>
        </w:rPr>
        <w:t>-страниц и сайтов; сетевая коммуникация между учениками и (или) учителем.</w:t>
      </w:r>
    </w:p>
    <w:p w:rsidR="00B540EE"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4313DA" w:rsidRPr="00615D9F" w:rsidRDefault="004313DA" w:rsidP="0048689D">
      <w:pPr>
        <w:pStyle w:val="a7"/>
        <w:widowControl w:val="0"/>
        <w:tabs>
          <w:tab w:val="left" w:pos="567"/>
        </w:tabs>
        <w:spacing w:before="0" w:beforeAutospacing="0" w:after="0" w:afterAutospacing="0"/>
        <w:ind w:firstLine="709"/>
        <w:jc w:val="both"/>
        <w:rPr>
          <w:rFonts w:ascii="Times New Roman" w:hAnsi="Times New Roman"/>
        </w:rPr>
      </w:pPr>
    </w:p>
    <w:p w:rsidR="00B540EE" w:rsidRPr="00615D9F" w:rsidRDefault="00667803" w:rsidP="0048689D">
      <w:pPr>
        <w:pStyle w:val="a7"/>
        <w:widowControl w:val="0"/>
        <w:tabs>
          <w:tab w:val="left" w:pos="567"/>
        </w:tabs>
        <w:spacing w:before="0" w:beforeAutospacing="0" w:after="0" w:afterAutospacing="0"/>
        <w:rPr>
          <w:rFonts w:ascii="Times New Roman" w:hAnsi="Times New Roman"/>
          <w:b/>
        </w:rPr>
      </w:pPr>
      <w:r w:rsidRPr="00615D9F">
        <w:rPr>
          <w:rFonts w:ascii="Times New Roman" w:hAnsi="Times New Roman"/>
          <w:b/>
        </w:rPr>
        <w:t xml:space="preserve">2.1.7. </w:t>
      </w:r>
      <w:r w:rsidR="00B540EE" w:rsidRPr="00615D9F">
        <w:rPr>
          <w:rFonts w:ascii="Times New Roman" w:hAnsi="Times New Roman"/>
          <w:b/>
        </w:rPr>
        <w:t>Перечень и описание основных элементов ИКТ-компетенции и инструментов их использования</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b/>
          <w:bCs/>
          <w:iCs/>
        </w:rPr>
        <w:t>Обращение с устройствами ИКТ.</w:t>
      </w:r>
      <w:r w:rsidR="000B698C" w:rsidRPr="00615D9F">
        <w:rPr>
          <w:rFonts w:ascii="Times New Roman" w:hAnsi="Times New Roman"/>
          <w:b/>
          <w:bCs/>
          <w:iCs/>
        </w:rPr>
        <w:t xml:space="preserve"> </w:t>
      </w:r>
      <w:r w:rsidRPr="00615D9F">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b/>
          <w:bCs/>
          <w:iCs/>
        </w:rPr>
        <w:t>Фиксация и обработка изображений и звуков.</w:t>
      </w:r>
      <w:r w:rsidR="00C8496F" w:rsidRPr="00615D9F">
        <w:rPr>
          <w:rFonts w:ascii="Times New Roman" w:hAnsi="Times New Roman"/>
          <w:b/>
          <w:bCs/>
          <w:iCs/>
        </w:rPr>
        <w:t xml:space="preserve"> </w:t>
      </w:r>
      <w:r w:rsidRPr="00615D9F">
        <w:rPr>
          <w:rFonts w:ascii="Times New Roman" w:hAnsi="Times New Roman"/>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w:t>
      </w:r>
      <w:r w:rsidRPr="00615D9F">
        <w:rPr>
          <w:rFonts w:ascii="Times New Roman" w:hAnsi="Times New Roman"/>
        </w:rPr>
        <w:lastRenderedPageBreak/>
        <w:t>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b/>
          <w:bCs/>
          <w:iCs/>
        </w:rPr>
        <w:t>Поиск и организация хранения информации.</w:t>
      </w:r>
      <w:r w:rsidR="00C8496F" w:rsidRPr="00615D9F">
        <w:rPr>
          <w:rFonts w:ascii="Times New Roman" w:hAnsi="Times New Roman"/>
          <w:b/>
          <w:bCs/>
          <w:iCs/>
        </w:rPr>
        <w:t xml:space="preserve"> </w:t>
      </w:r>
      <w:r w:rsidRPr="00615D9F">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615D9F">
        <w:rPr>
          <w:rFonts w:ascii="Times New Roman" w:hAnsi="Times New Roman"/>
        </w:rPr>
        <w:t xml:space="preserve">сети </w:t>
      </w:r>
      <w:r w:rsidRPr="00615D9F">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615D9F">
        <w:rPr>
          <w:rFonts w:ascii="Times New Roman" w:hAnsi="Times New Roman"/>
        </w:rPr>
        <w:t xml:space="preserve">сети </w:t>
      </w:r>
      <w:r w:rsidRPr="00615D9F">
        <w:rPr>
          <w:rFonts w:ascii="Times New Roman" w:hAnsi="Times New Roman"/>
        </w:rPr>
        <w:t>Интернет.</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b/>
          <w:bCs/>
          <w:iCs/>
        </w:rPr>
        <w:t>Создание письменных сообщений.</w:t>
      </w:r>
      <w:r w:rsidR="00C8496F" w:rsidRPr="00615D9F">
        <w:rPr>
          <w:rFonts w:ascii="Times New Roman" w:hAnsi="Times New Roman"/>
          <w:b/>
          <w:bCs/>
          <w:iCs/>
        </w:rPr>
        <w:t xml:space="preserve"> </w:t>
      </w:r>
      <w:r w:rsidRPr="00615D9F">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b/>
          <w:bCs/>
          <w:iCs/>
        </w:rPr>
        <w:t>Создание графических объектов.</w:t>
      </w:r>
      <w:r w:rsidR="00C8496F" w:rsidRPr="00615D9F">
        <w:rPr>
          <w:rFonts w:ascii="Times New Roman" w:hAnsi="Times New Roman"/>
          <w:b/>
          <w:bCs/>
          <w:iCs/>
        </w:rPr>
        <w:t xml:space="preserve"> </w:t>
      </w:r>
      <w:r w:rsidRPr="00615D9F">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b/>
          <w:bCs/>
          <w:iCs/>
        </w:rPr>
        <w:t>Создание музыкальных и звуковых объектов.</w:t>
      </w:r>
      <w:r w:rsidR="00C8496F" w:rsidRPr="00615D9F">
        <w:rPr>
          <w:rFonts w:ascii="Times New Roman" w:hAnsi="Times New Roman"/>
          <w:b/>
          <w:bCs/>
          <w:iCs/>
        </w:rPr>
        <w:t xml:space="preserve"> </w:t>
      </w:r>
      <w:r w:rsidRPr="00615D9F">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b/>
          <w:bCs/>
          <w:iCs/>
        </w:rPr>
        <w:t>Восприятие, использование и создание гипертекстовых и мультимедийных информационных объектов.</w:t>
      </w:r>
      <w:r w:rsidR="00C8496F" w:rsidRPr="00615D9F">
        <w:rPr>
          <w:rFonts w:ascii="Times New Roman" w:hAnsi="Times New Roman"/>
          <w:b/>
          <w:bCs/>
          <w:iCs/>
        </w:rPr>
        <w:t xml:space="preserve"> </w:t>
      </w:r>
      <w:r w:rsidRPr="00615D9F">
        <w:rPr>
          <w:rFonts w:ascii="Times New Roman" w:hAnsi="Times New Roman"/>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w:t>
      </w:r>
      <w:r w:rsidRPr="00615D9F">
        <w:rPr>
          <w:rFonts w:ascii="Times New Roman" w:hAnsi="Times New Roman"/>
        </w:rPr>
        <w:lastRenderedPageBreak/>
        <w:t>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b/>
          <w:bCs/>
          <w:iCs/>
        </w:rPr>
        <w:t>Анализ информации, математическая обработка данных в исследовании.</w:t>
      </w:r>
      <w:r w:rsidR="00C8496F" w:rsidRPr="00615D9F">
        <w:rPr>
          <w:rFonts w:ascii="Times New Roman" w:hAnsi="Times New Roman"/>
          <w:b/>
          <w:bCs/>
          <w:iCs/>
        </w:rPr>
        <w:t xml:space="preserve"> </w:t>
      </w:r>
      <w:r w:rsidRPr="00615D9F">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b/>
          <w:bCs/>
          <w:iCs/>
        </w:rPr>
        <w:t>Моделирование, проектирование и управление.</w:t>
      </w:r>
      <w:r w:rsidR="00C8496F" w:rsidRPr="00615D9F">
        <w:rPr>
          <w:rFonts w:ascii="Times New Roman" w:hAnsi="Times New Roman"/>
          <w:b/>
          <w:bCs/>
          <w:iCs/>
        </w:rPr>
        <w:t xml:space="preserve"> </w:t>
      </w:r>
      <w:r w:rsidRPr="00615D9F">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b/>
          <w:bCs/>
          <w:iCs/>
        </w:rPr>
        <w:t>Коммуникация и социальное взаимодействие.</w:t>
      </w:r>
      <w:r w:rsidR="00C8496F" w:rsidRPr="00615D9F">
        <w:rPr>
          <w:rFonts w:ascii="Times New Roman" w:hAnsi="Times New Roman"/>
          <w:b/>
          <w:bCs/>
          <w:iCs/>
        </w:rPr>
        <w:t xml:space="preserve"> </w:t>
      </w:r>
      <w:r w:rsidRPr="00615D9F">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b/>
          <w:bCs/>
          <w:iCs/>
        </w:rPr>
        <w:t>Информационная безопасность.</w:t>
      </w:r>
      <w:r w:rsidR="00C8496F" w:rsidRPr="00615D9F">
        <w:rPr>
          <w:rFonts w:ascii="Times New Roman" w:hAnsi="Times New Roman"/>
          <w:b/>
          <w:bCs/>
          <w:iCs/>
        </w:rPr>
        <w:t xml:space="preserve"> </w:t>
      </w:r>
      <w:r w:rsidRPr="00615D9F">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4313DA" w:rsidRPr="00615D9F" w:rsidRDefault="004313DA" w:rsidP="0048689D">
      <w:pPr>
        <w:pStyle w:val="a7"/>
        <w:widowControl w:val="0"/>
        <w:tabs>
          <w:tab w:val="left" w:pos="567"/>
        </w:tabs>
        <w:spacing w:before="0" w:beforeAutospacing="0" w:after="0" w:afterAutospacing="0"/>
        <w:ind w:firstLine="709"/>
        <w:jc w:val="both"/>
        <w:rPr>
          <w:rFonts w:ascii="Times New Roman" w:hAnsi="Times New Roman"/>
        </w:rPr>
      </w:pPr>
    </w:p>
    <w:p w:rsidR="00B540EE" w:rsidRPr="00615D9F" w:rsidRDefault="00667803" w:rsidP="0048689D">
      <w:pPr>
        <w:pStyle w:val="a7"/>
        <w:widowControl w:val="0"/>
        <w:tabs>
          <w:tab w:val="left" w:pos="567"/>
        </w:tabs>
        <w:spacing w:before="0" w:beforeAutospacing="0" w:after="0" w:afterAutospacing="0"/>
        <w:rPr>
          <w:rFonts w:ascii="Times New Roman" w:hAnsi="Times New Roman"/>
          <w:b/>
        </w:rPr>
      </w:pPr>
      <w:r w:rsidRPr="00615D9F">
        <w:rPr>
          <w:rFonts w:ascii="Times New Roman" w:hAnsi="Times New Roman"/>
          <w:b/>
        </w:rPr>
        <w:t xml:space="preserve">2.1.8. </w:t>
      </w:r>
      <w:r w:rsidR="00B540EE" w:rsidRPr="00615D9F">
        <w:rPr>
          <w:rFonts w:ascii="Times New Roman" w:hAnsi="Times New Roman"/>
          <w:b/>
        </w:rPr>
        <w:t>Планируемые результаты формирования и развития компетентности обучающихся в области использования</w:t>
      </w:r>
      <w:r w:rsidR="00C8496F" w:rsidRPr="00615D9F">
        <w:rPr>
          <w:rFonts w:ascii="Times New Roman" w:hAnsi="Times New Roman"/>
          <w:b/>
        </w:rPr>
        <w:t xml:space="preserve"> </w:t>
      </w:r>
      <w:r w:rsidR="00B46327" w:rsidRPr="00615D9F">
        <w:rPr>
          <w:rFonts w:ascii="Times New Roman" w:hAnsi="Times New Roman"/>
          <w:b/>
        </w:rPr>
        <w:t>информационно-коммуникационных технологий</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615D9F" w:rsidRDefault="00B540EE" w:rsidP="0048689D">
      <w:pPr>
        <w:pStyle w:val="2"/>
        <w:tabs>
          <w:tab w:val="left" w:pos="567"/>
        </w:tabs>
        <w:spacing w:line="240" w:lineRule="auto"/>
        <w:rPr>
          <w:sz w:val="24"/>
          <w:szCs w:val="24"/>
        </w:rPr>
      </w:pPr>
      <w:bookmarkStart w:id="107" w:name="_Toc405145662"/>
      <w:bookmarkStart w:id="108" w:name="_Toc406059005"/>
      <w:bookmarkStart w:id="109" w:name="_Toc409682184"/>
      <w:bookmarkStart w:id="110" w:name="_Toc409691658"/>
      <w:bookmarkStart w:id="111" w:name="_Toc410653982"/>
      <w:bookmarkStart w:id="112" w:name="_Toc410702986"/>
      <w:bookmarkStart w:id="113" w:name="_Toc284662742"/>
      <w:bookmarkStart w:id="114" w:name="_Toc284663368"/>
      <w:bookmarkStart w:id="115" w:name="_Toc414553168"/>
      <w:r w:rsidRPr="00615D9F">
        <w:rPr>
          <w:b w:val="0"/>
          <w:sz w:val="24"/>
          <w:szCs w:val="24"/>
        </w:rPr>
        <w:t xml:space="preserve">В рамках направления </w:t>
      </w:r>
      <w:r w:rsidR="00B46327" w:rsidRPr="00615D9F">
        <w:rPr>
          <w:b w:val="0"/>
          <w:sz w:val="24"/>
          <w:szCs w:val="24"/>
        </w:rPr>
        <w:t>«О</w:t>
      </w:r>
      <w:r w:rsidRPr="00615D9F">
        <w:rPr>
          <w:b w:val="0"/>
          <w:sz w:val="24"/>
          <w:szCs w:val="24"/>
        </w:rPr>
        <w:t>бращение с устройствами ИКТ</w:t>
      </w:r>
      <w:r w:rsidR="00B46327" w:rsidRPr="00615D9F">
        <w:rPr>
          <w:b w:val="0"/>
          <w:sz w:val="24"/>
          <w:szCs w:val="24"/>
        </w:rPr>
        <w:t>»</w:t>
      </w:r>
      <w:r w:rsidRPr="00615D9F">
        <w:rPr>
          <w:b w:val="0"/>
          <w:sz w:val="24"/>
          <w:szCs w:val="24"/>
        </w:rPr>
        <w:t xml:space="preserve"> в качестве основных планируемых результатов возможен следующий список того, что обучающийся сможет:</w:t>
      </w:r>
      <w:bookmarkEnd w:id="107"/>
      <w:bookmarkEnd w:id="108"/>
      <w:bookmarkEnd w:id="109"/>
      <w:bookmarkEnd w:id="110"/>
      <w:bookmarkEnd w:id="111"/>
      <w:bookmarkEnd w:id="112"/>
      <w:bookmarkEnd w:id="113"/>
      <w:bookmarkEnd w:id="114"/>
      <w:bookmarkEnd w:id="115"/>
    </w:p>
    <w:p w:rsidR="00B540EE" w:rsidRPr="00615D9F" w:rsidRDefault="00B540EE" w:rsidP="0048689D">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осуществлять информационное подключение к локальной сети и глобальной сети Интернет;</w:t>
      </w:r>
    </w:p>
    <w:p w:rsidR="00B540EE" w:rsidRPr="00615D9F" w:rsidRDefault="00B540EE" w:rsidP="0048689D">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получать информацию о характеристиках компьютера;</w:t>
      </w:r>
    </w:p>
    <w:p w:rsidR="00B540EE" w:rsidRPr="00615D9F" w:rsidRDefault="00B540EE" w:rsidP="0048689D">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 xml:space="preserve">оценивать числовые параметры информационных процессов (объем памяти, необходимой для хранения информации; скорость передачи информации, пропускную </w:t>
      </w:r>
      <w:r w:rsidRPr="00615D9F">
        <w:rPr>
          <w:rFonts w:ascii="Times New Roman" w:hAnsi="Times New Roman"/>
        </w:rPr>
        <w:lastRenderedPageBreak/>
        <w:t>способность выбранного канала и пр.);</w:t>
      </w:r>
    </w:p>
    <w:p w:rsidR="00B540EE" w:rsidRPr="00615D9F" w:rsidRDefault="00B540EE" w:rsidP="0048689D">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615D9F" w:rsidRDefault="00B540EE" w:rsidP="0048689D">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 xml:space="preserve">входить в информационную среду образовательной организации, в том числе через </w:t>
      </w:r>
      <w:r w:rsidR="00B46327" w:rsidRPr="00615D9F">
        <w:rPr>
          <w:rFonts w:ascii="Times New Roman" w:hAnsi="Times New Roman"/>
        </w:rPr>
        <w:t xml:space="preserve">сеть </w:t>
      </w:r>
      <w:r w:rsidRPr="00615D9F">
        <w:rPr>
          <w:rFonts w:ascii="Times New Roman" w:hAnsi="Times New Roman"/>
        </w:rPr>
        <w:t>Интернет, размещать в информационной среде различные информационные объекты;</w:t>
      </w:r>
    </w:p>
    <w:p w:rsidR="00B540EE" w:rsidRPr="00615D9F" w:rsidRDefault="00B540EE" w:rsidP="0048689D">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615D9F" w:rsidRDefault="00731D9E" w:rsidP="0048689D">
      <w:pPr>
        <w:pStyle w:val="2"/>
        <w:tabs>
          <w:tab w:val="left" w:pos="567"/>
        </w:tabs>
        <w:spacing w:line="240" w:lineRule="auto"/>
        <w:ind w:firstLine="0"/>
        <w:rPr>
          <w:sz w:val="24"/>
          <w:szCs w:val="24"/>
        </w:rPr>
      </w:pPr>
      <w:bookmarkStart w:id="116" w:name="_Toc405145663"/>
      <w:bookmarkStart w:id="117" w:name="_Toc406059006"/>
      <w:bookmarkStart w:id="118" w:name="_Toc409682185"/>
      <w:bookmarkStart w:id="119" w:name="_Toc409691659"/>
      <w:bookmarkStart w:id="120" w:name="_Toc410653983"/>
      <w:bookmarkStart w:id="121" w:name="_Toc410702987"/>
      <w:r w:rsidRPr="00615D9F">
        <w:rPr>
          <w:b w:val="0"/>
          <w:sz w:val="24"/>
          <w:szCs w:val="24"/>
        </w:rPr>
        <w:tab/>
      </w:r>
      <w:bookmarkStart w:id="122" w:name="_Toc284662743"/>
      <w:bookmarkStart w:id="123" w:name="_Toc284663369"/>
      <w:bookmarkStart w:id="124" w:name="_Toc414553169"/>
      <w:r w:rsidR="00B540EE" w:rsidRPr="00615D9F">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6"/>
      <w:bookmarkEnd w:id="117"/>
      <w:bookmarkEnd w:id="118"/>
      <w:bookmarkEnd w:id="119"/>
      <w:bookmarkEnd w:id="120"/>
      <w:bookmarkEnd w:id="121"/>
      <w:bookmarkEnd w:id="122"/>
      <w:bookmarkEnd w:id="123"/>
      <w:bookmarkEnd w:id="124"/>
    </w:p>
    <w:p w:rsidR="00B540EE" w:rsidRPr="00615D9F" w:rsidRDefault="00B540EE" w:rsidP="0048689D">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создавать презентации на основе цифровых фотографий;</w:t>
      </w:r>
    </w:p>
    <w:p w:rsidR="00B540EE" w:rsidRPr="00615D9F" w:rsidRDefault="00B540EE" w:rsidP="0048689D">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615D9F" w:rsidRDefault="00B540EE" w:rsidP="0048689D">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615D9F" w:rsidRDefault="00B540EE" w:rsidP="0048689D">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615D9F" w:rsidRDefault="00731D9E" w:rsidP="0048689D">
      <w:pPr>
        <w:pStyle w:val="2"/>
        <w:tabs>
          <w:tab w:val="left" w:pos="567"/>
        </w:tabs>
        <w:spacing w:line="240" w:lineRule="auto"/>
        <w:ind w:firstLine="0"/>
        <w:rPr>
          <w:sz w:val="24"/>
          <w:szCs w:val="24"/>
        </w:rPr>
      </w:pPr>
      <w:bookmarkStart w:id="125" w:name="_Toc405145664"/>
      <w:bookmarkStart w:id="126" w:name="_Toc406059007"/>
      <w:bookmarkStart w:id="127" w:name="_Toc409682186"/>
      <w:bookmarkStart w:id="128" w:name="_Toc409691660"/>
      <w:bookmarkStart w:id="129" w:name="_Toc410653984"/>
      <w:bookmarkStart w:id="130" w:name="_Toc410702988"/>
      <w:r w:rsidRPr="00615D9F">
        <w:rPr>
          <w:b w:val="0"/>
          <w:sz w:val="24"/>
          <w:szCs w:val="24"/>
        </w:rPr>
        <w:tab/>
      </w:r>
      <w:bookmarkStart w:id="131" w:name="_Toc284662744"/>
      <w:bookmarkStart w:id="132" w:name="_Toc284663370"/>
      <w:bookmarkStart w:id="133" w:name="_Toc414553170"/>
      <w:r w:rsidR="00B540EE" w:rsidRPr="00615D9F">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5"/>
      <w:bookmarkEnd w:id="126"/>
      <w:bookmarkEnd w:id="127"/>
      <w:bookmarkEnd w:id="128"/>
      <w:bookmarkEnd w:id="129"/>
      <w:bookmarkEnd w:id="130"/>
      <w:bookmarkEnd w:id="131"/>
      <w:bookmarkEnd w:id="132"/>
      <w:bookmarkEnd w:id="133"/>
    </w:p>
    <w:p w:rsidR="00B540EE" w:rsidRPr="00615D9F" w:rsidRDefault="00B540EE" w:rsidP="0048689D">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 xml:space="preserve">использовать различные приемы поиска информации в </w:t>
      </w:r>
      <w:r w:rsidR="00B46327" w:rsidRPr="00615D9F">
        <w:rPr>
          <w:rFonts w:ascii="Times New Roman" w:hAnsi="Times New Roman"/>
        </w:rPr>
        <w:t xml:space="preserve">сети </w:t>
      </w:r>
      <w:r w:rsidRPr="00615D9F">
        <w:rPr>
          <w:rFonts w:ascii="Times New Roman" w:hAnsi="Times New Roman"/>
        </w:rPr>
        <w:t>Интернет (поисковые системы, справочные разделы, предметные рубрики);</w:t>
      </w:r>
    </w:p>
    <w:p w:rsidR="00B540EE" w:rsidRPr="00615D9F" w:rsidRDefault="00B540EE" w:rsidP="0048689D">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615D9F" w:rsidRDefault="00B540EE" w:rsidP="0048689D">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615D9F" w:rsidRDefault="00B540EE" w:rsidP="0048689D">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615D9F" w:rsidRDefault="00B540EE" w:rsidP="0048689D">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615D9F" w:rsidRDefault="00731D9E" w:rsidP="0048689D">
      <w:pPr>
        <w:pStyle w:val="2"/>
        <w:tabs>
          <w:tab w:val="left" w:pos="567"/>
        </w:tabs>
        <w:spacing w:line="240" w:lineRule="auto"/>
        <w:ind w:firstLine="0"/>
        <w:rPr>
          <w:sz w:val="24"/>
          <w:szCs w:val="24"/>
        </w:rPr>
      </w:pPr>
      <w:bookmarkStart w:id="134" w:name="_Toc405145665"/>
      <w:bookmarkStart w:id="135" w:name="_Toc406059008"/>
      <w:bookmarkStart w:id="136" w:name="_Toc409682187"/>
      <w:bookmarkStart w:id="137" w:name="_Toc409691661"/>
      <w:bookmarkStart w:id="138" w:name="_Toc410653985"/>
      <w:bookmarkStart w:id="139" w:name="_Toc410702989"/>
      <w:r w:rsidRPr="00615D9F">
        <w:rPr>
          <w:b w:val="0"/>
          <w:sz w:val="24"/>
          <w:szCs w:val="24"/>
        </w:rPr>
        <w:tab/>
      </w:r>
      <w:bookmarkStart w:id="140" w:name="_Toc284662745"/>
      <w:bookmarkStart w:id="141" w:name="_Toc284663371"/>
      <w:bookmarkStart w:id="142" w:name="_Toc414553171"/>
      <w:r w:rsidR="00B540EE" w:rsidRPr="00615D9F">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4"/>
      <w:bookmarkEnd w:id="135"/>
      <w:bookmarkEnd w:id="136"/>
      <w:bookmarkEnd w:id="137"/>
      <w:bookmarkEnd w:id="138"/>
      <w:bookmarkEnd w:id="139"/>
      <w:bookmarkEnd w:id="140"/>
      <w:bookmarkEnd w:id="141"/>
      <w:bookmarkEnd w:id="142"/>
    </w:p>
    <w:p w:rsidR="00B540EE" w:rsidRPr="00615D9F" w:rsidRDefault="00B540EE" w:rsidP="0048689D">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615D9F" w:rsidRDefault="00B540EE" w:rsidP="0048689D">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615D9F" w:rsidRDefault="00B540EE" w:rsidP="0048689D">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вставлять в документ формулы, таблицы, списки, изображения;</w:t>
      </w:r>
    </w:p>
    <w:p w:rsidR="00B540EE" w:rsidRPr="00615D9F" w:rsidRDefault="00B540EE" w:rsidP="0048689D">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участвовать в коллективном создании текстового документа;</w:t>
      </w:r>
    </w:p>
    <w:p w:rsidR="00B540EE" w:rsidRPr="00615D9F" w:rsidRDefault="00B540EE" w:rsidP="0048689D">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создавать гипертекстовые документы.</w:t>
      </w:r>
    </w:p>
    <w:p w:rsidR="00B540EE" w:rsidRPr="00615D9F" w:rsidRDefault="00731D9E" w:rsidP="0048689D">
      <w:pPr>
        <w:pStyle w:val="2"/>
        <w:tabs>
          <w:tab w:val="left" w:pos="567"/>
        </w:tabs>
        <w:spacing w:line="240" w:lineRule="auto"/>
        <w:ind w:firstLine="0"/>
        <w:rPr>
          <w:sz w:val="24"/>
          <w:szCs w:val="24"/>
        </w:rPr>
      </w:pPr>
      <w:bookmarkStart w:id="143" w:name="_Toc405145666"/>
      <w:bookmarkStart w:id="144" w:name="_Toc406059009"/>
      <w:bookmarkStart w:id="145" w:name="_Toc409682188"/>
      <w:bookmarkStart w:id="146" w:name="_Toc409691662"/>
      <w:bookmarkStart w:id="147" w:name="_Toc410653986"/>
      <w:bookmarkStart w:id="148" w:name="_Toc410702990"/>
      <w:r w:rsidRPr="00615D9F">
        <w:rPr>
          <w:b w:val="0"/>
          <w:sz w:val="24"/>
          <w:szCs w:val="24"/>
        </w:rPr>
        <w:tab/>
      </w:r>
      <w:bookmarkStart w:id="149" w:name="_Toc284662746"/>
      <w:bookmarkStart w:id="150" w:name="_Toc284663372"/>
      <w:bookmarkStart w:id="151" w:name="_Toc414553172"/>
      <w:r w:rsidR="00B540EE" w:rsidRPr="00615D9F">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3"/>
      <w:bookmarkEnd w:id="144"/>
      <w:bookmarkEnd w:id="145"/>
      <w:bookmarkEnd w:id="146"/>
      <w:bookmarkEnd w:id="147"/>
      <w:bookmarkEnd w:id="148"/>
      <w:bookmarkEnd w:id="149"/>
      <w:bookmarkEnd w:id="150"/>
      <w:bookmarkEnd w:id="151"/>
    </w:p>
    <w:p w:rsidR="00B540EE" w:rsidRPr="00615D9F" w:rsidRDefault="00B540EE" w:rsidP="0048689D">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создавать и редактировать изображения с помощью инструментов графического редактора;</w:t>
      </w:r>
    </w:p>
    <w:p w:rsidR="00B540EE" w:rsidRPr="00615D9F" w:rsidRDefault="00B540EE" w:rsidP="0048689D">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615D9F" w:rsidRDefault="00B540EE" w:rsidP="0048689D">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615D9F" w:rsidRDefault="00731D9E" w:rsidP="0048689D">
      <w:pPr>
        <w:pStyle w:val="2"/>
        <w:tabs>
          <w:tab w:val="left" w:pos="567"/>
        </w:tabs>
        <w:spacing w:line="240" w:lineRule="auto"/>
        <w:ind w:firstLine="0"/>
        <w:rPr>
          <w:sz w:val="24"/>
          <w:szCs w:val="24"/>
        </w:rPr>
      </w:pPr>
      <w:bookmarkStart w:id="152" w:name="_Toc405145667"/>
      <w:bookmarkStart w:id="153" w:name="_Toc406059010"/>
      <w:bookmarkStart w:id="154" w:name="_Toc409682189"/>
      <w:bookmarkStart w:id="155" w:name="_Toc409691663"/>
      <w:bookmarkStart w:id="156" w:name="_Toc410653987"/>
      <w:bookmarkStart w:id="157" w:name="_Toc410702991"/>
      <w:r w:rsidRPr="00615D9F">
        <w:rPr>
          <w:b w:val="0"/>
          <w:sz w:val="24"/>
          <w:szCs w:val="24"/>
        </w:rPr>
        <w:tab/>
      </w:r>
      <w:bookmarkStart w:id="158" w:name="_Toc284662747"/>
      <w:bookmarkStart w:id="159" w:name="_Toc284663373"/>
      <w:bookmarkStart w:id="160" w:name="_Toc414553173"/>
      <w:r w:rsidR="00B540EE" w:rsidRPr="00615D9F">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2"/>
      <w:bookmarkEnd w:id="153"/>
      <w:bookmarkEnd w:id="154"/>
      <w:bookmarkEnd w:id="155"/>
      <w:bookmarkEnd w:id="156"/>
      <w:bookmarkEnd w:id="157"/>
      <w:bookmarkEnd w:id="158"/>
      <w:bookmarkEnd w:id="159"/>
      <w:bookmarkEnd w:id="160"/>
    </w:p>
    <w:p w:rsidR="00B540EE" w:rsidRPr="00615D9F" w:rsidRDefault="00B540EE" w:rsidP="0048689D">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615D9F" w:rsidRDefault="00B540EE" w:rsidP="0048689D">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 xml:space="preserve">использовать музыкальные редакторы, клавишные и кинетические синтезаторы для </w:t>
      </w:r>
      <w:r w:rsidRPr="00615D9F">
        <w:rPr>
          <w:rFonts w:ascii="Times New Roman" w:hAnsi="Times New Roman"/>
        </w:rPr>
        <w:lastRenderedPageBreak/>
        <w:t>решения творческих задач.</w:t>
      </w:r>
    </w:p>
    <w:p w:rsidR="00B540EE" w:rsidRPr="00615D9F" w:rsidRDefault="00731D9E" w:rsidP="0048689D">
      <w:pPr>
        <w:pStyle w:val="2"/>
        <w:tabs>
          <w:tab w:val="left" w:pos="567"/>
        </w:tabs>
        <w:spacing w:line="240" w:lineRule="auto"/>
        <w:ind w:firstLine="0"/>
        <w:rPr>
          <w:sz w:val="24"/>
          <w:szCs w:val="24"/>
        </w:rPr>
      </w:pPr>
      <w:bookmarkStart w:id="161" w:name="_Toc405145668"/>
      <w:bookmarkStart w:id="162" w:name="_Toc406059011"/>
      <w:bookmarkStart w:id="163" w:name="_Toc409682190"/>
      <w:bookmarkStart w:id="164" w:name="_Toc409691664"/>
      <w:bookmarkStart w:id="165" w:name="_Toc410653988"/>
      <w:bookmarkStart w:id="166" w:name="_Toc410702992"/>
      <w:r w:rsidRPr="00615D9F">
        <w:rPr>
          <w:b w:val="0"/>
          <w:sz w:val="24"/>
          <w:szCs w:val="24"/>
        </w:rPr>
        <w:tab/>
      </w:r>
      <w:bookmarkStart w:id="167" w:name="_Toc284662748"/>
      <w:bookmarkStart w:id="168" w:name="_Toc284663374"/>
      <w:bookmarkStart w:id="169" w:name="_Toc414553174"/>
      <w:r w:rsidR="00B540EE" w:rsidRPr="00615D9F">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1"/>
      <w:bookmarkEnd w:id="162"/>
      <w:bookmarkEnd w:id="163"/>
      <w:bookmarkEnd w:id="164"/>
      <w:bookmarkEnd w:id="165"/>
      <w:bookmarkEnd w:id="166"/>
      <w:bookmarkEnd w:id="167"/>
      <w:bookmarkEnd w:id="168"/>
      <w:bookmarkEnd w:id="169"/>
    </w:p>
    <w:p w:rsidR="00B540EE" w:rsidRPr="00615D9F" w:rsidRDefault="00B540EE" w:rsidP="0048689D">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615D9F" w:rsidRDefault="00B540EE" w:rsidP="0048689D">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615D9F" w:rsidRDefault="00B540EE" w:rsidP="0048689D">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615D9F" w:rsidRDefault="00B540EE" w:rsidP="0048689D">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использовать программы-архиваторы.</w:t>
      </w:r>
    </w:p>
    <w:p w:rsidR="00B540EE" w:rsidRPr="00615D9F" w:rsidRDefault="00731D9E" w:rsidP="0048689D">
      <w:pPr>
        <w:pStyle w:val="2"/>
        <w:tabs>
          <w:tab w:val="left" w:pos="567"/>
        </w:tabs>
        <w:spacing w:line="240" w:lineRule="auto"/>
        <w:ind w:firstLine="0"/>
        <w:rPr>
          <w:sz w:val="24"/>
          <w:szCs w:val="24"/>
        </w:rPr>
      </w:pPr>
      <w:bookmarkStart w:id="170" w:name="_Toc405145669"/>
      <w:bookmarkStart w:id="171" w:name="_Toc406059012"/>
      <w:bookmarkStart w:id="172" w:name="_Toc409682191"/>
      <w:bookmarkStart w:id="173" w:name="_Toc409691665"/>
      <w:bookmarkStart w:id="174" w:name="_Toc410653989"/>
      <w:bookmarkStart w:id="175" w:name="_Toc410702993"/>
      <w:r w:rsidRPr="00615D9F">
        <w:rPr>
          <w:b w:val="0"/>
          <w:sz w:val="24"/>
          <w:szCs w:val="24"/>
        </w:rPr>
        <w:tab/>
      </w:r>
      <w:bookmarkStart w:id="176" w:name="_Toc284662749"/>
      <w:bookmarkStart w:id="177" w:name="_Toc284663375"/>
      <w:bookmarkStart w:id="178" w:name="_Toc414553175"/>
      <w:r w:rsidR="00B540EE" w:rsidRPr="00615D9F">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0"/>
      <w:bookmarkEnd w:id="171"/>
      <w:bookmarkEnd w:id="172"/>
      <w:bookmarkEnd w:id="173"/>
      <w:bookmarkEnd w:id="174"/>
      <w:bookmarkEnd w:id="175"/>
      <w:bookmarkEnd w:id="176"/>
      <w:bookmarkEnd w:id="177"/>
      <w:bookmarkEnd w:id="178"/>
    </w:p>
    <w:p w:rsidR="00B540EE" w:rsidRPr="00615D9F" w:rsidRDefault="00B540EE" w:rsidP="0048689D">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проводить простые эксперименты и исследования в виртуальных лабораториях;</w:t>
      </w:r>
    </w:p>
    <w:p w:rsidR="00B540EE" w:rsidRPr="00615D9F" w:rsidRDefault="00B540EE" w:rsidP="0048689D">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615D9F" w:rsidRDefault="00B540EE" w:rsidP="0048689D">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615D9F" w:rsidRDefault="00731D9E" w:rsidP="0048689D">
      <w:pPr>
        <w:pStyle w:val="2"/>
        <w:tabs>
          <w:tab w:val="left" w:pos="567"/>
        </w:tabs>
        <w:spacing w:line="240" w:lineRule="auto"/>
        <w:ind w:firstLine="0"/>
        <w:rPr>
          <w:sz w:val="24"/>
          <w:szCs w:val="24"/>
        </w:rPr>
      </w:pPr>
      <w:bookmarkStart w:id="179" w:name="_Toc405145670"/>
      <w:bookmarkStart w:id="180" w:name="_Toc406059013"/>
      <w:bookmarkStart w:id="181" w:name="_Toc409682192"/>
      <w:bookmarkStart w:id="182" w:name="_Toc409691666"/>
      <w:bookmarkStart w:id="183" w:name="_Toc410653990"/>
      <w:bookmarkStart w:id="184" w:name="_Toc410702994"/>
      <w:r w:rsidRPr="00615D9F">
        <w:rPr>
          <w:b w:val="0"/>
          <w:sz w:val="24"/>
          <w:szCs w:val="24"/>
        </w:rPr>
        <w:tab/>
      </w:r>
      <w:bookmarkStart w:id="185" w:name="_Toc284662750"/>
      <w:bookmarkStart w:id="186" w:name="_Toc284663376"/>
      <w:bookmarkStart w:id="187" w:name="_Toc414553176"/>
      <w:r w:rsidR="00B540EE" w:rsidRPr="00615D9F">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9"/>
      <w:bookmarkEnd w:id="180"/>
      <w:bookmarkEnd w:id="181"/>
      <w:bookmarkEnd w:id="182"/>
      <w:bookmarkEnd w:id="183"/>
      <w:bookmarkEnd w:id="184"/>
      <w:bookmarkEnd w:id="185"/>
      <w:bookmarkEnd w:id="186"/>
      <w:bookmarkEnd w:id="187"/>
    </w:p>
    <w:p w:rsidR="00B540EE" w:rsidRPr="00615D9F" w:rsidRDefault="00B540EE" w:rsidP="0048689D">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615D9F" w:rsidRDefault="00B540EE" w:rsidP="0048689D">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615D9F">
        <w:rPr>
          <w:rFonts w:ascii="Times New Roman" w:hAnsi="Times New Roman"/>
        </w:rPr>
        <w:t xml:space="preserve"> (робототехника)</w:t>
      </w:r>
      <w:r w:rsidRPr="00615D9F">
        <w:rPr>
          <w:rFonts w:ascii="Times New Roman" w:hAnsi="Times New Roman"/>
        </w:rPr>
        <w:t>;</w:t>
      </w:r>
    </w:p>
    <w:p w:rsidR="00B540EE" w:rsidRPr="00615D9F" w:rsidRDefault="00B540EE" w:rsidP="0048689D">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моделировать с использованием виртуальных конструкторов;</w:t>
      </w:r>
    </w:p>
    <w:p w:rsidR="00B540EE" w:rsidRPr="00615D9F" w:rsidRDefault="00B540EE" w:rsidP="0048689D">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моделировать с использованием средств программирования.</w:t>
      </w:r>
    </w:p>
    <w:p w:rsidR="00B540EE" w:rsidRPr="00615D9F" w:rsidRDefault="00731D9E" w:rsidP="0048689D">
      <w:pPr>
        <w:pStyle w:val="2"/>
        <w:tabs>
          <w:tab w:val="left" w:pos="567"/>
        </w:tabs>
        <w:spacing w:line="240" w:lineRule="auto"/>
        <w:ind w:firstLine="0"/>
        <w:rPr>
          <w:sz w:val="24"/>
          <w:szCs w:val="24"/>
        </w:rPr>
      </w:pPr>
      <w:bookmarkStart w:id="188" w:name="_Toc405145671"/>
      <w:bookmarkStart w:id="189" w:name="_Toc406059014"/>
      <w:bookmarkStart w:id="190" w:name="_Toc409682193"/>
      <w:bookmarkStart w:id="191" w:name="_Toc409691667"/>
      <w:bookmarkStart w:id="192" w:name="_Toc410653991"/>
      <w:bookmarkStart w:id="193" w:name="_Toc410702995"/>
      <w:r w:rsidRPr="00615D9F">
        <w:rPr>
          <w:b w:val="0"/>
          <w:sz w:val="24"/>
          <w:szCs w:val="24"/>
        </w:rPr>
        <w:tab/>
      </w:r>
      <w:bookmarkStart w:id="194" w:name="_Toc284662751"/>
      <w:bookmarkStart w:id="195" w:name="_Toc284663377"/>
      <w:bookmarkStart w:id="196" w:name="_Toc414553177"/>
      <w:r w:rsidR="00B540EE" w:rsidRPr="00615D9F">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8"/>
      <w:bookmarkEnd w:id="189"/>
      <w:bookmarkEnd w:id="190"/>
      <w:bookmarkEnd w:id="191"/>
      <w:bookmarkEnd w:id="192"/>
      <w:bookmarkEnd w:id="193"/>
      <w:bookmarkEnd w:id="194"/>
      <w:bookmarkEnd w:id="195"/>
      <w:bookmarkEnd w:id="196"/>
    </w:p>
    <w:p w:rsidR="00B540EE" w:rsidRPr="00615D9F" w:rsidRDefault="00B540EE" w:rsidP="0048689D">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615D9F" w:rsidRDefault="00B540EE" w:rsidP="0048689D">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 xml:space="preserve">использовать возможности электронной почты, </w:t>
      </w:r>
      <w:r w:rsidR="00B46327" w:rsidRPr="00615D9F">
        <w:rPr>
          <w:rFonts w:ascii="Times New Roman" w:hAnsi="Times New Roman"/>
        </w:rPr>
        <w:t>и</w:t>
      </w:r>
      <w:r w:rsidRPr="00615D9F">
        <w:rPr>
          <w:rFonts w:ascii="Times New Roman" w:hAnsi="Times New Roman"/>
        </w:rPr>
        <w:t>нтернет-мессенджеров и социальных сетей для обучения;</w:t>
      </w:r>
    </w:p>
    <w:p w:rsidR="00B540EE" w:rsidRPr="00615D9F" w:rsidRDefault="00B540EE" w:rsidP="0048689D">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 xml:space="preserve">вести личный дневник (блог) с использованием возможностей </w:t>
      </w:r>
      <w:r w:rsidR="00B46327" w:rsidRPr="00615D9F">
        <w:rPr>
          <w:rFonts w:ascii="Times New Roman" w:hAnsi="Times New Roman"/>
        </w:rPr>
        <w:t xml:space="preserve">сети </w:t>
      </w:r>
      <w:r w:rsidRPr="00615D9F">
        <w:rPr>
          <w:rFonts w:ascii="Times New Roman" w:hAnsi="Times New Roman"/>
        </w:rPr>
        <w:t>Интернет;</w:t>
      </w:r>
    </w:p>
    <w:p w:rsidR="00B540EE" w:rsidRPr="00615D9F" w:rsidRDefault="00B540EE" w:rsidP="0048689D">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615D9F" w:rsidRDefault="00B540EE" w:rsidP="0048689D">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615D9F" w:rsidRDefault="00B540EE" w:rsidP="0048689D">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 xml:space="preserve">соблюдать правила безопасного поведения в </w:t>
      </w:r>
      <w:r w:rsidR="00B46327" w:rsidRPr="00615D9F">
        <w:rPr>
          <w:rFonts w:ascii="Times New Roman" w:hAnsi="Times New Roman"/>
        </w:rPr>
        <w:t xml:space="preserve">сети </w:t>
      </w:r>
      <w:r w:rsidRPr="00615D9F">
        <w:rPr>
          <w:rFonts w:ascii="Times New Roman" w:hAnsi="Times New Roman"/>
        </w:rPr>
        <w:t>Интернет;</w:t>
      </w:r>
    </w:p>
    <w:p w:rsidR="00B540EE" w:rsidRDefault="00B540EE" w:rsidP="0048689D">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 xml:space="preserve">различать безопасные ресурсы </w:t>
      </w:r>
      <w:r w:rsidR="00B46327" w:rsidRPr="00615D9F">
        <w:rPr>
          <w:rFonts w:ascii="Times New Roman" w:hAnsi="Times New Roman"/>
        </w:rPr>
        <w:t xml:space="preserve">сети </w:t>
      </w:r>
      <w:r w:rsidRPr="00615D9F">
        <w:rPr>
          <w:rFonts w:ascii="Times New Roman" w:hAnsi="Times New Roman"/>
        </w:rPr>
        <w:t>Интернет и ресурсы, содержание которых несовместимо с задачами воспитания и образования или нежелательно.</w:t>
      </w:r>
    </w:p>
    <w:p w:rsidR="004313DA" w:rsidRPr="00615D9F" w:rsidRDefault="004313DA" w:rsidP="004313DA">
      <w:pPr>
        <w:pStyle w:val="a7"/>
        <w:widowControl w:val="0"/>
        <w:tabs>
          <w:tab w:val="left" w:pos="993"/>
        </w:tabs>
        <w:spacing w:before="0" w:beforeAutospacing="0" w:after="0" w:afterAutospacing="0"/>
        <w:ind w:left="709"/>
        <w:jc w:val="both"/>
        <w:textAlignment w:val="baseline"/>
        <w:rPr>
          <w:rFonts w:ascii="Times New Roman" w:hAnsi="Times New Roman"/>
        </w:rPr>
      </w:pPr>
    </w:p>
    <w:p w:rsidR="00B540EE" w:rsidRPr="00615D9F" w:rsidRDefault="00667803" w:rsidP="0048689D">
      <w:pPr>
        <w:pStyle w:val="a7"/>
        <w:widowControl w:val="0"/>
        <w:tabs>
          <w:tab w:val="left" w:pos="993"/>
        </w:tabs>
        <w:spacing w:before="0" w:beforeAutospacing="0" w:after="0" w:afterAutospacing="0"/>
        <w:textAlignment w:val="baseline"/>
        <w:rPr>
          <w:rFonts w:ascii="Times New Roman" w:hAnsi="Times New Roman"/>
          <w:b/>
        </w:rPr>
      </w:pPr>
      <w:r w:rsidRPr="00615D9F">
        <w:rPr>
          <w:rFonts w:ascii="Times New Roman" w:hAnsi="Times New Roman"/>
          <w:b/>
        </w:rPr>
        <w:t xml:space="preserve">2.1.9. </w:t>
      </w:r>
      <w:r w:rsidR="00B540EE" w:rsidRPr="00615D9F">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615D9F" w:rsidRDefault="00B540EE" w:rsidP="0048689D">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 xml:space="preserve">договор с </w:t>
      </w:r>
      <w:r w:rsidR="00667803" w:rsidRPr="00615D9F">
        <w:rPr>
          <w:rFonts w:ascii="Times New Roman" w:hAnsi="Times New Roman"/>
        </w:rPr>
        <w:t xml:space="preserve">вузом </w:t>
      </w:r>
      <w:r w:rsidRPr="00615D9F">
        <w:rPr>
          <w:rFonts w:ascii="Times New Roman" w:hAnsi="Times New Roman"/>
        </w:rPr>
        <w:t xml:space="preserve">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w:t>
      </w:r>
      <w:r w:rsidRPr="00615D9F">
        <w:rPr>
          <w:rFonts w:ascii="Times New Roman" w:hAnsi="Times New Roman"/>
        </w:rPr>
        <w:lastRenderedPageBreak/>
        <w:t>возможности проведения исследований на базе организации);</w:t>
      </w:r>
    </w:p>
    <w:p w:rsidR="00B540EE" w:rsidRPr="00615D9F" w:rsidRDefault="00B540EE" w:rsidP="0048689D">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B540EE" w:rsidRPr="00615D9F" w:rsidRDefault="00B540EE" w:rsidP="0048689D">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 xml:space="preserve">экспертная, научная и консультационная поддержка может осуществляться в рамках сетевого взаимодействия </w:t>
      </w:r>
      <w:r w:rsidR="00E5241E" w:rsidRPr="00615D9F">
        <w:rPr>
          <w:rFonts w:ascii="Times New Roman" w:hAnsi="Times New Roman"/>
        </w:rPr>
        <w:t>обще</w:t>
      </w:r>
      <w:r w:rsidRPr="00615D9F">
        <w:rPr>
          <w:rFonts w:ascii="Times New Roman" w:hAnsi="Times New Roman"/>
        </w:rPr>
        <w:t>образовательных организаций;</w:t>
      </w:r>
    </w:p>
    <w:p w:rsidR="00B540EE" w:rsidRPr="00615D9F" w:rsidRDefault="00B540EE" w:rsidP="0048689D">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4313DA" w:rsidRPr="00615D9F" w:rsidRDefault="004313DA" w:rsidP="0048689D">
      <w:pPr>
        <w:pStyle w:val="a7"/>
        <w:widowControl w:val="0"/>
        <w:tabs>
          <w:tab w:val="left" w:pos="567"/>
        </w:tabs>
        <w:spacing w:before="0" w:beforeAutospacing="0" w:after="0" w:afterAutospacing="0"/>
        <w:ind w:firstLine="709"/>
        <w:jc w:val="both"/>
        <w:rPr>
          <w:rFonts w:ascii="Times New Roman" w:hAnsi="Times New Roman"/>
        </w:rPr>
      </w:pPr>
    </w:p>
    <w:p w:rsidR="00C66CE5" w:rsidRDefault="00667803" w:rsidP="0048689D">
      <w:pPr>
        <w:pStyle w:val="a7"/>
        <w:widowControl w:val="0"/>
        <w:tabs>
          <w:tab w:val="left" w:pos="567"/>
        </w:tabs>
        <w:spacing w:before="0" w:beforeAutospacing="0" w:after="0" w:afterAutospacing="0"/>
        <w:rPr>
          <w:rFonts w:ascii="Times New Roman" w:hAnsi="Times New Roman"/>
          <w:b/>
        </w:rPr>
      </w:pPr>
      <w:r w:rsidRPr="00615D9F">
        <w:rPr>
          <w:rFonts w:ascii="Times New Roman" w:hAnsi="Times New Roman"/>
          <w:b/>
        </w:rPr>
        <w:t xml:space="preserve">2.1.10. </w:t>
      </w:r>
      <w:r w:rsidR="00C66CE5" w:rsidRPr="00615D9F">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4313DA" w:rsidRPr="00615D9F" w:rsidRDefault="004313DA" w:rsidP="0048689D">
      <w:pPr>
        <w:pStyle w:val="a7"/>
        <w:widowControl w:val="0"/>
        <w:tabs>
          <w:tab w:val="left" w:pos="567"/>
        </w:tabs>
        <w:spacing w:before="0" w:beforeAutospacing="0" w:after="0" w:afterAutospacing="0"/>
        <w:rPr>
          <w:rFonts w:ascii="Times New Roman" w:hAnsi="Times New Roman"/>
          <w:b/>
        </w:rPr>
      </w:pPr>
    </w:p>
    <w:p w:rsidR="00B540EE" w:rsidRPr="00615D9F" w:rsidRDefault="004E6316"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У</w:t>
      </w:r>
      <w:r w:rsidR="00B540EE" w:rsidRPr="00615D9F">
        <w:rPr>
          <w:rFonts w:ascii="Times New Roman" w:hAnsi="Times New Roman"/>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615D9F" w:rsidRDefault="004E6316"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Т</w:t>
      </w:r>
      <w:r w:rsidR="00B540EE" w:rsidRPr="00615D9F">
        <w:rPr>
          <w:rFonts w:ascii="Times New Roman" w:hAnsi="Times New Roman"/>
        </w:rPr>
        <w:t>ребования к условиям включают:</w:t>
      </w:r>
    </w:p>
    <w:p w:rsidR="00B540EE" w:rsidRPr="00615D9F" w:rsidRDefault="00B540EE" w:rsidP="0048689D">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615D9F" w:rsidRDefault="00B540EE" w:rsidP="0048689D">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уровень квалификации педагогических и иных работников образовательной организации;</w:t>
      </w:r>
    </w:p>
    <w:p w:rsidR="00B540EE" w:rsidRPr="00615D9F" w:rsidRDefault="00B540EE" w:rsidP="0048689D">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B540EE" w:rsidRPr="00615D9F" w:rsidRDefault="00B540EE" w:rsidP="0048689D">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615D9F" w:rsidRDefault="00B540EE" w:rsidP="0048689D">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педагоги прошли курсы повышения квалификации, посвященные ФГОС;</w:t>
      </w:r>
    </w:p>
    <w:p w:rsidR="00B540EE" w:rsidRPr="00615D9F" w:rsidRDefault="00B540EE" w:rsidP="0048689D">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615D9F" w:rsidRDefault="00B540EE" w:rsidP="0048689D">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615D9F" w:rsidRDefault="00B540EE" w:rsidP="0048689D">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педагоги осуществляют формирование УУД в рамках проектной, исследовательской деятельностей;</w:t>
      </w:r>
    </w:p>
    <w:p w:rsidR="00B540EE" w:rsidRPr="00615D9F" w:rsidRDefault="00B540EE" w:rsidP="0048689D">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615D9F" w:rsidRDefault="00B540EE" w:rsidP="0048689D">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педагоги владеют навыками формирующего оценивания;</w:t>
      </w:r>
    </w:p>
    <w:p w:rsidR="00B540EE" w:rsidRPr="00615D9F" w:rsidRDefault="00B540EE" w:rsidP="0048689D">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наличие позиции тьютора или педагоги владеют навыками тьюторского сопровождения обучающихся;</w:t>
      </w:r>
    </w:p>
    <w:p w:rsidR="00B540EE" w:rsidRDefault="00B540EE" w:rsidP="0048689D">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4313DA" w:rsidRPr="00615D9F" w:rsidRDefault="004313DA" w:rsidP="004313DA">
      <w:pPr>
        <w:pStyle w:val="a7"/>
        <w:widowControl w:val="0"/>
        <w:tabs>
          <w:tab w:val="left" w:pos="567"/>
        </w:tabs>
        <w:spacing w:before="0" w:beforeAutospacing="0" w:after="0" w:afterAutospacing="0"/>
        <w:ind w:left="709"/>
        <w:jc w:val="both"/>
        <w:textAlignment w:val="baseline"/>
        <w:rPr>
          <w:rFonts w:ascii="Times New Roman" w:hAnsi="Times New Roman"/>
        </w:rPr>
      </w:pPr>
    </w:p>
    <w:p w:rsidR="00B540EE" w:rsidRDefault="00667803" w:rsidP="0048689D">
      <w:pPr>
        <w:pStyle w:val="a7"/>
        <w:widowControl w:val="0"/>
        <w:tabs>
          <w:tab w:val="left" w:pos="567"/>
        </w:tabs>
        <w:spacing w:before="0" w:beforeAutospacing="0" w:after="0" w:afterAutospacing="0"/>
        <w:rPr>
          <w:rFonts w:ascii="Times New Roman" w:hAnsi="Times New Roman"/>
          <w:b/>
        </w:rPr>
      </w:pPr>
      <w:r w:rsidRPr="00615D9F">
        <w:rPr>
          <w:rFonts w:ascii="Times New Roman" w:hAnsi="Times New Roman"/>
          <w:b/>
        </w:rPr>
        <w:t xml:space="preserve">2.1.11. </w:t>
      </w:r>
      <w:r w:rsidR="00B540EE" w:rsidRPr="00615D9F">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4313DA" w:rsidRPr="00615D9F" w:rsidRDefault="004313DA" w:rsidP="0048689D">
      <w:pPr>
        <w:pStyle w:val="a7"/>
        <w:widowControl w:val="0"/>
        <w:tabs>
          <w:tab w:val="left" w:pos="567"/>
        </w:tabs>
        <w:spacing w:before="0" w:beforeAutospacing="0" w:after="0" w:afterAutospacing="0"/>
        <w:rPr>
          <w:rFonts w:ascii="Times New Roman" w:hAnsi="Times New Roman"/>
          <w:b/>
        </w:rPr>
      </w:pP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 xml:space="preserve">В процессе реализации мониторинга успешности освоения и применения УУД могут </w:t>
      </w:r>
      <w:r w:rsidRPr="00615D9F">
        <w:rPr>
          <w:rFonts w:ascii="Times New Roman" w:hAnsi="Times New Roman"/>
        </w:rPr>
        <w:lastRenderedPageBreak/>
        <w:t>быть учтены следующие этапы освоения УУД:</w:t>
      </w:r>
    </w:p>
    <w:p w:rsidR="00B540EE" w:rsidRPr="00615D9F" w:rsidRDefault="00B540EE" w:rsidP="0048689D">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615D9F" w:rsidRDefault="00B540EE" w:rsidP="0048689D">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615D9F" w:rsidRDefault="00B540EE" w:rsidP="0048689D">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615D9F" w:rsidRDefault="00B540EE" w:rsidP="0048689D">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615D9F" w:rsidRDefault="00B540EE" w:rsidP="0048689D">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615D9F" w:rsidRDefault="00B540EE" w:rsidP="0048689D">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обобщение учебных действий на основе выявления общих принципов.</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 xml:space="preserve">Система оценки </w:t>
      </w:r>
      <w:r w:rsidR="00323A58" w:rsidRPr="00615D9F">
        <w:rPr>
          <w:rFonts w:ascii="Times New Roman" w:hAnsi="Times New Roman"/>
        </w:rPr>
        <w:t>УУД</w:t>
      </w:r>
      <w:r w:rsidRPr="00615D9F">
        <w:rPr>
          <w:rFonts w:ascii="Times New Roman" w:hAnsi="Times New Roman"/>
        </w:rPr>
        <w:t xml:space="preserve"> может быть:</w:t>
      </w:r>
    </w:p>
    <w:p w:rsidR="00B540EE" w:rsidRPr="00615D9F" w:rsidRDefault="00B540EE" w:rsidP="0048689D">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 xml:space="preserve">уровневой (определяются уровни владения </w:t>
      </w:r>
      <w:r w:rsidR="00323A58" w:rsidRPr="00615D9F">
        <w:rPr>
          <w:rFonts w:ascii="Times New Roman" w:hAnsi="Times New Roman"/>
        </w:rPr>
        <w:t>УУД</w:t>
      </w:r>
      <w:r w:rsidRPr="00615D9F">
        <w:rPr>
          <w:rFonts w:ascii="Times New Roman" w:hAnsi="Times New Roman"/>
        </w:rPr>
        <w:t>);</w:t>
      </w:r>
    </w:p>
    <w:p w:rsidR="00B540EE" w:rsidRPr="00615D9F" w:rsidRDefault="00B540EE" w:rsidP="0048689D">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615D9F">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615D9F" w:rsidRDefault="00B540EE" w:rsidP="0048689D">
      <w:pPr>
        <w:pStyle w:val="a7"/>
        <w:widowControl w:val="0"/>
        <w:tabs>
          <w:tab w:val="left" w:pos="567"/>
        </w:tabs>
        <w:spacing w:before="0" w:beforeAutospacing="0" w:after="0" w:afterAutospacing="0"/>
        <w:ind w:firstLine="709"/>
        <w:jc w:val="both"/>
        <w:rPr>
          <w:rFonts w:ascii="Times New Roman" w:hAnsi="Times New Roman"/>
        </w:rPr>
      </w:pPr>
      <w:r w:rsidRPr="00615D9F">
        <w:rPr>
          <w:rFonts w:ascii="Times New Roman" w:hAnsi="Times New Roman"/>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615D9F" w:rsidRDefault="00B540EE" w:rsidP="0048689D">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615D9F">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DB57C9" w:rsidRDefault="00DB57C9" w:rsidP="0048689D">
      <w:pPr>
        <w:pStyle w:val="2"/>
        <w:spacing w:line="240" w:lineRule="auto"/>
        <w:ind w:firstLine="0"/>
        <w:rPr>
          <w:sz w:val="24"/>
          <w:szCs w:val="24"/>
        </w:rPr>
      </w:pPr>
      <w:bookmarkStart w:id="197" w:name="_Toc406059015"/>
      <w:bookmarkStart w:id="198" w:name="_Toc409691668"/>
      <w:bookmarkStart w:id="199" w:name="_Toc410653992"/>
      <w:bookmarkStart w:id="200" w:name="_Toc414553178"/>
    </w:p>
    <w:p w:rsidR="00B540EE" w:rsidRDefault="00140CF3" w:rsidP="0048689D">
      <w:pPr>
        <w:pStyle w:val="2"/>
        <w:spacing w:line="240" w:lineRule="auto"/>
        <w:ind w:firstLine="0"/>
        <w:rPr>
          <w:sz w:val="24"/>
          <w:szCs w:val="24"/>
        </w:rPr>
      </w:pPr>
      <w:r w:rsidRPr="00615D9F">
        <w:rPr>
          <w:sz w:val="24"/>
          <w:szCs w:val="24"/>
        </w:rPr>
        <w:t xml:space="preserve">2.2. </w:t>
      </w:r>
      <w:r w:rsidR="003E159B" w:rsidRPr="00615D9F">
        <w:rPr>
          <w:sz w:val="24"/>
          <w:szCs w:val="24"/>
        </w:rPr>
        <w:t>П</w:t>
      </w:r>
      <w:r w:rsidR="00B540EE" w:rsidRPr="00615D9F">
        <w:rPr>
          <w:sz w:val="24"/>
          <w:szCs w:val="24"/>
        </w:rPr>
        <w:t>рограммы учебных предметов, курсов</w:t>
      </w:r>
      <w:bookmarkEnd w:id="197"/>
      <w:bookmarkEnd w:id="198"/>
      <w:bookmarkEnd w:id="199"/>
      <w:bookmarkEnd w:id="200"/>
    </w:p>
    <w:p w:rsidR="004313DA" w:rsidRPr="00615D9F" w:rsidRDefault="004313DA" w:rsidP="0048689D">
      <w:pPr>
        <w:pStyle w:val="2"/>
        <w:spacing w:line="240" w:lineRule="auto"/>
        <w:ind w:firstLine="0"/>
        <w:rPr>
          <w:sz w:val="24"/>
          <w:szCs w:val="24"/>
        </w:rPr>
      </w:pPr>
    </w:p>
    <w:p w:rsidR="00140CF3" w:rsidRPr="00615D9F" w:rsidRDefault="00533ABE" w:rsidP="0048689D">
      <w:pPr>
        <w:pStyle w:val="2"/>
        <w:spacing w:line="240" w:lineRule="auto"/>
        <w:rPr>
          <w:b w:val="0"/>
          <w:sz w:val="24"/>
          <w:szCs w:val="24"/>
        </w:rPr>
      </w:pPr>
      <w:bookmarkStart w:id="201" w:name="_Toc414553179"/>
      <w:r w:rsidRPr="00615D9F">
        <w:rPr>
          <w:sz w:val="24"/>
          <w:szCs w:val="24"/>
        </w:rPr>
        <w:t>2.2.1 Общие положения</w:t>
      </w:r>
      <w:bookmarkEnd w:id="201"/>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В данном разделе основной образовательной программы основного общего образования </w:t>
      </w:r>
      <w:r w:rsidR="00DB57C9">
        <w:rPr>
          <w:rFonts w:ascii="Times New Roman" w:hAnsi="Times New Roman"/>
          <w:sz w:val="24"/>
          <w:szCs w:val="24"/>
        </w:rPr>
        <w:t xml:space="preserve">МБОУ СОШ с. Верхняя Елюзань </w:t>
      </w:r>
      <w:r w:rsidRPr="00615D9F">
        <w:rPr>
          <w:rFonts w:ascii="Times New Roman" w:hAnsi="Times New Roman"/>
          <w:sz w:val="24"/>
          <w:szCs w:val="24"/>
        </w:rPr>
        <w:t>приводится основное содержание курсов по всем обязательным предметам на</w:t>
      </w:r>
      <w:r w:rsidR="00F91F55" w:rsidRPr="00615D9F">
        <w:rPr>
          <w:rFonts w:ascii="Times New Roman" w:hAnsi="Times New Roman"/>
          <w:sz w:val="24"/>
          <w:szCs w:val="24"/>
        </w:rPr>
        <w:t xml:space="preserve"> уровне</w:t>
      </w:r>
      <w:r w:rsidR="00C8496F" w:rsidRPr="00615D9F">
        <w:rPr>
          <w:rFonts w:ascii="Times New Roman" w:hAnsi="Times New Roman"/>
          <w:sz w:val="24"/>
          <w:szCs w:val="24"/>
        </w:rPr>
        <w:t xml:space="preserve"> </w:t>
      </w:r>
      <w:r w:rsidR="00E5241E" w:rsidRPr="00615D9F">
        <w:rPr>
          <w:rFonts w:ascii="Times New Roman" w:hAnsi="Times New Roman"/>
          <w:sz w:val="24"/>
          <w:szCs w:val="24"/>
        </w:rPr>
        <w:t>основного</w:t>
      </w:r>
      <w:r w:rsidRPr="00615D9F">
        <w:rPr>
          <w:rFonts w:ascii="Times New Roman" w:hAnsi="Times New Roman"/>
          <w:sz w:val="24"/>
          <w:szCs w:val="24"/>
        </w:rPr>
        <w:t xml:space="preserve"> общего образования (за исключением родного языка и литературного чтения на родном языке), которое должно быть в полном объ</w:t>
      </w:r>
      <w:r w:rsidR="00A23AB5" w:rsidRPr="00615D9F">
        <w:rPr>
          <w:rFonts w:ascii="Times New Roman" w:hAnsi="Times New Roman"/>
          <w:sz w:val="24"/>
          <w:szCs w:val="24"/>
        </w:rPr>
        <w:t>е</w:t>
      </w:r>
      <w:r w:rsidRPr="00615D9F">
        <w:rPr>
          <w:rFonts w:ascii="Times New Roman" w:hAnsi="Times New Roman"/>
          <w:sz w:val="24"/>
          <w:szCs w:val="24"/>
        </w:rPr>
        <w:t>ме отражено в соответствующих разделах рабочих программ учебных предметов. Остальные разделы программ учебных предметов формируются с уч</w:t>
      </w:r>
      <w:r w:rsidR="00A23AB5" w:rsidRPr="00615D9F">
        <w:rPr>
          <w:rFonts w:ascii="Times New Roman" w:hAnsi="Times New Roman"/>
          <w:sz w:val="24"/>
          <w:szCs w:val="24"/>
        </w:rPr>
        <w:t>е</w:t>
      </w:r>
      <w:r w:rsidRPr="00615D9F">
        <w:rPr>
          <w:rFonts w:ascii="Times New Roman" w:hAnsi="Times New Roman"/>
          <w:sz w:val="24"/>
          <w:szCs w:val="24"/>
        </w:rPr>
        <w:t xml:space="preserve">том региональных, национальных и этнокультурных особенностей, состава класса, а также выбранного комплекта учебников. </w:t>
      </w:r>
    </w:p>
    <w:p w:rsidR="001E5C7E" w:rsidRPr="00615D9F" w:rsidRDefault="003E159B"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П</w:t>
      </w:r>
      <w:r w:rsidR="001E5C7E" w:rsidRPr="00615D9F">
        <w:rPr>
          <w:rFonts w:ascii="Times New Roman" w:hAnsi="Times New Roman"/>
          <w:sz w:val="24"/>
          <w:szCs w:val="24"/>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615D9F">
        <w:rPr>
          <w:rFonts w:ascii="Times New Roman" w:hAnsi="Times New Roman"/>
          <w:sz w:val="24"/>
          <w:szCs w:val="24"/>
        </w:rPr>
        <w:t>ФГОС ООО</w:t>
      </w:r>
      <w:r w:rsidR="001E5C7E" w:rsidRPr="00615D9F">
        <w:rPr>
          <w:rFonts w:ascii="Times New Roman" w:hAnsi="Times New Roman"/>
          <w:sz w:val="24"/>
          <w:szCs w:val="24"/>
        </w:rPr>
        <w:t>.</w:t>
      </w:r>
    </w:p>
    <w:p w:rsidR="001E5C7E" w:rsidRPr="00615D9F" w:rsidRDefault="001E5C7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Программы </w:t>
      </w:r>
      <w:r w:rsidR="00323A58" w:rsidRPr="00615D9F">
        <w:rPr>
          <w:rFonts w:ascii="Times New Roman" w:hAnsi="Times New Roman"/>
          <w:sz w:val="24"/>
          <w:szCs w:val="24"/>
        </w:rPr>
        <w:t xml:space="preserve">разработаны </w:t>
      </w:r>
      <w:r w:rsidRPr="00615D9F">
        <w:rPr>
          <w:rFonts w:ascii="Times New Roman" w:hAnsi="Times New Roman"/>
          <w:sz w:val="24"/>
          <w:szCs w:val="24"/>
        </w:rPr>
        <w:t>с учетом актуальных задач воспитания, обучения и развития обучающихся</w:t>
      </w:r>
      <w:r w:rsidR="00323A58" w:rsidRPr="00615D9F">
        <w:rPr>
          <w:rFonts w:ascii="Times New Roman" w:hAnsi="Times New Roman"/>
          <w:sz w:val="24"/>
          <w:szCs w:val="24"/>
        </w:rPr>
        <w:t xml:space="preserve">, их возрастных и иных особенностей, а также </w:t>
      </w:r>
      <w:r w:rsidRPr="00615D9F">
        <w:rPr>
          <w:rFonts w:ascii="Times New Roman" w:hAnsi="Times New Roman"/>
          <w:sz w:val="24"/>
          <w:szCs w:val="24"/>
        </w:rPr>
        <w:t>условий, необходимых для развития их личностных и познавательных качеств.</w:t>
      </w:r>
    </w:p>
    <w:p w:rsidR="004E6316" w:rsidRPr="00615D9F" w:rsidRDefault="008E7CA7" w:rsidP="0048689D">
      <w:pPr>
        <w:spacing w:line="240" w:lineRule="auto"/>
        <w:ind w:firstLine="709"/>
        <w:jc w:val="both"/>
        <w:rPr>
          <w:rFonts w:ascii="Times New Roman" w:hAnsi="Times New Roman"/>
          <w:sz w:val="24"/>
          <w:szCs w:val="24"/>
        </w:rPr>
      </w:pPr>
      <w:r w:rsidRPr="00615D9F">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r w:rsidR="00DB57C9">
        <w:rPr>
          <w:rFonts w:ascii="Times New Roman" w:hAnsi="Times New Roman"/>
          <w:sz w:val="24"/>
          <w:szCs w:val="24"/>
        </w:rPr>
        <w:t xml:space="preserve"> </w:t>
      </w:r>
      <w:r w:rsidR="003E159B" w:rsidRPr="00615D9F">
        <w:rPr>
          <w:rFonts w:ascii="Times New Roman" w:hAnsi="Times New Roman"/>
          <w:sz w:val="24"/>
          <w:szCs w:val="24"/>
        </w:rPr>
        <w:t>П</w:t>
      </w:r>
      <w:r w:rsidR="001E5C7E" w:rsidRPr="00615D9F">
        <w:rPr>
          <w:rFonts w:ascii="Times New Roman" w:hAnsi="Times New Roman"/>
          <w:sz w:val="24"/>
          <w:szCs w:val="24"/>
        </w:rPr>
        <w:t xml:space="preserve">рограммы учебных предметов </w:t>
      </w:r>
      <w:r w:rsidR="004E6316" w:rsidRPr="00615D9F">
        <w:rPr>
          <w:rFonts w:ascii="Times New Roman" w:hAnsi="Times New Roman"/>
          <w:sz w:val="24"/>
          <w:szCs w:val="24"/>
        </w:rPr>
        <w:t>являются ориентиром для составления рабочих программ: определяет инвариантную (обязательную) и вар</w:t>
      </w:r>
      <w:r w:rsidR="003E159B" w:rsidRPr="00615D9F">
        <w:rPr>
          <w:rFonts w:ascii="Times New Roman" w:hAnsi="Times New Roman"/>
          <w:sz w:val="24"/>
          <w:szCs w:val="24"/>
        </w:rPr>
        <w:t xml:space="preserve">иативную части учебного курса. </w:t>
      </w:r>
      <w:r w:rsidR="004E6316" w:rsidRPr="00615D9F">
        <w:rPr>
          <w:rFonts w:ascii="Times New Roman" w:hAnsi="Times New Roman"/>
          <w:sz w:val="24"/>
          <w:szCs w:val="24"/>
        </w:rPr>
        <w:t xml:space="preserve"> </w:t>
      </w:r>
    </w:p>
    <w:p w:rsidR="00667803" w:rsidRPr="00615D9F" w:rsidRDefault="0066780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lastRenderedPageBreak/>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sidR="00A23AB5" w:rsidRPr="00615D9F">
        <w:rPr>
          <w:rFonts w:ascii="Times New Roman" w:hAnsi="Times New Roman"/>
          <w:sz w:val="24"/>
          <w:szCs w:val="24"/>
        </w:rPr>
        <w:t>е</w:t>
      </w:r>
      <w:r w:rsidRPr="00615D9F">
        <w:rPr>
          <w:rFonts w:ascii="Times New Roman" w:hAnsi="Times New Roman"/>
          <w:sz w:val="24"/>
          <w:szCs w:val="24"/>
        </w:rPr>
        <w:t>нные возможности для формирования универсальных учебных действий</w:t>
      </w:r>
      <w:r w:rsidR="008E7CA7" w:rsidRPr="00615D9F">
        <w:rPr>
          <w:rFonts w:ascii="Times New Roman" w:hAnsi="Times New Roman"/>
          <w:sz w:val="24"/>
          <w:szCs w:val="24"/>
        </w:rPr>
        <w:t xml:space="preserve"> и получения личностных результатов</w:t>
      </w:r>
      <w:r w:rsidRPr="00615D9F">
        <w:rPr>
          <w:rFonts w:ascii="Times New Roman" w:hAnsi="Times New Roman"/>
          <w:sz w:val="24"/>
          <w:szCs w:val="24"/>
        </w:rPr>
        <w:t>.</w:t>
      </w:r>
    </w:p>
    <w:p w:rsidR="008E7CA7" w:rsidRPr="00615D9F" w:rsidRDefault="008E7CA7" w:rsidP="0048689D">
      <w:pPr>
        <w:spacing w:line="240" w:lineRule="auto"/>
        <w:ind w:firstLine="709"/>
        <w:jc w:val="both"/>
        <w:rPr>
          <w:rFonts w:ascii="Times New Roman" w:hAnsi="Times New Roman"/>
          <w:b/>
          <w:sz w:val="24"/>
          <w:szCs w:val="24"/>
        </w:rPr>
      </w:pPr>
      <w:r w:rsidRPr="00615D9F">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615D9F">
        <w:rPr>
          <w:rFonts w:ascii="Times New Roman" w:hAnsi="Times New Roman"/>
          <w:sz w:val="24"/>
          <w:szCs w:val="24"/>
        </w:rPr>
        <w:t>ОВЗ</w:t>
      </w:r>
      <w:r w:rsidRPr="00615D9F">
        <w:rPr>
          <w:rFonts w:ascii="Times New Roman" w:hAnsi="Times New Roman"/>
          <w:sz w:val="24"/>
          <w:szCs w:val="24"/>
        </w:rPr>
        <w:t xml:space="preserve"> и инвалидами.</w:t>
      </w:r>
    </w:p>
    <w:p w:rsidR="00DB57C9" w:rsidRDefault="00140CF3" w:rsidP="0048689D">
      <w:pPr>
        <w:pStyle w:val="2"/>
        <w:spacing w:line="240" w:lineRule="auto"/>
        <w:ind w:firstLine="0"/>
        <w:rPr>
          <w:sz w:val="24"/>
          <w:szCs w:val="24"/>
        </w:rPr>
      </w:pPr>
      <w:bookmarkStart w:id="202" w:name="_Toc410653993"/>
      <w:bookmarkStart w:id="203" w:name="_Toc414553180"/>
      <w:r w:rsidRPr="00615D9F">
        <w:rPr>
          <w:sz w:val="24"/>
          <w:szCs w:val="24"/>
        </w:rPr>
        <w:t xml:space="preserve">2.2.2. Основное содержание </w:t>
      </w:r>
      <w:r w:rsidR="0048158A" w:rsidRPr="00615D9F">
        <w:rPr>
          <w:sz w:val="24"/>
          <w:szCs w:val="24"/>
        </w:rPr>
        <w:t xml:space="preserve">учебных предметов на </w:t>
      </w:r>
      <w:r w:rsidR="00F91F55" w:rsidRPr="00615D9F">
        <w:rPr>
          <w:sz w:val="24"/>
          <w:szCs w:val="24"/>
        </w:rPr>
        <w:t xml:space="preserve">уровне </w:t>
      </w:r>
      <w:r w:rsidR="0048158A" w:rsidRPr="00615D9F">
        <w:rPr>
          <w:sz w:val="24"/>
          <w:szCs w:val="24"/>
        </w:rPr>
        <w:t>основн</w:t>
      </w:r>
      <w:r w:rsidR="00731D9E" w:rsidRPr="00615D9F">
        <w:rPr>
          <w:sz w:val="24"/>
          <w:szCs w:val="24"/>
        </w:rPr>
        <w:t>о</w:t>
      </w:r>
      <w:r w:rsidR="0048158A" w:rsidRPr="00615D9F">
        <w:rPr>
          <w:sz w:val="24"/>
          <w:szCs w:val="24"/>
        </w:rPr>
        <w:t>го общего образования</w:t>
      </w:r>
      <w:bookmarkStart w:id="204" w:name="_Toc409691669"/>
      <w:bookmarkStart w:id="205" w:name="_Toc410653994"/>
      <w:bookmarkStart w:id="206" w:name="_Toc414553181"/>
      <w:bookmarkEnd w:id="202"/>
      <w:bookmarkEnd w:id="203"/>
    </w:p>
    <w:p w:rsidR="004313DA" w:rsidRDefault="004313DA" w:rsidP="0048689D">
      <w:pPr>
        <w:pStyle w:val="2"/>
        <w:spacing w:line="240" w:lineRule="auto"/>
        <w:ind w:firstLine="0"/>
        <w:rPr>
          <w:sz w:val="24"/>
          <w:szCs w:val="24"/>
        </w:rPr>
      </w:pPr>
    </w:p>
    <w:p w:rsidR="00B540EE" w:rsidRPr="00615D9F" w:rsidRDefault="0048158A" w:rsidP="0048689D">
      <w:pPr>
        <w:pStyle w:val="2"/>
        <w:spacing w:line="240" w:lineRule="auto"/>
        <w:ind w:firstLine="0"/>
        <w:rPr>
          <w:sz w:val="24"/>
          <w:szCs w:val="24"/>
        </w:rPr>
      </w:pPr>
      <w:r w:rsidRPr="00615D9F">
        <w:rPr>
          <w:sz w:val="24"/>
          <w:szCs w:val="24"/>
        </w:rPr>
        <w:t xml:space="preserve">2.2.2.1. </w:t>
      </w:r>
      <w:r w:rsidR="00B540EE" w:rsidRPr="00615D9F">
        <w:rPr>
          <w:sz w:val="24"/>
          <w:szCs w:val="24"/>
        </w:rPr>
        <w:t>Русский язык</w:t>
      </w:r>
      <w:bookmarkEnd w:id="204"/>
      <w:bookmarkEnd w:id="205"/>
      <w:bookmarkEnd w:id="206"/>
    </w:p>
    <w:p w:rsidR="006969DC" w:rsidRPr="00615D9F" w:rsidRDefault="006969DC"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615D9F" w:rsidRDefault="006969DC"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615D9F" w:rsidRDefault="006969DC"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615D9F" w:rsidRDefault="006969DC"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Главными задачами реализации Программы</w:t>
      </w:r>
      <w:r w:rsidR="00C8496F" w:rsidRPr="00615D9F">
        <w:rPr>
          <w:rFonts w:ascii="Times New Roman" w:hAnsi="Times New Roman"/>
          <w:sz w:val="24"/>
          <w:szCs w:val="24"/>
        </w:rPr>
        <w:t xml:space="preserve"> </w:t>
      </w:r>
      <w:r w:rsidRPr="00615D9F">
        <w:rPr>
          <w:rFonts w:ascii="Times New Roman" w:hAnsi="Times New Roman"/>
          <w:sz w:val="24"/>
          <w:szCs w:val="24"/>
        </w:rPr>
        <w:t>являются:</w:t>
      </w:r>
    </w:p>
    <w:p w:rsidR="008E7CA7" w:rsidRPr="00615D9F" w:rsidRDefault="008E7CA7" w:rsidP="00E233D0">
      <w:pPr>
        <w:pStyle w:val="a8"/>
        <w:numPr>
          <w:ilvl w:val="0"/>
          <w:numId w:val="174"/>
        </w:numPr>
        <w:ind w:left="0" w:firstLine="709"/>
        <w:jc w:val="both"/>
        <w:rPr>
          <w:rFonts w:ascii="Times New Roman" w:hAnsi="Times New Roman"/>
        </w:rPr>
      </w:pPr>
      <w:r w:rsidRPr="00615D9F">
        <w:rPr>
          <w:rFonts w:ascii="Times New Roman" w:hAnsi="Times New Roman"/>
        </w:rPr>
        <w:lastRenderedPageBreak/>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615D9F" w:rsidRDefault="008E7CA7" w:rsidP="00E233D0">
      <w:pPr>
        <w:pStyle w:val="a8"/>
        <w:numPr>
          <w:ilvl w:val="0"/>
          <w:numId w:val="174"/>
        </w:numPr>
        <w:ind w:left="0" w:firstLine="709"/>
        <w:jc w:val="both"/>
        <w:rPr>
          <w:rFonts w:ascii="Times New Roman" w:hAnsi="Times New Roman"/>
        </w:rPr>
      </w:pPr>
      <w:r w:rsidRPr="00615D9F">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615D9F" w:rsidRDefault="008E7CA7" w:rsidP="00E233D0">
      <w:pPr>
        <w:pStyle w:val="a8"/>
        <w:numPr>
          <w:ilvl w:val="0"/>
          <w:numId w:val="174"/>
        </w:numPr>
        <w:ind w:left="0" w:firstLine="709"/>
        <w:jc w:val="both"/>
        <w:rPr>
          <w:rFonts w:ascii="Times New Roman" w:hAnsi="Times New Roman"/>
        </w:rPr>
      </w:pPr>
      <w:r w:rsidRPr="00615D9F">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615D9F" w:rsidRDefault="008E7CA7" w:rsidP="00E233D0">
      <w:pPr>
        <w:pStyle w:val="a8"/>
        <w:numPr>
          <w:ilvl w:val="0"/>
          <w:numId w:val="174"/>
        </w:numPr>
        <w:ind w:left="0" w:firstLine="709"/>
        <w:jc w:val="both"/>
        <w:rPr>
          <w:rFonts w:ascii="Times New Roman" w:hAnsi="Times New Roman"/>
        </w:rPr>
      </w:pPr>
      <w:r w:rsidRPr="00615D9F">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615D9F" w:rsidRDefault="008E7CA7" w:rsidP="0048689D">
      <w:pPr>
        <w:pStyle w:val="a8"/>
        <w:ind w:left="709"/>
        <w:jc w:val="both"/>
        <w:rPr>
          <w:rFonts w:ascii="Times New Roman" w:hAnsi="Times New Roman"/>
        </w:rPr>
      </w:pPr>
      <w:r w:rsidRPr="00615D9F">
        <w:rPr>
          <w:rFonts w:ascii="Times New Roman" w:hAnsi="Times New Roman"/>
        </w:rPr>
        <w:t xml:space="preserve">В процессе изучения предмета «Русский язык» создаются условия </w:t>
      </w:r>
    </w:p>
    <w:p w:rsidR="008E7CA7" w:rsidRPr="00615D9F" w:rsidRDefault="008E7CA7" w:rsidP="00E233D0">
      <w:pPr>
        <w:pStyle w:val="a8"/>
        <w:numPr>
          <w:ilvl w:val="0"/>
          <w:numId w:val="174"/>
        </w:numPr>
        <w:ind w:left="0" w:firstLine="709"/>
        <w:jc w:val="both"/>
        <w:rPr>
          <w:rFonts w:ascii="Times New Roman" w:hAnsi="Times New Roman"/>
        </w:rPr>
      </w:pPr>
      <w:r w:rsidRPr="00615D9F">
        <w:rPr>
          <w:rFonts w:ascii="Times New Roman" w:hAnsi="Times New Roman"/>
        </w:rPr>
        <w:t>для развития личности, ее духовно-нравственного и эмоционального совершенствования;</w:t>
      </w:r>
    </w:p>
    <w:p w:rsidR="008E7CA7" w:rsidRPr="00615D9F" w:rsidRDefault="008E7CA7" w:rsidP="00E233D0">
      <w:pPr>
        <w:pStyle w:val="a8"/>
        <w:numPr>
          <w:ilvl w:val="0"/>
          <w:numId w:val="174"/>
        </w:numPr>
        <w:ind w:left="0" w:firstLine="709"/>
        <w:jc w:val="both"/>
        <w:rPr>
          <w:rFonts w:ascii="Times New Roman" w:hAnsi="Times New Roman"/>
        </w:rPr>
      </w:pPr>
      <w:r w:rsidRPr="00615D9F">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615D9F">
        <w:rPr>
          <w:rStyle w:val="Zag11"/>
          <w:rFonts w:ascii="Times New Roman" w:eastAsia="@Arial Unicode MS" w:hAnsi="Times New Roman"/>
        </w:rPr>
        <w:t>лиц, проявивших выдающиеся способности</w:t>
      </w:r>
      <w:r w:rsidRPr="00615D9F">
        <w:rPr>
          <w:rFonts w:ascii="Times New Roman" w:hAnsi="Times New Roman"/>
        </w:rPr>
        <w:t>;</w:t>
      </w:r>
    </w:p>
    <w:p w:rsidR="008E7CA7" w:rsidRPr="00615D9F" w:rsidRDefault="008E7CA7" w:rsidP="00E233D0">
      <w:pPr>
        <w:pStyle w:val="a8"/>
        <w:numPr>
          <w:ilvl w:val="0"/>
          <w:numId w:val="174"/>
        </w:numPr>
        <w:ind w:left="0" w:firstLine="709"/>
        <w:jc w:val="both"/>
        <w:rPr>
          <w:rFonts w:ascii="Times New Roman" w:hAnsi="Times New Roman"/>
        </w:rPr>
      </w:pPr>
      <w:r w:rsidRPr="00615D9F">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615D9F" w:rsidRDefault="008E7CA7" w:rsidP="00E233D0">
      <w:pPr>
        <w:pStyle w:val="a8"/>
        <w:numPr>
          <w:ilvl w:val="0"/>
          <w:numId w:val="174"/>
        </w:numPr>
        <w:ind w:left="0" w:firstLine="709"/>
        <w:jc w:val="both"/>
        <w:rPr>
          <w:rFonts w:ascii="Times New Roman" w:hAnsi="Times New Roman"/>
        </w:rPr>
      </w:pPr>
      <w:r w:rsidRPr="00615D9F">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615D9F" w:rsidRDefault="008E7CA7" w:rsidP="00E233D0">
      <w:pPr>
        <w:pStyle w:val="a8"/>
        <w:numPr>
          <w:ilvl w:val="0"/>
          <w:numId w:val="174"/>
        </w:numPr>
        <w:ind w:left="0" w:firstLine="709"/>
        <w:jc w:val="both"/>
        <w:rPr>
          <w:rFonts w:ascii="Times New Roman" w:hAnsi="Times New Roman"/>
        </w:rPr>
      </w:pPr>
      <w:r w:rsidRPr="00615D9F">
        <w:rPr>
          <w:rFonts w:ascii="Times New Roman" w:hAnsi="Times New Roman"/>
        </w:rPr>
        <w:t xml:space="preserve">для знакомства обучающихся с методами научного познания; </w:t>
      </w:r>
    </w:p>
    <w:p w:rsidR="008E7CA7" w:rsidRPr="00615D9F" w:rsidRDefault="008E7CA7" w:rsidP="00E233D0">
      <w:pPr>
        <w:pStyle w:val="a8"/>
        <w:numPr>
          <w:ilvl w:val="0"/>
          <w:numId w:val="174"/>
        </w:numPr>
        <w:ind w:left="0" w:firstLine="709"/>
        <w:jc w:val="both"/>
        <w:rPr>
          <w:rFonts w:ascii="Times New Roman" w:hAnsi="Times New Roman"/>
        </w:rPr>
      </w:pPr>
      <w:r w:rsidRPr="00615D9F">
        <w:rPr>
          <w:rFonts w:ascii="Times New Roman" w:hAnsi="Times New Roman"/>
        </w:rPr>
        <w:t>для формирования у обучающихся опыта самостоятельной образовательной, общественной, проектно-исследовательск</w:t>
      </w:r>
      <w:r w:rsidR="00C8496F" w:rsidRPr="00615D9F">
        <w:rPr>
          <w:rFonts w:ascii="Times New Roman" w:hAnsi="Times New Roman"/>
        </w:rPr>
        <w:t>о</w:t>
      </w:r>
      <w:r w:rsidRPr="00615D9F">
        <w:rPr>
          <w:rFonts w:ascii="Times New Roman" w:hAnsi="Times New Roman"/>
        </w:rPr>
        <w:t>й и художественной деятельности;</w:t>
      </w:r>
    </w:p>
    <w:p w:rsidR="008E7CA7" w:rsidRPr="00615D9F" w:rsidRDefault="008E7CA7" w:rsidP="00E233D0">
      <w:pPr>
        <w:pStyle w:val="a8"/>
        <w:numPr>
          <w:ilvl w:val="0"/>
          <w:numId w:val="174"/>
        </w:numPr>
        <w:ind w:left="0" w:firstLine="709"/>
        <w:jc w:val="both"/>
        <w:rPr>
          <w:rFonts w:ascii="Times New Roman" w:hAnsi="Times New Roman"/>
        </w:rPr>
      </w:pPr>
      <w:r w:rsidRPr="00615D9F">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615D9F" w:rsidRDefault="008E7CA7" w:rsidP="0048689D">
      <w:pPr>
        <w:pStyle w:val="2"/>
        <w:spacing w:line="240" w:lineRule="auto"/>
        <w:rPr>
          <w:sz w:val="24"/>
          <w:szCs w:val="24"/>
        </w:rPr>
      </w:pPr>
      <w:bookmarkStart w:id="207" w:name="_Toc287934280"/>
      <w:bookmarkStart w:id="208" w:name="_Toc414553182"/>
      <w:r w:rsidRPr="00615D9F">
        <w:rPr>
          <w:sz w:val="24"/>
          <w:szCs w:val="24"/>
        </w:rPr>
        <w:t>Речь. Речевая деятельность</w:t>
      </w:r>
      <w:bookmarkEnd w:id="207"/>
      <w:bookmarkEnd w:id="208"/>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615D9F">
        <w:rPr>
          <w:rFonts w:ascii="Times New Roman" w:hAnsi="Times New Roman"/>
          <w:i/>
          <w:sz w:val="24"/>
          <w:szCs w:val="24"/>
        </w:rPr>
        <w:t>тезисы,</w:t>
      </w:r>
      <w:r w:rsidR="00C8496F" w:rsidRPr="00615D9F">
        <w:rPr>
          <w:rFonts w:ascii="Times New Roman" w:hAnsi="Times New Roman"/>
          <w:i/>
          <w:sz w:val="24"/>
          <w:szCs w:val="24"/>
        </w:rPr>
        <w:t xml:space="preserve"> </w:t>
      </w:r>
      <w:r w:rsidRPr="00615D9F">
        <w:rPr>
          <w:rFonts w:ascii="Times New Roman" w:hAnsi="Times New Roman"/>
          <w:i/>
          <w:sz w:val="24"/>
          <w:szCs w:val="24"/>
        </w:rPr>
        <w:t xml:space="preserve">доклад, </w:t>
      </w:r>
      <w:r w:rsidRPr="00615D9F">
        <w:rPr>
          <w:rFonts w:ascii="Times New Roman" w:hAnsi="Times New Roman"/>
          <w:sz w:val="24"/>
          <w:szCs w:val="24"/>
        </w:rPr>
        <w:t xml:space="preserve">дискуссия, </w:t>
      </w:r>
      <w:r w:rsidRPr="00615D9F">
        <w:rPr>
          <w:rFonts w:ascii="Times New Roman" w:hAnsi="Times New Roman"/>
          <w:i/>
          <w:sz w:val="24"/>
          <w:szCs w:val="24"/>
        </w:rPr>
        <w:t>реферат, статья, рецензия</w:t>
      </w:r>
      <w:r w:rsidRPr="00615D9F">
        <w:rPr>
          <w:rFonts w:ascii="Times New Roman" w:hAnsi="Times New Roman"/>
          <w:sz w:val="24"/>
          <w:szCs w:val="24"/>
        </w:rPr>
        <w:t xml:space="preserve">); публицистического стиля и устной публичной речи (выступление, обсуждение, </w:t>
      </w:r>
      <w:r w:rsidRPr="00615D9F">
        <w:rPr>
          <w:rFonts w:ascii="Times New Roman" w:hAnsi="Times New Roman"/>
          <w:i/>
          <w:sz w:val="24"/>
          <w:szCs w:val="24"/>
        </w:rPr>
        <w:t>статья, интервью, очерк</w:t>
      </w:r>
      <w:r w:rsidRPr="00615D9F">
        <w:rPr>
          <w:rFonts w:ascii="Times New Roman" w:hAnsi="Times New Roman"/>
          <w:sz w:val="24"/>
          <w:szCs w:val="24"/>
        </w:rPr>
        <w:t xml:space="preserve">); официально-делового стиля (расписка, </w:t>
      </w:r>
      <w:r w:rsidRPr="00615D9F">
        <w:rPr>
          <w:rFonts w:ascii="Times New Roman" w:hAnsi="Times New Roman"/>
          <w:i/>
          <w:sz w:val="24"/>
          <w:szCs w:val="24"/>
        </w:rPr>
        <w:t>доверенность,</w:t>
      </w:r>
      <w:r w:rsidRPr="00615D9F">
        <w:rPr>
          <w:rFonts w:ascii="Times New Roman" w:hAnsi="Times New Roman"/>
          <w:sz w:val="24"/>
          <w:szCs w:val="24"/>
        </w:rPr>
        <w:t xml:space="preserve"> заявление, </w:t>
      </w:r>
      <w:r w:rsidRPr="00615D9F">
        <w:rPr>
          <w:rFonts w:ascii="Times New Roman" w:hAnsi="Times New Roman"/>
          <w:i/>
          <w:sz w:val="24"/>
          <w:szCs w:val="24"/>
        </w:rPr>
        <w:t>резюме</w:t>
      </w:r>
      <w:r w:rsidRPr="00615D9F">
        <w:rPr>
          <w:rFonts w:ascii="Times New Roman" w:hAnsi="Times New Roman"/>
          <w:sz w:val="24"/>
          <w:szCs w:val="24"/>
        </w:rPr>
        <w:t>).</w:t>
      </w:r>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615D9F">
        <w:rPr>
          <w:rFonts w:ascii="Times New Roman" w:hAnsi="Times New Roman"/>
          <w:i/>
          <w:sz w:val="24"/>
          <w:szCs w:val="24"/>
        </w:rPr>
        <w:t xml:space="preserve">избыточная </w:t>
      </w:r>
      <w:r w:rsidRPr="00615D9F">
        <w:rPr>
          <w:rFonts w:ascii="Times New Roman" w:hAnsi="Times New Roman"/>
          <w:sz w:val="24"/>
          <w:szCs w:val="24"/>
        </w:rPr>
        <w:t>информация. Функционально-смысловые типы текста (повествование, описание, рассуждение)</w:t>
      </w:r>
      <w:r w:rsidRPr="00615D9F">
        <w:rPr>
          <w:rFonts w:ascii="Times New Roman" w:hAnsi="Times New Roman"/>
          <w:i/>
          <w:sz w:val="24"/>
          <w:szCs w:val="24"/>
        </w:rPr>
        <w:t>.</w:t>
      </w:r>
      <w:r w:rsidR="00C8496F" w:rsidRPr="00615D9F">
        <w:rPr>
          <w:rFonts w:ascii="Times New Roman" w:hAnsi="Times New Roman"/>
          <w:i/>
          <w:sz w:val="24"/>
          <w:szCs w:val="24"/>
        </w:rPr>
        <w:t xml:space="preserve"> </w:t>
      </w:r>
      <w:r w:rsidRPr="00615D9F">
        <w:rPr>
          <w:rFonts w:ascii="Times New Roman" w:hAnsi="Times New Roman"/>
          <w:i/>
          <w:sz w:val="24"/>
          <w:szCs w:val="24"/>
        </w:rPr>
        <w:t xml:space="preserve">Тексты смешанного типа. </w:t>
      </w:r>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Специфика художественного текста.</w:t>
      </w:r>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Анализ текста. </w:t>
      </w:r>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Виды речевой деятельности (говорение, аудирование, письмо, чтение).</w:t>
      </w:r>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615D9F">
        <w:rPr>
          <w:rFonts w:ascii="Times New Roman" w:hAnsi="Times New Roman"/>
          <w:sz w:val="24"/>
          <w:szCs w:val="24"/>
        </w:rPr>
        <w:t> </w:t>
      </w:r>
      <w:r w:rsidRPr="00615D9F">
        <w:rPr>
          <w:rFonts w:ascii="Times New Roman" w:hAnsi="Times New Roman"/>
          <w:sz w:val="24"/>
          <w:szCs w:val="24"/>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Информационная переработка текста (план, конспект, аннотация).</w:t>
      </w:r>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Написание сочинений, писем, текстов иных жанров.</w:t>
      </w:r>
    </w:p>
    <w:p w:rsidR="008E7CA7" w:rsidRPr="00615D9F" w:rsidRDefault="008E7CA7" w:rsidP="0048689D">
      <w:pPr>
        <w:pStyle w:val="3"/>
        <w:spacing w:before="0" w:beforeAutospacing="0" w:after="0" w:afterAutospacing="0"/>
        <w:rPr>
          <w:b w:val="0"/>
          <w:sz w:val="24"/>
          <w:szCs w:val="24"/>
        </w:rPr>
      </w:pPr>
      <w:bookmarkStart w:id="209" w:name="_Toc287934281"/>
      <w:bookmarkStart w:id="210" w:name="_Toc414553183"/>
      <w:r w:rsidRPr="00615D9F">
        <w:rPr>
          <w:sz w:val="24"/>
          <w:szCs w:val="24"/>
        </w:rPr>
        <w:t>Культура речи</w:t>
      </w:r>
      <w:bookmarkEnd w:id="209"/>
      <w:bookmarkEnd w:id="210"/>
    </w:p>
    <w:p w:rsidR="008E7CA7" w:rsidRPr="00615D9F" w:rsidRDefault="008E7CA7"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lastRenderedPageBreak/>
        <w:t xml:space="preserve">Культура речи и ее основные аспекты: нормативный, коммуникативный, этический. </w:t>
      </w:r>
      <w:r w:rsidRPr="00615D9F">
        <w:rPr>
          <w:rFonts w:ascii="Times New Roman" w:hAnsi="Times New Roman"/>
          <w:i/>
          <w:sz w:val="24"/>
          <w:szCs w:val="24"/>
        </w:rPr>
        <w:t>Основные критерии культуры речи.</w:t>
      </w:r>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Оценивание правильности, коммуникативных качеств и эффективности речи.</w:t>
      </w:r>
    </w:p>
    <w:p w:rsidR="008E7CA7" w:rsidRPr="00615D9F" w:rsidRDefault="008E7CA7"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 xml:space="preserve">Речевой этикет. Овладение </w:t>
      </w:r>
      <w:r w:rsidR="00F8120C" w:rsidRPr="00615D9F">
        <w:rPr>
          <w:rFonts w:ascii="Times New Roman" w:hAnsi="Times New Roman"/>
          <w:sz w:val="24"/>
          <w:szCs w:val="24"/>
        </w:rPr>
        <w:t>лингвокультурными</w:t>
      </w:r>
      <w:r w:rsidRPr="00615D9F">
        <w:rPr>
          <w:rFonts w:ascii="Times New Roman" w:hAnsi="Times New Roman"/>
          <w:sz w:val="24"/>
          <w:szCs w:val="24"/>
        </w:rPr>
        <w:t xml:space="preserve"> нормами речевого поведения в различных ситуациях формального и неформального общения. </w:t>
      </w:r>
      <w:r w:rsidRPr="00615D9F">
        <w:rPr>
          <w:rFonts w:ascii="Times New Roman" w:hAnsi="Times New Roman"/>
          <w:i/>
          <w:sz w:val="24"/>
          <w:szCs w:val="24"/>
        </w:rPr>
        <w:t>Невербальные средства общения.</w:t>
      </w:r>
      <w:r w:rsidR="00C8496F" w:rsidRPr="00615D9F">
        <w:rPr>
          <w:rFonts w:ascii="Times New Roman" w:hAnsi="Times New Roman"/>
          <w:i/>
          <w:sz w:val="24"/>
          <w:szCs w:val="24"/>
        </w:rPr>
        <w:t xml:space="preserve"> </w:t>
      </w:r>
      <w:r w:rsidRPr="00615D9F">
        <w:rPr>
          <w:rFonts w:ascii="Times New Roman" w:hAnsi="Times New Roman"/>
          <w:i/>
          <w:sz w:val="24"/>
          <w:szCs w:val="24"/>
        </w:rPr>
        <w:t>Межкультурная коммуникация.</w:t>
      </w:r>
    </w:p>
    <w:p w:rsidR="008E7CA7" w:rsidRPr="00615D9F" w:rsidRDefault="008E7CA7" w:rsidP="0048689D">
      <w:pPr>
        <w:pStyle w:val="2"/>
        <w:spacing w:line="240" w:lineRule="auto"/>
        <w:rPr>
          <w:sz w:val="24"/>
          <w:szCs w:val="24"/>
        </w:rPr>
      </w:pPr>
      <w:bookmarkStart w:id="211" w:name="_Toc287934282"/>
      <w:bookmarkStart w:id="212" w:name="_Toc414553184"/>
      <w:r w:rsidRPr="00615D9F">
        <w:rPr>
          <w:sz w:val="24"/>
          <w:szCs w:val="24"/>
        </w:rPr>
        <w:t>Общие сведения о языке. Основные разделы науки о языке</w:t>
      </w:r>
      <w:bookmarkEnd w:id="211"/>
      <w:bookmarkEnd w:id="212"/>
    </w:p>
    <w:p w:rsidR="008E7CA7" w:rsidRPr="00615D9F" w:rsidRDefault="008E7CA7" w:rsidP="0048689D">
      <w:pPr>
        <w:pStyle w:val="3"/>
        <w:spacing w:before="0" w:beforeAutospacing="0" w:after="0" w:afterAutospacing="0"/>
        <w:ind w:firstLine="708"/>
        <w:rPr>
          <w:sz w:val="24"/>
          <w:szCs w:val="24"/>
        </w:rPr>
      </w:pPr>
      <w:bookmarkStart w:id="213" w:name="_Toc287934283"/>
      <w:bookmarkStart w:id="214" w:name="_Toc414553185"/>
      <w:r w:rsidRPr="00615D9F">
        <w:rPr>
          <w:sz w:val="24"/>
          <w:szCs w:val="24"/>
        </w:rPr>
        <w:t>Общие сведения о языке</w:t>
      </w:r>
      <w:bookmarkEnd w:id="213"/>
      <w:bookmarkEnd w:id="214"/>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Взаимосвязь языка и культуры. Отражение в языке культуры и истории народа</w:t>
      </w:r>
      <w:r w:rsidRPr="00615D9F">
        <w:rPr>
          <w:rFonts w:ascii="Times New Roman" w:hAnsi="Times New Roman"/>
          <w:i/>
          <w:sz w:val="24"/>
          <w:szCs w:val="24"/>
        </w:rPr>
        <w:t>. Взаимообогащение языков народов России.</w:t>
      </w:r>
      <w:r w:rsidRPr="00615D9F">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Основные лингвистические словари. Работа со словарной статьей.</w:t>
      </w:r>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i/>
          <w:sz w:val="24"/>
          <w:szCs w:val="24"/>
        </w:rPr>
        <w:t>Выдающиеся отечественные лингвисты.</w:t>
      </w:r>
    </w:p>
    <w:p w:rsidR="008E7CA7" w:rsidRPr="00615D9F" w:rsidRDefault="008E7CA7" w:rsidP="0048689D">
      <w:pPr>
        <w:pStyle w:val="3"/>
        <w:spacing w:before="0" w:beforeAutospacing="0" w:after="0" w:afterAutospacing="0"/>
        <w:ind w:firstLine="708"/>
        <w:rPr>
          <w:sz w:val="24"/>
          <w:szCs w:val="24"/>
        </w:rPr>
      </w:pPr>
      <w:bookmarkStart w:id="215" w:name="_Toc287934284"/>
      <w:bookmarkStart w:id="216" w:name="_Toc414553186"/>
      <w:r w:rsidRPr="00615D9F">
        <w:rPr>
          <w:sz w:val="24"/>
          <w:szCs w:val="24"/>
        </w:rPr>
        <w:t>Фонетика, орфоэпия и графика</w:t>
      </w:r>
      <w:bookmarkEnd w:id="215"/>
      <w:bookmarkEnd w:id="216"/>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Интонация, ее функции. Основные элементы интонации.</w:t>
      </w:r>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Связь фонетики с графикой и орфографией.</w:t>
      </w:r>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Применение знаний по фонетике в практике правописания.</w:t>
      </w:r>
    </w:p>
    <w:p w:rsidR="008E7CA7" w:rsidRPr="00615D9F" w:rsidRDefault="008E7CA7" w:rsidP="0048689D">
      <w:pPr>
        <w:pStyle w:val="3"/>
        <w:spacing w:before="0" w:beforeAutospacing="0" w:after="0" w:afterAutospacing="0"/>
        <w:ind w:firstLine="708"/>
        <w:rPr>
          <w:sz w:val="24"/>
          <w:szCs w:val="24"/>
        </w:rPr>
      </w:pPr>
      <w:bookmarkStart w:id="217" w:name="_Toc287934285"/>
      <w:bookmarkStart w:id="218" w:name="_Toc414553187"/>
      <w:r w:rsidRPr="00615D9F">
        <w:rPr>
          <w:sz w:val="24"/>
          <w:szCs w:val="24"/>
        </w:rPr>
        <w:t>Морфемика и словообразование</w:t>
      </w:r>
      <w:bookmarkEnd w:id="217"/>
      <w:bookmarkEnd w:id="218"/>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i/>
          <w:sz w:val="24"/>
          <w:szCs w:val="24"/>
        </w:rPr>
        <w:t>Словообразовательная цепочка. Словообразовательное гнездо.</w:t>
      </w:r>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Применение знаний по морфемике и словообразованию в практике правописания.</w:t>
      </w:r>
    </w:p>
    <w:p w:rsidR="008E7CA7" w:rsidRPr="00615D9F" w:rsidRDefault="008E7CA7" w:rsidP="0048689D">
      <w:pPr>
        <w:pStyle w:val="3"/>
        <w:spacing w:before="0" w:beforeAutospacing="0" w:after="0" w:afterAutospacing="0"/>
        <w:ind w:firstLine="708"/>
        <w:rPr>
          <w:sz w:val="24"/>
          <w:szCs w:val="24"/>
        </w:rPr>
      </w:pPr>
      <w:bookmarkStart w:id="219" w:name="_Toc287934286"/>
      <w:bookmarkStart w:id="220" w:name="_Toc414553188"/>
      <w:r w:rsidRPr="00615D9F">
        <w:rPr>
          <w:sz w:val="24"/>
          <w:szCs w:val="24"/>
        </w:rPr>
        <w:t>Лексикология и фразеология</w:t>
      </w:r>
      <w:bookmarkEnd w:id="219"/>
      <w:bookmarkEnd w:id="220"/>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lastRenderedPageBreak/>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615D9F" w:rsidRDefault="008E7CA7" w:rsidP="0048689D">
      <w:pPr>
        <w:spacing w:after="0" w:line="240" w:lineRule="auto"/>
        <w:ind w:firstLine="709"/>
        <w:jc w:val="both"/>
        <w:rPr>
          <w:rFonts w:ascii="Times New Roman" w:hAnsi="Times New Roman"/>
          <w:i/>
          <w:sz w:val="24"/>
          <w:szCs w:val="24"/>
        </w:rPr>
      </w:pPr>
      <w:r w:rsidRPr="00615D9F">
        <w:rPr>
          <w:rFonts w:ascii="Times New Roman" w:hAnsi="Times New Roman"/>
          <w:i/>
          <w:sz w:val="24"/>
          <w:szCs w:val="24"/>
        </w:rPr>
        <w:t xml:space="preserve">Понятие об этимологии. </w:t>
      </w:r>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615D9F" w:rsidRDefault="008E7CA7" w:rsidP="0048689D">
      <w:pPr>
        <w:pStyle w:val="3"/>
        <w:spacing w:before="0" w:beforeAutospacing="0" w:after="0" w:afterAutospacing="0"/>
        <w:ind w:firstLine="708"/>
        <w:rPr>
          <w:sz w:val="24"/>
          <w:szCs w:val="24"/>
        </w:rPr>
      </w:pPr>
      <w:bookmarkStart w:id="221" w:name="_Toc287934287"/>
      <w:bookmarkStart w:id="222" w:name="_Toc414553189"/>
      <w:r w:rsidRPr="00615D9F">
        <w:rPr>
          <w:sz w:val="24"/>
          <w:szCs w:val="24"/>
        </w:rPr>
        <w:t>Морфология</w:t>
      </w:r>
      <w:bookmarkEnd w:id="221"/>
      <w:bookmarkEnd w:id="222"/>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615D9F">
        <w:rPr>
          <w:rFonts w:ascii="Times New Roman" w:hAnsi="Times New Roman"/>
          <w:i/>
          <w:sz w:val="24"/>
          <w:szCs w:val="24"/>
        </w:rPr>
        <w:t xml:space="preserve">Различные точки зрения на место причастия и деепричастия в системе частей речи. </w:t>
      </w:r>
      <w:r w:rsidRPr="00615D9F">
        <w:rPr>
          <w:rFonts w:ascii="Times New Roman" w:hAnsi="Times New Roman"/>
          <w:sz w:val="24"/>
          <w:szCs w:val="24"/>
        </w:rPr>
        <w:t>Служебные части речи. Междометия и звукоподражательные слова.</w:t>
      </w:r>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Морфологический анализ слова.</w:t>
      </w:r>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Омонимия слов разных частей речи.</w:t>
      </w:r>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Применение знаний по морфологии в практике правописания.</w:t>
      </w:r>
    </w:p>
    <w:p w:rsidR="008E7CA7" w:rsidRPr="00615D9F" w:rsidRDefault="008E7CA7" w:rsidP="0048689D">
      <w:pPr>
        <w:pStyle w:val="3"/>
        <w:spacing w:before="0" w:beforeAutospacing="0" w:after="0" w:afterAutospacing="0"/>
        <w:ind w:firstLine="708"/>
        <w:rPr>
          <w:sz w:val="24"/>
          <w:szCs w:val="24"/>
        </w:rPr>
      </w:pPr>
      <w:bookmarkStart w:id="223" w:name="_Toc287934288"/>
      <w:bookmarkStart w:id="224" w:name="_Toc414553190"/>
      <w:r w:rsidRPr="00615D9F">
        <w:rPr>
          <w:sz w:val="24"/>
          <w:szCs w:val="24"/>
        </w:rPr>
        <w:t>Синтаксис</w:t>
      </w:r>
      <w:bookmarkEnd w:id="223"/>
      <w:bookmarkEnd w:id="224"/>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Способы передачи чужой речи.</w:t>
      </w:r>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Синтаксический анализ простого и сложного предложения.</w:t>
      </w:r>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Применение знаний по синтаксису в практике правописания.</w:t>
      </w:r>
    </w:p>
    <w:p w:rsidR="008E7CA7" w:rsidRPr="00615D9F" w:rsidRDefault="008E7CA7" w:rsidP="0048689D">
      <w:pPr>
        <w:pStyle w:val="3"/>
        <w:spacing w:before="0" w:beforeAutospacing="0" w:after="0" w:afterAutospacing="0"/>
        <w:ind w:firstLine="708"/>
        <w:rPr>
          <w:sz w:val="24"/>
          <w:szCs w:val="24"/>
        </w:rPr>
      </w:pPr>
      <w:bookmarkStart w:id="225" w:name="_Toc287934289"/>
      <w:bookmarkStart w:id="226" w:name="_Toc414553191"/>
      <w:r w:rsidRPr="00615D9F">
        <w:rPr>
          <w:sz w:val="24"/>
          <w:szCs w:val="24"/>
        </w:rPr>
        <w:t>Правописание: орфография и пунктуация</w:t>
      </w:r>
      <w:bookmarkEnd w:id="225"/>
      <w:bookmarkEnd w:id="226"/>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615D9F"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w:t>
      </w:r>
      <w:r w:rsidRPr="00615D9F">
        <w:rPr>
          <w:rFonts w:ascii="Times New Roman" w:hAnsi="Times New Roman"/>
          <w:sz w:val="24"/>
          <w:szCs w:val="24"/>
        </w:rPr>
        <w:lastRenderedPageBreak/>
        <w:t>и цитировании, в диалоге. Сочетание знаков препинания. Соблюдение основных пунктуационных норм.</w:t>
      </w:r>
    </w:p>
    <w:p w:rsidR="004F1EB8" w:rsidRDefault="008E7CA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Орфографический анализ слова и пунктуационный анализ предложения.</w:t>
      </w:r>
    </w:p>
    <w:p w:rsidR="004313DA" w:rsidRPr="007C128E" w:rsidRDefault="004313DA" w:rsidP="0048689D">
      <w:pPr>
        <w:spacing w:after="0" w:line="240" w:lineRule="auto"/>
        <w:ind w:firstLine="709"/>
        <w:jc w:val="both"/>
        <w:rPr>
          <w:rFonts w:ascii="Times New Roman" w:hAnsi="Times New Roman"/>
          <w:b/>
          <w:sz w:val="24"/>
          <w:szCs w:val="24"/>
        </w:rPr>
      </w:pPr>
    </w:p>
    <w:p w:rsidR="00504D87" w:rsidRPr="007C128E" w:rsidRDefault="00504D87" w:rsidP="00504D87">
      <w:pPr>
        <w:spacing w:after="0" w:line="240" w:lineRule="auto"/>
        <w:jc w:val="both"/>
        <w:rPr>
          <w:rFonts w:ascii="Times New Roman" w:hAnsi="Times New Roman"/>
          <w:b/>
          <w:sz w:val="24"/>
          <w:szCs w:val="24"/>
        </w:rPr>
      </w:pPr>
      <w:r w:rsidRPr="007C128E">
        <w:rPr>
          <w:rFonts w:ascii="Times New Roman" w:hAnsi="Times New Roman"/>
          <w:b/>
          <w:sz w:val="24"/>
          <w:szCs w:val="24"/>
        </w:rPr>
        <w:t xml:space="preserve">2.2.2.2. Родной язык </w:t>
      </w:r>
    </w:p>
    <w:p w:rsidR="00504D87" w:rsidRPr="00AD1BD9" w:rsidRDefault="00504D87" w:rsidP="00504D87">
      <w:pPr>
        <w:pStyle w:val="afff6"/>
      </w:pPr>
      <w:r w:rsidRPr="00AD1BD9">
        <w:t>Структура программы отражает основную направленность татарского языка на формирование и развитие коммуникативной, лингвистической и культуроведческой компетенций. В ней имеются три содержательные линии, обеспечивающие формирование указанных компетенций:</w:t>
      </w:r>
    </w:p>
    <w:p w:rsidR="00504D87" w:rsidRPr="00AD1BD9" w:rsidRDefault="00504D87" w:rsidP="00504D87">
      <w:pPr>
        <w:pStyle w:val="afff6"/>
      </w:pPr>
      <w:r w:rsidRPr="00AD1BD9">
        <w:t>содержание, направленное на формирование и развитие коммуникативной компетенции;</w:t>
      </w:r>
    </w:p>
    <w:p w:rsidR="00504D87" w:rsidRPr="00AD1BD9" w:rsidRDefault="00504D87" w:rsidP="00504D87">
      <w:pPr>
        <w:pStyle w:val="afff6"/>
      </w:pPr>
      <w:r w:rsidRPr="00AD1BD9">
        <w:t>содержание, направленное на формирование и развитие лингвистической компетенции;</w:t>
      </w:r>
    </w:p>
    <w:p w:rsidR="00504D87" w:rsidRPr="00AD1BD9" w:rsidRDefault="00504D87" w:rsidP="00504D87">
      <w:pPr>
        <w:pStyle w:val="afff6"/>
      </w:pPr>
      <w:r w:rsidRPr="00AD1BD9">
        <w:t>содержание, направленное на формирование и развитие культуроведческой  компетенции.</w:t>
      </w:r>
    </w:p>
    <w:p w:rsidR="00504D87" w:rsidRPr="00AD1BD9" w:rsidRDefault="00504D87" w:rsidP="00504D87">
      <w:pPr>
        <w:pStyle w:val="afff6"/>
      </w:pPr>
      <w:r w:rsidRPr="00AD1BD9">
        <w:t>Первая содержательная линия представлена в разделах «Речевое общение», «Речевая деятельность», «Функциональные разновидности языка», «Культура речи».</w:t>
      </w:r>
    </w:p>
    <w:p w:rsidR="00504D87" w:rsidRPr="00AD1BD9" w:rsidRDefault="00504D87" w:rsidP="00504D87">
      <w:pPr>
        <w:pStyle w:val="afff6"/>
      </w:pPr>
      <w:r w:rsidRPr="00AD1BD9">
        <w:t>Вторая содержательная линия включает разделы «Фонетика», «Орфоэпия», «Графика», «Морфемика и словообразование», «Лексикология и фразеология», «Морфология», «Синтаксис», «Орфография и пунктуация», «Стилистика».</w:t>
      </w:r>
    </w:p>
    <w:p w:rsidR="00504D87" w:rsidRPr="00AD1BD9" w:rsidRDefault="00504D87" w:rsidP="00504D87">
      <w:pPr>
        <w:pStyle w:val="afff6"/>
      </w:pPr>
      <w:r w:rsidRPr="00AD1BD9">
        <w:t>Третья содержательная линия представлена в разделе «Язык и культура», в котором изучаются отражение в языке культуры и истории татарского народа, его место и связь с другими народами, живущими в России;  нормы и особенности татарской разговорной речи; татарский речевой этикет.</w:t>
      </w:r>
    </w:p>
    <w:p w:rsidR="00504D87" w:rsidRPr="00AD1BD9" w:rsidRDefault="00504D87" w:rsidP="00504D87">
      <w:pPr>
        <w:pStyle w:val="afff6"/>
        <w:rPr>
          <w:b/>
        </w:rPr>
      </w:pPr>
      <w:r w:rsidRPr="00AD1BD9">
        <w:rPr>
          <w:b/>
        </w:rPr>
        <w:t>Содержание, обеспечивающее формирование и развитие коммуникативной компетенции</w:t>
      </w:r>
    </w:p>
    <w:p w:rsidR="00504D87" w:rsidRPr="00AD1BD9" w:rsidRDefault="00504D87" w:rsidP="00504D87">
      <w:pPr>
        <w:pStyle w:val="afff6"/>
        <w:ind w:firstLine="0"/>
        <w:rPr>
          <w:b/>
        </w:rPr>
      </w:pPr>
      <w:r w:rsidRPr="00AD1BD9">
        <w:rPr>
          <w:b/>
        </w:rPr>
        <w:t>Речевое общение.</w:t>
      </w:r>
    </w:p>
    <w:p w:rsidR="00504D87" w:rsidRPr="00AD1BD9" w:rsidRDefault="00504D87" w:rsidP="00504D87">
      <w:pPr>
        <w:pStyle w:val="afff6"/>
      </w:pPr>
      <w:r w:rsidRPr="00AD1BD9">
        <w:t>Разновидности речевого общения: неопосредованное и опосредованное, устное и письменное, диалогическое и монологическое и их особенности.</w:t>
      </w:r>
    </w:p>
    <w:p w:rsidR="00504D87" w:rsidRPr="00AD1BD9" w:rsidRDefault="00504D87" w:rsidP="00504D87">
      <w:pPr>
        <w:pStyle w:val="afff6"/>
      </w:pPr>
      <w:r w:rsidRPr="00AD1BD9">
        <w:t>Сферы речевого общения: бытовая, социально-культурная, научная, официально-деловая.</w:t>
      </w:r>
    </w:p>
    <w:p w:rsidR="00504D87" w:rsidRPr="00AD1BD9" w:rsidRDefault="00504D87" w:rsidP="00504D87">
      <w:pPr>
        <w:pStyle w:val="afff6"/>
      </w:pPr>
      <w:r w:rsidRPr="00AD1BD9">
        <w:t>Ситуация речевого общения и ее компоненты: участники и обстоятельства, речевого общения;  личное и неличное, официальное и неофициальное, подготовленное и спонтанное общение. Овладение нормами речевого поведения  в типичных учебных ситуациях и во внеклассной работе.</w:t>
      </w:r>
    </w:p>
    <w:p w:rsidR="00504D87" w:rsidRPr="00AD1BD9" w:rsidRDefault="00504D87" w:rsidP="00504D87">
      <w:pPr>
        <w:pStyle w:val="afff6"/>
      </w:pPr>
      <w:r w:rsidRPr="00AD1BD9">
        <w:t>Условия речевого общения. Успешность речевого общения как достижение прогнозируемого результата.</w:t>
      </w:r>
    </w:p>
    <w:p w:rsidR="00504D87" w:rsidRPr="00AD1BD9" w:rsidRDefault="00504D87" w:rsidP="00504D87">
      <w:pPr>
        <w:pStyle w:val="afff6"/>
      </w:pPr>
      <w:r w:rsidRPr="00AD1BD9">
        <w:rPr>
          <w:b/>
        </w:rPr>
        <w:t>Речевая деятельность</w:t>
      </w:r>
      <w:r w:rsidRPr="00AD1BD9">
        <w:t>.</w:t>
      </w:r>
    </w:p>
    <w:p w:rsidR="00504D87" w:rsidRPr="00AD1BD9" w:rsidRDefault="00504D87" w:rsidP="00504D87">
      <w:pPr>
        <w:pStyle w:val="afff6"/>
      </w:pPr>
      <w:r w:rsidRPr="00AD1BD9">
        <w:t>Речь как деятельность. Виды речевой деятельности и их особенности.</w:t>
      </w:r>
    </w:p>
    <w:p w:rsidR="00504D87" w:rsidRPr="00AD1BD9" w:rsidRDefault="00504D87" w:rsidP="00504D87">
      <w:pPr>
        <w:pStyle w:val="afff6"/>
      </w:pPr>
      <w:r w:rsidRPr="00AD1BD9">
        <w:rPr>
          <w:b/>
        </w:rPr>
        <w:t>Чтение:</w:t>
      </w:r>
      <w:r w:rsidRPr="00AD1BD9">
        <w:t xml:space="preserve"> культура работы с книгой и другими источниками информации, включая СМИ и ресурсы Интернет, приемы работы с ними. Овладение различными видами чтения. </w:t>
      </w:r>
    </w:p>
    <w:p w:rsidR="00504D87" w:rsidRPr="00AD1BD9" w:rsidRDefault="00504D87" w:rsidP="00504D87">
      <w:pPr>
        <w:pStyle w:val="afff6"/>
      </w:pPr>
      <w:r w:rsidRPr="00AD1BD9">
        <w:rPr>
          <w:b/>
        </w:rPr>
        <w:t>Аудирование:</w:t>
      </w:r>
      <w:r w:rsidRPr="00AD1BD9">
        <w:t xml:space="preserve"> понимание коммуникативных целей говорящего, понимание на слух различных текстов, установление смысловых частей текста и определение их связей.</w:t>
      </w:r>
    </w:p>
    <w:p w:rsidR="00504D87" w:rsidRPr="00AD1BD9" w:rsidRDefault="00504D87" w:rsidP="00504D87">
      <w:pPr>
        <w:pStyle w:val="afff6"/>
        <w:rPr>
          <w:b/>
        </w:rPr>
      </w:pPr>
      <w:r w:rsidRPr="00AD1BD9">
        <w:rPr>
          <w:b/>
        </w:rPr>
        <w:t xml:space="preserve">Говорение. </w:t>
      </w:r>
    </w:p>
    <w:p w:rsidR="00504D87" w:rsidRPr="00AD1BD9" w:rsidRDefault="00504D87" w:rsidP="00504D87">
      <w:pPr>
        <w:pStyle w:val="afff6"/>
      </w:pPr>
      <w:r w:rsidRPr="00AD1BD9">
        <w:t>Продуцирование устных монологических высказываний на различные темы. Участие в диалогах.</w:t>
      </w:r>
    </w:p>
    <w:p w:rsidR="00504D87" w:rsidRPr="00AD1BD9" w:rsidRDefault="00504D87" w:rsidP="00504D87">
      <w:pPr>
        <w:pStyle w:val="afff6"/>
      </w:pPr>
      <w:r w:rsidRPr="00AD1BD9">
        <w:rPr>
          <w:b/>
        </w:rPr>
        <w:t xml:space="preserve">Письмо. </w:t>
      </w:r>
    </w:p>
    <w:p w:rsidR="00504D87" w:rsidRPr="00AD1BD9" w:rsidRDefault="00504D87" w:rsidP="00504D87">
      <w:pPr>
        <w:pStyle w:val="afff6"/>
      </w:pPr>
      <w:r w:rsidRPr="00AD1BD9">
        <w:t>Умение передавать содержание прослушанного или прочитанного текста в письменной форме. Создание собственных письменных высказываний  на различные темы. Написание сочинений, отзывов и рецензий.</w:t>
      </w:r>
    </w:p>
    <w:p w:rsidR="00504D87" w:rsidRPr="00AD1BD9" w:rsidRDefault="00504D87" w:rsidP="00504D87">
      <w:pPr>
        <w:pStyle w:val="afff6"/>
      </w:pPr>
      <w:r w:rsidRPr="00AD1BD9">
        <w:rPr>
          <w:b/>
        </w:rPr>
        <w:t xml:space="preserve">Текст </w:t>
      </w:r>
      <w:r w:rsidRPr="00AD1BD9">
        <w:t>как продукт речевой деятельности. Его смысловая и композиционная целостность.  Тема, основная мысль текста. Различные функциональные типы речи: описание, повествование, рассуждение. Анализ текста  (его темы, основной мысли, принадлежности определенному стилю).</w:t>
      </w:r>
    </w:p>
    <w:p w:rsidR="00504D87" w:rsidRPr="00AD1BD9" w:rsidRDefault="00504D87" w:rsidP="00504D87">
      <w:pPr>
        <w:pStyle w:val="afff6"/>
      </w:pPr>
      <w:r w:rsidRPr="00AD1BD9">
        <w:rPr>
          <w:b/>
        </w:rPr>
        <w:t xml:space="preserve">Функциональные разновидности языка: </w:t>
      </w:r>
      <w:r w:rsidRPr="00AD1BD9">
        <w:t>разговорный язык, функциональные стили и их жанры.</w:t>
      </w:r>
    </w:p>
    <w:p w:rsidR="00504D87" w:rsidRPr="00AD1BD9" w:rsidRDefault="00504D87" w:rsidP="00504D87">
      <w:pPr>
        <w:pStyle w:val="afff6"/>
        <w:rPr>
          <w:b/>
        </w:rPr>
      </w:pPr>
      <w:r w:rsidRPr="00AD1BD9">
        <w:rPr>
          <w:b/>
        </w:rPr>
        <w:t xml:space="preserve">Культура речи. </w:t>
      </w:r>
    </w:p>
    <w:p w:rsidR="00504D87" w:rsidRPr="00AD1BD9" w:rsidRDefault="00504D87" w:rsidP="00504D87">
      <w:pPr>
        <w:pStyle w:val="afff6"/>
      </w:pPr>
      <w:r w:rsidRPr="00AD1BD9">
        <w:t>Понятие о культуре речи, основные ее составляющие.</w:t>
      </w:r>
    </w:p>
    <w:p w:rsidR="00504D87" w:rsidRPr="00AD1BD9" w:rsidRDefault="00504D87" w:rsidP="00504D87">
      <w:pPr>
        <w:pStyle w:val="afff6"/>
        <w:rPr>
          <w:b/>
        </w:rPr>
      </w:pPr>
      <w:r w:rsidRPr="00AD1BD9">
        <w:rPr>
          <w:b/>
        </w:rPr>
        <w:t xml:space="preserve">Содержание, обеспечивающее формирование и развитие </w:t>
      </w:r>
    </w:p>
    <w:p w:rsidR="00504D87" w:rsidRPr="00AD1BD9" w:rsidRDefault="00504D87" w:rsidP="00504D87">
      <w:pPr>
        <w:pStyle w:val="afff6"/>
        <w:rPr>
          <w:b/>
        </w:rPr>
      </w:pPr>
      <w:r w:rsidRPr="00AD1BD9">
        <w:rPr>
          <w:b/>
        </w:rPr>
        <w:t xml:space="preserve">лингвистической (языковедческой) компетенции </w:t>
      </w:r>
    </w:p>
    <w:p w:rsidR="00504D87" w:rsidRPr="00AD1BD9" w:rsidRDefault="00504D87" w:rsidP="00504D87">
      <w:pPr>
        <w:pStyle w:val="afff6"/>
        <w:ind w:firstLine="0"/>
        <w:rPr>
          <w:b/>
        </w:rPr>
      </w:pPr>
      <w:r w:rsidRPr="00AD1BD9">
        <w:rPr>
          <w:b/>
        </w:rPr>
        <w:lastRenderedPageBreak/>
        <w:t>Фонетика. Орфоэпия.</w:t>
      </w:r>
    </w:p>
    <w:p w:rsidR="00504D87" w:rsidRPr="00AD1BD9" w:rsidRDefault="00504D87" w:rsidP="00504D87">
      <w:pPr>
        <w:pStyle w:val="afff6"/>
      </w:pPr>
      <w:r w:rsidRPr="00AD1BD9">
        <w:t>Фонетика как раздел науки о языке. Гласные и согласные звуки. Слог. Ударение.</w:t>
      </w:r>
    </w:p>
    <w:p w:rsidR="00504D87" w:rsidRPr="00AD1BD9" w:rsidRDefault="00504D87" w:rsidP="00504D87">
      <w:pPr>
        <w:pStyle w:val="afff6"/>
      </w:pPr>
      <w:r w:rsidRPr="00AD1BD9">
        <w:t>Орфоэпия как раздел науки о языке. Допустимые варианты произношения и ударения. Фонетический анализ слов.</w:t>
      </w:r>
    </w:p>
    <w:p w:rsidR="00504D87" w:rsidRPr="00AD1BD9" w:rsidRDefault="00504D87" w:rsidP="00504D87">
      <w:pPr>
        <w:pStyle w:val="afff6"/>
      </w:pPr>
      <w:r w:rsidRPr="00AD1BD9">
        <w:t>Оценка собственной и чужой речи с точки зрения орфоэпических норм. Орфоэпические словари и их использование в повседневной жизни.</w:t>
      </w:r>
    </w:p>
    <w:p w:rsidR="00504D87" w:rsidRPr="00AD1BD9" w:rsidRDefault="00504D87" w:rsidP="00504D87">
      <w:pPr>
        <w:pStyle w:val="afff6"/>
        <w:rPr>
          <w:b/>
        </w:rPr>
      </w:pPr>
      <w:r w:rsidRPr="00AD1BD9">
        <w:rPr>
          <w:b/>
        </w:rPr>
        <w:t>Графика.</w:t>
      </w:r>
    </w:p>
    <w:p w:rsidR="00504D87" w:rsidRPr="00AD1BD9" w:rsidRDefault="00504D87" w:rsidP="00504D87">
      <w:pPr>
        <w:pStyle w:val="afff6"/>
      </w:pPr>
      <w:r w:rsidRPr="00AD1BD9">
        <w:t>Графика как раздел науки о языке. Звуки и буквы.</w:t>
      </w:r>
    </w:p>
    <w:p w:rsidR="00504D87" w:rsidRPr="00AD1BD9" w:rsidRDefault="00504D87" w:rsidP="00504D87">
      <w:pPr>
        <w:pStyle w:val="afff6"/>
      </w:pPr>
      <w:r w:rsidRPr="00AD1BD9">
        <w:t>Соотношение звука и буквы. Знание алфавита.</w:t>
      </w:r>
    </w:p>
    <w:p w:rsidR="00504D87" w:rsidRPr="00AD1BD9" w:rsidRDefault="00504D87" w:rsidP="00504D87">
      <w:pPr>
        <w:pStyle w:val="afff6"/>
        <w:rPr>
          <w:b/>
        </w:rPr>
      </w:pPr>
      <w:r w:rsidRPr="00AD1BD9">
        <w:rPr>
          <w:b/>
        </w:rPr>
        <w:t>Морфемика и словообразование.</w:t>
      </w:r>
    </w:p>
    <w:p w:rsidR="00504D87" w:rsidRPr="00AD1BD9" w:rsidRDefault="00504D87" w:rsidP="00504D87">
      <w:pPr>
        <w:pStyle w:val="afff6"/>
      </w:pPr>
      <w:r w:rsidRPr="00AD1BD9">
        <w:t>Морфемика и словообразование как разделы науки о языке. Корень слова. Однокоренные слова. Особенности словообразования  различных частей речи. Основные способы образования слов: образование слов с помощью морфем; сложение как способ словообразования; переход слова из одной части речи в другую как один из способов образования слов и т.д.</w:t>
      </w:r>
    </w:p>
    <w:p w:rsidR="00504D87" w:rsidRPr="00AD1BD9" w:rsidRDefault="00504D87" w:rsidP="00504D87">
      <w:pPr>
        <w:pStyle w:val="afff6"/>
      </w:pPr>
      <w:r w:rsidRPr="00AD1BD9">
        <w:t>Усвоение морфемы как минимальной значимой единицы языка, ее значение в образовании новых слов и форм.</w:t>
      </w:r>
    </w:p>
    <w:p w:rsidR="00504D87" w:rsidRPr="00AD1BD9" w:rsidRDefault="00504D87" w:rsidP="00504D87">
      <w:pPr>
        <w:pStyle w:val="afff6"/>
      </w:pPr>
      <w:r w:rsidRPr="00AD1BD9">
        <w:t>Определение способов образования слов.</w:t>
      </w:r>
    </w:p>
    <w:p w:rsidR="00504D87" w:rsidRPr="00AD1BD9" w:rsidRDefault="00504D87" w:rsidP="00504D87">
      <w:pPr>
        <w:pStyle w:val="afff6"/>
      </w:pPr>
      <w:r w:rsidRPr="00AD1BD9">
        <w:t>Использование различных словарей (словообразовательных, этимологических).</w:t>
      </w:r>
    </w:p>
    <w:p w:rsidR="00504D87" w:rsidRPr="00AD1BD9" w:rsidRDefault="00504D87" w:rsidP="00504D87">
      <w:pPr>
        <w:pStyle w:val="afff6"/>
        <w:rPr>
          <w:b/>
        </w:rPr>
      </w:pPr>
      <w:r w:rsidRPr="00AD1BD9">
        <w:rPr>
          <w:b/>
        </w:rPr>
        <w:t>Лексикология и фразеология.</w:t>
      </w:r>
    </w:p>
    <w:p w:rsidR="00504D87" w:rsidRPr="00AD1BD9" w:rsidRDefault="00504D87" w:rsidP="00504D87">
      <w:pPr>
        <w:pStyle w:val="afff6"/>
      </w:pPr>
      <w:r w:rsidRPr="00AD1BD9">
        <w:t xml:space="preserve">Лексикология как раздел науки о языке. Слово – основная единица языка. Лексическое значение слова. Однозначные и многозначные слова. </w:t>
      </w:r>
    </w:p>
    <w:p w:rsidR="00504D87" w:rsidRPr="00AD1BD9" w:rsidRDefault="00504D87" w:rsidP="00504D87">
      <w:pPr>
        <w:pStyle w:val="afff6"/>
      </w:pPr>
      <w:r w:rsidRPr="00AD1BD9">
        <w:t>Прямое и переносное значения слова.</w:t>
      </w:r>
    </w:p>
    <w:p w:rsidR="00504D87" w:rsidRPr="00AD1BD9" w:rsidRDefault="00504D87" w:rsidP="00504D87">
      <w:pPr>
        <w:pStyle w:val="afff6"/>
      </w:pPr>
      <w:r w:rsidRPr="00AD1BD9">
        <w:t>Толковый словарь татарского языка.</w:t>
      </w:r>
    </w:p>
    <w:p w:rsidR="00504D87" w:rsidRPr="00AD1BD9" w:rsidRDefault="00504D87" w:rsidP="00504D87">
      <w:pPr>
        <w:pStyle w:val="afff6"/>
      </w:pPr>
      <w:r w:rsidRPr="00AD1BD9">
        <w:t>Синонимы, антонимы и омонимы родного языка. Словари синонимов  и антонимов.</w:t>
      </w:r>
    </w:p>
    <w:p w:rsidR="00504D87" w:rsidRPr="00AD1BD9" w:rsidRDefault="00504D87" w:rsidP="00504D87">
      <w:pPr>
        <w:pStyle w:val="afff6"/>
      </w:pPr>
      <w:r w:rsidRPr="00AD1BD9">
        <w:t>Исконно татарские и заимствованные слова.</w:t>
      </w:r>
    </w:p>
    <w:p w:rsidR="00504D87" w:rsidRPr="00AD1BD9" w:rsidRDefault="00504D87" w:rsidP="00504D87">
      <w:pPr>
        <w:pStyle w:val="afff6"/>
      </w:pPr>
      <w:r w:rsidRPr="00AD1BD9">
        <w:t>Общеупотребительная лексика и лексика ограниченного употребления. Диалектизмы, профессионализмы, жаргонизмы, сленг.</w:t>
      </w:r>
    </w:p>
    <w:p w:rsidR="00504D87" w:rsidRPr="00AD1BD9" w:rsidRDefault="00504D87" w:rsidP="00504D87">
      <w:pPr>
        <w:pStyle w:val="afff6"/>
      </w:pPr>
      <w:r w:rsidRPr="00AD1BD9">
        <w:t>Активная и пассивная лексика. Устаревшие слова и неологизмы. Неологизмы.</w:t>
      </w:r>
    </w:p>
    <w:p w:rsidR="00504D87" w:rsidRPr="00AD1BD9" w:rsidRDefault="00504D87" w:rsidP="00504D87">
      <w:pPr>
        <w:pStyle w:val="afff6"/>
      </w:pPr>
      <w:r w:rsidRPr="00AD1BD9">
        <w:t>Фразеология как раздел науки о языке. Фразеологизмы. Словарь фразеологизмов.</w:t>
      </w:r>
    </w:p>
    <w:p w:rsidR="00504D87" w:rsidRPr="00AD1BD9" w:rsidRDefault="00504D87" w:rsidP="00504D87">
      <w:pPr>
        <w:pStyle w:val="afff6"/>
      </w:pPr>
      <w:r w:rsidRPr="00AD1BD9">
        <w:t>Употребление слова в точном соответствии с его лексическим значением.</w:t>
      </w:r>
    </w:p>
    <w:p w:rsidR="00504D87" w:rsidRPr="00AD1BD9" w:rsidRDefault="00504D87" w:rsidP="00504D87">
      <w:pPr>
        <w:pStyle w:val="afff6"/>
      </w:pPr>
      <w:r w:rsidRPr="00AD1BD9">
        <w:t>Лексический анализ слова.</w:t>
      </w:r>
    </w:p>
    <w:p w:rsidR="00504D87" w:rsidRPr="00AD1BD9" w:rsidRDefault="00504D87" w:rsidP="00504D87">
      <w:pPr>
        <w:pStyle w:val="afff6"/>
      </w:pPr>
      <w:r w:rsidRPr="00AD1BD9">
        <w:t>Использование различных словарей.</w:t>
      </w:r>
    </w:p>
    <w:p w:rsidR="00504D87" w:rsidRPr="00AD1BD9" w:rsidRDefault="00504D87" w:rsidP="00504D87">
      <w:pPr>
        <w:pStyle w:val="afff6"/>
        <w:rPr>
          <w:b/>
        </w:rPr>
      </w:pPr>
      <w:r w:rsidRPr="00AD1BD9">
        <w:rPr>
          <w:b/>
        </w:rPr>
        <w:t>Морфология.</w:t>
      </w:r>
    </w:p>
    <w:p w:rsidR="00504D87" w:rsidRPr="00AD1BD9" w:rsidRDefault="00504D87" w:rsidP="00504D87">
      <w:pPr>
        <w:pStyle w:val="afff6"/>
      </w:pPr>
      <w:r w:rsidRPr="00AD1BD9">
        <w:t xml:space="preserve">Морфология как раздел науки о языке. </w:t>
      </w:r>
    </w:p>
    <w:p w:rsidR="00504D87" w:rsidRPr="00AD1BD9" w:rsidRDefault="00504D87" w:rsidP="00504D87">
      <w:pPr>
        <w:pStyle w:val="afff6"/>
      </w:pPr>
      <w:r w:rsidRPr="00AD1BD9">
        <w:t xml:space="preserve">Система частей речи в татарском языке. Принципы выделения частей речи. </w:t>
      </w:r>
    </w:p>
    <w:p w:rsidR="00504D87" w:rsidRPr="00AD1BD9" w:rsidRDefault="00504D87" w:rsidP="00504D87">
      <w:pPr>
        <w:pStyle w:val="afff6"/>
      </w:pPr>
      <w:r w:rsidRPr="00AD1BD9">
        <w:t>Самостоятельные части речи: имя существительное, имя прилагательное, наречие, имя числительное, местоимение, глагол, звукоподражательные слова.</w:t>
      </w:r>
    </w:p>
    <w:p w:rsidR="00504D87" w:rsidRPr="00AD1BD9" w:rsidRDefault="00504D87" w:rsidP="00504D87">
      <w:pPr>
        <w:pStyle w:val="afff6"/>
        <w:rPr>
          <w:color w:val="C00000"/>
        </w:rPr>
      </w:pPr>
      <w:r w:rsidRPr="00AD1BD9">
        <w:t>Предикативные слова.</w:t>
      </w:r>
    </w:p>
    <w:p w:rsidR="00504D87" w:rsidRPr="00AD1BD9" w:rsidRDefault="00504D87" w:rsidP="00504D87">
      <w:pPr>
        <w:pStyle w:val="afff6"/>
      </w:pPr>
      <w:r w:rsidRPr="00AD1BD9">
        <w:t>Модальные части речи: частицы, междометия, модальные слова.</w:t>
      </w:r>
    </w:p>
    <w:p w:rsidR="00504D87" w:rsidRPr="00AD1BD9" w:rsidRDefault="00504D87" w:rsidP="00504D87">
      <w:pPr>
        <w:pStyle w:val="afff6"/>
      </w:pPr>
      <w:r w:rsidRPr="00AD1BD9">
        <w:t>Служебные части речи: предлоги и союзы.</w:t>
      </w:r>
    </w:p>
    <w:p w:rsidR="00504D87" w:rsidRPr="00AD1BD9" w:rsidRDefault="00504D87" w:rsidP="00504D87">
      <w:pPr>
        <w:pStyle w:val="afff6"/>
      </w:pPr>
      <w:r w:rsidRPr="00AD1BD9">
        <w:t>Определение принадлежности слова к определенной части речи по его лексико-грамматическому значению, морфологическим и синтаксическим признакам. Морфологический анализ частей речи.</w:t>
      </w:r>
    </w:p>
    <w:p w:rsidR="00504D87" w:rsidRPr="00AD1BD9" w:rsidRDefault="00504D87" w:rsidP="00504D87">
      <w:pPr>
        <w:pStyle w:val="afff6"/>
        <w:rPr>
          <w:b/>
        </w:rPr>
      </w:pPr>
      <w:r w:rsidRPr="00AD1BD9">
        <w:rPr>
          <w:b/>
        </w:rPr>
        <w:t>Синтаксис.</w:t>
      </w:r>
    </w:p>
    <w:p w:rsidR="00504D87" w:rsidRPr="00AD1BD9" w:rsidRDefault="00504D87" w:rsidP="00504D87">
      <w:pPr>
        <w:pStyle w:val="afff6"/>
      </w:pPr>
      <w:r w:rsidRPr="00AD1BD9">
        <w:t>Синтаксис как раздел науки о языке. Словосочетание и предложение как единицы синтаксиса.</w:t>
      </w:r>
    </w:p>
    <w:p w:rsidR="00504D87" w:rsidRPr="00AD1BD9" w:rsidRDefault="00504D87" w:rsidP="00504D87">
      <w:pPr>
        <w:pStyle w:val="afff6"/>
      </w:pPr>
      <w:r w:rsidRPr="00AD1BD9">
        <w:t>Основные виды словосочетаний, типы связи главного и зависимого слова в словосочетании.</w:t>
      </w:r>
    </w:p>
    <w:p w:rsidR="00504D87" w:rsidRPr="00AD1BD9" w:rsidRDefault="00504D87" w:rsidP="00504D87">
      <w:pPr>
        <w:pStyle w:val="afff6"/>
      </w:pPr>
      <w:r w:rsidRPr="00AD1BD9">
        <w:t>Виды предложений по цели высказывания.</w:t>
      </w:r>
    </w:p>
    <w:p w:rsidR="00504D87" w:rsidRPr="00AD1BD9" w:rsidRDefault="00504D87" w:rsidP="00504D87">
      <w:pPr>
        <w:pStyle w:val="afff6"/>
      </w:pPr>
      <w:r w:rsidRPr="00AD1BD9">
        <w:t>Главные и второстепенные члены предложения, способы их выражения. Однородные члены предложения. Предложения с обособленными членами.</w:t>
      </w:r>
    </w:p>
    <w:p w:rsidR="00504D87" w:rsidRPr="00AD1BD9" w:rsidRDefault="00504D87" w:rsidP="00504D87">
      <w:pPr>
        <w:pStyle w:val="afff6"/>
      </w:pPr>
      <w:r w:rsidRPr="00AD1BD9">
        <w:t>Виды простого предложения: односоставные и двусоставные предложения, распространенные и нераспространенные, полные и неполные, утвердительные и отрицательные предложения.</w:t>
      </w:r>
    </w:p>
    <w:p w:rsidR="00504D87" w:rsidRPr="00AD1BD9" w:rsidRDefault="00504D87" w:rsidP="00504D87">
      <w:pPr>
        <w:pStyle w:val="afff6"/>
      </w:pPr>
      <w:r w:rsidRPr="00AD1BD9">
        <w:t>Виды сложных предложений: сложносочиненные и сложноподчиненные предложения.</w:t>
      </w:r>
    </w:p>
    <w:p w:rsidR="00504D87" w:rsidRPr="00AD1BD9" w:rsidRDefault="00504D87" w:rsidP="00504D87">
      <w:pPr>
        <w:pStyle w:val="afff6"/>
      </w:pPr>
      <w:r w:rsidRPr="00AD1BD9">
        <w:t>Союзные и бессоюзные сложносочиненные предложения. Сложноподчиненные предложения с несколькими придаточными.</w:t>
      </w:r>
    </w:p>
    <w:p w:rsidR="00504D87" w:rsidRPr="00AD1BD9" w:rsidRDefault="00504D87" w:rsidP="00504D87">
      <w:pPr>
        <w:pStyle w:val="afff6"/>
      </w:pPr>
      <w:r w:rsidRPr="00AD1BD9">
        <w:lastRenderedPageBreak/>
        <w:t>Виды сложноподчиненных предложений по структуре и значению.</w:t>
      </w:r>
    </w:p>
    <w:p w:rsidR="00504D87" w:rsidRPr="00AD1BD9" w:rsidRDefault="00504D87" w:rsidP="00504D87">
      <w:pPr>
        <w:pStyle w:val="afff6"/>
      </w:pPr>
      <w:r w:rsidRPr="00AD1BD9">
        <w:t>Прямая и косвенная речь.</w:t>
      </w:r>
    </w:p>
    <w:p w:rsidR="00504D87" w:rsidRPr="00AD1BD9" w:rsidRDefault="00504D87" w:rsidP="00504D87">
      <w:pPr>
        <w:pStyle w:val="afff6"/>
      </w:pPr>
      <w:r w:rsidRPr="00AD1BD9">
        <w:t xml:space="preserve">Синтаксический анализ различным словосочетаниям и предложениям, правильное использование их в речи.  Использование синтаксической синонимии для усиления выразительности речи.   </w:t>
      </w:r>
    </w:p>
    <w:p w:rsidR="00504D87" w:rsidRPr="00AD1BD9" w:rsidRDefault="00504D87" w:rsidP="00504D87">
      <w:pPr>
        <w:pStyle w:val="afff6"/>
        <w:rPr>
          <w:b/>
        </w:rPr>
      </w:pPr>
      <w:r w:rsidRPr="00AD1BD9">
        <w:rPr>
          <w:b/>
        </w:rPr>
        <w:t>Орфография и пунктуация.</w:t>
      </w:r>
    </w:p>
    <w:p w:rsidR="00504D87" w:rsidRPr="00AD1BD9" w:rsidRDefault="00504D87" w:rsidP="00504D87">
      <w:pPr>
        <w:pStyle w:val="afff6"/>
      </w:pPr>
      <w:r w:rsidRPr="00AD1BD9">
        <w:t>Орфография как система правил правописания.</w:t>
      </w:r>
    </w:p>
    <w:p w:rsidR="00504D87" w:rsidRPr="00AD1BD9" w:rsidRDefault="00504D87" w:rsidP="00504D87">
      <w:pPr>
        <w:pStyle w:val="afff6"/>
      </w:pPr>
      <w:r w:rsidRPr="00AD1BD9">
        <w:t>Правописание гласных и согласных, употребление ъ и ь.</w:t>
      </w:r>
    </w:p>
    <w:p w:rsidR="00504D87" w:rsidRPr="00AD1BD9" w:rsidRDefault="00504D87" w:rsidP="00504D87">
      <w:pPr>
        <w:pStyle w:val="afff6"/>
      </w:pPr>
      <w:r w:rsidRPr="00AD1BD9">
        <w:t>Слитное, дефисное и раздельное написание слов.</w:t>
      </w:r>
    </w:p>
    <w:p w:rsidR="00504D87" w:rsidRPr="00AD1BD9" w:rsidRDefault="00504D87" w:rsidP="00504D87">
      <w:pPr>
        <w:pStyle w:val="afff6"/>
      </w:pPr>
      <w:r w:rsidRPr="00AD1BD9">
        <w:t>Употребление строчной и прописной букв.</w:t>
      </w:r>
    </w:p>
    <w:p w:rsidR="00504D87" w:rsidRPr="00AD1BD9" w:rsidRDefault="00504D87" w:rsidP="00504D87">
      <w:pPr>
        <w:pStyle w:val="afff6"/>
      </w:pPr>
      <w:r w:rsidRPr="00AD1BD9">
        <w:t>Правила переноса.</w:t>
      </w:r>
    </w:p>
    <w:p w:rsidR="00504D87" w:rsidRPr="00AD1BD9" w:rsidRDefault="00504D87" w:rsidP="00504D87">
      <w:pPr>
        <w:pStyle w:val="afff6"/>
      </w:pPr>
      <w:r w:rsidRPr="00AD1BD9">
        <w:t>Использование орфографических словарей.</w:t>
      </w:r>
    </w:p>
    <w:p w:rsidR="00504D87" w:rsidRPr="00AD1BD9" w:rsidRDefault="00504D87" w:rsidP="00504D87">
      <w:pPr>
        <w:pStyle w:val="afff6"/>
      </w:pPr>
      <w:r w:rsidRPr="00AD1BD9">
        <w:t>Пунктуация как система правил правописания.</w:t>
      </w:r>
    </w:p>
    <w:p w:rsidR="00504D87" w:rsidRPr="00AD1BD9" w:rsidRDefault="00504D87" w:rsidP="00504D87">
      <w:pPr>
        <w:pStyle w:val="afff6"/>
      </w:pPr>
      <w:r w:rsidRPr="00AD1BD9">
        <w:t xml:space="preserve">Знаки препинания, их функции. </w:t>
      </w:r>
    </w:p>
    <w:p w:rsidR="00504D87" w:rsidRPr="00AD1BD9" w:rsidRDefault="00504D87" w:rsidP="00504D87">
      <w:pPr>
        <w:pStyle w:val="afff6"/>
      </w:pPr>
      <w:r w:rsidRPr="00AD1BD9">
        <w:t>Знаки препинания в простых и сложных предложениях.</w:t>
      </w:r>
    </w:p>
    <w:p w:rsidR="00504D87" w:rsidRPr="00AD1BD9" w:rsidRDefault="00504D87" w:rsidP="00504D87">
      <w:pPr>
        <w:pStyle w:val="afff6"/>
      </w:pPr>
      <w:r w:rsidRPr="00AD1BD9">
        <w:t>Знаки препинания в предложениях с прямой речью, диалогах и при цитатах.</w:t>
      </w:r>
    </w:p>
    <w:p w:rsidR="00504D87" w:rsidRPr="00AD1BD9" w:rsidRDefault="00504D87" w:rsidP="00504D87">
      <w:pPr>
        <w:pStyle w:val="afff6"/>
      </w:pPr>
      <w:r w:rsidRPr="00AD1BD9">
        <w:t>Развитие на уроках родного языка орфографических и пунктуационных способностей учащихся. Осознание их важности при устной и письменной речи.</w:t>
      </w:r>
    </w:p>
    <w:p w:rsidR="00504D87" w:rsidRPr="00AD1BD9" w:rsidRDefault="00504D87" w:rsidP="00504D87">
      <w:pPr>
        <w:pStyle w:val="afff6"/>
      </w:pPr>
      <w:r w:rsidRPr="00AD1BD9">
        <w:t xml:space="preserve">Употребление орфографических словарей и другой справочной литературы  при развитии орфографических и пунктуационных способностей учащихся. </w:t>
      </w:r>
    </w:p>
    <w:p w:rsidR="00504D87" w:rsidRPr="00AD1BD9" w:rsidRDefault="00504D87" w:rsidP="00504D87">
      <w:pPr>
        <w:pStyle w:val="afff6"/>
        <w:rPr>
          <w:b/>
        </w:rPr>
      </w:pPr>
      <w:r w:rsidRPr="00AD1BD9">
        <w:rPr>
          <w:b/>
        </w:rPr>
        <w:t>Стилистика.</w:t>
      </w:r>
    </w:p>
    <w:p w:rsidR="00504D87" w:rsidRPr="00AD1BD9" w:rsidRDefault="00504D87" w:rsidP="00504D87">
      <w:pPr>
        <w:pStyle w:val="afff6"/>
      </w:pPr>
      <w:r w:rsidRPr="00AD1BD9">
        <w:t>Стили речи (научный, официально-деловой, разговорный, художественный, публицистический) и их особенности.</w:t>
      </w:r>
    </w:p>
    <w:p w:rsidR="00504D87" w:rsidRPr="00AD1BD9" w:rsidRDefault="00504D87" w:rsidP="00504D87">
      <w:pPr>
        <w:pStyle w:val="afff6"/>
      </w:pPr>
      <w:r w:rsidRPr="00AD1BD9">
        <w:t>Умение выступать перед аудиторией: выбор темы, определение цели и задач; учет круга интересов слушателей при выборе выразительных средств.</w:t>
      </w:r>
    </w:p>
    <w:p w:rsidR="00504D87" w:rsidRPr="00AD1BD9" w:rsidRDefault="00504D87" w:rsidP="00504D87">
      <w:pPr>
        <w:pStyle w:val="afff6"/>
      </w:pPr>
      <w:r w:rsidRPr="00AD1BD9">
        <w:t>Особенности устной и письменной речи.</w:t>
      </w:r>
    </w:p>
    <w:p w:rsidR="00504D87" w:rsidRPr="00AD1BD9" w:rsidRDefault="00504D87" w:rsidP="00504D87">
      <w:pPr>
        <w:pStyle w:val="afff6"/>
      </w:pPr>
      <w:r w:rsidRPr="00AD1BD9">
        <w:t>Работа с текстами разных жанров и стилей.</w:t>
      </w:r>
    </w:p>
    <w:p w:rsidR="00504D87" w:rsidRPr="00AD1BD9" w:rsidRDefault="00504D87" w:rsidP="00504D87">
      <w:pPr>
        <w:pStyle w:val="afff6"/>
      </w:pPr>
      <w:r w:rsidRPr="00AD1BD9">
        <w:t>Перевод текстов с татарского языка на русский.</w:t>
      </w:r>
    </w:p>
    <w:p w:rsidR="00504D87" w:rsidRPr="00AD1BD9" w:rsidRDefault="00504D87" w:rsidP="00504D87">
      <w:pPr>
        <w:pStyle w:val="afff6"/>
        <w:rPr>
          <w:b/>
        </w:rPr>
      </w:pPr>
      <w:r w:rsidRPr="00AD1BD9">
        <w:rPr>
          <w:b/>
        </w:rPr>
        <w:t>Содержание, обеспечивающее формирование и развитие культуроведческой</w:t>
      </w:r>
      <w:r w:rsidRPr="00AD1BD9">
        <w:t xml:space="preserve"> </w:t>
      </w:r>
      <w:r w:rsidRPr="00AD1BD9">
        <w:rPr>
          <w:b/>
        </w:rPr>
        <w:t xml:space="preserve">компетенции </w:t>
      </w:r>
    </w:p>
    <w:p w:rsidR="00504D87" w:rsidRPr="00AD1BD9" w:rsidRDefault="00504D87" w:rsidP="00504D87">
      <w:pPr>
        <w:pStyle w:val="afff6"/>
        <w:ind w:firstLine="0"/>
      </w:pPr>
      <w:r w:rsidRPr="00AD1BD9">
        <w:t>Язык и культура. Отражение в языке культуры и истории татарского народа, его место и связь с другими народами, живущими в России.</w:t>
      </w:r>
    </w:p>
    <w:p w:rsidR="00504D87" w:rsidRPr="00AD1BD9" w:rsidRDefault="00504D87" w:rsidP="00504D87">
      <w:pPr>
        <w:pStyle w:val="afff6"/>
      </w:pPr>
      <w:r w:rsidRPr="00AD1BD9">
        <w:t>Нормы и особенности татарской разговорной речи.</w:t>
      </w:r>
    </w:p>
    <w:p w:rsidR="00504D87" w:rsidRPr="00AD1BD9" w:rsidRDefault="00504D87" w:rsidP="00504D87">
      <w:pPr>
        <w:pStyle w:val="afff6"/>
      </w:pPr>
      <w:r w:rsidRPr="00AD1BD9">
        <w:t>Татарский речевой этикет.</w:t>
      </w:r>
    </w:p>
    <w:p w:rsidR="00504D87" w:rsidRPr="00AD1BD9" w:rsidRDefault="00504D87" w:rsidP="00504D87">
      <w:pPr>
        <w:pStyle w:val="afff6"/>
      </w:pPr>
      <w:r w:rsidRPr="00AD1BD9">
        <w:t>Выявление национально-культурных единиц родного языка в произведениях фольклора, в художественной литературе и исторических текстах, объяснение  их значений посредством  лингвистических словарей.</w:t>
      </w:r>
    </w:p>
    <w:p w:rsidR="00504D87" w:rsidRPr="00AD1BD9" w:rsidRDefault="00504D87" w:rsidP="00504D87">
      <w:pPr>
        <w:pStyle w:val="afff6"/>
      </w:pPr>
      <w:r w:rsidRPr="00AD1BD9">
        <w:t xml:space="preserve">Использование норм татарской разговорной речи в повседневной жизни: в учебе и во внеклассной работе. </w:t>
      </w:r>
    </w:p>
    <w:p w:rsidR="00504D87" w:rsidRPr="00615D9F" w:rsidRDefault="00504D87" w:rsidP="0048689D">
      <w:pPr>
        <w:spacing w:after="0" w:line="240" w:lineRule="auto"/>
        <w:ind w:firstLine="709"/>
        <w:jc w:val="both"/>
        <w:rPr>
          <w:rFonts w:ascii="Times New Roman" w:hAnsi="Times New Roman"/>
          <w:b/>
          <w:sz w:val="24"/>
          <w:szCs w:val="24"/>
        </w:rPr>
      </w:pPr>
    </w:p>
    <w:p w:rsidR="00B540EE" w:rsidRDefault="00504D87" w:rsidP="0048689D">
      <w:pPr>
        <w:pStyle w:val="3"/>
        <w:spacing w:before="0" w:beforeAutospacing="0" w:after="0" w:afterAutospacing="0"/>
        <w:rPr>
          <w:sz w:val="24"/>
          <w:szCs w:val="24"/>
        </w:rPr>
      </w:pPr>
      <w:bookmarkStart w:id="227" w:name="_Toc409691670"/>
      <w:bookmarkStart w:id="228" w:name="_Toc410653995"/>
      <w:bookmarkStart w:id="229" w:name="_Toc414553192"/>
      <w:r>
        <w:rPr>
          <w:sz w:val="24"/>
          <w:szCs w:val="24"/>
        </w:rPr>
        <w:t>2.2.2.3</w:t>
      </w:r>
      <w:r w:rsidR="0048158A" w:rsidRPr="00615D9F">
        <w:rPr>
          <w:sz w:val="24"/>
          <w:szCs w:val="24"/>
        </w:rPr>
        <w:t xml:space="preserve">. </w:t>
      </w:r>
      <w:r w:rsidR="00B540EE" w:rsidRPr="00615D9F">
        <w:rPr>
          <w:sz w:val="24"/>
          <w:szCs w:val="24"/>
        </w:rPr>
        <w:t>Литература</w:t>
      </w:r>
      <w:bookmarkEnd w:id="227"/>
      <w:bookmarkEnd w:id="228"/>
      <w:bookmarkEnd w:id="229"/>
    </w:p>
    <w:p w:rsidR="00B540EE" w:rsidRPr="00615D9F" w:rsidRDefault="00B540EE"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Цели и задачи литературного образования</w:t>
      </w:r>
    </w:p>
    <w:p w:rsidR="006E6575" w:rsidRPr="00615D9F" w:rsidRDefault="006E657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Литература – учебный предмет, освоение содержания которого направлено:</w:t>
      </w:r>
    </w:p>
    <w:p w:rsidR="006E6575" w:rsidRPr="00615D9F" w:rsidRDefault="006E6575" w:rsidP="00E233D0">
      <w:pPr>
        <w:numPr>
          <w:ilvl w:val="0"/>
          <w:numId w:val="178"/>
        </w:numPr>
        <w:tabs>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615D9F" w:rsidRDefault="006E6575" w:rsidP="00E233D0">
      <w:pPr>
        <w:numPr>
          <w:ilvl w:val="0"/>
          <w:numId w:val="178"/>
        </w:numPr>
        <w:tabs>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615D9F" w:rsidRDefault="006E6575" w:rsidP="00E233D0">
      <w:pPr>
        <w:numPr>
          <w:ilvl w:val="0"/>
          <w:numId w:val="178"/>
        </w:numPr>
        <w:tabs>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615D9F" w:rsidRDefault="006E6575" w:rsidP="00E233D0">
      <w:pPr>
        <w:numPr>
          <w:ilvl w:val="0"/>
          <w:numId w:val="178"/>
        </w:numPr>
        <w:tabs>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615D9F" w:rsidRDefault="006E6575" w:rsidP="00E233D0">
      <w:pPr>
        <w:numPr>
          <w:ilvl w:val="0"/>
          <w:numId w:val="178"/>
        </w:numPr>
        <w:tabs>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на формирование потребности и способности выражения себя в слове.</w:t>
      </w:r>
    </w:p>
    <w:p w:rsidR="006E6575" w:rsidRPr="00615D9F" w:rsidRDefault="006E657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В цели предмета </w:t>
      </w:r>
      <w:r w:rsidR="00C8496F" w:rsidRPr="00615D9F">
        <w:rPr>
          <w:rFonts w:ascii="Times New Roman" w:hAnsi="Times New Roman"/>
          <w:sz w:val="24"/>
          <w:szCs w:val="24"/>
        </w:rPr>
        <w:t>«Л</w:t>
      </w:r>
      <w:r w:rsidRPr="00615D9F">
        <w:rPr>
          <w:rFonts w:ascii="Times New Roman" w:hAnsi="Times New Roman"/>
          <w:sz w:val="24"/>
          <w:szCs w:val="24"/>
        </w:rPr>
        <w:t>итература</w:t>
      </w:r>
      <w:r w:rsidR="00C8496F" w:rsidRPr="00615D9F">
        <w:rPr>
          <w:rFonts w:ascii="Times New Roman" w:hAnsi="Times New Roman"/>
          <w:sz w:val="24"/>
          <w:szCs w:val="24"/>
        </w:rPr>
        <w:t>»</w:t>
      </w:r>
      <w:r w:rsidRPr="00615D9F">
        <w:rPr>
          <w:rFonts w:ascii="Times New Roman" w:hAnsi="Times New Roman"/>
          <w:sz w:val="24"/>
          <w:szCs w:val="24"/>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615D9F" w:rsidRDefault="006E6575" w:rsidP="0048689D">
      <w:pPr>
        <w:pStyle w:val="34"/>
        <w:spacing w:after="0" w:line="240" w:lineRule="auto"/>
        <w:ind w:left="0" w:firstLine="709"/>
        <w:jc w:val="both"/>
        <w:rPr>
          <w:rFonts w:ascii="Times New Roman" w:hAnsi="Times New Roman"/>
          <w:sz w:val="24"/>
          <w:szCs w:val="24"/>
        </w:rPr>
      </w:pPr>
      <w:r w:rsidRPr="00615D9F">
        <w:rPr>
          <w:rFonts w:ascii="Times New Roman" w:hAnsi="Times New Roman"/>
          <w:sz w:val="24"/>
          <w:szCs w:val="24"/>
        </w:rPr>
        <w:lastRenderedPageBreak/>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615D9F" w:rsidRDefault="006E6575" w:rsidP="0048689D">
      <w:pPr>
        <w:pStyle w:val="34"/>
        <w:spacing w:after="0" w:line="240" w:lineRule="auto"/>
        <w:ind w:left="0" w:firstLine="709"/>
        <w:jc w:val="both"/>
        <w:rPr>
          <w:rFonts w:ascii="Times New Roman" w:hAnsi="Times New Roman"/>
          <w:sz w:val="24"/>
          <w:szCs w:val="24"/>
        </w:rPr>
      </w:pPr>
      <w:r w:rsidRPr="00615D9F">
        <w:rPr>
          <w:rFonts w:ascii="Times New Roman" w:hAnsi="Times New Roman"/>
          <w:b/>
          <w:sz w:val="24"/>
          <w:szCs w:val="24"/>
        </w:rPr>
        <w:t>Стратегическая</w:t>
      </w:r>
      <w:r w:rsidR="00C8496F" w:rsidRPr="00615D9F">
        <w:rPr>
          <w:rFonts w:ascii="Times New Roman" w:hAnsi="Times New Roman"/>
          <w:b/>
          <w:sz w:val="24"/>
          <w:szCs w:val="24"/>
        </w:rPr>
        <w:t xml:space="preserve"> </w:t>
      </w:r>
      <w:r w:rsidRPr="00615D9F">
        <w:rPr>
          <w:rFonts w:ascii="Times New Roman" w:hAnsi="Times New Roman"/>
          <w:b/>
          <w:bCs/>
          <w:sz w:val="24"/>
          <w:szCs w:val="24"/>
        </w:rPr>
        <w:t>цель</w:t>
      </w:r>
      <w:r w:rsidR="00C8496F" w:rsidRPr="00615D9F">
        <w:rPr>
          <w:rFonts w:ascii="Times New Roman" w:hAnsi="Times New Roman"/>
          <w:b/>
          <w:bCs/>
          <w:sz w:val="24"/>
          <w:szCs w:val="24"/>
        </w:rPr>
        <w:t xml:space="preserve"> </w:t>
      </w:r>
      <w:r w:rsidRPr="00615D9F">
        <w:rPr>
          <w:rFonts w:ascii="Times New Roman" w:hAnsi="Times New Roman"/>
          <w:b/>
          <w:sz w:val="24"/>
          <w:szCs w:val="24"/>
        </w:rPr>
        <w:t>изучения</w:t>
      </w:r>
      <w:r w:rsidR="00C8496F" w:rsidRPr="00615D9F">
        <w:rPr>
          <w:rFonts w:ascii="Times New Roman" w:hAnsi="Times New Roman"/>
          <w:b/>
          <w:sz w:val="24"/>
          <w:szCs w:val="24"/>
        </w:rPr>
        <w:t xml:space="preserve"> </w:t>
      </w:r>
      <w:r w:rsidRPr="00615D9F">
        <w:rPr>
          <w:rFonts w:ascii="Times New Roman" w:hAnsi="Times New Roman"/>
          <w:b/>
          <w:sz w:val="24"/>
          <w:szCs w:val="24"/>
        </w:rPr>
        <w:t>литературы</w:t>
      </w:r>
      <w:r w:rsidRPr="00615D9F">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615D9F" w:rsidRDefault="006E6575" w:rsidP="0048689D">
      <w:pPr>
        <w:pStyle w:val="34"/>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615D9F" w:rsidRDefault="006E6575" w:rsidP="0048689D">
      <w:pPr>
        <w:spacing w:after="0" w:line="240" w:lineRule="auto"/>
        <w:ind w:firstLine="709"/>
        <w:jc w:val="both"/>
        <w:rPr>
          <w:rFonts w:ascii="Times New Roman" w:hAnsi="Times New Roman"/>
          <w:bCs/>
          <w:sz w:val="24"/>
          <w:szCs w:val="24"/>
        </w:rPr>
      </w:pPr>
      <w:r w:rsidRPr="00615D9F">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615D9F">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615D9F">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615D9F" w:rsidRDefault="007332F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Изучение литературы в школе решает следующие образовательные </w:t>
      </w:r>
      <w:r w:rsidRPr="00615D9F">
        <w:rPr>
          <w:rFonts w:ascii="Times New Roman" w:hAnsi="Times New Roman"/>
          <w:b/>
          <w:bCs/>
          <w:sz w:val="24"/>
          <w:szCs w:val="24"/>
        </w:rPr>
        <w:t>задачи</w:t>
      </w:r>
      <w:r w:rsidRPr="00615D9F">
        <w:rPr>
          <w:rFonts w:ascii="Times New Roman" w:hAnsi="Times New Roman"/>
          <w:sz w:val="24"/>
          <w:szCs w:val="24"/>
        </w:rPr>
        <w:t>:</w:t>
      </w:r>
    </w:p>
    <w:p w:rsidR="007332F5" w:rsidRPr="00615D9F" w:rsidRDefault="007332F5" w:rsidP="0048689D">
      <w:pPr>
        <w:pStyle w:val="a8"/>
        <w:numPr>
          <w:ilvl w:val="0"/>
          <w:numId w:val="19"/>
        </w:numPr>
        <w:ind w:left="0" w:firstLine="709"/>
        <w:jc w:val="both"/>
        <w:rPr>
          <w:rFonts w:ascii="Times New Roman" w:hAnsi="Times New Roman"/>
          <w:i/>
        </w:rPr>
      </w:pPr>
      <w:r w:rsidRPr="00615D9F">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615D9F" w:rsidRDefault="007332F5" w:rsidP="0048689D">
      <w:pPr>
        <w:pStyle w:val="a8"/>
        <w:numPr>
          <w:ilvl w:val="0"/>
          <w:numId w:val="19"/>
        </w:numPr>
        <w:ind w:left="0" w:firstLine="709"/>
        <w:jc w:val="both"/>
        <w:rPr>
          <w:rFonts w:ascii="Times New Roman" w:hAnsi="Times New Roman"/>
          <w:i/>
        </w:rPr>
      </w:pPr>
      <w:r w:rsidRPr="00615D9F">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615D9F" w:rsidRDefault="007332F5" w:rsidP="0048689D">
      <w:pPr>
        <w:pStyle w:val="a8"/>
        <w:numPr>
          <w:ilvl w:val="0"/>
          <w:numId w:val="19"/>
        </w:numPr>
        <w:ind w:left="0" w:firstLine="709"/>
        <w:jc w:val="both"/>
        <w:rPr>
          <w:rFonts w:ascii="Times New Roman" w:hAnsi="Times New Roman"/>
          <w:i/>
        </w:rPr>
      </w:pPr>
      <w:r w:rsidRPr="00615D9F">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615D9F" w:rsidRDefault="007332F5" w:rsidP="0048689D">
      <w:pPr>
        <w:pStyle w:val="a8"/>
        <w:numPr>
          <w:ilvl w:val="0"/>
          <w:numId w:val="19"/>
        </w:numPr>
        <w:ind w:left="0" w:firstLine="709"/>
        <w:jc w:val="both"/>
        <w:rPr>
          <w:rFonts w:ascii="Times New Roman" w:hAnsi="Times New Roman"/>
          <w:i/>
        </w:rPr>
      </w:pPr>
      <w:r w:rsidRPr="00615D9F">
        <w:rPr>
          <w:rFonts w:ascii="Times New Roman" w:eastAsia="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A23AB5" w:rsidRPr="00615D9F">
        <w:rPr>
          <w:rFonts w:ascii="Times New Roman" w:eastAsia="Times New Roman" w:hAnsi="Times New Roman"/>
        </w:rPr>
        <w:t>е</w:t>
      </w:r>
      <w:r w:rsidRPr="00615D9F">
        <w:rPr>
          <w:rFonts w:ascii="Times New Roman" w:eastAsia="Times New Roman" w:hAnsi="Times New Roman"/>
        </w:rPr>
        <w:t xml:space="preserve">нную в литературном произведении, на уровне не только эмоционального восприятия, но и интеллектуального осмысления, </w:t>
      </w:r>
      <w:r w:rsidRPr="00615D9F">
        <w:rPr>
          <w:rFonts w:ascii="Times New Roman" w:hAnsi="Times New Roman"/>
        </w:rPr>
        <w:t>ответственного отношения к разнообразным художественным смыслам</w:t>
      </w:r>
      <w:r w:rsidRPr="00615D9F">
        <w:rPr>
          <w:rFonts w:ascii="Times New Roman" w:eastAsia="Times New Roman" w:hAnsi="Times New Roman"/>
        </w:rPr>
        <w:t>;</w:t>
      </w:r>
    </w:p>
    <w:p w:rsidR="007332F5" w:rsidRPr="00615D9F" w:rsidRDefault="007332F5" w:rsidP="0048689D">
      <w:pPr>
        <w:pStyle w:val="a8"/>
        <w:widowControl w:val="0"/>
        <w:numPr>
          <w:ilvl w:val="0"/>
          <w:numId w:val="19"/>
        </w:numPr>
        <w:autoSpaceDE w:val="0"/>
        <w:autoSpaceDN w:val="0"/>
        <w:adjustRightInd w:val="0"/>
        <w:ind w:left="0" w:firstLine="709"/>
        <w:jc w:val="both"/>
        <w:rPr>
          <w:rFonts w:ascii="Times New Roman" w:eastAsia="Times New Roman" w:hAnsi="Times New Roman"/>
        </w:rPr>
      </w:pPr>
      <w:r w:rsidRPr="00615D9F">
        <w:rPr>
          <w:rFonts w:ascii="Times New Roman" w:hAnsi="Times New Roman"/>
        </w:rPr>
        <w:t xml:space="preserve">формирование отношения к литературе как к </w:t>
      </w:r>
      <w:r w:rsidRPr="00615D9F">
        <w:rPr>
          <w:rFonts w:ascii="Times New Roman" w:eastAsia="Times New Roman" w:hAnsi="Times New Roman"/>
        </w:rPr>
        <w:t>особому способу познания жизни;</w:t>
      </w:r>
    </w:p>
    <w:p w:rsidR="007332F5" w:rsidRPr="00615D9F" w:rsidRDefault="007332F5" w:rsidP="0048689D">
      <w:pPr>
        <w:pStyle w:val="a8"/>
        <w:numPr>
          <w:ilvl w:val="0"/>
          <w:numId w:val="19"/>
        </w:numPr>
        <w:ind w:left="0" w:firstLine="709"/>
        <w:jc w:val="both"/>
        <w:rPr>
          <w:rFonts w:ascii="Times New Roman" w:hAnsi="Times New Roman"/>
          <w:i/>
        </w:rPr>
      </w:pPr>
      <w:r w:rsidRPr="00615D9F">
        <w:rPr>
          <w:rFonts w:ascii="Times New Roman" w:hAnsi="Times New Roman"/>
        </w:rPr>
        <w:t xml:space="preserve">воспитание у читателя культуры выражения собственной позиции, </w:t>
      </w:r>
      <w:r w:rsidRPr="00615D9F">
        <w:rPr>
          <w:rFonts w:ascii="Times New Roman" w:eastAsia="Times New Roman" w:hAnsi="Times New Roman"/>
        </w:rPr>
        <w:t>способности аргументировать сво</w:t>
      </w:r>
      <w:r w:rsidR="00A23AB5" w:rsidRPr="00615D9F">
        <w:rPr>
          <w:rFonts w:ascii="Times New Roman" w:eastAsia="Times New Roman" w:hAnsi="Times New Roman"/>
        </w:rPr>
        <w:t>е</w:t>
      </w:r>
      <w:r w:rsidRPr="00615D9F">
        <w:rPr>
          <w:rFonts w:ascii="Times New Roman" w:eastAsia="Times New Roman" w:hAnsi="Times New Roman"/>
        </w:rPr>
        <w:t xml:space="preserve"> мнение и оформлять его словесно в устных и письменных высказываниях разных жанров, создавать разв</w:t>
      </w:r>
      <w:r w:rsidR="00A23AB5" w:rsidRPr="00615D9F">
        <w:rPr>
          <w:rFonts w:ascii="Times New Roman" w:eastAsia="Times New Roman" w:hAnsi="Times New Roman"/>
        </w:rPr>
        <w:t>е</w:t>
      </w:r>
      <w:r w:rsidRPr="00615D9F">
        <w:rPr>
          <w:rFonts w:ascii="Times New Roman" w:eastAsia="Times New Roman" w:hAnsi="Times New Roman"/>
        </w:rPr>
        <w:t>рнутые высказывания творческого, аналитического и интерпретирующего характера;</w:t>
      </w:r>
    </w:p>
    <w:p w:rsidR="007332F5" w:rsidRPr="00615D9F" w:rsidRDefault="007332F5" w:rsidP="0048689D">
      <w:pPr>
        <w:pStyle w:val="a8"/>
        <w:numPr>
          <w:ilvl w:val="0"/>
          <w:numId w:val="19"/>
        </w:numPr>
        <w:ind w:left="0" w:firstLine="709"/>
        <w:jc w:val="both"/>
        <w:rPr>
          <w:rFonts w:ascii="Times New Roman" w:hAnsi="Times New Roman"/>
          <w:b/>
          <w:bCs/>
        </w:rPr>
      </w:pPr>
      <w:r w:rsidRPr="00615D9F">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615D9F">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615D9F" w:rsidRDefault="007332F5" w:rsidP="0048689D">
      <w:pPr>
        <w:pStyle w:val="a8"/>
        <w:numPr>
          <w:ilvl w:val="0"/>
          <w:numId w:val="19"/>
        </w:numPr>
        <w:ind w:left="0" w:firstLine="709"/>
        <w:jc w:val="both"/>
        <w:rPr>
          <w:rFonts w:ascii="Times New Roman" w:hAnsi="Times New Roman"/>
          <w:b/>
          <w:bCs/>
        </w:rPr>
      </w:pPr>
      <w:r w:rsidRPr="00615D9F">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615D9F" w:rsidRDefault="007332F5" w:rsidP="0048689D">
      <w:pPr>
        <w:pStyle w:val="a8"/>
        <w:widowControl w:val="0"/>
        <w:numPr>
          <w:ilvl w:val="0"/>
          <w:numId w:val="19"/>
        </w:numPr>
        <w:autoSpaceDE w:val="0"/>
        <w:autoSpaceDN w:val="0"/>
        <w:adjustRightInd w:val="0"/>
        <w:ind w:left="0" w:firstLine="709"/>
        <w:jc w:val="both"/>
        <w:rPr>
          <w:rFonts w:ascii="Times New Roman" w:eastAsia="Times New Roman" w:hAnsi="Times New Roman"/>
        </w:rPr>
      </w:pPr>
      <w:r w:rsidRPr="00615D9F">
        <w:rPr>
          <w:rFonts w:ascii="Times New Roman" w:hAnsi="Times New Roman"/>
        </w:rPr>
        <w:t>формирование отношения к литературе как к одной из основных культурных ценностей народа</w:t>
      </w:r>
      <w:r w:rsidRPr="00615D9F">
        <w:rPr>
          <w:rFonts w:ascii="Times New Roman" w:eastAsia="Times New Roman" w:hAnsi="Times New Roman"/>
        </w:rPr>
        <w:t>;</w:t>
      </w:r>
    </w:p>
    <w:p w:rsidR="007332F5" w:rsidRPr="00615D9F" w:rsidRDefault="007332F5" w:rsidP="0048689D">
      <w:pPr>
        <w:pStyle w:val="a8"/>
        <w:numPr>
          <w:ilvl w:val="0"/>
          <w:numId w:val="19"/>
        </w:numPr>
        <w:ind w:left="0" w:firstLine="709"/>
        <w:jc w:val="both"/>
        <w:rPr>
          <w:rFonts w:ascii="Times New Roman" w:hAnsi="Times New Roman"/>
          <w:b/>
          <w:bCs/>
        </w:rPr>
      </w:pPr>
      <w:r w:rsidRPr="00615D9F">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615D9F" w:rsidRDefault="007332F5" w:rsidP="0048689D">
      <w:pPr>
        <w:pStyle w:val="a8"/>
        <w:widowControl w:val="0"/>
        <w:numPr>
          <w:ilvl w:val="0"/>
          <w:numId w:val="19"/>
        </w:numPr>
        <w:autoSpaceDE w:val="0"/>
        <w:autoSpaceDN w:val="0"/>
        <w:adjustRightInd w:val="0"/>
        <w:ind w:left="0" w:firstLine="709"/>
        <w:jc w:val="both"/>
        <w:rPr>
          <w:rFonts w:ascii="Times New Roman" w:eastAsia="Times New Roman" w:hAnsi="Times New Roman"/>
        </w:rPr>
      </w:pPr>
      <w:r w:rsidRPr="00615D9F">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615D9F" w:rsidRDefault="007332F5" w:rsidP="0048689D">
      <w:pPr>
        <w:pStyle w:val="a8"/>
        <w:numPr>
          <w:ilvl w:val="0"/>
          <w:numId w:val="19"/>
        </w:numPr>
        <w:ind w:left="0" w:firstLine="709"/>
        <w:jc w:val="both"/>
        <w:rPr>
          <w:rFonts w:ascii="Times New Roman" w:hAnsi="Times New Roman"/>
          <w:i/>
        </w:rPr>
      </w:pPr>
      <w:r w:rsidRPr="00615D9F">
        <w:rPr>
          <w:rFonts w:ascii="Times New Roman" w:eastAsia="Times New Roman" w:hAnsi="Times New Roman"/>
        </w:rPr>
        <w:lastRenderedPageBreak/>
        <w:t>формирование у школьника стремления сознательно планировать сво</w:t>
      </w:r>
      <w:r w:rsidR="00A23AB5" w:rsidRPr="00615D9F">
        <w:rPr>
          <w:rFonts w:ascii="Times New Roman" w:eastAsia="Times New Roman" w:hAnsi="Times New Roman"/>
        </w:rPr>
        <w:t>е</w:t>
      </w:r>
      <w:r w:rsidRPr="00615D9F">
        <w:rPr>
          <w:rFonts w:ascii="Times New Roman" w:eastAsia="Times New Roman" w:hAnsi="Times New Roman"/>
        </w:rPr>
        <w:t xml:space="preserve"> досуговое чтение. </w:t>
      </w:r>
    </w:p>
    <w:p w:rsidR="0042291A" w:rsidRPr="00DB57C9" w:rsidRDefault="007332F5" w:rsidP="0048689D">
      <w:pPr>
        <w:spacing w:line="240" w:lineRule="auto"/>
        <w:ind w:firstLine="709"/>
        <w:jc w:val="both"/>
        <w:rPr>
          <w:rFonts w:ascii="Times New Roman" w:hAnsi="Times New Roman"/>
          <w:sz w:val="24"/>
          <w:szCs w:val="24"/>
        </w:rPr>
      </w:pPr>
      <w:r w:rsidRPr="00615D9F">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615D9F">
        <w:rPr>
          <w:rFonts w:ascii="Times New Roman" w:hAnsi="Times New Roman"/>
          <w:sz w:val="24"/>
          <w:szCs w:val="24"/>
        </w:rPr>
        <w:tab/>
        <w:t>программа по литературе строится с учетом:</w:t>
      </w:r>
    </w:p>
    <w:p w:rsidR="0042291A" w:rsidRPr="00615D9F" w:rsidRDefault="0042291A" w:rsidP="0048689D">
      <w:pPr>
        <w:numPr>
          <w:ilvl w:val="0"/>
          <w:numId w:val="18"/>
        </w:numPr>
        <w:tabs>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лучших традиций отечественной методики  преподавания литературы</w:t>
      </w:r>
      <w:r w:rsidR="007332F5" w:rsidRPr="00615D9F">
        <w:rPr>
          <w:rFonts w:ascii="Times New Roman" w:hAnsi="Times New Roman"/>
          <w:sz w:val="24"/>
          <w:szCs w:val="24"/>
        </w:rPr>
        <w:t xml:space="preserve">, </w:t>
      </w:r>
      <w:r w:rsidR="007332F5" w:rsidRPr="00615D9F">
        <w:rPr>
          <w:rStyle w:val="5yl5"/>
          <w:rFonts w:ascii="Times New Roman" w:hAnsi="Times New Roman"/>
          <w:sz w:val="24"/>
          <w:szCs w:val="24"/>
        </w:rPr>
        <w:t>заложенных трудами В.И.</w:t>
      </w:r>
      <w:r w:rsidR="009D3152" w:rsidRPr="00615D9F">
        <w:rPr>
          <w:rStyle w:val="5yl5"/>
          <w:rFonts w:ascii="Times New Roman" w:hAnsi="Times New Roman"/>
          <w:sz w:val="24"/>
          <w:szCs w:val="24"/>
        </w:rPr>
        <w:t xml:space="preserve"> </w:t>
      </w:r>
      <w:r w:rsidR="007332F5" w:rsidRPr="00615D9F">
        <w:rPr>
          <w:rStyle w:val="5yl5"/>
          <w:rFonts w:ascii="Times New Roman" w:hAnsi="Times New Roman"/>
          <w:sz w:val="24"/>
          <w:szCs w:val="24"/>
        </w:rPr>
        <w:t>Водовозова, А.Д. Алферова, В.Я.</w:t>
      </w:r>
      <w:r w:rsidR="009D3152" w:rsidRPr="00615D9F">
        <w:rPr>
          <w:rStyle w:val="5yl5"/>
          <w:rFonts w:ascii="Times New Roman" w:hAnsi="Times New Roman"/>
          <w:sz w:val="24"/>
          <w:szCs w:val="24"/>
        </w:rPr>
        <w:t xml:space="preserve"> </w:t>
      </w:r>
      <w:r w:rsidR="007332F5" w:rsidRPr="00615D9F">
        <w:rPr>
          <w:rStyle w:val="5yl5"/>
          <w:rFonts w:ascii="Times New Roman" w:hAnsi="Times New Roman"/>
          <w:sz w:val="24"/>
          <w:szCs w:val="24"/>
        </w:rPr>
        <w:t>Стоюнина, В.П.</w:t>
      </w:r>
      <w:r w:rsidR="009D3152" w:rsidRPr="00615D9F">
        <w:rPr>
          <w:rStyle w:val="5yl5"/>
          <w:rFonts w:ascii="Times New Roman" w:hAnsi="Times New Roman"/>
          <w:sz w:val="24"/>
          <w:szCs w:val="24"/>
        </w:rPr>
        <w:t xml:space="preserve"> </w:t>
      </w:r>
      <w:r w:rsidR="007332F5" w:rsidRPr="00615D9F">
        <w:rPr>
          <w:rStyle w:val="5yl5"/>
          <w:rFonts w:ascii="Times New Roman" w:hAnsi="Times New Roman"/>
          <w:sz w:val="24"/>
          <w:szCs w:val="24"/>
        </w:rPr>
        <w:t>Острогорского, Л.И.</w:t>
      </w:r>
      <w:r w:rsidR="009D3152" w:rsidRPr="00615D9F">
        <w:rPr>
          <w:rStyle w:val="5yl5"/>
          <w:rFonts w:ascii="Times New Roman" w:hAnsi="Times New Roman"/>
          <w:sz w:val="24"/>
          <w:szCs w:val="24"/>
        </w:rPr>
        <w:t xml:space="preserve"> </w:t>
      </w:r>
      <w:r w:rsidR="007332F5" w:rsidRPr="00615D9F">
        <w:rPr>
          <w:rStyle w:val="5yl5"/>
          <w:rFonts w:ascii="Times New Roman" w:hAnsi="Times New Roman"/>
          <w:sz w:val="24"/>
          <w:szCs w:val="24"/>
        </w:rPr>
        <w:t>Поливанова, В.В.</w:t>
      </w:r>
      <w:r w:rsidR="009D3152" w:rsidRPr="00615D9F">
        <w:rPr>
          <w:rStyle w:val="5yl5"/>
          <w:rFonts w:ascii="Times New Roman" w:hAnsi="Times New Roman"/>
          <w:sz w:val="24"/>
          <w:szCs w:val="24"/>
        </w:rPr>
        <w:t xml:space="preserve"> </w:t>
      </w:r>
      <w:r w:rsidR="007332F5" w:rsidRPr="00615D9F">
        <w:rPr>
          <w:rStyle w:val="5yl5"/>
          <w:rFonts w:ascii="Times New Roman" w:hAnsi="Times New Roman"/>
          <w:sz w:val="24"/>
          <w:szCs w:val="24"/>
        </w:rPr>
        <w:t>Голубкова, Н.М.</w:t>
      </w:r>
      <w:r w:rsidR="009D3152" w:rsidRPr="00615D9F">
        <w:rPr>
          <w:rStyle w:val="5yl5"/>
          <w:rFonts w:ascii="Times New Roman" w:hAnsi="Times New Roman"/>
          <w:sz w:val="24"/>
          <w:szCs w:val="24"/>
        </w:rPr>
        <w:t xml:space="preserve"> </w:t>
      </w:r>
      <w:r w:rsidR="007332F5" w:rsidRPr="00615D9F">
        <w:rPr>
          <w:rStyle w:val="5yl5"/>
          <w:rFonts w:ascii="Times New Roman" w:hAnsi="Times New Roman"/>
          <w:sz w:val="24"/>
          <w:szCs w:val="24"/>
        </w:rPr>
        <w:t>Соколова, М.А.</w:t>
      </w:r>
      <w:r w:rsidR="009D3152" w:rsidRPr="00615D9F">
        <w:rPr>
          <w:rStyle w:val="5yl5"/>
          <w:rFonts w:ascii="Times New Roman" w:hAnsi="Times New Roman"/>
          <w:sz w:val="24"/>
          <w:szCs w:val="24"/>
        </w:rPr>
        <w:t xml:space="preserve"> </w:t>
      </w:r>
      <w:r w:rsidR="007332F5" w:rsidRPr="00615D9F">
        <w:rPr>
          <w:rStyle w:val="5yl5"/>
          <w:rFonts w:ascii="Times New Roman" w:hAnsi="Times New Roman"/>
          <w:sz w:val="24"/>
          <w:szCs w:val="24"/>
        </w:rPr>
        <w:t>Рыбниковой, И.С.</w:t>
      </w:r>
      <w:r w:rsidR="009D3152" w:rsidRPr="00615D9F">
        <w:rPr>
          <w:rStyle w:val="5yl5"/>
          <w:rFonts w:ascii="Times New Roman" w:hAnsi="Times New Roman"/>
          <w:sz w:val="24"/>
          <w:szCs w:val="24"/>
        </w:rPr>
        <w:t xml:space="preserve"> </w:t>
      </w:r>
      <w:r w:rsidR="007332F5" w:rsidRPr="00615D9F">
        <w:rPr>
          <w:rStyle w:val="5yl5"/>
          <w:rFonts w:ascii="Times New Roman" w:hAnsi="Times New Roman"/>
          <w:sz w:val="24"/>
          <w:szCs w:val="24"/>
        </w:rPr>
        <w:t>Збарского, В.Г.</w:t>
      </w:r>
      <w:r w:rsidR="009D3152" w:rsidRPr="00615D9F">
        <w:rPr>
          <w:rStyle w:val="5yl5"/>
          <w:rFonts w:ascii="Times New Roman" w:hAnsi="Times New Roman"/>
          <w:sz w:val="24"/>
          <w:szCs w:val="24"/>
        </w:rPr>
        <w:t xml:space="preserve"> </w:t>
      </w:r>
      <w:r w:rsidR="007332F5" w:rsidRPr="00615D9F">
        <w:rPr>
          <w:rStyle w:val="5yl5"/>
          <w:rFonts w:ascii="Times New Roman" w:hAnsi="Times New Roman"/>
          <w:sz w:val="24"/>
          <w:szCs w:val="24"/>
        </w:rPr>
        <w:t>Маранцмана, З.Н.</w:t>
      </w:r>
      <w:r w:rsidR="009D3152" w:rsidRPr="00615D9F">
        <w:rPr>
          <w:rStyle w:val="5yl5"/>
          <w:rFonts w:ascii="Times New Roman" w:hAnsi="Times New Roman"/>
          <w:sz w:val="24"/>
          <w:szCs w:val="24"/>
        </w:rPr>
        <w:t xml:space="preserve"> </w:t>
      </w:r>
      <w:r w:rsidR="007332F5" w:rsidRPr="00615D9F">
        <w:rPr>
          <w:rStyle w:val="5yl5"/>
          <w:rFonts w:ascii="Times New Roman" w:hAnsi="Times New Roman"/>
          <w:sz w:val="24"/>
          <w:szCs w:val="24"/>
        </w:rPr>
        <w:t>Новлянской и др.</w:t>
      </w:r>
      <w:r w:rsidRPr="00615D9F">
        <w:rPr>
          <w:rFonts w:ascii="Times New Roman" w:hAnsi="Times New Roman"/>
          <w:sz w:val="24"/>
          <w:szCs w:val="24"/>
        </w:rPr>
        <w:t>;</w:t>
      </w:r>
    </w:p>
    <w:p w:rsidR="0042291A" w:rsidRPr="00615D9F" w:rsidRDefault="0042291A" w:rsidP="0048689D">
      <w:pPr>
        <w:numPr>
          <w:ilvl w:val="0"/>
          <w:numId w:val="18"/>
        </w:numPr>
        <w:tabs>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традиций</w:t>
      </w:r>
      <w:r w:rsidR="009D3152" w:rsidRPr="00615D9F">
        <w:rPr>
          <w:rFonts w:ascii="Times New Roman" w:hAnsi="Times New Roman"/>
          <w:sz w:val="24"/>
          <w:szCs w:val="24"/>
        </w:rPr>
        <w:t xml:space="preserve"> </w:t>
      </w:r>
      <w:r w:rsidRPr="00615D9F">
        <w:rPr>
          <w:rFonts w:ascii="Times New Roman" w:hAnsi="Times New Roman"/>
          <w:sz w:val="24"/>
          <w:szCs w:val="24"/>
        </w:rPr>
        <w:t>изучения</w:t>
      </w:r>
      <w:r w:rsidR="009D3152" w:rsidRPr="00615D9F">
        <w:rPr>
          <w:rFonts w:ascii="Times New Roman" w:hAnsi="Times New Roman"/>
          <w:sz w:val="24"/>
          <w:szCs w:val="24"/>
        </w:rPr>
        <w:t xml:space="preserve"> </w:t>
      </w:r>
      <w:r w:rsidRPr="00615D9F">
        <w:rPr>
          <w:rFonts w:ascii="Times New Roman" w:hAnsi="Times New Roman"/>
          <w:sz w:val="24"/>
          <w:szCs w:val="24"/>
        </w:rPr>
        <w:t>конкретных</w:t>
      </w:r>
      <w:r w:rsidR="009D3152" w:rsidRPr="00615D9F">
        <w:rPr>
          <w:rFonts w:ascii="Times New Roman" w:hAnsi="Times New Roman"/>
          <w:sz w:val="24"/>
          <w:szCs w:val="24"/>
        </w:rPr>
        <w:t xml:space="preserve"> </w:t>
      </w:r>
      <w:r w:rsidRPr="00615D9F">
        <w:rPr>
          <w:rFonts w:ascii="Times New Roman" w:hAnsi="Times New Roman"/>
          <w:sz w:val="24"/>
          <w:szCs w:val="24"/>
        </w:rPr>
        <w:t>произведений (прежде всего русской и зарубежной классики), сложившихся в школьной практике;</w:t>
      </w:r>
    </w:p>
    <w:p w:rsidR="007332F5" w:rsidRPr="00615D9F" w:rsidRDefault="007332F5" w:rsidP="0048689D">
      <w:pPr>
        <w:numPr>
          <w:ilvl w:val="0"/>
          <w:numId w:val="18"/>
        </w:numPr>
        <w:spacing w:after="0" w:line="240" w:lineRule="auto"/>
        <w:ind w:left="0" w:firstLine="709"/>
        <w:jc w:val="both"/>
        <w:rPr>
          <w:rFonts w:ascii="Times New Roman" w:eastAsia="Times New Roman" w:hAnsi="Times New Roman"/>
          <w:sz w:val="24"/>
          <w:szCs w:val="24"/>
          <w:lang w:eastAsia="ru-RU"/>
        </w:rPr>
      </w:pPr>
      <w:r w:rsidRPr="00615D9F">
        <w:rPr>
          <w:rFonts w:ascii="Times New Roman" w:hAnsi="Times New Roman"/>
          <w:sz w:val="24"/>
          <w:szCs w:val="24"/>
        </w:rPr>
        <w:t>традиций научного анализа, а</w:t>
      </w:r>
      <w:r w:rsidR="009D3152" w:rsidRPr="00615D9F">
        <w:rPr>
          <w:rFonts w:ascii="Times New Roman" w:hAnsi="Times New Roman"/>
          <w:sz w:val="24"/>
          <w:szCs w:val="24"/>
        </w:rPr>
        <w:t xml:space="preserve"> </w:t>
      </w:r>
      <w:r w:rsidRPr="00615D9F">
        <w:rPr>
          <w:rFonts w:ascii="Times New Roman" w:hAnsi="Times New Roman"/>
          <w:sz w:val="24"/>
          <w:szCs w:val="24"/>
        </w:rPr>
        <w:t>также художественной интерпретации средствами литературы и других видов искусств литературных</w:t>
      </w:r>
      <w:r w:rsidR="00565E7E" w:rsidRPr="00615D9F">
        <w:rPr>
          <w:rFonts w:ascii="Times New Roman" w:hAnsi="Times New Roman"/>
          <w:sz w:val="24"/>
          <w:szCs w:val="24"/>
        </w:rPr>
        <w:t xml:space="preserve"> </w:t>
      </w:r>
      <w:r w:rsidRPr="00615D9F">
        <w:rPr>
          <w:rFonts w:ascii="Times New Roman" w:hAnsi="Times New Roman"/>
          <w:sz w:val="24"/>
          <w:szCs w:val="24"/>
        </w:rPr>
        <w:t xml:space="preserve">произведений, входящих в национальный литературный канон </w:t>
      </w:r>
      <w:r w:rsidRPr="00615D9F">
        <w:rPr>
          <w:rFonts w:ascii="Times New Roman" w:hAnsi="Times New Roman"/>
          <w:b/>
          <w:sz w:val="24"/>
          <w:szCs w:val="24"/>
        </w:rPr>
        <w:t>(</w:t>
      </w:r>
      <w:r w:rsidRPr="00615D9F">
        <w:rPr>
          <w:rFonts w:ascii="Times New Roman" w:hAnsi="Times New Roman"/>
          <w:sz w:val="24"/>
          <w:szCs w:val="24"/>
        </w:rPr>
        <w:t>то есть образующих</w:t>
      </w:r>
      <w:r w:rsidR="009D3152" w:rsidRPr="00615D9F">
        <w:rPr>
          <w:rFonts w:ascii="Times New Roman" w:hAnsi="Times New Roman"/>
          <w:sz w:val="24"/>
          <w:szCs w:val="24"/>
        </w:rPr>
        <w:t xml:space="preserve"> </w:t>
      </w:r>
      <w:r w:rsidRPr="00615D9F">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615D9F">
        <w:rPr>
          <w:rFonts w:ascii="Times New Roman" w:eastAsia="Times New Roman" w:hAnsi="Times New Roman"/>
          <w:b/>
          <w:sz w:val="24"/>
          <w:szCs w:val="24"/>
          <w:lang w:eastAsia="ru-RU"/>
        </w:rPr>
        <w:t xml:space="preserve">; </w:t>
      </w:r>
    </w:p>
    <w:p w:rsidR="0042291A" w:rsidRPr="00615D9F" w:rsidRDefault="0042291A" w:rsidP="0048689D">
      <w:pPr>
        <w:numPr>
          <w:ilvl w:val="0"/>
          <w:numId w:val="18"/>
        </w:numPr>
        <w:tabs>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42291A" w:rsidRPr="00615D9F" w:rsidRDefault="0042291A" w:rsidP="0048689D">
      <w:pPr>
        <w:numPr>
          <w:ilvl w:val="0"/>
          <w:numId w:val="18"/>
        </w:numPr>
        <w:tabs>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соответствия рекомендуемых к изучению литературных произведений возрастным и психологическим особенностям обучающихся;</w:t>
      </w:r>
    </w:p>
    <w:p w:rsidR="0042291A" w:rsidRPr="00615D9F" w:rsidRDefault="0042291A" w:rsidP="0048689D">
      <w:pPr>
        <w:numPr>
          <w:ilvl w:val="0"/>
          <w:numId w:val="18"/>
        </w:numPr>
        <w:tabs>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615D9F" w:rsidRDefault="0042291A" w:rsidP="0048689D">
      <w:pPr>
        <w:numPr>
          <w:ilvl w:val="0"/>
          <w:numId w:val="18"/>
        </w:numPr>
        <w:tabs>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минимального количества учебного времени, отведенного на изучение литературы согласно действующему ФГОС и учебному плану.</w:t>
      </w:r>
    </w:p>
    <w:p w:rsidR="0042291A" w:rsidRPr="00615D9F" w:rsidRDefault="0042291A"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615D9F" w:rsidRDefault="0042291A"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r w:rsidR="009D3152" w:rsidRPr="00615D9F">
        <w:rPr>
          <w:rFonts w:ascii="Times New Roman" w:hAnsi="Times New Roman"/>
          <w:sz w:val="24"/>
          <w:szCs w:val="24"/>
        </w:rPr>
        <w:t>)</w:t>
      </w:r>
      <w:r w:rsidRPr="00615D9F">
        <w:rPr>
          <w:rFonts w:ascii="Times New Roman" w:hAnsi="Times New Roman"/>
          <w:sz w:val="24"/>
          <w:szCs w:val="24"/>
        </w:rPr>
        <w:t>.</w:t>
      </w:r>
    </w:p>
    <w:p w:rsidR="0042291A" w:rsidRPr="00615D9F" w:rsidRDefault="0042291A" w:rsidP="0048689D">
      <w:pPr>
        <w:spacing w:after="0" w:line="240" w:lineRule="auto"/>
        <w:ind w:firstLine="709"/>
        <w:jc w:val="both"/>
        <w:rPr>
          <w:rFonts w:ascii="Times New Roman" w:hAnsi="Times New Roman"/>
          <w:sz w:val="24"/>
          <w:szCs w:val="24"/>
        </w:rPr>
      </w:pPr>
      <w:r w:rsidRPr="00615D9F">
        <w:rPr>
          <w:rFonts w:ascii="Times New Roman" w:hAnsi="Times New Roman"/>
          <w:bCs/>
          <w:sz w:val="24"/>
          <w:szCs w:val="24"/>
        </w:rPr>
        <w:t>Список А</w:t>
      </w:r>
      <w:r w:rsidRPr="00615D9F">
        <w:rPr>
          <w:rFonts w:ascii="Times New Roman" w:hAnsi="Times New Roman"/>
          <w:sz w:val="24"/>
          <w:szCs w:val="24"/>
        </w:rPr>
        <w:t xml:space="preserve"> представляет собой </w:t>
      </w:r>
      <w:r w:rsidRPr="00615D9F">
        <w:rPr>
          <w:rFonts w:ascii="Times New Roman" w:hAnsi="Times New Roman"/>
          <w:bCs/>
          <w:sz w:val="24"/>
          <w:szCs w:val="24"/>
        </w:rPr>
        <w:t>перечень конкретных произведений</w:t>
      </w:r>
      <w:r w:rsidRPr="00615D9F">
        <w:rPr>
          <w:rFonts w:ascii="Times New Roman" w:hAnsi="Times New Roman"/>
          <w:sz w:val="24"/>
          <w:szCs w:val="24"/>
        </w:rPr>
        <w:t xml:space="preserve"> (например: </w:t>
      </w:r>
      <w:r w:rsidRPr="00615D9F">
        <w:rPr>
          <w:rFonts w:ascii="Times New Roman" w:hAnsi="Times New Roman"/>
          <w:iCs/>
          <w:sz w:val="24"/>
          <w:szCs w:val="24"/>
        </w:rPr>
        <w:t>А.С.</w:t>
      </w:r>
      <w:r w:rsidR="009D3152" w:rsidRPr="00615D9F">
        <w:rPr>
          <w:rFonts w:ascii="Times New Roman" w:hAnsi="Times New Roman"/>
          <w:iCs/>
          <w:sz w:val="24"/>
          <w:szCs w:val="24"/>
        </w:rPr>
        <w:t xml:space="preserve"> </w:t>
      </w:r>
      <w:r w:rsidRPr="00615D9F">
        <w:rPr>
          <w:rFonts w:ascii="Times New Roman" w:hAnsi="Times New Roman"/>
          <w:iCs/>
          <w:sz w:val="24"/>
          <w:szCs w:val="24"/>
        </w:rPr>
        <w:t>Пушкин «Евгений Онегин», Н.В.</w:t>
      </w:r>
      <w:r w:rsidR="009D3152" w:rsidRPr="00615D9F">
        <w:rPr>
          <w:rFonts w:ascii="Times New Roman" w:hAnsi="Times New Roman"/>
          <w:iCs/>
          <w:sz w:val="24"/>
          <w:szCs w:val="24"/>
        </w:rPr>
        <w:t xml:space="preserve"> </w:t>
      </w:r>
      <w:r w:rsidRPr="00615D9F">
        <w:rPr>
          <w:rFonts w:ascii="Times New Roman" w:hAnsi="Times New Roman"/>
          <w:iCs/>
          <w:sz w:val="24"/>
          <w:szCs w:val="24"/>
        </w:rPr>
        <w:t>Гоголь «Мертвые души»</w:t>
      </w:r>
      <w:r w:rsidRPr="00615D9F">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009D3152" w:rsidRPr="00615D9F">
        <w:rPr>
          <w:rFonts w:ascii="Times New Roman" w:hAnsi="Times New Roman"/>
          <w:sz w:val="24"/>
          <w:szCs w:val="24"/>
        </w:rPr>
        <w:t xml:space="preserve"> </w:t>
      </w:r>
      <w:r w:rsidRPr="00615D9F">
        <w:rPr>
          <w:rFonts w:ascii="Times New Roman" w:hAnsi="Times New Roman"/>
          <w:bCs/>
          <w:sz w:val="24"/>
          <w:szCs w:val="24"/>
        </w:rPr>
        <w:t>А</w:t>
      </w:r>
      <w:r w:rsidRPr="00615D9F">
        <w:rPr>
          <w:rFonts w:ascii="Times New Roman" w:hAnsi="Times New Roman"/>
          <w:sz w:val="24"/>
          <w:szCs w:val="24"/>
        </w:rPr>
        <w:t xml:space="preserve"> нет.</w:t>
      </w:r>
    </w:p>
    <w:p w:rsidR="0042291A" w:rsidRPr="00615D9F" w:rsidRDefault="0042291A" w:rsidP="0048689D">
      <w:pPr>
        <w:spacing w:after="0" w:line="240" w:lineRule="auto"/>
        <w:ind w:firstLine="709"/>
        <w:jc w:val="both"/>
        <w:rPr>
          <w:rFonts w:ascii="Times New Roman" w:hAnsi="Times New Roman"/>
          <w:sz w:val="24"/>
          <w:szCs w:val="24"/>
        </w:rPr>
      </w:pPr>
      <w:r w:rsidRPr="00615D9F">
        <w:rPr>
          <w:rFonts w:ascii="Times New Roman" w:hAnsi="Times New Roman"/>
          <w:bCs/>
          <w:sz w:val="24"/>
          <w:szCs w:val="24"/>
        </w:rPr>
        <w:t>Список В</w:t>
      </w:r>
      <w:r w:rsidRPr="00615D9F">
        <w:rPr>
          <w:rFonts w:ascii="Times New Roman" w:hAnsi="Times New Roman"/>
          <w:sz w:val="24"/>
          <w:szCs w:val="24"/>
        </w:rPr>
        <w:t xml:space="preserve"> представляет собой </w:t>
      </w:r>
      <w:r w:rsidRPr="00615D9F">
        <w:rPr>
          <w:rFonts w:ascii="Times New Roman" w:hAnsi="Times New Roman"/>
          <w:bCs/>
          <w:sz w:val="24"/>
          <w:szCs w:val="24"/>
        </w:rPr>
        <w:t>перечень</w:t>
      </w:r>
      <w:r w:rsidR="009D3152" w:rsidRPr="00615D9F">
        <w:rPr>
          <w:rFonts w:ascii="Times New Roman" w:hAnsi="Times New Roman"/>
          <w:bCs/>
          <w:sz w:val="24"/>
          <w:szCs w:val="24"/>
        </w:rPr>
        <w:t xml:space="preserve"> </w:t>
      </w:r>
      <w:r w:rsidRPr="00615D9F">
        <w:rPr>
          <w:rFonts w:ascii="Times New Roman" w:hAnsi="Times New Roman"/>
          <w:bCs/>
          <w:sz w:val="24"/>
          <w:szCs w:val="24"/>
        </w:rPr>
        <w:t>авторов,</w:t>
      </w:r>
      <w:r w:rsidRPr="00615D9F">
        <w:rPr>
          <w:rFonts w:ascii="Times New Roman" w:hAnsi="Times New Roman"/>
          <w:b/>
          <w:bCs/>
          <w:sz w:val="24"/>
          <w:szCs w:val="24"/>
        </w:rPr>
        <w:t xml:space="preserve"> </w:t>
      </w:r>
      <w:r w:rsidRPr="00615D9F">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009D3152" w:rsidRPr="00615D9F">
        <w:rPr>
          <w:rFonts w:ascii="Times New Roman" w:hAnsi="Times New Roman"/>
          <w:sz w:val="24"/>
          <w:szCs w:val="24"/>
        </w:rPr>
        <w:t xml:space="preserve"> </w:t>
      </w:r>
      <w:r w:rsidRPr="00615D9F">
        <w:rPr>
          <w:rFonts w:ascii="Times New Roman" w:hAnsi="Times New Roman"/>
          <w:bCs/>
          <w:sz w:val="24"/>
          <w:szCs w:val="24"/>
        </w:rPr>
        <w:t>В</w:t>
      </w:r>
      <w:r w:rsidR="009D3152" w:rsidRPr="00615D9F">
        <w:rPr>
          <w:rFonts w:ascii="Times New Roman" w:hAnsi="Times New Roman"/>
          <w:bCs/>
          <w:sz w:val="24"/>
          <w:szCs w:val="24"/>
        </w:rPr>
        <w:t xml:space="preserve"> </w:t>
      </w:r>
      <w:r w:rsidRPr="00615D9F">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615D9F">
        <w:rPr>
          <w:rFonts w:ascii="Times New Roman" w:hAnsi="Times New Roman"/>
          <w:iCs/>
          <w:sz w:val="24"/>
          <w:szCs w:val="24"/>
        </w:rPr>
        <w:t>А.</w:t>
      </w:r>
      <w:r w:rsidR="009D3152" w:rsidRPr="00615D9F">
        <w:rPr>
          <w:rFonts w:ascii="Times New Roman" w:hAnsi="Times New Roman"/>
          <w:iCs/>
          <w:sz w:val="24"/>
          <w:szCs w:val="24"/>
        </w:rPr>
        <w:t xml:space="preserve"> </w:t>
      </w:r>
      <w:r w:rsidRPr="00615D9F">
        <w:rPr>
          <w:rFonts w:ascii="Times New Roman" w:hAnsi="Times New Roman"/>
          <w:iCs/>
          <w:sz w:val="24"/>
          <w:szCs w:val="24"/>
        </w:rPr>
        <w:t>Блок. 1</w:t>
      </w:r>
      <w:r w:rsidR="009D3152" w:rsidRPr="00615D9F">
        <w:rPr>
          <w:rFonts w:ascii="Times New Roman" w:hAnsi="Times New Roman"/>
          <w:iCs/>
          <w:sz w:val="24"/>
          <w:szCs w:val="24"/>
        </w:rPr>
        <w:t xml:space="preserve"> </w:t>
      </w:r>
      <w:r w:rsidRPr="00615D9F">
        <w:rPr>
          <w:rFonts w:ascii="Times New Roman" w:hAnsi="Times New Roman"/>
          <w:iCs/>
          <w:sz w:val="24"/>
          <w:szCs w:val="24"/>
        </w:rPr>
        <w:t>стихотворение; М.</w:t>
      </w:r>
      <w:r w:rsidR="009D3152" w:rsidRPr="00615D9F">
        <w:rPr>
          <w:rFonts w:ascii="Times New Roman" w:hAnsi="Times New Roman"/>
          <w:iCs/>
          <w:sz w:val="24"/>
          <w:szCs w:val="24"/>
        </w:rPr>
        <w:t xml:space="preserve"> </w:t>
      </w:r>
      <w:r w:rsidRPr="00615D9F">
        <w:rPr>
          <w:rFonts w:ascii="Times New Roman" w:hAnsi="Times New Roman"/>
          <w:iCs/>
          <w:sz w:val="24"/>
          <w:szCs w:val="24"/>
        </w:rPr>
        <w:t>Булгаков. 1 повесть</w:t>
      </w:r>
      <w:r w:rsidRPr="00615D9F">
        <w:rPr>
          <w:rFonts w:ascii="Times New Roman" w:hAnsi="Times New Roman"/>
          <w:sz w:val="24"/>
          <w:szCs w:val="24"/>
        </w:rPr>
        <w:t>. В программы включаются произведения всех указанных в списке</w:t>
      </w:r>
      <w:r w:rsidR="009D3152" w:rsidRPr="00615D9F">
        <w:rPr>
          <w:rFonts w:ascii="Times New Roman" w:hAnsi="Times New Roman"/>
          <w:sz w:val="24"/>
          <w:szCs w:val="24"/>
        </w:rPr>
        <w:t xml:space="preserve"> </w:t>
      </w:r>
      <w:r w:rsidRPr="00615D9F">
        <w:rPr>
          <w:rFonts w:ascii="Times New Roman" w:hAnsi="Times New Roman"/>
          <w:bCs/>
          <w:sz w:val="24"/>
          <w:szCs w:val="24"/>
        </w:rPr>
        <w:t>В</w:t>
      </w:r>
      <w:r w:rsidRPr="00615D9F">
        <w:rPr>
          <w:rFonts w:ascii="Times New Roman" w:hAnsi="Times New Roman"/>
          <w:sz w:val="24"/>
          <w:szCs w:val="24"/>
        </w:rPr>
        <w:t xml:space="preserve"> авторов. Единство списков в разных рабочих программах скрепляется в списке</w:t>
      </w:r>
      <w:r w:rsidR="009D3152" w:rsidRPr="00615D9F">
        <w:rPr>
          <w:rFonts w:ascii="Times New Roman" w:hAnsi="Times New Roman"/>
          <w:sz w:val="24"/>
          <w:szCs w:val="24"/>
        </w:rPr>
        <w:t xml:space="preserve"> </w:t>
      </w:r>
      <w:r w:rsidRPr="00615D9F">
        <w:rPr>
          <w:rFonts w:ascii="Times New Roman" w:hAnsi="Times New Roman"/>
          <w:bCs/>
          <w:sz w:val="24"/>
          <w:szCs w:val="24"/>
        </w:rPr>
        <w:t>В</w:t>
      </w:r>
      <w:r w:rsidRPr="00615D9F">
        <w:rPr>
          <w:rFonts w:ascii="Times New Roman" w:hAnsi="Times New Roman"/>
          <w:sz w:val="24"/>
          <w:szCs w:val="24"/>
        </w:rPr>
        <w:t xml:space="preserve"> фигурой автора. </w:t>
      </w:r>
    </w:p>
    <w:p w:rsidR="0042291A" w:rsidRPr="00615D9F" w:rsidRDefault="0042291A" w:rsidP="0048689D">
      <w:pPr>
        <w:spacing w:after="0" w:line="240" w:lineRule="auto"/>
        <w:ind w:firstLine="709"/>
        <w:jc w:val="both"/>
        <w:rPr>
          <w:rFonts w:ascii="Times New Roman" w:hAnsi="Times New Roman"/>
          <w:sz w:val="24"/>
          <w:szCs w:val="24"/>
        </w:rPr>
      </w:pPr>
      <w:r w:rsidRPr="00615D9F">
        <w:rPr>
          <w:rFonts w:ascii="Times New Roman" w:hAnsi="Times New Roman"/>
          <w:bCs/>
          <w:sz w:val="24"/>
          <w:szCs w:val="24"/>
        </w:rPr>
        <w:t>Список С</w:t>
      </w:r>
      <w:r w:rsidR="009D3152" w:rsidRPr="00615D9F">
        <w:rPr>
          <w:rFonts w:ascii="Times New Roman" w:hAnsi="Times New Roman"/>
          <w:bCs/>
          <w:sz w:val="24"/>
          <w:szCs w:val="24"/>
        </w:rPr>
        <w:t xml:space="preserve"> </w:t>
      </w:r>
      <w:r w:rsidRPr="00615D9F">
        <w:rPr>
          <w:rFonts w:ascii="Times New Roman" w:hAnsi="Times New Roman"/>
          <w:bCs/>
          <w:sz w:val="24"/>
          <w:szCs w:val="24"/>
        </w:rPr>
        <w:t>представляет собой перечень литературных явлений,</w:t>
      </w:r>
      <w:r w:rsidRPr="00615D9F">
        <w:rPr>
          <w:rFonts w:ascii="Times New Roman" w:hAnsi="Times New Roman"/>
          <w:b/>
          <w:bCs/>
          <w:sz w:val="24"/>
          <w:szCs w:val="24"/>
        </w:rPr>
        <w:t xml:space="preserve"> </w:t>
      </w:r>
      <w:r w:rsidRPr="00615D9F">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615D9F">
        <w:rPr>
          <w:rFonts w:ascii="Times New Roman" w:hAnsi="Times New Roman"/>
          <w:sz w:val="24"/>
          <w:szCs w:val="24"/>
        </w:rPr>
        <w:t xml:space="preserve">Минимальное количество произведений указано, например: </w:t>
      </w:r>
      <w:r w:rsidR="009D3152" w:rsidRPr="00615D9F">
        <w:rPr>
          <w:rFonts w:ascii="Times New Roman" w:hAnsi="Times New Roman"/>
          <w:iCs/>
          <w:sz w:val="24"/>
          <w:szCs w:val="24"/>
        </w:rPr>
        <w:t>п</w:t>
      </w:r>
      <w:r w:rsidRPr="00615D9F">
        <w:rPr>
          <w:rFonts w:ascii="Times New Roman" w:hAnsi="Times New Roman"/>
          <w:iCs/>
          <w:sz w:val="24"/>
          <w:szCs w:val="24"/>
        </w:rPr>
        <w:t>оэзия пушкинской эпохи: К.Н.</w:t>
      </w:r>
      <w:r w:rsidR="009D3152" w:rsidRPr="00615D9F">
        <w:rPr>
          <w:rFonts w:ascii="Times New Roman" w:hAnsi="Times New Roman"/>
          <w:iCs/>
          <w:sz w:val="24"/>
          <w:szCs w:val="24"/>
        </w:rPr>
        <w:t xml:space="preserve"> </w:t>
      </w:r>
      <w:r w:rsidRPr="00615D9F">
        <w:rPr>
          <w:rFonts w:ascii="Times New Roman" w:hAnsi="Times New Roman"/>
          <w:iCs/>
          <w:sz w:val="24"/>
          <w:szCs w:val="24"/>
        </w:rPr>
        <w:t>Батюшков, А.А.</w:t>
      </w:r>
      <w:r w:rsidR="009D3152" w:rsidRPr="00615D9F">
        <w:rPr>
          <w:rFonts w:ascii="Times New Roman" w:hAnsi="Times New Roman"/>
          <w:iCs/>
          <w:sz w:val="24"/>
          <w:szCs w:val="24"/>
        </w:rPr>
        <w:t xml:space="preserve"> </w:t>
      </w:r>
      <w:r w:rsidRPr="00615D9F">
        <w:rPr>
          <w:rFonts w:ascii="Times New Roman" w:hAnsi="Times New Roman"/>
          <w:iCs/>
          <w:sz w:val="24"/>
          <w:szCs w:val="24"/>
        </w:rPr>
        <w:t>Дельвиг, Н.М.</w:t>
      </w:r>
      <w:r w:rsidR="009D3152" w:rsidRPr="00615D9F">
        <w:rPr>
          <w:rFonts w:ascii="Times New Roman" w:hAnsi="Times New Roman"/>
          <w:iCs/>
          <w:sz w:val="24"/>
          <w:szCs w:val="24"/>
        </w:rPr>
        <w:t xml:space="preserve"> </w:t>
      </w:r>
      <w:r w:rsidRPr="00615D9F">
        <w:rPr>
          <w:rFonts w:ascii="Times New Roman" w:hAnsi="Times New Roman"/>
          <w:iCs/>
          <w:sz w:val="24"/>
          <w:szCs w:val="24"/>
        </w:rPr>
        <w:t>Языков, Е.А.</w:t>
      </w:r>
      <w:r w:rsidR="009D3152" w:rsidRPr="00615D9F">
        <w:rPr>
          <w:rFonts w:ascii="Times New Roman" w:hAnsi="Times New Roman"/>
          <w:iCs/>
          <w:sz w:val="24"/>
          <w:szCs w:val="24"/>
        </w:rPr>
        <w:t xml:space="preserve"> </w:t>
      </w:r>
      <w:r w:rsidRPr="00615D9F">
        <w:rPr>
          <w:rFonts w:ascii="Times New Roman" w:hAnsi="Times New Roman"/>
          <w:iCs/>
          <w:sz w:val="24"/>
          <w:szCs w:val="24"/>
        </w:rPr>
        <w:t>Баратынский (2-3 стихотворения на выбор)</w:t>
      </w:r>
      <w:r w:rsidRPr="00615D9F">
        <w:rPr>
          <w:rFonts w:ascii="Times New Roman" w:hAnsi="Times New Roman"/>
          <w:sz w:val="24"/>
          <w:szCs w:val="24"/>
        </w:rPr>
        <w:t xml:space="preserve">. В программах указываются произведения писателей всех групп авторов из списка </w:t>
      </w:r>
      <w:r w:rsidRPr="00615D9F">
        <w:rPr>
          <w:rFonts w:ascii="Times New Roman" w:hAnsi="Times New Roman"/>
          <w:bCs/>
          <w:sz w:val="24"/>
          <w:szCs w:val="24"/>
        </w:rPr>
        <w:t>С</w:t>
      </w:r>
      <w:r w:rsidRPr="00615D9F">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w:t>
      </w:r>
      <w:r w:rsidRPr="00615D9F">
        <w:rPr>
          <w:rFonts w:ascii="Times New Roman" w:hAnsi="Times New Roman"/>
          <w:sz w:val="24"/>
          <w:szCs w:val="24"/>
        </w:rPr>
        <w:lastRenderedPageBreak/>
        <w:t>школе обязательно. Единство рабочих программ скрепляется в списке</w:t>
      </w:r>
      <w:r w:rsidR="009D3152" w:rsidRPr="00615D9F">
        <w:rPr>
          <w:rFonts w:ascii="Times New Roman" w:hAnsi="Times New Roman"/>
          <w:sz w:val="24"/>
          <w:szCs w:val="24"/>
        </w:rPr>
        <w:t xml:space="preserve"> </w:t>
      </w:r>
      <w:r w:rsidRPr="00615D9F">
        <w:rPr>
          <w:rFonts w:ascii="Times New Roman" w:hAnsi="Times New Roman"/>
          <w:b/>
          <w:bCs/>
          <w:sz w:val="24"/>
          <w:szCs w:val="24"/>
        </w:rPr>
        <w:t>С</w:t>
      </w:r>
      <w:r w:rsidRPr="00615D9F">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615D9F" w:rsidRDefault="0042291A"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615D9F" w:rsidRDefault="0042291A"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w:t>
      </w:r>
      <w:r w:rsidRPr="00615D9F">
        <w:rPr>
          <w:rFonts w:ascii="Times New Roman" w:hAnsi="Times New Roman"/>
          <w:b/>
          <w:sz w:val="24"/>
          <w:szCs w:val="24"/>
        </w:rPr>
        <w:t xml:space="preserve"> </w:t>
      </w:r>
      <w:r w:rsidRPr="00615D9F">
        <w:rPr>
          <w:rFonts w:ascii="Times New Roman" w:hAnsi="Times New Roman"/>
          <w:sz w:val="24"/>
          <w:szCs w:val="24"/>
        </w:rPr>
        <w:t>списков. Это может серьезно повысить интерес школьников к предмету и их мотивацию к чтению.</w:t>
      </w:r>
    </w:p>
    <w:p w:rsidR="0042291A" w:rsidRPr="00615D9F" w:rsidRDefault="0042291A"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615D9F" w:rsidRDefault="0042291A"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программы. </w:t>
      </w:r>
      <w:r w:rsidR="007332F5" w:rsidRPr="00615D9F">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615D9F" w:rsidRDefault="0042291A" w:rsidP="0048689D">
      <w:pPr>
        <w:pStyle w:val="24"/>
        <w:ind w:firstLine="709"/>
        <w:rPr>
          <w:sz w:val="24"/>
          <w:szCs w:val="24"/>
        </w:rPr>
      </w:pPr>
      <w:r w:rsidRPr="00615D9F">
        <w:rPr>
          <w:sz w:val="24"/>
          <w:szCs w:val="24"/>
        </w:rPr>
        <w:t>Структура настоящей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615D9F" w:rsidRDefault="0042291A" w:rsidP="0048689D">
      <w:pPr>
        <w:tabs>
          <w:tab w:val="left" w:pos="5760"/>
        </w:tabs>
        <w:spacing w:line="240" w:lineRule="auto"/>
        <w:jc w:val="center"/>
        <w:rPr>
          <w:rFonts w:ascii="Times New Roman" w:hAnsi="Times New Roman"/>
          <w:b/>
          <w:bCs/>
          <w:sz w:val="24"/>
          <w:szCs w:val="24"/>
        </w:rPr>
      </w:pPr>
      <w:r w:rsidRPr="00615D9F">
        <w:rPr>
          <w:rFonts w:ascii="Times New Roman" w:hAnsi="Times New Roman"/>
          <w:b/>
          <w:bCs/>
          <w:sz w:val="24"/>
          <w:szCs w:val="24"/>
        </w:rPr>
        <w:t>Обязательное содержание ПП (5 – 9 КЛАССЫ)</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709"/>
        <w:gridCol w:w="571"/>
        <w:gridCol w:w="3114"/>
        <w:gridCol w:w="567"/>
        <w:gridCol w:w="3402"/>
      </w:tblGrid>
      <w:tr w:rsidR="0042291A" w:rsidRPr="00615D9F" w:rsidTr="007766C6">
        <w:tc>
          <w:tcPr>
            <w:tcW w:w="3373" w:type="dxa"/>
            <w:gridSpan w:val="3"/>
          </w:tcPr>
          <w:p w:rsidR="0042291A" w:rsidRPr="00615D9F" w:rsidRDefault="0042291A" w:rsidP="0048689D">
            <w:pPr>
              <w:tabs>
                <w:tab w:val="left" w:pos="5760"/>
              </w:tabs>
              <w:spacing w:line="240" w:lineRule="auto"/>
              <w:jc w:val="center"/>
              <w:rPr>
                <w:rFonts w:ascii="Times New Roman" w:hAnsi="Times New Roman"/>
                <w:b/>
                <w:bCs/>
                <w:sz w:val="24"/>
                <w:szCs w:val="24"/>
              </w:rPr>
            </w:pPr>
            <w:r w:rsidRPr="00615D9F">
              <w:rPr>
                <w:rFonts w:ascii="Times New Roman" w:hAnsi="Times New Roman"/>
                <w:b/>
                <w:bCs/>
                <w:sz w:val="24"/>
                <w:szCs w:val="24"/>
              </w:rPr>
              <w:t>А</w:t>
            </w:r>
          </w:p>
        </w:tc>
        <w:tc>
          <w:tcPr>
            <w:tcW w:w="3114" w:type="dxa"/>
          </w:tcPr>
          <w:p w:rsidR="0042291A" w:rsidRPr="00615D9F" w:rsidRDefault="0042291A" w:rsidP="0048689D">
            <w:pPr>
              <w:tabs>
                <w:tab w:val="left" w:pos="5760"/>
              </w:tabs>
              <w:spacing w:line="240" w:lineRule="auto"/>
              <w:jc w:val="center"/>
              <w:rPr>
                <w:rFonts w:ascii="Times New Roman" w:hAnsi="Times New Roman"/>
                <w:b/>
                <w:bCs/>
                <w:sz w:val="24"/>
                <w:szCs w:val="24"/>
              </w:rPr>
            </w:pPr>
            <w:r w:rsidRPr="00615D9F">
              <w:rPr>
                <w:rFonts w:ascii="Times New Roman" w:hAnsi="Times New Roman"/>
                <w:b/>
                <w:bCs/>
                <w:sz w:val="24"/>
                <w:szCs w:val="24"/>
              </w:rPr>
              <w:t>В</w:t>
            </w:r>
          </w:p>
        </w:tc>
        <w:tc>
          <w:tcPr>
            <w:tcW w:w="3969" w:type="dxa"/>
            <w:gridSpan w:val="2"/>
          </w:tcPr>
          <w:p w:rsidR="0042291A" w:rsidRPr="00615D9F" w:rsidRDefault="0042291A" w:rsidP="0048689D">
            <w:pPr>
              <w:tabs>
                <w:tab w:val="left" w:pos="5760"/>
              </w:tabs>
              <w:spacing w:line="240" w:lineRule="auto"/>
              <w:jc w:val="center"/>
              <w:rPr>
                <w:rFonts w:ascii="Times New Roman" w:hAnsi="Times New Roman"/>
                <w:b/>
                <w:bCs/>
                <w:sz w:val="24"/>
                <w:szCs w:val="24"/>
              </w:rPr>
            </w:pPr>
            <w:r w:rsidRPr="00615D9F">
              <w:rPr>
                <w:rFonts w:ascii="Times New Roman" w:hAnsi="Times New Roman"/>
                <w:b/>
                <w:bCs/>
                <w:sz w:val="24"/>
                <w:szCs w:val="24"/>
              </w:rPr>
              <w:t>С</w:t>
            </w:r>
          </w:p>
        </w:tc>
      </w:tr>
      <w:tr w:rsidR="0042291A" w:rsidRPr="00615D9F" w:rsidTr="007766C6">
        <w:tc>
          <w:tcPr>
            <w:tcW w:w="10456" w:type="dxa"/>
            <w:gridSpan w:val="6"/>
          </w:tcPr>
          <w:p w:rsidR="0042291A" w:rsidRPr="00615D9F" w:rsidRDefault="0042291A" w:rsidP="0048689D">
            <w:pPr>
              <w:tabs>
                <w:tab w:val="left" w:pos="5760"/>
              </w:tabs>
              <w:spacing w:line="240" w:lineRule="auto"/>
              <w:jc w:val="center"/>
              <w:rPr>
                <w:rFonts w:ascii="Times New Roman" w:hAnsi="Times New Roman"/>
                <w:b/>
                <w:bCs/>
                <w:sz w:val="24"/>
                <w:szCs w:val="24"/>
              </w:rPr>
            </w:pPr>
            <w:r w:rsidRPr="00615D9F">
              <w:rPr>
                <w:rFonts w:ascii="Times New Roman" w:hAnsi="Times New Roman"/>
                <w:b/>
                <w:bCs/>
                <w:sz w:val="24"/>
                <w:szCs w:val="24"/>
              </w:rPr>
              <w:t>РУССКАЯ ЛИТЕРАТУРА</w:t>
            </w:r>
          </w:p>
        </w:tc>
      </w:tr>
      <w:tr w:rsidR="0042291A" w:rsidRPr="00615D9F" w:rsidTr="007766C6">
        <w:tc>
          <w:tcPr>
            <w:tcW w:w="2093" w:type="dxa"/>
          </w:tcPr>
          <w:p w:rsidR="0042291A" w:rsidRPr="00615D9F" w:rsidRDefault="0042291A" w:rsidP="0048689D">
            <w:pPr>
              <w:spacing w:line="240" w:lineRule="auto"/>
              <w:jc w:val="both"/>
              <w:rPr>
                <w:rFonts w:ascii="Times New Roman" w:hAnsi="Times New Roman"/>
                <w:b/>
                <w:sz w:val="24"/>
                <w:szCs w:val="24"/>
                <w:shd w:val="clear" w:color="auto" w:fill="FFFFFF"/>
              </w:rPr>
            </w:pPr>
            <w:r w:rsidRPr="00615D9F">
              <w:rPr>
                <w:rFonts w:ascii="Times New Roman" w:hAnsi="Times New Roman"/>
                <w:b/>
                <w:bCs/>
                <w:sz w:val="24"/>
                <w:szCs w:val="24"/>
              </w:rPr>
              <w:t xml:space="preserve">«Слово о полку Игореве» </w:t>
            </w:r>
            <w:r w:rsidRPr="00615D9F">
              <w:rPr>
                <w:rFonts w:ascii="Times New Roman" w:hAnsi="Times New Roman"/>
                <w:sz w:val="24"/>
                <w:szCs w:val="24"/>
              </w:rPr>
              <w:t xml:space="preserve">(к. </w:t>
            </w:r>
            <w:r w:rsidRPr="00615D9F">
              <w:rPr>
                <w:rFonts w:ascii="Times New Roman" w:hAnsi="Times New Roman"/>
                <w:sz w:val="24"/>
                <w:szCs w:val="24"/>
                <w:lang w:val="en-US"/>
              </w:rPr>
              <w:t>XII</w:t>
            </w:r>
            <w:r w:rsidRPr="00615D9F">
              <w:rPr>
                <w:rFonts w:ascii="Times New Roman" w:hAnsi="Times New Roman"/>
                <w:sz w:val="24"/>
                <w:szCs w:val="24"/>
              </w:rPr>
              <w:t xml:space="preserve"> в.) </w:t>
            </w:r>
            <w:r w:rsidRPr="00615D9F">
              <w:rPr>
                <w:rFonts w:ascii="Times New Roman" w:hAnsi="Times New Roman"/>
                <w:b/>
                <w:sz w:val="24"/>
                <w:szCs w:val="24"/>
                <w:shd w:val="clear" w:color="auto" w:fill="FFFFFF"/>
              </w:rPr>
              <w:t>(8-9 кл.)</w:t>
            </w:r>
          </w:p>
          <w:p w:rsidR="0042291A" w:rsidRPr="00615D9F" w:rsidRDefault="0042291A" w:rsidP="0048689D">
            <w:pPr>
              <w:tabs>
                <w:tab w:val="left" w:pos="5760"/>
              </w:tabs>
              <w:spacing w:line="240" w:lineRule="auto"/>
              <w:rPr>
                <w:rFonts w:ascii="Times New Roman" w:hAnsi="Times New Roman"/>
                <w:sz w:val="24"/>
                <w:szCs w:val="24"/>
              </w:rPr>
            </w:pPr>
          </w:p>
          <w:p w:rsidR="0042291A" w:rsidRPr="00615D9F" w:rsidRDefault="0042291A" w:rsidP="0048689D">
            <w:pPr>
              <w:tabs>
                <w:tab w:val="left" w:pos="5760"/>
              </w:tabs>
              <w:spacing w:line="240" w:lineRule="auto"/>
              <w:jc w:val="center"/>
              <w:rPr>
                <w:rFonts w:ascii="Times New Roman" w:hAnsi="Times New Roman"/>
                <w:b/>
                <w:bCs/>
                <w:sz w:val="24"/>
                <w:szCs w:val="24"/>
              </w:rPr>
            </w:pPr>
          </w:p>
        </w:tc>
        <w:tc>
          <w:tcPr>
            <w:tcW w:w="4961" w:type="dxa"/>
            <w:gridSpan w:val="4"/>
          </w:tcPr>
          <w:p w:rsidR="0042291A" w:rsidRPr="00615D9F" w:rsidRDefault="0042291A" w:rsidP="0048689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615D9F">
              <w:rPr>
                <w:rFonts w:ascii="Times New Roman" w:hAnsi="Times New Roman"/>
                <w:b/>
                <w:bCs/>
                <w:i/>
                <w:iCs/>
                <w:sz w:val="24"/>
                <w:szCs w:val="24"/>
              </w:rPr>
              <w:t>Древнерусская литература</w:t>
            </w:r>
            <w:r w:rsidR="009D3152" w:rsidRPr="00615D9F">
              <w:rPr>
                <w:rFonts w:ascii="Times New Roman" w:hAnsi="Times New Roman"/>
                <w:b/>
                <w:bCs/>
                <w:i/>
                <w:iCs/>
                <w:sz w:val="24"/>
                <w:szCs w:val="24"/>
              </w:rPr>
              <w:t xml:space="preserve"> </w:t>
            </w:r>
            <w:r w:rsidRPr="00615D9F">
              <w:rPr>
                <w:rFonts w:ascii="Times New Roman" w:hAnsi="Times New Roman"/>
                <w:b/>
                <w:bCs/>
                <w:i/>
                <w:iCs/>
                <w:sz w:val="24"/>
                <w:szCs w:val="24"/>
              </w:rPr>
              <w:t>–  1-2 произведения на выбор, например:</w:t>
            </w:r>
            <w:r w:rsidR="009D3152" w:rsidRPr="00615D9F">
              <w:rPr>
                <w:rFonts w:ascii="Times New Roman" w:hAnsi="Times New Roman"/>
                <w:b/>
                <w:bCs/>
                <w:i/>
                <w:iCs/>
                <w:sz w:val="24"/>
                <w:szCs w:val="24"/>
              </w:rPr>
              <w:t xml:space="preserve"> </w:t>
            </w:r>
            <w:r w:rsidRPr="00615D9F">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615D9F">
              <w:rPr>
                <w:rFonts w:ascii="Times New Roman" w:hAnsi="Times New Roman"/>
                <w:b/>
                <w:bCs/>
                <w:i/>
                <w:iCs/>
                <w:sz w:val="24"/>
                <w:szCs w:val="24"/>
              </w:rPr>
              <w:t>.)</w:t>
            </w:r>
          </w:p>
          <w:p w:rsidR="0042291A" w:rsidRPr="00615D9F" w:rsidRDefault="0042291A" w:rsidP="0048689D">
            <w:pPr>
              <w:tabs>
                <w:tab w:val="left" w:pos="5760"/>
              </w:tabs>
              <w:spacing w:line="240" w:lineRule="auto"/>
              <w:rPr>
                <w:rFonts w:ascii="Times New Roman" w:hAnsi="Times New Roman"/>
                <w:b/>
                <w:bCs/>
                <w:sz w:val="24"/>
                <w:szCs w:val="24"/>
              </w:rPr>
            </w:pPr>
            <w:r w:rsidRPr="00615D9F">
              <w:rPr>
                <w:rFonts w:ascii="Times New Roman" w:hAnsi="Times New Roman"/>
                <w:b/>
                <w:bCs/>
                <w:sz w:val="24"/>
                <w:szCs w:val="24"/>
                <w:shd w:val="clear" w:color="auto" w:fill="FFFFFF"/>
              </w:rPr>
              <w:t>(6-8 кл.)</w:t>
            </w:r>
          </w:p>
        </w:tc>
        <w:tc>
          <w:tcPr>
            <w:tcW w:w="3402" w:type="dxa"/>
          </w:tcPr>
          <w:p w:rsidR="0042291A" w:rsidRPr="00615D9F" w:rsidRDefault="0042291A" w:rsidP="0048689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2"/>
              <w:rPr>
                <w:rFonts w:ascii="Times New Roman" w:hAnsi="Times New Roman"/>
                <w:b/>
                <w:bCs/>
                <w:i/>
                <w:iCs/>
                <w:sz w:val="24"/>
                <w:szCs w:val="24"/>
              </w:rPr>
            </w:pPr>
            <w:r w:rsidRPr="00615D9F">
              <w:rPr>
                <w:rFonts w:ascii="Times New Roman" w:hAnsi="Times New Roman"/>
                <w:b/>
                <w:bCs/>
                <w:i/>
                <w:iCs/>
                <w:sz w:val="24"/>
                <w:szCs w:val="24"/>
              </w:rPr>
              <w:t>Русский фольклор:</w:t>
            </w:r>
          </w:p>
          <w:p w:rsidR="0042291A" w:rsidRPr="00615D9F" w:rsidRDefault="0042291A" w:rsidP="0048689D">
            <w:pPr>
              <w:spacing w:line="240" w:lineRule="auto"/>
              <w:rPr>
                <w:rFonts w:ascii="Times New Roman" w:hAnsi="Times New Roman"/>
                <w:sz w:val="24"/>
                <w:szCs w:val="24"/>
              </w:rPr>
            </w:pPr>
            <w:r w:rsidRPr="00615D9F">
              <w:rPr>
                <w:rFonts w:ascii="Times New Roman" w:hAnsi="Times New Roman"/>
                <w:i/>
                <w:iCs/>
                <w:sz w:val="24"/>
                <w:szCs w:val="24"/>
              </w:rPr>
              <w:t>сказки, былины, загадки, пословицы, поговорки, песня и др</w:t>
            </w:r>
            <w:r w:rsidRPr="00615D9F">
              <w:rPr>
                <w:rFonts w:ascii="Times New Roman" w:hAnsi="Times New Roman"/>
                <w:b/>
                <w:bCs/>
                <w:i/>
                <w:iCs/>
                <w:sz w:val="24"/>
                <w:szCs w:val="24"/>
              </w:rPr>
              <w:t xml:space="preserve">. (10 произведений разных жанров, </w:t>
            </w:r>
            <w:r w:rsidRPr="00615D9F">
              <w:rPr>
                <w:rFonts w:ascii="Times New Roman" w:hAnsi="Times New Roman"/>
                <w:b/>
                <w:bCs/>
                <w:sz w:val="24"/>
                <w:szCs w:val="24"/>
              </w:rPr>
              <w:t>5-7 кл.</w:t>
            </w:r>
            <w:r w:rsidRPr="00615D9F">
              <w:rPr>
                <w:rFonts w:ascii="Times New Roman" w:hAnsi="Times New Roman"/>
                <w:sz w:val="24"/>
                <w:szCs w:val="24"/>
              </w:rPr>
              <w:t>)</w:t>
            </w:r>
          </w:p>
          <w:p w:rsidR="0042291A" w:rsidRPr="00615D9F" w:rsidRDefault="0042291A" w:rsidP="0048689D">
            <w:pPr>
              <w:tabs>
                <w:tab w:val="left" w:pos="5760"/>
              </w:tabs>
              <w:spacing w:line="240" w:lineRule="auto"/>
              <w:jc w:val="center"/>
              <w:rPr>
                <w:rFonts w:ascii="Times New Roman" w:hAnsi="Times New Roman"/>
                <w:i/>
                <w:iCs/>
                <w:sz w:val="24"/>
                <w:szCs w:val="24"/>
              </w:rPr>
            </w:pPr>
          </w:p>
          <w:p w:rsidR="0042291A" w:rsidRPr="00615D9F" w:rsidRDefault="0042291A" w:rsidP="0048689D">
            <w:pPr>
              <w:tabs>
                <w:tab w:val="left" w:pos="5760"/>
              </w:tabs>
              <w:spacing w:line="240" w:lineRule="auto"/>
              <w:jc w:val="center"/>
              <w:rPr>
                <w:rFonts w:ascii="Times New Roman" w:hAnsi="Times New Roman"/>
                <w:b/>
                <w:bCs/>
                <w:sz w:val="24"/>
                <w:szCs w:val="24"/>
              </w:rPr>
            </w:pPr>
          </w:p>
        </w:tc>
      </w:tr>
      <w:tr w:rsidR="0042291A" w:rsidRPr="00615D9F" w:rsidTr="007766C6">
        <w:tc>
          <w:tcPr>
            <w:tcW w:w="2093" w:type="dxa"/>
          </w:tcPr>
          <w:p w:rsidR="0042291A" w:rsidRPr="00615D9F" w:rsidRDefault="0042291A" w:rsidP="0048689D">
            <w:pPr>
              <w:tabs>
                <w:tab w:val="left" w:pos="5760"/>
              </w:tabs>
              <w:spacing w:line="240" w:lineRule="auto"/>
              <w:rPr>
                <w:rFonts w:ascii="Times New Roman" w:hAnsi="Times New Roman"/>
                <w:b/>
                <w:bCs/>
                <w:sz w:val="24"/>
                <w:szCs w:val="24"/>
              </w:rPr>
            </w:pPr>
          </w:p>
          <w:p w:rsidR="0042291A" w:rsidRPr="00615D9F" w:rsidRDefault="0042291A" w:rsidP="0048689D">
            <w:pPr>
              <w:tabs>
                <w:tab w:val="left" w:pos="5760"/>
              </w:tabs>
              <w:spacing w:line="240" w:lineRule="auto"/>
              <w:rPr>
                <w:rFonts w:ascii="Times New Roman" w:hAnsi="Times New Roman"/>
                <w:b/>
                <w:bCs/>
                <w:sz w:val="24"/>
                <w:szCs w:val="24"/>
              </w:rPr>
            </w:pPr>
          </w:p>
          <w:p w:rsidR="0042291A" w:rsidRPr="00615D9F" w:rsidRDefault="0042291A" w:rsidP="0048689D">
            <w:pPr>
              <w:tabs>
                <w:tab w:val="left" w:pos="5760"/>
              </w:tabs>
              <w:spacing w:line="240" w:lineRule="auto"/>
              <w:rPr>
                <w:rFonts w:ascii="Times New Roman" w:hAnsi="Times New Roman"/>
                <w:b/>
                <w:bCs/>
                <w:sz w:val="24"/>
                <w:szCs w:val="24"/>
              </w:rPr>
            </w:pPr>
          </w:p>
          <w:p w:rsidR="0042291A" w:rsidRPr="00615D9F" w:rsidRDefault="0042291A" w:rsidP="0048689D">
            <w:pPr>
              <w:tabs>
                <w:tab w:val="left" w:pos="5760"/>
              </w:tabs>
              <w:spacing w:line="240" w:lineRule="auto"/>
              <w:rPr>
                <w:rFonts w:ascii="Times New Roman" w:hAnsi="Times New Roman"/>
                <w:b/>
                <w:bCs/>
                <w:sz w:val="24"/>
                <w:szCs w:val="24"/>
              </w:rPr>
            </w:pPr>
          </w:p>
          <w:p w:rsidR="0042291A" w:rsidRPr="00615D9F" w:rsidRDefault="0042291A" w:rsidP="0048689D">
            <w:pPr>
              <w:tabs>
                <w:tab w:val="left" w:pos="5760"/>
              </w:tabs>
              <w:spacing w:line="240" w:lineRule="auto"/>
              <w:rPr>
                <w:rFonts w:ascii="Times New Roman" w:hAnsi="Times New Roman"/>
                <w:b/>
                <w:bCs/>
                <w:sz w:val="24"/>
                <w:szCs w:val="24"/>
              </w:rPr>
            </w:pPr>
          </w:p>
          <w:p w:rsidR="0042291A" w:rsidRPr="00615D9F" w:rsidRDefault="0042291A" w:rsidP="0048689D">
            <w:pPr>
              <w:tabs>
                <w:tab w:val="left" w:pos="5760"/>
              </w:tabs>
              <w:spacing w:line="240" w:lineRule="auto"/>
              <w:rPr>
                <w:rFonts w:ascii="Times New Roman" w:hAnsi="Times New Roman"/>
                <w:b/>
                <w:bCs/>
                <w:sz w:val="24"/>
                <w:szCs w:val="24"/>
              </w:rPr>
            </w:pPr>
          </w:p>
          <w:p w:rsidR="0042291A" w:rsidRPr="00615D9F" w:rsidRDefault="0042291A" w:rsidP="0048689D">
            <w:pPr>
              <w:tabs>
                <w:tab w:val="left" w:pos="5760"/>
              </w:tabs>
              <w:spacing w:line="240" w:lineRule="auto"/>
              <w:rPr>
                <w:rFonts w:ascii="Times New Roman" w:hAnsi="Times New Roman"/>
                <w:b/>
                <w:bCs/>
                <w:sz w:val="24"/>
                <w:szCs w:val="24"/>
              </w:rPr>
            </w:pPr>
          </w:p>
          <w:p w:rsidR="0042291A" w:rsidRPr="00615D9F" w:rsidRDefault="0042291A" w:rsidP="0048689D">
            <w:pPr>
              <w:tabs>
                <w:tab w:val="left" w:pos="5760"/>
              </w:tabs>
              <w:spacing w:line="240" w:lineRule="auto"/>
              <w:rPr>
                <w:rFonts w:ascii="Times New Roman" w:hAnsi="Times New Roman"/>
                <w:b/>
                <w:bCs/>
                <w:sz w:val="24"/>
                <w:szCs w:val="24"/>
              </w:rPr>
            </w:pPr>
          </w:p>
          <w:p w:rsidR="0042291A" w:rsidRPr="00615D9F" w:rsidRDefault="0042291A" w:rsidP="0048689D">
            <w:pPr>
              <w:tabs>
                <w:tab w:val="left" w:pos="5760"/>
              </w:tabs>
              <w:spacing w:line="240" w:lineRule="auto"/>
              <w:rPr>
                <w:rFonts w:ascii="Times New Roman" w:hAnsi="Times New Roman"/>
                <w:sz w:val="24"/>
                <w:szCs w:val="24"/>
              </w:rPr>
            </w:pPr>
            <w:r w:rsidRPr="00615D9F">
              <w:rPr>
                <w:rFonts w:ascii="Times New Roman" w:hAnsi="Times New Roman"/>
                <w:b/>
                <w:bCs/>
                <w:sz w:val="24"/>
                <w:szCs w:val="24"/>
              </w:rPr>
              <w:t>Д.И. Фонвизин</w:t>
            </w:r>
            <w:r w:rsidRPr="00615D9F">
              <w:rPr>
                <w:rFonts w:ascii="Times New Roman" w:hAnsi="Times New Roman"/>
                <w:sz w:val="24"/>
                <w:szCs w:val="24"/>
              </w:rPr>
              <w:t xml:space="preserve"> </w:t>
            </w:r>
            <w:r w:rsidRPr="00615D9F">
              <w:rPr>
                <w:rFonts w:ascii="Times New Roman" w:hAnsi="Times New Roman"/>
                <w:sz w:val="24"/>
                <w:szCs w:val="24"/>
              </w:rPr>
              <w:lastRenderedPageBreak/>
              <w:t xml:space="preserve">«Недоросль» (1778 – 1782) </w:t>
            </w:r>
          </w:p>
          <w:p w:rsidR="0042291A" w:rsidRPr="00615D9F" w:rsidRDefault="0042291A" w:rsidP="0048689D">
            <w:pPr>
              <w:tabs>
                <w:tab w:val="left" w:pos="5760"/>
              </w:tabs>
              <w:spacing w:line="240" w:lineRule="auto"/>
              <w:rPr>
                <w:rFonts w:ascii="Times New Roman" w:hAnsi="Times New Roman"/>
                <w:b/>
                <w:iCs/>
                <w:sz w:val="24"/>
                <w:szCs w:val="24"/>
                <w:shd w:val="clear" w:color="auto" w:fill="FFFFFF"/>
              </w:rPr>
            </w:pPr>
            <w:r w:rsidRPr="00615D9F">
              <w:rPr>
                <w:rFonts w:ascii="Times New Roman" w:hAnsi="Times New Roman"/>
                <w:b/>
                <w:iCs/>
                <w:sz w:val="24"/>
                <w:szCs w:val="24"/>
                <w:shd w:val="clear" w:color="auto" w:fill="FFFFFF"/>
              </w:rPr>
              <w:t>(8-9 кл.)</w:t>
            </w:r>
          </w:p>
          <w:p w:rsidR="0042291A" w:rsidRPr="00615D9F" w:rsidRDefault="0042291A" w:rsidP="0048689D">
            <w:pPr>
              <w:tabs>
                <w:tab w:val="left" w:pos="5760"/>
              </w:tabs>
              <w:spacing w:line="240" w:lineRule="auto"/>
              <w:jc w:val="center"/>
              <w:rPr>
                <w:rFonts w:ascii="Times New Roman" w:hAnsi="Times New Roman"/>
                <w:b/>
                <w:bCs/>
                <w:sz w:val="24"/>
                <w:szCs w:val="24"/>
              </w:rPr>
            </w:pPr>
          </w:p>
          <w:p w:rsidR="0042291A" w:rsidRPr="00615D9F" w:rsidRDefault="0042291A" w:rsidP="0048689D">
            <w:pPr>
              <w:tabs>
                <w:tab w:val="left" w:pos="5760"/>
              </w:tabs>
              <w:spacing w:line="240" w:lineRule="auto"/>
              <w:jc w:val="center"/>
              <w:rPr>
                <w:rFonts w:ascii="Times New Roman" w:hAnsi="Times New Roman"/>
                <w:b/>
                <w:bCs/>
                <w:sz w:val="24"/>
                <w:szCs w:val="24"/>
              </w:rPr>
            </w:pPr>
          </w:p>
          <w:p w:rsidR="0042291A" w:rsidRPr="00615D9F" w:rsidRDefault="0042291A" w:rsidP="0048689D">
            <w:pPr>
              <w:tabs>
                <w:tab w:val="left" w:pos="5760"/>
              </w:tabs>
              <w:spacing w:line="240" w:lineRule="auto"/>
              <w:jc w:val="center"/>
              <w:rPr>
                <w:rFonts w:ascii="Times New Roman" w:hAnsi="Times New Roman"/>
                <w:b/>
                <w:bCs/>
                <w:sz w:val="24"/>
                <w:szCs w:val="24"/>
              </w:rPr>
            </w:pPr>
          </w:p>
          <w:p w:rsidR="0042291A" w:rsidRPr="00615D9F" w:rsidRDefault="0042291A" w:rsidP="0048689D">
            <w:pPr>
              <w:tabs>
                <w:tab w:val="left" w:pos="5760"/>
              </w:tabs>
              <w:spacing w:line="240" w:lineRule="auto"/>
              <w:jc w:val="center"/>
              <w:rPr>
                <w:rFonts w:ascii="Times New Roman" w:hAnsi="Times New Roman"/>
                <w:b/>
                <w:bCs/>
                <w:sz w:val="24"/>
                <w:szCs w:val="24"/>
              </w:rPr>
            </w:pPr>
          </w:p>
          <w:p w:rsidR="0042291A" w:rsidRPr="00615D9F" w:rsidRDefault="0042291A" w:rsidP="0048689D">
            <w:pPr>
              <w:tabs>
                <w:tab w:val="left" w:pos="5760"/>
              </w:tabs>
              <w:spacing w:line="240" w:lineRule="auto"/>
              <w:jc w:val="center"/>
              <w:rPr>
                <w:rFonts w:ascii="Times New Roman" w:hAnsi="Times New Roman"/>
                <w:b/>
                <w:bCs/>
                <w:sz w:val="24"/>
                <w:szCs w:val="24"/>
              </w:rPr>
            </w:pPr>
          </w:p>
          <w:p w:rsidR="0042291A" w:rsidRPr="00615D9F" w:rsidRDefault="0042291A" w:rsidP="0048689D">
            <w:pPr>
              <w:tabs>
                <w:tab w:val="left" w:pos="5760"/>
              </w:tabs>
              <w:spacing w:line="240" w:lineRule="auto"/>
              <w:jc w:val="center"/>
              <w:rPr>
                <w:rFonts w:ascii="Times New Roman" w:hAnsi="Times New Roman"/>
                <w:b/>
                <w:bCs/>
                <w:sz w:val="24"/>
                <w:szCs w:val="24"/>
              </w:rPr>
            </w:pPr>
          </w:p>
          <w:p w:rsidR="0042291A" w:rsidRPr="00615D9F" w:rsidRDefault="0042291A" w:rsidP="0048689D">
            <w:pPr>
              <w:tabs>
                <w:tab w:val="left" w:pos="5760"/>
              </w:tabs>
              <w:spacing w:line="240" w:lineRule="auto"/>
              <w:jc w:val="center"/>
              <w:rPr>
                <w:rFonts w:ascii="Times New Roman" w:hAnsi="Times New Roman"/>
                <w:b/>
                <w:bCs/>
                <w:sz w:val="24"/>
                <w:szCs w:val="24"/>
              </w:rPr>
            </w:pPr>
          </w:p>
          <w:p w:rsidR="0042291A" w:rsidRPr="00615D9F" w:rsidRDefault="0042291A" w:rsidP="0048689D">
            <w:pPr>
              <w:tabs>
                <w:tab w:val="left" w:pos="5760"/>
              </w:tabs>
              <w:spacing w:line="240" w:lineRule="auto"/>
              <w:rPr>
                <w:rFonts w:ascii="Times New Roman" w:hAnsi="Times New Roman"/>
                <w:b/>
                <w:bCs/>
                <w:sz w:val="24"/>
                <w:szCs w:val="24"/>
              </w:rPr>
            </w:pPr>
            <w:r w:rsidRPr="00615D9F">
              <w:rPr>
                <w:rFonts w:ascii="Times New Roman" w:hAnsi="Times New Roman"/>
                <w:b/>
                <w:bCs/>
                <w:sz w:val="24"/>
                <w:szCs w:val="24"/>
              </w:rPr>
              <w:t>Н.М. Карамзин</w:t>
            </w:r>
            <w:r w:rsidRPr="00615D9F">
              <w:rPr>
                <w:rFonts w:ascii="Times New Roman" w:hAnsi="Times New Roman"/>
                <w:sz w:val="24"/>
                <w:szCs w:val="24"/>
              </w:rPr>
              <w:t xml:space="preserve">  «Бедная Лиза» (1792) </w:t>
            </w:r>
            <w:r w:rsidRPr="00615D9F">
              <w:rPr>
                <w:rFonts w:ascii="Times New Roman" w:hAnsi="Times New Roman"/>
                <w:b/>
                <w:iCs/>
                <w:sz w:val="24"/>
                <w:szCs w:val="24"/>
                <w:shd w:val="clear" w:color="auto" w:fill="FFFFFF"/>
              </w:rPr>
              <w:t>(8-9 кл.)</w:t>
            </w:r>
          </w:p>
        </w:tc>
        <w:tc>
          <w:tcPr>
            <w:tcW w:w="4961" w:type="dxa"/>
            <w:gridSpan w:val="4"/>
          </w:tcPr>
          <w:p w:rsidR="0042291A" w:rsidRPr="00615D9F" w:rsidRDefault="0042291A" w:rsidP="0048689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1"/>
              <w:rPr>
                <w:rFonts w:ascii="Times New Roman" w:hAnsi="Times New Roman"/>
                <w:i/>
                <w:iCs/>
                <w:sz w:val="24"/>
                <w:szCs w:val="24"/>
              </w:rPr>
            </w:pPr>
            <w:r w:rsidRPr="00615D9F">
              <w:rPr>
                <w:rFonts w:ascii="Times New Roman" w:hAnsi="Times New Roman"/>
                <w:b/>
                <w:bCs/>
                <w:i/>
                <w:iCs/>
                <w:sz w:val="24"/>
                <w:szCs w:val="24"/>
              </w:rPr>
              <w:lastRenderedPageBreak/>
              <w:t>М.В.</w:t>
            </w:r>
            <w:r w:rsidR="009D3152" w:rsidRPr="00615D9F">
              <w:rPr>
                <w:rFonts w:ascii="Times New Roman" w:hAnsi="Times New Roman"/>
                <w:b/>
                <w:bCs/>
                <w:i/>
                <w:iCs/>
                <w:sz w:val="24"/>
                <w:szCs w:val="24"/>
              </w:rPr>
              <w:t xml:space="preserve"> </w:t>
            </w:r>
            <w:r w:rsidRPr="00615D9F">
              <w:rPr>
                <w:rFonts w:ascii="Times New Roman" w:hAnsi="Times New Roman"/>
                <w:b/>
                <w:bCs/>
                <w:i/>
                <w:iCs/>
                <w:sz w:val="24"/>
                <w:szCs w:val="24"/>
              </w:rPr>
              <w:t xml:space="preserve">Ломоносов – 1 стихотворение по выбору, например: </w:t>
            </w:r>
            <w:r w:rsidRPr="00615D9F">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615D9F">
              <w:rPr>
                <w:rFonts w:ascii="Times New Roman" w:hAnsi="Times New Roman"/>
                <w:b/>
                <w:bCs/>
                <w:i/>
                <w:iCs/>
                <w:sz w:val="24"/>
                <w:szCs w:val="24"/>
              </w:rPr>
              <w:t xml:space="preserve"> «</w:t>
            </w:r>
            <w:r w:rsidRPr="00615D9F">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615D9F" w:rsidRDefault="0042291A" w:rsidP="0048689D">
            <w:pPr>
              <w:pStyle w:val="HTML"/>
              <w:tabs>
                <w:tab w:val="left" w:pos="5760"/>
              </w:tabs>
              <w:rPr>
                <w:rFonts w:ascii="Times New Roman" w:hAnsi="Times New Roman"/>
                <w:b/>
                <w:i/>
                <w:iCs/>
                <w:sz w:val="24"/>
                <w:szCs w:val="24"/>
              </w:rPr>
            </w:pPr>
            <w:r w:rsidRPr="00615D9F">
              <w:rPr>
                <w:rFonts w:ascii="Times New Roman" w:hAnsi="Times New Roman"/>
                <w:i/>
                <w:iCs/>
                <w:sz w:val="24"/>
                <w:szCs w:val="24"/>
              </w:rPr>
              <w:t>Елисаветы Петровны 1747 года» и др.</w:t>
            </w:r>
            <w:r w:rsidR="009D3152" w:rsidRPr="00615D9F">
              <w:rPr>
                <w:rFonts w:ascii="Times New Roman" w:hAnsi="Times New Roman"/>
                <w:i/>
                <w:iCs/>
                <w:sz w:val="24"/>
                <w:szCs w:val="24"/>
              </w:rPr>
              <w:t xml:space="preserve"> </w:t>
            </w:r>
            <w:r w:rsidRPr="00615D9F">
              <w:rPr>
                <w:rFonts w:ascii="Times New Roman" w:hAnsi="Times New Roman"/>
                <w:b/>
                <w:sz w:val="24"/>
                <w:szCs w:val="24"/>
              </w:rPr>
              <w:t>(8-9 кл.)</w:t>
            </w:r>
          </w:p>
          <w:p w:rsidR="0042291A" w:rsidRPr="00615D9F" w:rsidRDefault="0042291A" w:rsidP="0048689D">
            <w:pPr>
              <w:keepNext/>
              <w:tabs>
                <w:tab w:val="left" w:pos="5760"/>
              </w:tabs>
              <w:spacing w:line="240" w:lineRule="auto"/>
              <w:outlineLvl w:val="1"/>
              <w:rPr>
                <w:rFonts w:ascii="Times New Roman" w:hAnsi="Times New Roman"/>
                <w:b/>
                <w:bCs/>
                <w:i/>
                <w:iCs/>
                <w:sz w:val="24"/>
                <w:szCs w:val="24"/>
              </w:rPr>
            </w:pPr>
            <w:r w:rsidRPr="00615D9F">
              <w:rPr>
                <w:rFonts w:ascii="Times New Roman" w:hAnsi="Times New Roman"/>
                <w:b/>
                <w:bCs/>
                <w:i/>
                <w:iCs/>
                <w:sz w:val="24"/>
                <w:szCs w:val="24"/>
              </w:rPr>
              <w:t>Г.Р.</w:t>
            </w:r>
            <w:r w:rsidR="009D3152" w:rsidRPr="00615D9F">
              <w:rPr>
                <w:rFonts w:ascii="Times New Roman" w:hAnsi="Times New Roman"/>
                <w:b/>
                <w:bCs/>
                <w:i/>
                <w:iCs/>
                <w:sz w:val="24"/>
                <w:szCs w:val="24"/>
              </w:rPr>
              <w:t xml:space="preserve"> </w:t>
            </w:r>
            <w:r w:rsidRPr="00615D9F">
              <w:rPr>
                <w:rFonts w:ascii="Times New Roman" w:hAnsi="Times New Roman"/>
                <w:b/>
                <w:bCs/>
                <w:i/>
                <w:iCs/>
                <w:sz w:val="24"/>
                <w:szCs w:val="24"/>
              </w:rPr>
              <w:t xml:space="preserve">Державин – 1-2 стихотворения по выбору, например: </w:t>
            </w:r>
            <w:r w:rsidRPr="00615D9F">
              <w:rPr>
                <w:rFonts w:ascii="Times New Roman" w:hAnsi="Times New Roman"/>
                <w:i/>
                <w:iCs/>
                <w:sz w:val="24"/>
                <w:szCs w:val="24"/>
              </w:rPr>
              <w:t>«Фелица» (1782), «Осень во время осады Очакова» (1788), «Снигирь» 1800, «Водопад» (</w:t>
            </w:r>
            <w:r w:rsidRPr="00615D9F">
              <w:rPr>
                <w:rStyle w:val="poemyear"/>
                <w:rFonts w:ascii="Times New Roman" w:hAnsi="Times New Roman"/>
                <w:i/>
                <w:iCs/>
                <w:sz w:val="24"/>
                <w:szCs w:val="24"/>
              </w:rPr>
              <w:t>1791-1794)</w:t>
            </w:r>
            <w:r w:rsidRPr="00615D9F">
              <w:rPr>
                <w:rFonts w:ascii="Times New Roman" w:hAnsi="Times New Roman"/>
                <w:i/>
                <w:iCs/>
                <w:sz w:val="24"/>
                <w:szCs w:val="24"/>
              </w:rPr>
              <w:t xml:space="preserve">, «Памятник» </w:t>
            </w:r>
            <w:r w:rsidRPr="00615D9F">
              <w:rPr>
                <w:rFonts w:ascii="Times New Roman" w:hAnsi="Times New Roman"/>
                <w:i/>
                <w:iCs/>
                <w:sz w:val="24"/>
                <w:szCs w:val="24"/>
              </w:rPr>
              <w:lastRenderedPageBreak/>
              <w:t>(</w:t>
            </w:r>
            <w:r w:rsidRPr="00615D9F">
              <w:rPr>
                <w:rStyle w:val="poemyear"/>
                <w:rFonts w:ascii="Times New Roman" w:hAnsi="Times New Roman"/>
                <w:i/>
                <w:iCs/>
                <w:sz w:val="24"/>
                <w:szCs w:val="24"/>
              </w:rPr>
              <w:t>1795</w:t>
            </w:r>
            <w:r w:rsidRPr="00615D9F">
              <w:rPr>
                <w:rFonts w:ascii="Times New Roman" w:hAnsi="Times New Roman"/>
                <w:i/>
                <w:iCs/>
                <w:sz w:val="24"/>
                <w:szCs w:val="24"/>
              </w:rPr>
              <w:t xml:space="preserve">) и др. </w:t>
            </w:r>
            <w:r w:rsidRPr="00615D9F">
              <w:rPr>
                <w:rFonts w:ascii="Times New Roman" w:hAnsi="Times New Roman"/>
                <w:b/>
                <w:sz w:val="24"/>
                <w:szCs w:val="24"/>
              </w:rPr>
              <w:t>(8-9 кл.)</w:t>
            </w:r>
          </w:p>
          <w:p w:rsidR="0042291A" w:rsidRPr="00615D9F" w:rsidRDefault="0042291A" w:rsidP="0048689D">
            <w:pPr>
              <w:tabs>
                <w:tab w:val="left" w:pos="5760"/>
              </w:tabs>
              <w:spacing w:line="240" w:lineRule="auto"/>
              <w:rPr>
                <w:rFonts w:ascii="Times New Roman" w:hAnsi="Times New Roman"/>
                <w:i/>
                <w:iCs/>
                <w:sz w:val="24"/>
                <w:szCs w:val="24"/>
              </w:rPr>
            </w:pPr>
            <w:r w:rsidRPr="00615D9F">
              <w:rPr>
                <w:rFonts w:ascii="Times New Roman" w:hAnsi="Times New Roman"/>
                <w:b/>
                <w:bCs/>
                <w:i/>
                <w:iCs/>
                <w:sz w:val="24"/>
                <w:szCs w:val="24"/>
              </w:rPr>
              <w:t xml:space="preserve">И.А. Крылов – 3 басни по выбору, например:  </w:t>
            </w:r>
            <w:r w:rsidRPr="00615D9F">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615D9F" w:rsidRDefault="0042291A" w:rsidP="0048689D">
            <w:pPr>
              <w:tabs>
                <w:tab w:val="left" w:pos="5760"/>
              </w:tabs>
              <w:spacing w:line="240" w:lineRule="auto"/>
              <w:rPr>
                <w:rFonts w:ascii="Times New Roman" w:hAnsi="Times New Roman"/>
                <w:bCs/>
                <w:iCs/>
                <w:sz w:val="24"/>
                <w:szCs w:val="24"/>
                <w:shd w:val="clear" w:color="auto" w:fill="FFFFFF"/>
              </w:rPr>
            </w:pPr>
            <w:r w:rsidRPr="00615D9F">
              <w:rPr>
                <w:rFonts w:ascii="Times New Roman" w:hAnsi="Times New Roman"/>
                <w:b/>
                <w:iCs/>
                <w:sz w:val="24"/>
                <w:szCs w:val="24"/>
                <w:shd w:val="clear" w:color="auto" w:fill="FFFFFF"/>
              </w:rPr>
              <w:t>(5-6 кл.)</w:t>
            </w:r>
          </w:p>
          <w:p w:rsidR="0042291A" w:rsidRPr="00615D9F" w:rsidRDefault="0042291A" w:rsidP="0048689D">
            <w:pPr>
              <w:keepNext/>
              <w:tabs>
                <w:tab w:val="left" w:pos="5760"/>
              </w:tabs>
              <w:spacing w:line="240" w:lineRule="auto"/>
              <w:outlineLvl w:val="1"/>
              <w:rPr>
                <w:rFonts w:ascii="Times New Roman" w:hAnsi="Times New Roman"/>
                <w:b/>
                <w:bCs/>
                <w:sz w:val="24"/>
                <w:szCs w:val="24"/>
              </w:rPr>
            </w:pPr>
          </w:p>
        </w:tc>
        <w:tc>
          <w:tcPr>
            <w:tcW w:w="3402" w:type="dxa"/>
          </w:tcPr>
          <w:p w:rsidR="0042291A" w:rsidRPr="00615D9F" w:rsidRDefault="0042291A" w:rsidP="0048689D">
            <w:pPr>
              <w:tabs>
                <w:tab w:val="left" w:pos="5760"/>
              </w:tabs>
              <w:spacing w:line="240" w:lineRule="auto"/>
              <w:jc w:val="center"/>
              <w:rPr>
                <w:rFonts w:ascii="Times New Roman" w:hAnsi="Times New Roman"/>
                <w:b/>
                <w:bCs/>
                <w:sz w:val="24"/>
                <w:szCs w:val="24"/>
              </w:rPr>
            </w:pPr>
          </w:p>
        </w:tc>
      </w:tr>
      <w:tr w:rsidR="0042291A" w:rsidRPr="00615D9F" w:rsidTr="007766C6">
        <w:tc>
          <w:tcPr>
            <w:tcW w:w="2093" w:type="dxa"/>
          </w:tcPr>
          <w:p w:rsidR="0042291A" w:rsidRPr="00615D9F" w:rsidRDefault="0042291A" w:rsidP="0048689D">
            <w:pPr>
              <w:tabs>
                <w:tab w:val="left" w:pos="5760"/>
              </w:tabs>
              <w:spacing w:line="240" w:lineRule="auto"/>
              <w:rPr>
                <w:rFonts w:ascii="Times New Roman" w:hAnsi="Times New Roman"/>
                <w:sz w:val="24"/>
                <w:szCs w:val="24"/>
              </w:rPr>
            </w:pPr>
            <w:r w:rsidRPr="00615D9F">
              <w:rPr>
                <w:rFonts w:ascii="Times New Roman" w:hAnsi="Times New Roman"/>
                <w:b/>
                <w:bCs/>
                <w:sz w:val="24"/>
                <w:szCs w:val="24"/>
              </w:rPr>
              <w:lastRenderedPageBreak/>
              <w:t>А.С. Грибоедов</w:t>
            </w:r>
            <w:r w:rsidRPr="00615D9F">
              <w:rPr>
                <w:rFonts w:ascii="Times New Roman" w:hAnsi="Times New Roman"/>
                <w:sz w:val="24"/>
                <w:szCs w:val="24"/>
              </w:rPr>
              <w:t xml:space="preserve"> «Горе от ума» (1821 – 1824) </w:t>
            </w:r>
            <w:r w:rsidRPr="00615D9F">
              <w:rPr>
                <w:rFonts w:ascii="Times New Roman" w:hAnsi="Times New Roman"/>
                <w:b/>
                <w:bCs/>
                <w:sz w:val="24"/>
                <w:szCs w:val="24"/>
              </w:rPr>
              <w:t>(9 кл.)</w:t>
            </w:r>
          </w:p>
          <w:p w:rsidR="0042291A" w:rsidRPr="00615D9F" w:rsidRDefault="0042291A" w:rsidP="0048689D">
            <w:pPr>
              <w:tabs>
                <w:tab w:val="left" w:pos="5760"/>
              </w:tabs>
              <w:spacing w:line="240" w:lineRule="auto"/>
              <w:rPr>
                <w:rFonts w:ascii="Times New Roman" w:hAnsi="Times New Roman"/>
                <w:b/>
                <w:bCs/>
                <w:sz w:val="24"/>
                <w:szCs w:val="24"/>
              </w:rPr>
            </w:pPr>
          </w:p>
        </w:tc>
        <w:tc>
          <w:tcPr>
            <w:tcW w:w="4961" w:type="dxa"/>
            <w:gridSpan w:val="4"/>
          </w:tcPr>
          <w:p w:rsidR="0042291A" w:rsidRPr="00615D9F" w:rsidRDefault="0042291A" w:rsidP="0048689D">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hAnsi="Times New Roman"/>
                <w:i/>
                <w:iCs/>
                <w:sz w:val="24"/>
                <w:szCs w:val="24"/>
              </w:rPr>
            </w:pPr>
            <w:r w:rsidRPr="00615D9F">
              <w:rPr>
                <w:rFonts w:ascii="Times New Roman" w:hAnsi="Times New Roman"/>
                <w:b/>
                <w:bCs/>
                <w:i/>
                <w:iCs/>
                <w:sz w:val="24"/>
                <w:szCs w:val="24"/>
              </w:rPr>
              <w:t xml:space="preserve">В.А. Жуковский - 1-2 баллады по выбору, например: </w:t>
            </w:r>
            <w:r w:rsidRPr="00615D9F">
              <w:rPr>
                <w:rFonts w:ascii="Times New Roman" w:hAnsi="Times New Roman"/>
                <w:i/>
                <w:iCs/>
                <w:sz w:val="24"/>
                <w:szCs w:val="24"/>
              </w:rPr>
              <w:t>«Светлана» (1812), «Лесной царь» (1818)</w:t>
            </w:r>
            <w:r w:rsidRPr="00615D9F">
              <w:rPr>
                <w:rFonts w:ascii="Times New Roman" w:hAnsi="Times New Roman"/>
                <w:b/>
                <w:bCs/>
                <w:i/>
                <w:iCs/>
                <w:sz w:val="24"/>
                <w:szCs w:val="24"/>
              </w:rPr>
              <w:t xml:space="preserve">; 1-2 элегии по выбору, например: </w:t>
            </w:r>
            <w:r w:rsidRPr="00615D9F">
              <w:rPr>
                <w:rFonts w:ascii="Times New Roman" w:hAnsi="Times New Roman"/>
                <w:i/>
                <w:iCs/>
                <w:sz w:val="24"/>
                <w:szCs w:val="24"/>
              </w:rPr>
              <w:t>«Невыразимое» (1819), «Море» (1822) и др.</w:t>
            </w:r>
          </w:p>
          <w:p w:rsidR="0042291A" w:rsidRPr="00615D9F" w:rsidRDefault="0042291A" w:rsidP="0048689D">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615D9F">
              <w:rPr>
                <w:rFonts w:ascii="Times New Roman" w:hAnsi="Times New Roman"/>
                <w:b/>
                <w:bCs/>
                <w:sz w:val="24"/>
                <w:szCs w:val="24"/>
              </w:rPr>
              <w:t>(7-9 кл.)</w:t>
            </w:r>
          </w:p>
        </w:tc>
        <w:tc>
          <w:tcPr>
            <w:tcW w:w="3402" w:type="dxa"/>
          </w:tcPr>
          <w:p w:rsidR="0042291A" w:rsidRPr="00615D9F" w:rsidRDefault="0042291A" w:rsidP="0048689D">
            <w:pPr>
              <w:tabs>
                <w:tab w:val="left" w:pos="5760"/>
              </w:tabs>
              <w:spacing w:line="240" w:lineRule="auto"/>
              <w:jc w:val="center"/>
              <w:rPr>
                <w:rFonts w:ascii="Times New Roman" w:hAnsi="Times New Roman"/>
                <w:i/>
                <w:iCs/>
                <w:sz w:val="24"/>
                <w:szCs w:val="24"/>
              </w:rPr>
            </w:pPr>
          </w:p>
        </w:tc>
      </w:tr>
      <w:tr w:rsidR="0042291A" w:rsidRPr="00615D9F" w:rsidTr="007766C6">
        <w:tc>
          <w:tcPr>
            <w:tcW w:w="2093" w:type="dxa"/>
          </w:tcPr>
          <w:p w:rsidR="0042291A" w:rsidRPr="00615D9F" w:rsidRDefault="0042291A" w:rsidP="0048689D">
            <w:pPr>
              <w:tabs>
                <w:tab w:val="left" w:pos="5760"/>
              </w:tabs>
              <w:spacing w:line="240" w:lineRule="auto"/>
              <w:rPr>
                <w:rFonts w:ascii="Times New Roman" w:hAnsi="Times New Roman"/>
                <w:sz w:val="24"/>
                <w:szCs w:val="24"/>
              </w:rPr>
            </w:pPr>
            <w:r w:rsidRPr="00615D9F">
              <w:rPr>
                <w:rFonts w:ascii="Times New Roman" w:hAnsi="Times New Roman"/>
                <w:b/>
                <w:bCs/>
                <w:sz w:val="24"/>
                <w:szCs w:val="24"/>
              </w:rPr>
              <w:t xml:space="preserve">А.С. Пушкин </w:t>
            </w:r>
            <w:r w:rsidRPr="00615D9F">
              <w:rPr>
                <w:rFonts w:ascii="Times New Roman" w:hAnsi="Times New Roman"/>
                <w:sz w:val="24"/>
                <w:szCs w:val="24"/>
              </w:rPr>
              <w:t>«Евгений Онегин» (</w:t>
            </w:r>
            <w:r w:rsidRPr="00615D9F">
              <w:rPr>
                <w:rStyle w:val="st"/>
                <w:rFonts w:ascii="Times New Roman" w:hAnsi="Times New Roman"/>
                <w:sz w:val="24"/>
                <w:szCs w:val="24"/>
              </w:rPr>
              <w:t>1823 —1831)</w:t>
            </w:r>
            <w:r w:rsidR="009D3152" w:rsidRPr="00615D9F">
              <w:rPr>
                <w:rStyle w:val="st"/>
                <w:rFonts w:ascii="Times New Roman" w:hAnsi="Times New Roman"/>
                <w:sz w:val="24"/>
                <w:szCs w:val="24"/>
              </w:rPr>
              <w:t xml:space="preserve"> </w:t>
            </w:r>
            <w:r w:rsidRPr="00615D9F">
              <w:rPr>
                <w:rStyle w:val="st"/>
                <w:rFonts w:ascii="Times New Roman" w:hAnsi="Times New Roman"/>
                <w:b/>
                <w:bCs/>
                <w:sz w:val="24"/>
                <w:szCs w:val="24"/>
              </w:rPr>
              <w:t>(9 кл.)</w:t>
            </w:r>
            <w:r w:rsidRPr="00615D9F">
              <w:rPr>
                <w:rFonts w:ascii="Times New Roman" w:hAnsi="Times New Roman"/>
                <w:sz w:val="24"/>
                <w:szCs w:val="24"/>
              </w:rPr>
              <w:t xml:space="preserve">, «Дубровский» (1832 </w:t>
            </w:r>
            <w:r w:rsidRPr="00615D9F">
              <w:rPr>
                <w:rStyle w:val="st"/>
                <w:rFonts w:ascii="Times New Roman" w:hAnsi="Times New Roman"/>
                <w:sz w:val="24"/>
                <w:szCs w:val="24"/>
              </w:rPr>
              <w:t xml:space="preserve">— </w:t>
            </w:r>
            <w:r w:rsidRPr="00615D9F">
              <w:rPr>
                <w:rFonts w:ascii="Times New Roman" w:hAnsi="Times New Roman"/>
                <w:sz w:val="24"/>
                <w:szCs w:val="24"/>
              </w:rPr>
              <w:t>1833)</w:t>
            </w:r>
            <w:r w:rsidRPr="00615D9F">
              <w:rPr>
                <w:rFonts w:ascii="Times New Roman" w:hAnsi="Times New Roman"/>
                <w:iCs/>
                <w:sz w:val="24"/>
                <w:szCs w:val="24"/>
              </w:rPr>
              <w:t xml:space="preserve"> (6-7 кл),</w:t>
            </w:r>
            <w:r w:rsidRPr="00615D9F">
              <w:rPr>
                <w:rFonts w:ascii="Times New Roman" w:hAnsi="Times New Roman"/>
                <w:sz w:val="24"/>
                <w:szCs w:val="24"/>
              </w:rPr>
              <w:t xml:space="preserve"> «Капитанская дочка» (1832 </w:t>
            </w:r>
            <w:r w:rsidRPr="00615D9F">
              <w:rPr>
                <w:rStyle w:val="st"/>
                <w:rFonts w:ascii="Times New Roman" w:hAnsi="Times New Roman"/>
                <w:sz w:val="24"/>
                <w:szCs w:val="24"/>
              </w:rPr>
              <w:t>—</w:t>
            </w:r>
            <w:r w:rsidRPr="00615D9F">
              <w:rPr>
                <w:rFonts w:ascii="Times New Roman" w:hAnsi="Times New Roman"/>
                <w:sz w:val="24"/>
                <w:szCs w:val="24"/>
              </w:rPr>
              <w:t xml:space="preserve">1836) </w:t>
            </w:r>
          </w:p>
          <w:p w:rsidR="0042291A" w:rsidRPr="00615D9F" w:rsidRDefault="0042291A" w:rsidP="0048689D">
            <w:pPr>
              <w:tabs>
                <w:tab w:val="left" w:pos="5760"/>
              </w:tabs>
              <w:spacing w:line="240" w:lineRule="auto"/>
              <w:rPr>
                <w:rFonts w:ascii="Times New Roman" w:hAnsi="Times New Roman"/>
                <w:b/>
                <w:bCs/>
                <w:sz w:val="24"/>
                <w:szCs w:val="24"/>
              </w:rPr>
            </w:pPr>
            <w:r w:rsidRPr="00615D9F">
              <w:rPr>
                <w:rFonts w:ascii="Times New Roman" w:hAnsi="Times New Roman"/>
                <w:b/>
                <w:bCs/>
                <w:iCs/>
                <w:sz w:val="24"/>
                <w:szCs w:val="24"/>
              </w:rPr>
              <w:t>(7-8 кл.).</w:t>
            </w:r>
          </w:p>
          <w:p w:rsidR="0042291A" w:rsidRPr="00615D9F" w:rsidRDefault="0042291A" w:rsidP="0048689D">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615D9F">
              <w:rPr>
                <w:rFonts w:ascii="Times New Roman" w:hAnsi="Times New Roman"/>
                <w:b/>
                <w:bCs/>
                <w:kern w:val="36"/>
                <w:sz w:val="24"/>
                <w:szCs w:val="24"/>
              </w:rPr>
              <w:t>Стихотворения</w:t>
            </w:r>
            <w:r w:rsidRPr="00615D9F">
              <w:rPr>
                <w:rFonts w:ascii="Times New Roman" w:hAnsi="Times New Roman"/>
                <w:sz w:val="24"/>
                <w:szCs w:val="24"/>
              </w:rPr>
              <w:t xml:space="preserve">: «К Чаадаеву» («Любви, надежды, тихой славы…») (1818), «Песнь о вещем Олеге» (1822), «К***» («Я помню чудное мгновенье…») (1825), «Зимний вечер» (1825), «Пророк» (1826), «Во глубине сибирских руд…» (1827), «Я вас </w:t>
            </w:r>
            <w:r w:rsidRPr="00615D9F">
              <w:rPr>
                <w:rFonts w:ascii="Times New Roman" w:hAnsi="Times New Roman"/>
                <w:sz w:val="24"/>
                <w:szCs w:val="24"/>
              </w:rPr>
              <w:lastRenderedPageBreak/>
              <w:t>любил: любовь еще, быть может…» (1829), «Зимнее утро» (1829), «Я памятник себе воздвиг нерукотворный…» (1836)</w:t>
            </w:r>
          </w:p>
          <w:p w:rsidR="0042291A" w:rsidRPr="00615D9F" w:rsidRDefault="0042291A" w:rsidP="0048689D">
            <w:pPr>
              <w:tabs>
                <w:tab w:val="left" w:pos="770"/>
                <w:tab w:val="left" w:pos="5760"/>
              </w:tabs>
              <w:autoSpaceDE w:val="0"/>
              <w:autoSpaceDN w:val="0"/>
              <w:adjustRightInd w:val="0"/>
              <w:spacing w:line="240" w:lineRule="auto"/>
              <w:jc w:val="both"/>
              <w:rPr>
                <w:rFonts w:ascii="Times New Roman" w:hAnsi="Times New Roman"/>
                <w:sz w:val="24"/>
                <w:szCs w:val="24"/>
              </w:rPr>
            </w:pPr>
            <w:r w:rsidRPr="00615D9F">
              <w:rPr>
                <w:rFonts w:ascii="Times New Roman" w:hAnsi="Times New Roman"/>
                <w:b/>
                <w:bCs/>
                <w:sz w:val="24"/>
                <w:szCs w:val="24"/>
              </w:rPr>
              <w:t>(5-9 кл.)</w:t>
            </w:r>
          </w:p>
          <w:p w:rsidR="0042291A" w:rsidRPr="00615D9F" w:rsidRDefault="0042291A" w:rsidP="0048689D">
            <w:pPr>
              <w:tabs>
                <w:tab w:val="left" w:pos="5760"/>
              </w:tabs>
              <w:spacing w:line="240" w:lineRule="auto"/>
              <w:rPr>
                <w:rFonts w:ascii="Times New Roman" w:hAnsi="Times New Roman"/>
                <w:b/>
                <w:bCs/>
                <w:sz w:val="24"/>
                <w:szCs w:val="24"/>
              </w:rPr>
            </w:pPr>
          </w:p>
        </w:tc>
        <w:tc>
          <w:tcPr>
            <w:tcW w:w="4961" w:type="dxa"/>
            <w:gridSpan w:val="4"/>
          </w:tcPr>
          <w:p w:rsidR="0042291A" w:rsidRPr="00615D9F" w:rsidRDefault="0042291A" w:rsidP="0048689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615D9F">
              <w:rPr>
                <w:rFonts w:ascii="Times New Roman" w:hAnsi="Times New Roman"/>
                <w:b/>
                <w:bCs/>
                <w:sz w:val="24"/>
                <w:szCs w:val="24"/>
              </w:rPr>
              <w:lastRenderedPageBreak/>
              <w:t xml:space="preserve">А.С. Пушкин - </w:t>
            </w:r>
            <w:r w:rsidRPr="00615D9F">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615D9F">
              <w:rPr>
                <w:rFonts w:ascii="Times New Roman" w:hAnsi="Times New Roman"/>
                <w:sz w:val="24"/>
                <w:szCs w:val="24"/>
              </w:rPr>
              <w:t xml:space="preserve">: </w:t>
            </w:r>
            <w:r w:rsidRPr="00615D9F">
              <w:rPr>
                <w:rFonts w:ascii="Times New Roman" w:hAnsi="Times New Roman"/>
                <w:i/>
                <w:iCs/>
                <w:sz w:val="24"/>
                <w:szCs w:val="24"/>
              </w:rPr>
              <w:t>«Воспоминания в Царском Селе» (1814), «Вольность» (1817), «Деревня» (181), «</w:t>
            </w:r>
            <w:r w:rsidRPr="00615D9F">
              <w:rPr>
                <w:rStyle w:val="line"/>
                <w:rFonts w:ascii="Times New Roman" w:hAnsi="Times New Roman"/>
                <w:i/>
                <w:iCs/>
                <w:sz w:val="24"/>
                <w:szCs w:val="24"/>
              </w:rPr>
              <w:t>Редеет облаков летучая гряда» (1820),</w:t>
            </w:r>
            <w:r w:rsidRPr="00615D9F">
              <w:rPr>
                <w:rFonts w:ascii="Times New Roman" w:hAnsi="Times New Roman"/>
                <w:i/>
                <w:iCs/>
                <w:sz w:val="24"/>
                <w:szCs w:val="24"/>
              </w:rPr>
              <w:t xml:space="preserve"> «Погасло дневное светило…» (1820), «Свободы сеятель пустынный…» (1823), </w:t>
            </w:r>
          </w:p>
          <w:p w:rsidR="0042291A" w:rsidRPr="00615D9F" w:rsidRDefault="0042291A" w:rsidP="0048689D">
            <w:pPr>
              <w:pStyle w:val="HTML"/>
              <w:tabs>
                <w:tab w:val="left" w:pos="5760"/>
              </w:tabs>
              <w:rPr>
                <w:rFonts w:ascii="Times New Roman" w:hAnsi="Times New Roman"/>
                <w:i/>
                <w:iCs/>
                <w:sz w:val="24"/>
                <w:szCs w:val="24"/>
              </w:rPr>
            </w:pPr>
            <w:r w:rsidRPr="00615D9F">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615D9F" w:rsidRDefault="0042291A" w:rsidP="0048689D">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615D9F">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615D9F">
              <w:rPr>
                <w:rStyle w:val="line"/>
                <w:rFonts w:ascii="Times New Roman" w:hAnsi="Times New Roman"/>
                <w:i/>
                <w:iCs/>
                <w:sz w:val="24"/>
                <w:szCs w:val="24"/>
              </w:rPr>
              <w:t>Была пора: наш праздник молодой…» (1836)</w:t>
            </w:r>
            <w:r w:rsidRPr="00615D9F">
              <w:rPr>
                <w:rFonts w:ascii="Times New Roman" w:hAnsi="Times New Roman"/>
                <w:i/>
                <w:iCs/>
                <w:sz w:val="24"/>
                <w:szCs w:val="24"/>
              </w:rPr>
              <w:t xml:space="preserve">  и др. </w:t>
            </w:r>
            <w:r w:rsidRPr="00615D9F">
              <w:rPr>
                <w:rFonts w:ascii="Times New Roman" w:hAnsi="Times New Roman"/>
                <w:b/>
                <w:bCs/>
                <w:sz w:val="24"/>
                <w:szCs w:val="24"/>
              </w:rPr>
              <w:t>(5-9 кл.)</w:t>
            </w:r>
          </w:p>
          <w:p w:rsidR="0042291A" w:rsidRPr="00615D9F" w:rsidRDefault="0042291A" w:rsidP="0048689D">
            <w:pPr>
              <w:tabs>
                <w:tab w:val="left" w:pos="5760"/>
              </w:tabs>
              <w:spacing w:line="240" w:lineRule="auto"/>
              <w:rPr>
                <w:rFonts w:ascii="Times New Roman" w:hAnsi="Times New Roman"/>
                <w:i/>
                <w:iCs/>
                <w:sz w:val="24"/>
                <w:szCs w:val="24"/>
              </w:rPr>
            </w:pPr>
            <w:r w:rsidRPr="00615D9F">
              <w:rPr>
                <w:rFonts w:ascii="Times New Roman" w:hAnsi="Times New Roman"/>
                <w:i/>
                <w:iCs/>
                <w:sz w:val="24"/>
                <w:szCs w:val="24"/>
              </w:rPr>
              <w:t xml:space="preserve">«Маленькие трагедии» (1830) </w:t>
            </w:r>
            <w:r w:rsidRPr="00615D9F">
              <w:rPr>
                <w:rFonts w:ascii="Times New Roman" w:hAnsi="Times New Roman"/>
                <w:b/>
                <w:bCs/>
                <w:i/>
                <w:iCs/>
                <w:sz w:val="24"/>
                <w:szCs w:val="24"/>
              </w:rPr>
              <w:t xml:space="preserve">1-2 по выбору, </w:t>
            </w:r>
            <w:r w:rsidRPr="00615D9F">
              <w:rPr>
                <w:rFonts w:ascii="Times New Roman" w:hAnsi="Times New Roman"/>
                <w:b/>
                <w:bCs/>
                <w:i/>
                <w:iCs/>
                <w:sz w:val="24"/>
                <w:szCs w:val="24"/>
              </w:rPr>
              <w:lastRenderedPageBreak/>
              <w:t>например</w:t>
            </w:r>
            <w:r w:rsidRPr="00615D9F">
              <w:rPr>
                <w:rFonts w:ascii="Times New Roman" w:hAnsi="Times New Roman"/>
                <w:i/>
                <w:iCs/>
                <w:sz w:val="24"/>
                <w:szCs w:val="24"/>
              </w:rPr>
              <w:t xml:space="preserve">: «Моцарт и Сальери», «Каменный гость». </w:t>
            </w:r>
            <w:r w:rsidRPr="00615D9F">
              <w:rPr>
                <w:rFonts w:ascii="Times New Roman" w:hAnsi="Times New Roman"/>
                <w:b/>
                <w:bCs/>
                <w:sz w:val="24"/>
                <w:szCs w:val="24"/>
              </w:rPr>
              <w:t>(8-9 кл.)</w:t>
            </w:r>
          </w:p>
          <w:p w:rsidR="0042291A" w:rsidRPr="00615D9F" w:rsidRDefault="0042291A" w:rsidP="0048689D">
            <w:pPr>
              <w:tabs>
                <w:tab w:val="left" w:pos="5760"/>
              </w:tabs>
              <w:spacing w:line="240" w:lineRule="auto"/>
              <w:rPr>
                <w:rFonts w:ascii="Times New Roman" w:hAnsi="Times New Roman"/>
                <w:i/>
                <w:iCs/>
                <w:sz w:val="24"/>
                <w:szCs w:val="24"/>
              </w:rPr>
            </w:pPr>
            <w:r w:rsidRPr="00615D9F">
              <w:rPr>
                <w:rFonts w:ascii="Times New Roman" w:hAnsi="Times New Roman"/>
                <w:i/>
                <w:iCs/>
                <w:sz w:val="24"/>
                <w:szCs w:val="24"/>
              </w:rPr>
              <w:t xml:space="preserve">«Повести Белкина» (1830) - </w:t>
            </w:r>
            <w:r w:rsidRPr="00615D9F">
              <w:rPr>
                <w:rFonts w:ascii="Times New Roman" w:hAnsi="Times New Roman"/>
                <w:b/>
                <w:bCs/>
                <w:i/>
                <w:iCs/>
                <w:sz w:val="24"/>
                <w:szCs w:val="24"/>
              </w:rPr>
              <w:t>2-3 по выбору, например</w:t>
            </w:r>
            <w:r w:rsidRPr="00615D9F">
              <w:rPr>
                <w:rFonts w:ascii="Times New Roman" w:hAnsi="Times New Roman"/>
                <w:i/>
                <w:iCs/>
                <w:sz w:val="24"/>
                <w:szCs w:val="24"/>
              </w:rPr>
              <w:t xml:space="preserve">: «Станционный смотритель», «Метель», «Выстрел» и др. </w:t>
            </w:r>
            <w:r w:rsidRPr="00615D9F">
              <w:rPr>
                <w:rFonts w:ascii="Times New Roman" w:hAnsi="Times New Roman"/>
                <w:b/>
                <w:bCs/>
                <w:sz w:val="24"/>
                <w:szCs w:val="24"/>
              </w:rPr>
              <w:t>(</w:t>
            </w:r>
            <w:r w:rsidRPr="00615D9F">
              <w:rPr>
                <w:rFonts w:ascii="Times New Roman" w:hAnsi="Times New Roman"/>
                <w:b/>
                <w:sz w:val="24"/>
                <w:szCs w:val="24"/>
              </w:rPr>
              <w:t>7-8 кл.)</w:t>
            </w:r>
          </w:p>
          <w:p w:rsidR="0042291A" w:rsidRPr="00615D9F" w:rsidRDefault="0042291A" w:rsidP="0048689D">
            <w:pPr>
              <w:tabs>
                <w:tab w:val="left" w:pos="5760"/>
              </w:tabs>
              <w:spacing w:line="240" w:lineRule="auto"/>
              <w:rPr>
                <w:rFonts w:ascii="Times New Roman" w:hAnsi="Times New Roman"/>
                <w:i/>
                <w:iCs/>
                <w:sz w:val="24"/>
                <w:szCs w:val="24"/>
              </w:rPr>
            </w:pPr>
            <w:r w:rsidRPr="00615D9F">
              <w:rPr>
                <w:rFonts w:ascii="Times New Roman" w:hAnsi="Times New Roman"/>
                <w:b/>
                <w:bCs/>
                <w:i/>
                <w:iCs/>
                <w:sz w:val="24"/>
                <w:szCs w:val="24"/>
              </w:rPr>
              <w:t>Поэмы –1 по выбору, например</w:t>
            </w:r>
            <w:r w:rsidRPr="00615D9F">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615D9F" w:rsidRDefault="0042291A" w:rsidP="0048689D">
            <w:pPr>
              <w:tabs>
                <w:tab w:val="left" w:pos="5760"/>
              </w:tabs>
              <w:spacing w:line="240" w:lineRule="auto"/>
              <w:rPr>
                <w:rFonts w:ascii="Times New Roman" w:hAnsi="Times New Roman"/>
                <w:sz w:val="24"/>
                <w:szCs w:val="24"/>
              </w:rPr>
            </w:pPr>
            <w:r w:rsidRPr="00615D9F">
              <w:rPr>
                <w:rFonts w:ascii="Times New Roman" w:hAnsi="Times New Roman"/>
                <w:b/>
                <w:bCs/>
                <w:sz w:val="24"/>
                <w:szCs w:val="24"/>
              </w:rPr>
              <w:t>(7-9 кл.)</w:t>
            </w:r>
          </w:p>
          <w:p w:rsidR="0042291A" w:rsidRPr="00615D9F" w:rsidRDefault="0042291A" w:rsidP="0048689D">
            <w:pPr>
              <w:tabs>
                <w:tab w:val="left" w:pos="5760"/>
              </w:tabs>
              <w:autoSpaceDE w:val="0"/>
              <w:autoSpaceDN w:val="0"/>
              <w:adjustRightInd w:val="0"/>
              <w:spacing w:line="240" w:lineRule="auto"/>
              <w:rPr>
                <w:rFonts w:ascii="Times New Roman" w:hAnsi="Times New Roman"/>
                <w:sz w:val="24"/>
                <w:szCs w:val="24"/>
              </w:rPr>
            </w:pPr>
            <w:r w:rsidRPr="00615D9F">
              <w:rPr>
                <w:rFonts w:ascii="Times New Roman" w:hAnsi="Times New Roman"/>
                <w:b/>
                <w:bCs/>
                <w:i/>
                <w:iCs/>
                <w:sz w:val="24"/>
                <w:szCs w:val="24"/>
              </w:rPr>
              <w:t xml:space="preserve">Сказки – 1 по выбору, например: </w:t>
            </w:r>
            <w:r w:rsidRPr="00615D9F">
              <w:rPr>
                <w:rFonts w:ascii="Times New Roman" w:hAnsi="Times New Roman"/>
                <w:i/>
                <w:iCs/>
                <w:sz w:val="24"/>
                <w:szCs w:val="24"/>
              </w:rPr>
              <w:t>«Сказка о мертвой царевне и о семи богатырях» и др</w:t>
            </w:r>
            <w:r w:rsidRPr="00615D9F">
              <w:rPr>
                <w:rFonts w:ascii="Times New Roman" w:hAnsi="Times New Roman"/>
                <w:sz w:val="24"/>
                <w:szCs w:val="24"/>
              </w:rPr>
              <w:t xml:space="preserve">. </w:t>
            </w:r>
          </w:p>
          <w:p w:rsidR="0042291A" w:rsidRPr="00615D9F" w:rsidRDefault="0042291A" w:rsidP="0048689D">
            <w:pPr>
              <w:tabs>
                <w:tab w:val="left" w:pos="5760"/>
              </w:tabs>
              <w:autoSpaceDE w:val="0"/>
              <w:autoSpaceDN w:val="0"/>
              <w:adjustRightInd w:val="0"/>
              <w:spacing w:line="240" w:lineRule="auto"/>
              <w:rPr>
                <w:rFonts w:ascii="Times New Roman" w:hAnsi="Times New Roman"/>
                <w:b/>
                <w:bCs/>
                <w:i/>
                <w:iCs/>
                <w:sz w:val="24"/>
                <w:szCs w:val="24"/>
              </w:rPr>
            </w:pPr>
            <w:r w:rsidRPr="00615D9F">
              <w:rPr>
                <w:rFonts w:ascii="Times New Roman" w:hAnsi="Times New Roman"/>
                <w:b/>
                <w:bCs/>
                <w:sz w:val="24"/>
                <w:szCs w:val="24"/>
              </w:rPr>
              <w:t>(5 кл.)</w:t>
            </w:r>
          </w:p>
        </w:tc>
        <w:tc>
          <w:tcPr>
            <w:tcW w:w="3402" w:type="dxa"/>
          </w:tcPr>
          <w:p w:rsidR="0042291A" w:rsidRPr="00615D9F" w:rsidRDefault="0042291A" w:rsidP="0048689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i/>
                <w:iCs/>
                <w:sz w:val="24"/>
                <w:szCs w:val="24"/>
              </w:rPr>
            </w:pPr>
            <w:r w:rsidRPr="00615D9F">
              <w:rPr>
                <w:rFonts w:ascii="Times New Roman" w:hAnsi="Times New Roman"/>
                <w:b/>
                <w:bCs/>
                <w:i/>
                <w:iCs/>
                <w:sz w:val="24"/>
                <w:szCs w:val="24"/>
              </w:rPr>
              <w:lastRenderedPageBreak/>
              <w:t>Поэзия пушкинской эпохи</w:t>
            </w:r>
            <w:r w:rsidRPr="00615D9F">
              <w:rPr>
                <w:rFonts w:ascii="Times New Roman" w:hAnsi="Times New Roman"/>
                <w:i/>
                <w:iCs/>
                <w:sz w:val="24"/>
                <w:szCs w:val="24"/>
              </w:rPr>
              <w:t xml:space="preserve">, например: </w:t>
            </w:r>
          </w:p>
          <w:p w:rsidR="0042291A" w:rsidRPr="00615D9F" w:rsidRDefault="0042291A" w:rsidP="0048689D">
            <w:pPr>
              <w:tabs>
                <w:tab w:val="left" w:pos="5760"/>
              </w:tabs>
              <w:spacing w:line="240" w:lineRule="auto"/>
              <w:jc w:val="both"/>
              <w:rPr>
                <w:rFonts w:ascii="Times New Roman" w:hAnsi="Times New Roman"/>
                <w:i/>
                <w:iCs/>
                <w:sz w:val="24"/>
                <w:szCs w:val="24"/>
              </w:rPr>
            </w:pPr>
            <w:r w:rsidRPr="00615D9F">
              <w:rPr>
                <w:rFonts w:ascii="Times New Roman" w:hAnsi="Times New Roman"/>
                <w:b/>
                <w:bCs/>
                <w:i/>
                <w:iCs/>
                <w:sz w:val="24"/>
                <w:szCs w:val="24"/>
              </w:rPr>
              <w:t>К.Н.</w:t>
            </w:r>
            <w:r w:rsidR="009D3152" w:rsidRPr="00615D9F">
              <w:rPr>
                <w:rFonts w:ascii="Times New Roman" w:hAnsi="Times New Roman"/>
                <w:b/>
                <w:bCs/>
                <w:i/>
                <w:iCs/>
                <w:sz w:val="24"/>
                <w:szCs w:val="24"/>
              </w:rPr>
              <w:t xml:space="preserve"> </w:t>
            </w:r>
            <w:r w:rsidRPr="00615D9F">
              <w:rPr>
                <w:rFonts w:ascii="Times New Roman" w:hAnsi="Times New Roman"/>
                <w:b/>
                <w:bCs/>
                <w:i/>
                <w:iCs/>
                <w:sz w:val="24"/>
                <w:szCs w:val="24"/>
              </w:rPr>
              <w:t>Батюшков</w:t>
            </w:r>
            <w:r w:rsidRPr="00615D9F">
              <w:rPr>
                <w:rFonts w:ascii="Times New Roman" w:hAnsi="Times New Roman"/>
                <w:i/>
                <w:iCs/>
                <w:sz w:val="24"/>
                <w:szCs w:val="24"/>
              </w:rPr>
              <w:t xml:space="preserve">, </w:t>
            </w:r>
            <w:r w:rsidRPr="00615D9F">
              <w:rPr>
                <w:rFonts w:ascii="Times New Roman" w:hAnsi="Times New Roman"/>
                <w:b/>
                <w:bCs/>
                <w:i/>
                <w:iCs/>
                <w:sz w:val="24"/>
                <w:szCs w:val="24"/>
              </w:rPr>
              <w:t>А.А.</w:t>
            </w:r>
            <w:r w:rsidR="009D3152" w:rsidRPr="00615D9F">
              <w:rPr>
                <w:rFonts w:ascii="Times New Roman" w:hAnsi="Times New Roman"/>
                <w:b/>
                <w:bCs/>
                <w:i/>
                <w:iCs/>
                <w:sz w:val="24"/>
                <w:szCs w:val="24"/>
              </w:rPr>
              <w:t xml:space="preserve"> </w:t>
            </w:r>
            <w:r w:rsidRPr="00615D9F">
              <w:rPr>
                <w:rFonts w:ascii="Times New Roman" w:hAnsi="Times New Roman"/>
                <w:b/>
                <w:bCs/>
                <w:i/>
                <w:iCs/>
                <w:sz w:val="24"/>
                <w:szCs w:val="24"/>
              </w:rPr>
              <w:t>Дельвиг</w:t>
            </w:r>
            <w:r w:rsidRPr="00615D9F">
              <w:rPr>
                <w:rFonts w:ascii="Times New Roman" w:hAnsi="Times New Roman"/>
                <w:i/>
                <w:iCs/>
                <w:sz w:val="24"/>
                <w:szCs w:val="24"/>
              </w:rPr>
              <w:t xml:space="preserve">, </w:t>
            </w:r>
            <w:r w:rsidRPr="00615D9F">
              <w:rPr>
                <w:rFonts w:ascii="Times New Roman" w:hAnsi="Times New Roman"/>
                <w:b/>
                <w:bCs/>
                <w:i/>
                <w:iCs/>
                <w:sz w:val="24"/>
                <w:szCs w:val="24"/>
              </w:rPr>
              <w:t>Н.М.</w:t>
            </w:r>
            <w:r w:rsidR="009D3152" w:rsidRPr="00615D9F">
              <w:rPr>
                <w:rFonts w:ascii="Times New Roman" w:hAnsi="Times New Roman"/>
                <w:b/>
                <w:bCs/>
                <w:i/>
                <w:iCs/>
                <w:sz w:val="24"/>
                <w:szCs w:val="24"/>
              </w:rPr>
              <w:t xml:space="preserve"> </w:t>
            </w:r>
            <w:r w:rsidRPr="00615D9F">
              <w:rPr>
                <w:rFonts w:ascii="Times New Roman" w:hAnsi="Times New Roman"/>
                <w:b/>
                <w:bCs/>
                <w:i/>
                <w:iCs/>
                <w:sz w:val="24"/>
                <w:szCs w:val="24"/>
              </w:rPr>
              <w:t>Языков</w:t>
            </w:r>
            <w:r w:rsidRPr="00615D9F">
              <w:rPr>
                <w:rFonts w:ascii="Times New Roman" w:hAnsi="Times New Roman"/>
                <w:i/>
                <w:iCs/>
                <w:sz w:val="24"/>
                <w:szCs w:val="24"/>
              </w:rPr>
              <w:t xml:space="preserve">, </w:t>
            </w:r>
            <w:r w:rsidRPr="00615D9F">
              <w:rPr>
                <w:rFonts w:ascii="Times New Roman" w:hAnsi="Times New Roman"/>
                <w:b/>
                <w:bCs/>
                <w:i/>
                <w:iCs/>
                <w:sz w:val="24"/>
                <w:szCs w:val="24"/>
              </w:rPr>
              <w:t>Е.А.</w:t>
            </w:r>
            <w:r w:rsidR="009D3152" w:rsidRPr="00615D9F">
              <w:rPr>
                <w:rFonts w:ascii="Times New Roman" w:hAnsi="Times New Roman"/>
                <w:b/>
                <w:bCs/>
                <w:i/>
                <w:iCs/>
                <w:sz w:val="24"/>
                <w:szCs w:val="24"/>
              </w:rPr>
              <w:t xml:space="preserve"> </w:t>
            </w:r>
            <w:r w:rsidRPr="00615D9F">
              <w:rPr>
                <w:rFonts w:ascii="Times New Roman" w:hAnsi="Times New Roman"/>
                <w:b/>
                <w:bCs/>
                <w:i/>
                <w:iCs/>
                <w:sz w:val="24"/>
                <w:szCs w:val="24"/>
              </w:rPr>
              <w:t>Баратынский(2-3 стихотворения по выбору, 5-9 кл.</w:t>
            </w:r>
            <w:r w:rsidRPr="00615D9F">
              <w:rPr>
                <w:rFonts w:ascii="Times New Roman" w:hAnsi="Times New Roman"/>
                <w:i/>
                <w:iCs/>
                <w:sz w:val="24"/>
                <w:szCs w:val="24"/>
              </w:rPr>
              <w:t>)</w:t>
            </w:r>
          </w:p>
          <w:p w:rsidR="0042291A" w:rsidRPr="00615D9F" w:rsidRDefault="0042291A" w:rsidP="0048689D">
            <w:pPr>
              <w:tabs>
                <w:tab w:val="left" w:pos="5760"/>
              </w:tabs>
              <w:spacing w:line="240" w:lineRule="auto"/>
              <w:jc w:val="center"/>
              <w:rPr>
                <w:rFonts w:ascii="Times New Roman" w:hAnsi="Times New Roman"/>
                <w:b/>
                <w:bCs/>
                <w:sz w:val="24"/>
                <w:szCs w:val="24"/>
              </w:rPr>
            </w:pPr>
          </w:p>
        </w:tc>
      </w:tr>
      <w:tr w:rsidR="0042291A" w:rsidRPr="00615D9F" w:rsidTr="007766C6">
        <w:tc>
          <w:tcPr>
            <w:tcW w:w="2093" w:type="dxa"/>
          </w:tcPr>
          <w:p w:rsidR="0042291A" w:rsidRPr="00615D9F" w:rsidRDefault="0042291A" w:rsidP="0048689D">
            <w:pPr>
              <w:tabs>
                <w:tab w:val="left" w:pos="5760"/>
              </w:tabs>
              <w:spacing w:line="240" w:lineRule="auto"/>
              <w:rPr>
                <w:rFonts w:ascii="Times New Roman" w:hAnsi="Times New Roman"/>
                <w:sz w:val="24"/>
                <w:szCs w:val="24"/>
              </w:rPr>
            </w:pPr>
            <w:r w:rsidRPr="00615D9F">
              <w:rPr>
                <w:rFonts w:ascii="Times New Roman" w:hAnsi="Times New Roman"/>
                <w:b/>
                <w:bCs/>
                <w:sz w:val="24"/>
                <w:szCs w:val="24"/>
              </w:rPr>
              <w:lastRenderedPageBreak/>
              <w:t>М.Ю.</w:t>
            </w:r>
            <w:r w:rsidR="009D3152" w:rsidRPr="00615D9F">
              <w:rPr>
                <w:rFonts w:ascii="Times New Roman" w:hAnsi="Times New Roman"/>
                <w:b/>
                <w:bCs/>
                <w:sz w:val="24"/>
                <w:szCs w:val="24"/>
              </w:rPr>
              <w:t xml:space="preserve"> </w:t>
            </w:r>
            <w:r w:rsidRPr="00615D9F">
              <w:rPr>
                <w:rFonts w:ascii="Times New Roman" w:hAnsi="Times New Roman"/>
                <w:b/>
                <w:bCs/>
                <w:sz w:val="24"/>
                <w:szCs w:val="24"/>
              </w:rPr>
              <w:t xml:space="preserve">Лермонтов </w:t>
            </w:r>
            <w:r w:rsidRPr="00615D9F">
              <w:rPr>
                <w:rFonts w:ascii="Times New Roman" w:hAnsi="Times New Roman"/>
                <w:sz w:val="24"/>
                <w:szCs w:val="24"/>
              </w:rPr>
              <w:t xml:space="preserve">«Герой нашего времени» (1838 — 1840). </w:t>
            </w:r>
            <w:r w:rsidRPr="00615D9F">
              <w:rPr>
                <w:rFonts w:ascii="Times New Roman" w:hAnsi="Times New Roman"/>
                <w:b/>
                <w:bCs/>
                <w:sz w:val="24"/>
                <w:szCs w:val="24"/>
              </w:rPr>
              <w:t>(9 кл.)</w:t>
            </w:r>
          </w:p>
          <w:p w:rsidR="0042291A" w:rsidRPr="00615D9F" w:rsidRDefault="0042291A" w:rsidP="0048689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615D9F">
              <w:rPr>
                <w:rFonts w:ascii="Times New Roman" w:hAnsi="Times New Roman"/>
                <w:b/>
                <w:bCs/>
                <w:kern w:val="36"/>
                <w:sz w:val="24"/>
                <w:szCs w:val="24"/>
              </w:rPr>
              <w:t>Стихотворения</w:t>
            </w:r>
            <w:r w:rsidRPr="00615D9F">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615D9F" w:rsidRDefault="0042291A" w:rsidP="0048689D">
            <w:pPr>
              <w:tabs>
                <w:tab w:val="left" w:pos="5760"/>
              </w:tabs>
              <w:spacing w:line="240" w:lineRule="auto"/>
              <w:rPr>
                <w:rFonts w:ascii="Times New Roman" w:hAnsi="Times New Roman"/>
                <w:sz w:val="24"/>
                <w:szCs w:val="24"/>
              </w:rPr>
            </w:pPr>
            <w:r w:rsidRPr="00615D9F">
              <w:rPr>
                <w:rFonts w:ascii="Times New Roman" w:hAnsi="Times New Roman"/>
                <w:b/>
                <w:bCs/>
                <w:sz w:val="24"/>
                <w:szCs w:val="24"/>
              </w:rPr>
              <w:t>(5-9 кл.)</w:t>
            </w:r>
          </w:p>
          <w:p w:rsidR="0042291A" w:rsidRPr="00615D9F" w:rsidRDefault="0042291A" w:rsidP="0048689D">
            <w:pPr>
              <w:tabs>
                <w:tab w:val="left" w:pos="5760"/>
              </w:tabs>
              <w:spacing w:line="240" w:lineRule="auto"/>
              <w:rPr>
                <w:rFonts w:ascii="Times New Roman" w:hAnsi="Times New Roman"/>
                <w:b/>
                <w:bCs/>
                <w:sz w:val="24"/>
                <w:szCs w:val="24"/>
              </w:rPr>
            </w:pPr>
          </w:p>
        </w:tc>
        <w:tc>
          <w:tcPr>
            <w:tcW w:w="4961" w:type="dxa"/>
            <w:gridSpan w:val="4"/>
          </w:tcPr>
          <w:p w:rsidR="0042291A" w:rsidRPr="00615D9F" w:rsidRDefault="0042291A" w:rsidP="0048689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615D9F">
              <w:rPr>
                <w:rFonts w:ascii="Times New Roman" w:hAnsi="Times New Roman"/>
                <w:b/>
                <w:bCs/>
                <w:sz w:val="24"/>
                <w:szCs w:val="24"/>
              </w:rPr>
              <w:t>М.Ю.</w:t>
            </w:r>
            <w:r w:rsidR="009D3152" w:rsidRPr="00615D9F">
              <w:rPr>
                <w:rFonts w:ascii="Times New Roman" w:hAnsi="Times New Roman"/>
                <w:b/>
                <w:bCs/>
                <w:sz w:val="24"/>
                <w:szCs w:val="24"/>
              </w:rPr>
              <w:t xml:space="preserve"> </w:t>
            </w:r>
            <w:r w:rsidRPr="00615D9F">
              <w:rPr>
                <w:rFonts w:ascii="Times New Roman" w:hAnsi="Times New Roman"/>
                <w:b/>
                <w:bCs/>
                <w:sz w:val="24"/>
                <w:szCs w:val="24"/>
              </w:rPr>
              <w:t xml:space="preserve">Лермонтов - </w:t>
            </w:r>
            <w:r w:rsidRPr="00615D9F">
              <w:rPr>
                <w:rFonts w:ascii="Times New Roman" w:hAnsi="Times New Roman"/>
                <w:b/>
                <w:bCs/>
                <w:i/>
                <w:iCs/>
                <w:sz w:val="24"/>
                <w:szCs w:val="24"/>
              </w:rPr>
              <w:t>10 стихотворений по выбору, входят в программу каждого класса, например</w:t>
            </w:r>
            <w:r w:rsidRPr="00615D9F">
              <w:rPr>
                <w:rFonts w:ascii="Times New Roman" w:hAnsi="Times New Roman"/>
                <w:sz w:val="24"/>
                <w:szCs w:val="24"/>
              </w:rPr>
              <w:t xml:space="preserve">: </w:t>
            </w:r>
          </w:p>
          <w:p w:rsidR="0042291A" w:rsidRPr="00615D9F" w:rsidRDefault="0042291A" w:rsidP="0048689D">
            <w:pPr>
              <w:tabs>
                <w:tab w:val="left" w:pos="250"/>
                <w:tab w:val="left" w:pos="5760"/>
              </w:tabs>
              <w:autoSpaceDE w:val="0"/>
              <w:autoSpaceDN w:val="0"/>
              <w:adjustRightInd w:val="0"/>
              <w:spacing w:line="240" w:lineRule="auto"/>
              <w:jc w:val="both"/>
              <w:rPr>
                <w:rFonts w:ascii="Times New Roman" w:hAnsi="Times New Roman"/>
                <w:i/>
                <w:iCs/>
                <w:sz w:val="24"/>
                <w:szCs w:val="24"/>
              </w:rPr>
            </w:pPr>
            <w:r w:rsidRPr="00615D9F">
              <w:rPr>
                <w:rFonts w:ascii="Times New Roman" w:hAnsi="Times New Roman"/>
                <w:i/>
                <w:iCs/>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w:t>
            </w:r>
            <w:r w:rsidR="00A23AB5" w:rsidRPr="00615D9F">
              <w:rPr>
                <w:rFonts w:ascii="Times New Roman" w:hAnsi="Times New Roman"/>
                <w:i/>
                <w:iCs/>
                <w:sz w:val="24"/>
                <w:szCs w:val="24"/>
              </w:rPr>
              <w:t>е</w:t>
            </w:r>
            <w:r w:rsidRPr="00615D9F">
              <w:rPr>
                <w:rFonts w:ascii="Times New Roman" w:hAnsi="Times New Roman"/>
                <w:i/>
                <w:iCs/>
                <w:sz w:val="24"/>
                <w:szCs w:val="24"/>
              </w:rPr>
              <w:t xml:space="preserve">те («Горные вершины…») (1840), «Нет, не тебя так пылко я люблю…» (1841), «Родина» (1841), «Пророк» (1841), «Как часто, пестрою толпою окружен...» (1841), «Листок» (1841) и др. </w:t>
            </w:r>
            <w:r w:rsidRPr="00615D9F">
              <w:rPr>
                <w:rFonts w:ascii="Times New Roman" w:hAnsi="Times New Roman"/>
                <w:b/>
                <w:bCs/>
                <w:sz w:val="24"/>
                <w:szCs w:val="24"/>
              </w:rPr>
              <w:t>(5-9 кл.)</w:t>
            </w:r>
          </w:p>
          <w:p w:rsidR="0042291A" w:rsidRPr="00615D9F" w:rsidRDefault="0042291A" w:rsidP="0048689D">
            <w:pPr>
              <w:tabs>
                <w:tab w:val="left" w:pos="5760"/>
                <w:tab w:val="left" w:pos="7380"/>
                <w:tab w:val="left" w:pos="8100"/>
              </w:tabs>
              <w:autoSpaceDE w:val="0"/>
              <w:autoSpaceDN w:val="0"/>
              <w:adjustRightInd w:val="0"/>
              <w:spacing w:line="240" w:lineRule="auto"/>
              <w:jc w:val="both"/>
              <w:rPr>
                <w:rFonts w:ascii="Times New Roman" w:hAnsi="Times New Roman"/>
                <w:b/>
                <w:bCs/>
                <w:i/>
                <w:iCs/>
                <w:sz w:val="24"/>
                <w:szCs w:val="24"/>
              </w:rPr>
            </w:pPr>
            <w:r w:rsidRPr="00615D9F">
              <w:rPr>
                <w:rFonts w:ascii="Times New Roman" w:hAnsi="Times New Roman"/>
                <w:b/>
                <w:bCs/>
                <w:i/>
                <w:iCs/>
                <w:sz w:val="24"/>
                <w:szCs w:val="24"/>
              </w:rPr>
              <w:t>Поэмы</w:t>
            </w:r>
          </w:p>
          <w:p w:rsidR="0042291A" w:rsidRPr="00615D9F" w:rsidRDefault="0042291A" w:rsidP="0048689D">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615D9F">
              <w:rPr>
                <w:rFonts w:ascii="Times New Roman" w:hAnsi="Times New Roman"/>
                <w:b/>
                <w:bCs/>
                <w:i/>
                <w:iCs/>
                <w:sz w:val="24"/>
                <w:szCs w:val="24"/>
              </w:rPr>
              <w:t xml:space="preserve"> 1-2 по выбору,</w:t>
            </w:r>
            <w:r w:rsidR="009D3152" w:rsidRPr="00615D9F">
              <w:rPr>
                <w:rFonts w:ascii="Times New Roman" w:hAnsi="Times New Roman"/>
                <w:b/>
                <w:bCs/>
                <w:i/>
                <w:iCs/>
                <w:sz w:val="24"/>
                <w:szCs w:val="24"/>
              </w:rPr>
              <w:t xml:space="preserve"> </w:t>
            </w:r>
            <w:r w:rsidRPr="00615D9F">
              <w:rPr>
                <w:rFonts w:ascii="Times New Roman" w:hAnsi="Times New Roman"/>
                <w:b/>
                <w:bCs/>
                <w:i/>
                <w:iCs/>
                <w:sz w:val="24"/>
                <w:szCs w:val="24"/>
              </w:rPr>
              <w:t>например</w:t>
            </w:r>
            <w:r w:rsidRPr="00615D9F">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615D9F" w:rsidRDefault="0042291A" w:rsidP="0048689D">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615D9F">
              <w:rPr>
                <w:rFonts w:ascii="Times New Roman" w:hAnsi="Times New Roman"/>
                <w:b/>
                <w:bCs/>
                <w:sz w:val="24"/>
                <w:szCs w:val="24"/>
              </w:rPr>
              <w:t>(8-9 кл.)</w:t>
            </w:r>
          </w:p>
        </w:tc>
        <w:tc>
          <w:tcPr>
            <w:tcW w:w="3402" w:type="dxa"/>
          </w:tcPr>
          <w:p w:rsidR="0042291A" w:rsidRPr="00615D9F" w:rsidRDefault="0042291A" w:rsidP="0048689D">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sz w:val="24"/>
                <w:szCs w:val="24"/>
              </w:rPr>
            </w:pPr>
            <w:r w:rsidRPr="00615D9F">
              <w:rPr>
                <w:rFonts w:ascii="Times New Roman" w:hAnsi="Times New Roman"/>
                <w:b/>
                <w:bCs/>
                <w:i/>
                <w:iCs/>
                <w:sz w:val="24"/>
                <w:szCs w:val="24"/>
              </w:rPr>
              <w:t xml:space="preserve">Литературные сказки </w:t>
            </w:r>
            <w:r w:rsidRPr="00615D9F">
              <w:rPr>
                <w:rFonts w:ascii="Times New Roman" w:hAnsi="Times New Roman"/>
                <w:b/>
                <w:bCs/>
                <w:i/>
                <w:iCs/>
                <w:sz w:val="24"/>
                <w:szCs w:val="24"/>
                <w:lang w:val="en-US"/>
              </w:rPr>
              <w:t>XIX</w:t>
            </w:r>
            <w:r w:rsidRPr="00615D9F">
              <w:rPr>
                <w:rFonts w:ascii="Times New Roman" w:hAnsi="Times New Roman"/>
                <w:b/>
                <w:bCs/>
                <w:i/>
                <w:iCs/>
                <w:sz w:val="24"/>
                <w:szCs w:val="24"/>
              </w:rPr>
              <w:t>-ХХ века</w:t>
            </w:r>
            <w:r w:rsidRPr="00615D9F">
              <w:rPr>
                <w:rFonts w:ascii="Times New Roman" w:hAnsi="Times New Roman"/>
                <w:sz w:val="24"/>
                <w:szCs w:val="24"/>
              </w:rPr>
              <w:t>, например:</w:t>
            </w:r>
          </w:p>
          <w:p w:rsidR="0042291A" w:rsidRPr="00615D9F" w:rsidRDefault="0042291A" w:rsidP="0048689D">
            <w:pPr>
              <w:spacing w:line="240" w:lineRule="auto"/>
              <w:rPr>
                <w:rFonts w:ascii="Times New Roman" w:hAnsi="Times New Roman"/>
                <w:b/>
                <w:bCs/>
                <w:i/>
                <w:iCs/>
                <w:sz w:val="24"/>
                <w:szCs w:val="24"/>
              </w:rPr>
            </w:pPr>
            <w:r w:rsidRPr="00615D9F">
              <w:rPr>
                <w:rFonts w:ascii="Times New Roman" w:hAnsi="Times New Roman"/>
                <w:b/>
                <w:bCs/>
                <w:i/>
                <w:iCs/>
                <w:sz w:val="24"/>
                <w:szCs w:val="24"/>
              </w:rPr>
              <w:t>А.</w:t>
            </w:r>
            <w:r w:rsidR="009D3152" w:rsidRPr="00615D9F">
              <w:rPr>
                <w:rFonts w:ascii="Times New Roman" w:hAnsi="Times New Roman"/>
                <w:b/>
                <w:bCs/>
                <w:i/>
                <w:iCs/>
                <w:sz w:val="24"/>
                <w:szCs w:val="24"/>
              </w:rPr>
              <w:t xml:space="preserve"> </w:t>
            </w:r>
            <w:r w:rsidRPr="00615D9F">
              <w:rPr>
                <w:rFonts w:ascii="Times New Roman" w:hAnsi="Times New Roman"/>
                <w:b/>
                <w:bCs/>
                <w:i/>
                <w:iCs/>
                <w:sz w:val="24"/>
                <w:szCs w:val="24"/>
              </w:rPr>
              <w:t>Погорельский, В.Ф.</w:t>
            </w:r>
            <w:r w:rsidR="009D3152" w:rsidRPr="00615D9F">
              <w:rPr>
                <w:rFonts w:ascii="Times New Roman" w:hAnsi="Times New Roman"/>
                <w:b/>
                <w:bCs/>
                <w:i/>
                <w:iCs/>
                <w:sz w:val="24"/>
                <w:szCs w:val="24"/>
              </w:rPr>
              <w:t xml:space="preserve"> </w:t>
            </w:r>
            <w:r w:rsidRPr="00615D9F">
              <w:rPr>
                <w:rFonts w:ascii="Times New Roman" w:hAnsi="Times New Roman"/>
                <w:b/>
                <w:bCs/>
                <w:i/>
                <w:iCs/>
                <w:sz w:val="24"/>
                <w:szCs w:val="24"/>
              </w:rPr>
              <w:t>Одоевский, С.Г.</w:t>
            </w:r>
            <w:r w:rsidR="009D3152" w:rsidRPr="00615D9F">
              <w:rPr>
                <w:rFonts w:ascii="Times New Roman" w:hAnsi="Times New Roman"/>
                <w:b/>
                <w:bCs/>
                <w:i/>
                <w:iCs/>
                <w:sz w:val="24"/>
                <w:szCs w:val="24"/>
              </w:rPr>
              <w:t xml:space="preserve"> </w:t>
            </w:r>
            <w:r w:rsidRPr="00615D9F">
              <w:rPr>
                <w:rFonts w:ascii="Times New Roman" w:hAnsi="Times New Roman"/>
                <w:b/>
                <w:bCs/>
                <w:i/>
                <w:iCs/>
                <w:sz w:val="24"/>
                <w:szCs w:val="24"/>
              </w:rPr>
              <w:t>Писахов, Б.В.</w:t>
            </w:r>
            <w:r w:rsidR="009D3152" w:rsidRPr="00615D9F">
              <w:rPr>
                <w:rFonts w:ascii="Times New Roman" w:hAnsi="Times New Roman"/>
                <w:b/>
                <w:bCs/>
                <w:i/>
                <w:iCs/>
                <w:sz w:val="24"/>
                <w:szCs w:val="24"/>
              </w:rPr>
              <w:t xml:space="preserve"> </w:t>
            </w:r>
            <w:r w:rsidRPr="00615D9F">
              <w:rPr>
                <w:rFonts w:ascii="Times New Roman" w:hAnsi="Times New Roman"/>
                <w:b/>
                <w:bCs/>
                <w:i/>
                <w:iCs/>
                <w:sz w:val="24"/>
                <w:szCs w:val="24"/>
              </w:rPr>
              <w:t>Шергин, А.М.</w:t>
            </w:r>
            <w:r w:rsidR="009D3152" w:rsidRPr="00615D9F">
              <w:rPr>
                <w:rFonts w:ascii="Times New Roman" w:hAnsi="Times New Roman"/>
                <w:b/>
                <w:bCs/>
                <w:i/>
                <w:iCs/>
                <w:sz w:val="24"/>
                <w:szCs w:val="24"/>
              </w:rPr>
              <w:t xml:space="preserve"> </w:t>
            </w:r>
            <w:r w:rsidRPr="00615D9F">
              <w:rPr>
                <w:rFonts w:ascii="Times New Roman" w:hAnsi="Times New Roman"/>
                <w:b/>
                <w:bCs/>
                <w:i/>
                <w:iCs/>
                <w:sz w:val="24"/>
                <w:szCs w:val="24"/>
              </w:rPr>
              <w:t>Ремизов, Ю.К.</w:t>
            </w:r>
            <w:r w:rsidR="009D3152" w:rsidRPr="00615D9F">
              <w:rPr>
                <w:rFonts w:ascii="Times New Roman" w:hAnsi="Times New Roman"/>
                <w:b/>
                <w:bCs/>
                <w:i/>
                <w:iCs/>
                <w:sz w:val="24"/>
                <w:szCs w:val="24"/>
              </w:rPr>
              <w:t xml:space="preserve"> </w:t>
            </w:r>
            <w:r w:rsidRPr="00615D9F">
              <w:rPr>
                <w:rFonts w:ascii="Times New Roman" w:hAnsi="Times New Roman"/>
                <w:b/>
                <w:bCs/>
                <w:i/>
                <w:iCs/>
                <w:sz w:val="24"/>
                <w:szCs w:val="24"/>
              </w:rPr>
              <w:t>Олеша, Е.В.</w:t>
            </w:r>
            <w:r w:rsidR="009D3152" w:rsidRPr="00615D9F">
              <w:rPr>
                <w:rFonts w:ascii="Times New Roman" w:hAnsi="Times New Roman"/>
                <w:b/>
                <w:bCs/>
                <w:i/>
                <w:iCs/>
                <w:sz w:val="24"/>
                <w:szCs w:val="24"/>
              </w:rPr>
              <w:t xml:space="preserve"> </w:t>
            </w:r>
            <w:r w:rsidRPr="00615D9F">
              <w:rPr>
                <w:rFonts w:ascii="Times New Roman" w:hAnsi="Times New Roman"/>
                <w:b/>
                <w:bCs/>
                <w:i/>
                <w:iCs/>
                <w:sz w:val="24"/>
                <w:szCs w:val="24"/>
              </w:rPr>
              <w:t>Клюев и др.</w:t>
            </w:r>
          </w:p>
          <w:p w:rsidR="0042291A" w:rsidRPr="00615D9F" w:rsidRDefault="0042291A" w:rsidP="0048689D">
            <w:pPr>
              <w:spacing w:line="240" w:lineRule="auto"/>
              <w:rPr>
                <w:rFonts w:ascii="Times New Roman" w:hAnsi="Times New Roman"/>
                <w:b/>
                <w:bCs/>
                <w:i/>
                <w:iCs/>
                <w:sz w:val="24"/>
                <w:szCs w:val="24"/>
              </w:rPr>
            </w:pPr>
            <w:r w:rsidRPr="00615D9F">
              <w:rPr>
                <w:rFonts w:ascii="Times New Roman" w:hAnsi="Times New Roman"/>
                <w:b/>
                <w:bCs/>
                <w:i/>
                <w:iCs/>
                <w:sz w:val="24"/>
                <w:szCs w:val="24"/>
              </w:rPr>
              <w:t>(1 сказка на выбор, 5 кл.)</w:t>
            </w:r>
          </w:p>
          <w:p w:rsidR="0042291A" w:rsidRPr="00615D9F" w:rsidRDefault="0042291A" w:rsidP="0048689D">
            <w:pPr>
              <w:tabs>
                <w:tab w:val="left" w:pos="5760"/>
              </w:tabs>
              <w:spacing w:line="240" w:lineRule="auto"/>
              <w:jc w:val="center"/>
              <w:rPr>
                <w:rFonts w:ascii="Times New Roman" w:hAnsi="Times New Roman"/>
                <w:i/>
                <w:iCs/>
                <w:sz w:val="24"/>
                <w:szCs w:val="24"/>
              </w:rPr>
            </w:pPr>
          </w:p>
        </w:tc>
      </w:tr>
      <w:tr w:rsidR="0042291A" w:rsidRPr="00615D9F" w:rsidTr="007766C6">
        <w:tc>
          <w:tcPr>
            <w:tcW w:w="2093" w:type="dxa"/>
          </w:tcPr>
          <w:p w:rsidR="0042291A" w:rsidRPr="00615D9F" w:rsidRDefault="0042291A" w:rsidP="0048689D">
            <w:pPr>
              <w:tabs>
                <w:tab w:val="left" w:pos="5760"/>
              </w:tabs>
              <w:spacing w:line="240" w:lineRule="auto"/>
              <w:rPr>
                <w:rFonts w:ascii="Times New Roman" w:hAnsi="Times New Roman"/>
                <w:sz w:val="24"/>
                <w:szCs w:val="24"/>
              </w:rPr>
            </w:pPr>
            <w:r w:rsidRPr="00615D9F">
              <w:rPr>
                <w:rFonts w:ascii="Times New Roman" w:hAnsi="Times New Roman"/>
                <w:b/>
                <w:bCs/>
                <w:sz w:val="24"/>
                <w:szCs w:val="24"/>
              </w:rPr>
              <w:t>Н.В.</w:t>
            </w:r>
            <w:r w:rsidR="009D3152" w:rsidRPr="00615D9F">
              <w:rPr>
                <w:rFonts w:ascii="Times New Roman" w:hAnsi="Times New Roman"/>
                <w:b/>
                <w:bCs/>
                <w:sz w:val="24"/>
                <w:szCs w:val="24"/>
              </w:rPr>
              <w:t xml:space="preserve"> </w:t>
            </w:r>
            <w:r w:rsidRPr="00615D9F">
              <w:rPr>
                <w:rFonts w:ascii="Times New Roman" w:hAnsi="Times New Roman"/>
                <w:b/>
                <w:bCs/>
                <w:sz w:val="24"/>
                <w:szCs w:val="24"/>
              </w:rPr>
              <w:t>Гоголь</w:t>
            </w:r>
          </w:p>
          <w:p w:rsidR="0042291A" w:rsidRPr="00615D9F" w:rsidRDefault="0042291A" w:rsidP="0048689D">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615D9F">
              <w:rPr>
                <w:rFonts w:ascii="Times New Roman" w:hAnsi="Times New Roman"/>
                <w:sz w:val="24"/>
                <w:szCs w:val="24"/>
              </w:rPr>
              <w:t xml:space="preserve">«Ревизор» (1835) </w:t>
            </w:r>
            <w:r w:rsidRPr="00615D9F">
              <w:rPr>
                <w:rFonts w:ascii="Times New Roman" w:hAnsi="Times New Roman"/>
                <w:b/>
                <w:bCs/>
                <w:sz w:val="24"/>
                <w:szCs w:val="24"/>
              </w:rPr>
              <w:t xml:space="preserve">(7-8 кл.), </w:t>
            </w:r>
            <w:r w:rsidRPr="00615D9F">
              <w:rPr>
                <w:rFonts w:ascii="Times New Roman" w:hAnsi="Times New Roman"/>
                <w:sz w:val="24"/>
                <w:szCs w:val="24"/>
              </w:rPr>
              <w:t xml:space="preserve">«Мертвые души» (1835 – 1841) </w:t>
            </w:r>
            <w:r w:rsidRPr="00615D9F">
              <w:rPr>
                <w:rFonts w:ascii="Times New Roman" w:hAnsi="Times New Roman"/>
                <w:b/>
                <w:bCs/>
                <w:sz w:val="24"/>
                <w:szCs w:val="24"/>
              </w:rPr>
              <w:t>(9-10 кл.)</w:t>
            </w:r>
          </w:p>
          <w:p w:rsidR="0042291A" w:rsidRPr="00615D9F" w:rsidRDefault="0042291A" w:rsidP="0048689D">
            <w:pPr>
              <w:tabs>
                <w:tab w:val="left" w:pos="5760"/>
              </w:tabs>
              <w:spacing w:line="240" w:lineRule="auto"/>
              <w:rPr>
                <w:rFonts w:ascii="Times New Roman" w:hAnsi="Times New Roman"/>
                <w:sz w:val="24"/>
                <w:szCs w:val="24"/>
              </w:rPr>
            </w:pPr>
          </w:p>
          <w:p w:rsidR="0042291A" w:rsidRPr="00615D9F" w:rsidRDefault="0042291A" w:rsidP="0048689D">
            <w:pPr>
              <w:tabs>
                <w:tab w:val="left" w:pos="5760"/>
              </w:tabs>
              <w:spacing w:line="240" w:lineRule="auto"/>
              <w:rPr>
                <w:rFonts w:ascii="Times New Roman" w:hAnsi="Times New Roman"/>
                <w:b/>
                <w:bCs/>
                <w:sz w:val="24"/>
                <w:szCs w:val="24"/>
              </w:rPr>
            </w:pPr>
          </w:p>
        </w:tc>
        <w:tc>
          <w:tcPr>
            <w:tcW w:w="4961" w:type="dxa"/>
            <w:gridSpan w:val="4"/>
          </w:tcPr>
          <w:p w:rsidR="0042291A" w:rsidRPr="00615D9F" w:rsidRDefault="0042291A" w:rsidP="0048689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615D9F">
              <w:rPr>
                <w:rFonts w:ascii="Times New Roman" w:hAnsi="Times New Roman"/>
                <w:b/>
                <w:bCs/>
                <w:sz w:val="24"/>
                <w:szCs w:val="24"/>
              </w:rPr>
              <w:t>Н.В.</w:t>
            </w:r>
            <w:r w:rsidR="009D3152" w:rsidRPr="00615D9F">
              <w:rPr>
                <w:rFonts w:ascii="Times New Roman" w:hAnsi="Times New Roman"/>
                <w:b/>
                <w:bCs/>
                <w:sz w:val="24"/>
                <w:szCs w:val="24"/>
              </w:rPr>
              <w:t xml:space="preserve"> </w:t>
            </w:r>
            <w:r w:rsidRPr="00615D9F">
              <w:rPr>
                <w:rFonts w:ascii="Times New Roman" w:hAnsi="Times New Roman"/>
                <w:b/>
                <w:bCs/>
                <w:sz w:val="24"/>
                <w:szCs w:val="24"/>
              </w:rPr>
              <w:t xml:space="preserve">Гоголь </w:t>
            </w:r>
            <w:r w:rsidRPr="00615D9F">
              <w:rPr>
                <w:rFonts w:ascii="Times New Roman" w:hAnsi="Times New Roman"/>
                <w:b/>
                <w:bCs/>
                <w:i/>
                <w:iCs/>
                <w:sz w:val="24"/>
                <w:szCs w:val="24"/>
              </w:rPr>
              <w:t>Повести – 5 из разных циклов, на выбор, входят в программу каждого класса, например:</w:t>
            </w:r>
            <w:r w:rsidR="009D3152" w:rsidRPr="00615D9F">
              <w:rPr>
                <w:rFonts w:ascii="Times New Roman" w:hAnsi="Times New Roman"/>
                <w:b/>
                <w:bCs/>
                <w:i/>
                <w:iCs/>
                <w:sz w:val="24"/>
                <w:szCs w:val="24"/>
              </w:rPr>
              <w:t xml:space="preserve"> </w:t>
            </w:r>
            <w:r w:rsidRPr="00615D9F">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615D9F" w:rsidRDefault="0042291A" w:rsidP="0048689D">
            <w:pPr>
              <w:tabs>
                <w:tab w:val="left" w:pos="5760"/>
              </w:tabs>
              <w:spacing w:line="240" w:lineRule="auto"/>
              <w:rPr>
                <w:rFonts w:ascii="Times New Roman" w:hAnsi="Times New Roman"/>
                <w:b/>
                <w:bCs/>
                <w:sz w:val="24"/>
                <w:szCs w:val="24"/>
              </w:rPr>
            </w:pPr>
            <w:r w:rsidRPr="00615D9F">
              <w:rPr>
                <w:rFonts w:ascii="Times New Roman" w:hAnsi="Times New Roman"/>
                <w:b/>
                <w:bCs/>
                <w:sz w:val="24"/>
                <w:szCs w:val="24"/>
              </w:rPr>
              <w:t>(5-9 кл.)</w:t>
            </w:r>
          </w:p>
        </w:tc>
        <w:tc>
          <w:tcPr>
            <w:tcW w:w="3402" w:type="dxa"/>
          </w:tcPr>
          <w:p w:rsidR="0042291A" w:rsidRPr="00615D9F" w:rsidRDefault="0042291A" w:rsidP="0048689D">
            <w:pPr>
              <w:tabs>
                <w:tab w:val="left" w:pos="5760"/>
              </w:tabs>
              <w:spacing w:line="240" w:lineRule="auto"/>
              <w:jc w:val="center"/>
              <w:rPr>
                <w:rFonts w:ascii="Times New Roman" w:hAnsi="Times New Roman"/>
                <w:i/>
                <w:iCs/>
                <w:sz w:val="24"/>
                <w:szCs w:val="24"/>
              </w:rPr>
            </w:pPr>
          </w:p>
        </w:tc>
      </w:tr>
      <w:tr w:rsidR="0042291A" w:rsidRPr="00615D9F" w:rsidTr="007766C6">
        <w:tc>
          <w:tcPr>
            <w:tcW w:w="2093" w:type="dxa"/>
          </w:tcPr>
          <w:p w:rsidR="0042291A" w:rsidRPr="00615D9F" w:rsidRDefault="0042291A" w:rsidP="0048689D">
            <w:pPr>
              <w:tabs>
                <w:tab w:val="left" w:pos="5760"/>
              </w:tabs>
              <w:spacing w:line="240" w:lineRule="auto"/>
              <w:rPr>
                <w:rFonts w:ascii="Times New Roman" w:hAnsi="Times New Roman"/>
                <w:b/>
                <w:bCs/>
                <w:sz w:val="24"/>
                <w:szCs w:val="24"/>
              </w:rPr>
            </w:pPr>
            <w:r w:rsidRPr="00615D9F">
              <w:rPr>
                <w:rFonts w:ascii="Times New Roman" w:hAnsi="Times New Roman"/>
                <w:b/>
                <w:bCs/>
                <w:sz w:val="24"/>
                <w:szCs w:val="24"/>
              </w:rPr>
              <w:t xml:space="preserve">Ф.И. Тютчев – </w:t>
            </w:r>
            <w:r w:rsidRPr="00615D9F">
              <w:rPr>
                <w:rFonts w:ascii="Times New Roman" w:hAnsi="Times New Roman"/>
                <w:b/>
                <w:bCs/>
                <w:kern w:val="36"/>
                <w:sz w:val="24"/>
                <w:szCs w:val="24"/>
              </w:rPr>
              <w:lastRenderedPageBreak/>
              <w:t>Стихотворения</w:t>
            </w:r>
            <w:r w:rsidRPr="00615D9F">
              <w:rPr>
                <w:rFonts w:ascii="Times New Roman" w:hAnsi="Times New Roman"/>
                <w:b/>
                <w:bCs/>
                <w:sz w:val="24"/>
                <w:szCs w:val="24"/>
              </w:rPr>
              <w:t>:</w:t>
            </w:r>
          </w:p>
          <w:p w:rsidR="0042291A" w:rsidRPr="00615D9F" w:rsidRDefault="0042291A" w:rsidP="0048689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615D9F">
              <w:rPr>
                <w:rFonts w:ascii="Times New Roman" w:hAnsi="Times New Roman"/>
                <w:sz w:val="24"/>
                <w:szCs w:val="24"/>
              </w:rPr>
              <w:t xml:space="preserve"> «Весенняя гроза» («Люблю грозу в начале мая…») (1828, нач. 1850-х), «</w:t>
            </w:r>
            <w:r w:rsidRPr="00615D9F">
              <w:rPr>
                <w:rFonts w:ascii="Times New Roman" w:hAnsi="Times New Roman"/>
                <w:sz w:val="24"/>
                <w:szCs w:val="24"/>
                <w:lang w:val="en-US"/>
              </w:rPr>
              <w:t>Silentium</w:t>
            </w:r>
            <w:r w:rsidRPr="00615D9F">
              <w:rPr>
                <w:rFonts w:ascii="Times New Roman" w:hAnsi="Times New Roman"/>
                <w:sz w:val="24"/>
                <w:szCs w:val="24"/>
              </w:rPr>
              <w:t xml:space="preserve">!» (Молчи, скрывайся и таи…) (1829, нач. 1830-х), «Умом Россию не понять…» (1866). </w:t>
            </w:r>
          </w:p>
          <w:p w:rsidR="0042291A" w:rsidRPr="00615D9F" w:rsidRDefault="0042291A" w:rsidP="0048689D">
            <w:pPr>
              <w:tabs>
                <w:tab w:val="left" w:pos="5760"/>
              </w:tabs>
              <w:spacing w:line="240" w:lineRule="auto"/>
              <w:rPr>
                <w:rFonts w:ascii="Times New Roman" w:hAnsi="Times New Roman"/>
                <w:b/>
                <w:bCs/>
                <w:sz w:val="24"/>
                <w:szCs w:val="24"/>
              </w:rPr>
            </w:pPr>
            <w:r w:rsidRPr="00615D9F">
              <w:rPr>
                <w:rFonts w:ascii="Times New Roman" w:hAnsi="Times New Roman"/>
                <w:b/>
                <w:bCs/>
                <w:sz w:val="24"/>
                <w:szCs w:val="24"/>
              </w:rPr>
              <w:t>(5-8 кл.)</w:t>
            </w:r>
          </w:p>
          <w:p w:rsidR="0042291A" w:rsidRPr="00615D9F" w:rsidRDefault="0042291A" w:rsidP="0048689D">
            <w:pPr>
              <w:tabs>
                <w:tab w:val="left" w:pos="5760"/>
              </w:tabs>
              <w:spacing w:line="240" w:lineRule="auto"/>
              <w:rPr>
                <w:rFonts w:ascii="Times New Roman" w:hAnsi="Times New Roman"/>
                <w:b/>
                <w:bCs/>
                <w:sz w:val="24"/>
                <w:szCs w:val="24"/>
              </w:rPr>
            </w:pPr>
          </w:p>
          <w:p w:rsidR="0042291A" w:rsidRPr="00615D9F" w:rsidRDefault="0042291A" w:rsidP="0048689D">
            <w:pPr>
              <w:tabs>
                <w:tab w:val="left" w:pos="5760"/>
              </w:tabs>
              <w:spacing w:line="240" w:lineRule="auto"/>
              <w:rPr>
                <w:rFonts w:ascii="Times New Roman" w:hAnsi="Times New Roman"/>
                <w:b/>
                <w:bCs/>
                <w:sz w:val="24"/>
                <w:szCs w:val="24"/>
              </w:rPr>
            </w:pPr>
            <w:r w:rsidRPr="00615D9F">
              <w:rPr>
                <w:rFonts w:ascii="Times New Roman" w:hAnsi="Times New Roman"/>
                <w:b/>
                <w:bCs/>
                <w:sz w:val="24"/>
                <w:szCs w:val="24"/>
              </w:rPr>
              <w:t>А.А. Фет</w:t>
            </w:r>
          </w:p>
          <w:p w:rsidR="0042291A" w:rsidRPr="00615D9F" w:rsidRDefault="0042291A" w:rsidP="0048689D">
            <w:pPr>
              <w:tabs>
                <w:tab w:val="left" w:pos="5760"/>
              </w:tabs>
              <w:spacing w:line="240" w:lineRule="auto"/>
              <w:rPr>
                <w:rFonts w:ascii="Times New Roman" w:hAnsi="Times New Roman"/>
                <w:sz w:val="24"/>
                <w:szCs w:val="24"/>
              </w:rPr>
            </w:pPr>
            <w:r w:rsidRPr="00615D9F">
              <w:rPr>
                <w:rFonts w:ascii="Times New Roman" w:hAnsi="Times New Roman"/>
                <w:b/>
                <w:bCs/>
                <w:kern w:val="36"/>
                <w:sz w:val="24"/>
                <w:szCs w:val="24"/>
              </w:rPr>
              <w:t>Стихотворения</w:t>
            </w:r>
            <w:r w:rsidRPr="00615D9F">
              <w:rPr>
                <w:rFonts w:ascii="Times New Roman" w:hAnsi="Times New Roman"/>
                <w:sz w:val="24"/>
                <w:szCs w:val="24"/>
              </w:rPr>
              <w:t xml:space="preserve">: «Шепот, робкое дыханье…» (1850), «Как беден наш язык! Хочу и не могу…» (1887). </w:t>
            </w:r>
          </w:p>
          <w:p w:rsidR="0042291A" w:rsidRPr="00615D9F" w:rsidRDefault="0042291A" w:rsidP="0048689D">
            <w:pPr>
              <w:tabs>
                <w:tab w:val="left" w:pos="5760"/>
              </w:tabs>
              <w:spacing w:line="240" w:lineRule="auto"/>
              <w:rPr>
                <w:rFonts w:ascii="Times New Roman" w:hAnsi="Times New Roman"/>
                <w:b/>
                <w:bCs/>
                <w:sz w:val="24"/>
                <w:szCs w:val="24"/>
              </w:rPr>
            </w:pPr>
            <w:r w:rsidRPr="00615D9F">
              <w:rPr>
                <w:rFonts w:ascii="Times New Roman" w:hAnsi="Times New Roman"/>
                <w:b/>
                <w:bCs/>
                <w:sz w:val="24"/>
                <w:szCs w:val="24"/>
              </w:rPr>
              <w:t>(</w:t>
            </w:r>
            <w:r w:rsidRPr="00615D9F">
              <w:rPr>
                <w:rFonts w:ascii="Times New Roman" w:hAnsi="Times New Roman"/>
                <w:b/>
                <w:bCs/>
                <w:kern w:val="36"/>
                <w:sz w:val="24"/>
                <w:szCs w:val="24"/>
              </w:rPr>
              <w:t>5-8 кл.</w:t>
            </w:r>
            <w:r w:rsidRPr="00615D9F">
              <w:rPr>
                <w:rFonts w:ascii="Times New Roman" w:hAnsi="Times New Roman"/>
                <w:b/>
                <w:bCs/>
                <w:sz w:val="24"/>
                <w:szCs w:val="24"/>
              </w:rPr>
              <w:t>)</w:t>
            </w:r>
          </w:p>
          <w:p w:rsidR="0042291A" w:rsidRPr="00615D9F" w:rsidRDefault="0042291A" w:rsidP="0048689D">
            <w:pPr>
              <w:tabs>
                <w:tab w:val="left" w:pos="5760"/>
              </w:tabs>
              <w:spacing w:line="240" w:lineRule="auto"/>
              <w:rPr>
                <w:rFonts w:ascii="Times New Roman" w:hAnsi="Times New Roman"/>
                <w:b/>
                <w:bCs/>
                <w:sz w:val="24"/>
                <w:szCs w:val="24"/>
              </w:rPr>
            </w:pPr>
          </w:p>
          <w:p w:rsidR="0042291A" w:rsidRPr="00615D9F" w:rsidRDefault="0042291A" w:rsidP="0048689D">
            <w:pPr>
              <w:tabs>
                <w:tab w:val="left" w:pos="5760"/>
              </w:tabs>
              <w:spacing w:line="240" w:lineRule="auto"/>
              <w:jc w:val="both"/>
              <w:outlineLvl w:val="0"/>
              <w:rPr>
                <w:rFonts w:ascii="Times New Roman" w:hAnsi="Times New Roman"/>
                <w:b/>
                <w:bCs/>
                <w:kern w:val="36"/>
                <w:sz w:val="24"/>
                <w:szCs w:val="24"/>
              </w:rPr>
            </w:pPr>
            <w:r w:rsidRPr="00615D9F">
              <w:rPr>
                <w:rFonts w:ascii="Times New Roman" w:hAnsi="Times New Roman"/>
                <w:b/>
                <w:bCs/>
                <w:kern w:val="36"/>
                <w:sz w:val="24"/>
                <w:szCs w:val="24"/>
              </w:rPr>
              <w:t>Н.А.</w:t>
            </w:r>
            <w:r w:rsidR="00565E7E" w:rsidRPr="00615D9F">
              <w:rPr>
                <w:rFonts w:ascii="Times New Roman" w:hAnsi="Times New Roman"/>
                <w:b/>
                <w:bCs/>
                <w:kern w:val="36"/>
                <w:sz w:val="24"/>
                <w:szCs w:val="24"/>
              </w:rPr>
              <w:t xml:space="preserve"> </w:t>
            </w:r>
            <w:r w:rsidRPr="00615D9F">
              <w:rPr>
                <w:rFonts w:ascii="Times New Roman" w:hAnsi="Times New Roman"/>
                <w:b/>
                <w:bCs/>
                <w:kern w:val="36"/>
                <w:sz w:val="24"/>
                <w:szCs w:val="24"/>
              </w:rPr>
              <w:t xml:space="preserve">Некрасов. </w:t>
            </w:r>
          </w:p>
          <w:p w:rsidR="0042291A" w:rsidRPr="00615D9F" w:rsidRDefault="0042291A" w:rsidP="0048689D">
            <w:pPr>
              <w:tabs>
                <w:tab w:val="left" w:pos="5760"/>
              </w:tabs>
              <w:spacing w:line="240" w:lineRule="auto"/>
              <w:jc w:val="both"/>
              <w:outlineLvl w:val="0"/>
              <w:rPr>
                <w:rFonts w:ascii="Times New Roman" w:hAnsi="Times New Roman"/>
                <w:sz w:val="24"/>
                <w:szCs w:val="24"/>
              </w:rPr>
            </w:pPr>
            <w:r w:rsidRPr="00615D9F">
              <w:rPr>
                <w:rFonts w:ascii="Times New Roman" w:hAnsi="Times New Roman"/>
                <w:kern w:val="36"/>
                <w:sz w:val="24"/>
                <w:szCs w:val="24"/>
              </w:rPr>
              <w:t>Стихотворения:</w:t>
            </w:r>
            <w:r w:rsidRPr="00615D9F">
              <w:rPr>
                <w:rFonts w:ascii="Times New Roman" w:hAnsi="Times New Roman"/>
                <w:sz w:val="24"/>
                <w:szCs w:val="24"/>
              </w:rPr>
              <w:t xml:space="preserve">«Крестьянские дети» (1861), «Вчерашний день, часу в шестом…» (1848),  «Несжатая полоса» (1854). </w:t>
            </w:r>
          </w:p>
          <w:p w:rsidR="0042291A" w:rsidRPr="00615D9F" w:rsidRDefault="0042291A" w:rsidP="0048689D">
            <w:pPr>
              <w:tabs>
                <w:tab w:val="left" w:pos="5760"/>
              </w:tabs>
              <w:spacing w:line="240" w:lineRule="auto"/>
              <w:jc w:val="both"/>
              <w:outlineLvl w:val="0"/>
              <w:rPr>
                <w:rFonts w:ascii="Times New Roman" w:hAnsi="Times New Roman"/>
                <w:b/>
                <w:bCs/>
                <w:sz w:val="24"/>
                <w:szCs w:val="24"/>
              </w:rPr>
            </w:pPr>
            <w:r w:rsidRPr="00615D9F">
              <w:rPr>
                <w:rFonts w:ascii="Times New Roman" w:hAnsi="Times New Roman"/>
                <w:b/>
                <w:bCs/>
                <w:sz w:val="24"/>
                <w:szCs w:val="24"/>
              </w:rPr>
              <w:t>(</w:t>
            </w:r>
            <w:r w:rsidRPr="00615D9F">
              <w:rPr>
                <w:rFonts w:ascii="Times New Roman" w:hAnsi="Times New Roman"/>
                <w:b/>
                <w:bCs/>
                <w:iCs/>
                <w:kern w:val="36"/>
                <w:sz w:val="24"/>
                <w:szCs w:val="24"/>
              </w:rPr>
              <w:t>5-8 кл.)</w:t>
            </w:r>
          </w:p>
        </w:tc>
        <w:tc>
          <w:tcPr>
            <w:tcW w:w="4961" w:type="dxa"/>
            <w:gridSpan w:val="4"/>
          </w:tcPr>
          <w:p w:rsidR="0042291A" w:rsidRPr="00615D9F" w:rsidRDefault="0042291A" w:rsidP="0048689D">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center"/>
              <w:textAlignment w:val="top"/>
              <w:outlineLvl w:val="7"/>
              <w:rPr>
                <w:rFonts w:ascii="Times New Roman" w:hAnsi="Times New Roman"/>
                <w:i/>
                <w:iCs/>
                <w:sz w:val="24"/>
                <w:szCs w:val="24"/>
              </w:rPr>
            </w:pPr>
            <w:r w:rsidRPr="00615D9F">
              <w:rPr>
                <w:rFonts w:ascii="Times New Roman" w:hAnsi="Times New Roman"/>
                <w:b/>
                <w:bCs/>
                <w:sz w:val="24"/>
                <w:szCs w:val="24"/>
              </w:rPr>
              <w:lastRenderedPageBreak/>
              <w:t xml:space="preserve">Ф.И. Тютчев - </w:t>
            </w:r>
            <w:r w:rsidRPr="00615D9F">
              <w:rPr>
                <w:rFonts w:ascii="Times New Roman" w:hAnsi="Times New Roman"/>
                <w:b/>
                <w:bCs/>
                <w:i/>
                <w:iCs/>
                <w:sz w:val="24"/>
                <w:szCs w:val="24"/>
              </w:rPr>
              <w:t>3-4 стихотворения по выбору, например</w:t>
            </w:r>
            <w:r w:rsidRPr="00615D9F">
              <w:rPr>
                <w:rFonts w:ascii="Times New Roman" w:hAnsi="Times New Roman"/>
                <w:sz w:val="24"/>
                <w:szCs w:val="24"/>
              </w:rPr>
              <w:t xml:space="preserve">: </w:t>
            </w:r>
            <w:r w:rsidRPr="00615D9F">
              <w:rPr>
                <w:rFonts w:ascii="Times New Roman" w:hAnsi="Times New Roman"/>
                <w:i/>
                <w:iCs/>
                <w:sz w:val="24"/>
                <w:szCs w:val="24"/>
              </w:rPr>
              <w:t xml:space="preserve">«Еще в полях белеет </w:t>
            </w:r>
            <w:r w:rsidRPr="00615D9F">
              <w:rPr>
                <w:rFonts w:ascii="Times New Roman" w:hAnsi="Times New Roman"/>
                <w:i/>
                <w:iCs/>
                <w:sz w:val="24"/>
                <w:szCs w:val="24"/>
              </w:rPr>
              <w:lastRenderedPageBreak/>
              <w:t xml:space="preserve">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615D9F" w:rsidRDefault="0042291A" w:rsidP="0048689D">
            <w:pPr>
              <w:tabs>
                <w:tab w:val="left" w:pos="5760"/>
              </w:tabs>
              <w:autoSpaceDE w:val="0"/>
              <w:autoSpaceDN w:val="0"/>
              <w:adjustRightInd w:val="0"/>
              <w:spacing w:line="240" w:lineRule="auto"/>
              <w:rPr>
                <w:rFonts w:ascii="Times New Roman" w:hAnsi="Times New Roman"/>
                <w:b/>
                <w:bCs/>
                <w:sz w:val="24"/>
                <w:szCs w:val="24"/>
              </w:rPr>
            </w:pPr>
            <w:r w:rsidRPr="00615D9F">
              <w:rPr>
                <w:rFonts w:ascii="Times New Roman" w:hAnsi="Times New Roman"/>
                <w:b/>
                <w:bCs/>
                <w:sz w:val="24"/>
                <w:szCs w:val="24"/>
              </w:rPr>
              <w:t>(5-8 кл.)</w:t>
            </w:r>
          </w:p>
          <w:p w:rsidR="0042291A" w:rsidRPr="00615D9F" w:rsidRDefault="0042291A" w:rsidP="0048689D">
            <w:pPr>
              <w:pStyle w:val="western"/>
              <w:shd w:val="clear" w:color="auto" w:fill="FFFFFF"/>
              <w:tabs>
                <w:tab w:val="left" w:pos="5760"/>
              </w:tabs>
              <w:spacing w:before="0" w:beforeAutospacing="0"/>
              <w:ind w:firstLine="0"/>
              <w:jc w:val="left"/>
              <w:rPr>
                <w:color w:val="auto"/>
              </w:rPr>
            </w:pPr>
          </w:p>
          <w:p w:rsidR="0042291A" w:rsidRPr="00615D9F" w:rsidRDefault="0042291A" w:rsidP="0048689D">
            <w:pPr>
              <w:pStyle w:val="western"/>
              <w:shd w:val="clear" w:color="auto" w:fill="FFFFFF"/>
              <w:tabs>
                <w:tab w:val="left" w:pos="5760"/>
              </w:tabs>
              <w:spacing w:before="0" w:beforeAutospacing="0"/>
              <w:jc w:val="left"/>
              <w:rPr>
                <w:b/>
                <w:bCs/>
                <w:i/>
                <w:iCs/>
                <w:color w:val="auto"/>
              </w:rPr>
            </w:pPr>
            <w:r w:rsidRPr="00615D9F">
              <w:rPr>
                <w:color w:val="auto"/>
              </w:rPr>
              <w:t>А.А. Фет</w:t>
            </w:r>
            <w:r w:rsidRPr="00615D9F">
              <w:rPr>
                <w:b/>
                <w:bCs/>
                <w:color w:val="auto"/>
              </w:rPr>
              <w:t xml:space="preserve"> - </w:t>
            </w:r>
            <w:r w:rsidRPr="00615D9F">
              <w:rPr>
                <w:i/>
                <w:iCs/>
                <w:color w:val="auto"/>
                <w:kern w:val="36"/>
              </w:rPr>
              <w:t>3-4 стихотворения по выбору, например</w:t>
            </w:r>
            <w:r w:rsidRPr="00615D9F">
              <w:rPr>
                <w:color w:val="auto"/>
                <w:kern w:val="36"/>
              </w:rPr>
              <w:t xml:space="preserve">: </w:t>
            </w:r>
            <w:r w:rsidRPr="00615D9F">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615D9F" w:rsidRDefault="0042291A" w:rsidP="0048689D">
            <w:pPr>
              <w:pStyle w:val="western"/>
              <w:shd w:val="clear" w:color="auto" w:fill="FFFFFF"/>
              <w:tabs>
                <w:tab w:val="left" w:pos="5760"/>
              </w:tabs>
              <w:spacing w:before="0" w:beforeAutospacing="0"/>
              <w:jc w:val="left"/>
              <w:rPr>
                <w:b/>
                <w:bCs/>
                <w:i/>
                <w:iCs/>
                <w:color w:val="auto"/>
              </w:rPr>
            </w:pPr>
            <w:r w:rsidRPr="00615D9F">
              <w:rPr>
                <w:color w:val="auto"/>
              </w:rPr>
              <w:t>(</w:t>
            </w:r>
            <w:r w:rsidRPr="00615D9F">
              <w:rPr>
                <w:color w:val="auto"/>
                <w:kern w:val="36"/>
              </w:rPr>
              <w:t>5-8 кл.)</w:t>
            </w:r>
          </w:p>
          <w:p w:rsidR="0042291A" w:rsidRPr="00615D9F" w:rsidRDefault="0042291A" w:rsidP="0048689D">
            <w:pPr>
              <w:tabs>
                <w:tab w:val="left" w:pos="5760"/>
              </w:tabs>
              <w:spacing w:line="240" w:lineRule="auto"/>
              <w:jc w:val="both"/>
              <w:outlineLvl w:val="0"/>
              <w:rPr>
                <w:rFonts w:ascii="Times New Roman" w:hAnsi="Times New Roman"/>
                <w:b/>
                <w:bCs/>
                <w:kern w:val="36"/>
                <w:sz w:val="24"/>
                <w:szCs w:val="24"/>
              </w:rPr>
            </w:pPr>
          </w:p>
          <w:p w:rsidR="0042291A" w:rsidRPr="00615D9F" w:rsidRDefault="0042291A" w:rsidP="0048689D">
            <w:pPr>
              <w:tabs>
                <w:tab w:val="left" w:pos="5760"/>
              </w:tabs>
              <w:spacing w:line="240" w:lineRule="auto"/>
              <w:jc w:val="both"/>
              <w:outlineLvl w:val="0"/>
              <w:rPr>
                <w:rFonts w:ascii="Times New Roman" w:hAnsi="Times New Roman"/>
                <w:b/>
                <w:bCs/>
                <w:kern w:val="36"/>
                <w:sz w:val="24"/>
                <w:szCs w:val="24"/>
              </w:rPr>
            </w:pPr>
            <w:r w:rsidRPr="00615D9F">
              <w:rPr>
                <w:rFonts w:ascii="Times New Roman" w:hAnsi="Times New Roman"/>
                <w:b/>
                <w:bCs/>
                <w:kern w:val="36"/>
                <w:sz w:val="24"/>
                <w:szCs w:val="24"/>
              </w:rPr>
              <w:t>Н.А.</w:t>
            </w:r>
            <w:r w:rsidR="009D3152" w:rsidRPr="00615D9F">
              <w:rPr>
                <w:rFonts w:ascii="Times New Roman" w:hAnsi="Times New Roman"/>
                <w:b/>
                <w:bCs/>
                <w:kern w:val="36"/>
                <w:sz w:val="24"/>
                <w:szCs w:val="24"/>
              </w:rPr>
              <w:t xml:space="preserve"> </w:t>
            </w:r>
            <w:r w:rsidRPr="00615D9F">
              <w:rPr>
                <w:rFonts w:ascii="Times New Roman" w:hAnsi="Times New Roman"/>
                <w:b/>
                <w:bCs/>
                <w:kern w:val="36"/>
                <w:sz w:val="24"/>
                <w:szCs w:val="24"/>
              </w:rPr>
              <w:t>Некрасов</w:t>
            </w:r>
          </w:p>
          <w:p w:rsidR="0042291A" w:rsidRPr="00615D9F" w:rsidRDefault="0042291A" w:rsidP="0048689D">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615D9F">
              <w:rPr>
                <w:rFonts w:ascii="Times New Roman" w:hAnsi="Times New Roman"/>
                <w:b/>
                <w:bCs/>
                <w:i/>
                <w:iCs/>
                <w:kern w:val="36"/>
                <w:sz w:val="24"/>
                <w:szCs w:val="24"/>
              </w:rPr>
              <w:t xml:space="preserve">- 1–2 стихотворения по выбору,например: </w:t>
            </w:r>
            <w:r w:rsidRPr="00615D9F">
              <w:rPr>
                <w:rFonts w:ascii="Times New Roman" w:hAnsi="Times New Roman"/>
                <w:i/>
                <w:iCs/>
                <w:sz w:val="24"/>
                <w:szCs w:val="24"/>
              </w:rPr>
              <w:t xml:space="preserve">«Тройка» (1846), «Размышления у парадного подъезда» (1858), «Зеленый Шум» (1862-1863) и др. </w:t>
            </w:r>
            <w:r w:rsidRPr="00615D9F">
              <w:rPr>
                <w:rFonts w:ascii="Times New Roman" w:hAnsi="Times New Roman"/>
                <w:b/>
                <w:bCs/>
                <w:sz w:val="24"/>
                <w:szCs w:val="24"/>
              </w:rPr>
              <w:t>(</w:t>
            </w:r>
            <w:r w:rsidRPr="00615D9F">
              <w:rPr>
                <w:rFonts w:ascii="Times New Roman" w:hAnsi="Times New Roman"/>
                <w:b/>
                <w:bCs/>
                <w:kern w:val="36"/>
                <w:sz w:val="24"/>
                <w:szCs w:val="24"/>
              </w:rPr>
              <w:t>5-8 кл.)</w:t>
            </w:r>
          </w:p>
        </w:tc>
        <w:tc>
          <w:tcPr>
            <w:tcW w:w="3402" w:type="dxa"/>
          </w:tcPr>
          <w:p w:rsidR="0042291A" w:rsidRPr="00615D9F" w:rsidRDefault="0042291A" w:rsidP="0048689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615D9F">
              <w:rPr>
                <w:rFonts w:ascii="Times New Roman" w:hAnsi="Times New Roman"/>
                <w:b/>
                <w:bCs/>
                <w:i/>
                <w:iCs/>
                <w:sz w:val="24"/>
                <w:szCs w:val="24"/>
              </w:rPr>
              <w:lastRenderedPageBreak/>
              <w:t xml:space="preserve">Поэзия 2-й половины </w:t>
            </w:r>
            <w:r w:rsidRPr="00615D9F">
              <w:rPr>
                <w:rFonts w:ascii="Times New Roman" w:hAnsi="Times New Roman"/>
                <w:b/>
                <w:bCs/>
                <w:i/>
                <w:iCs/>
                <w:sz w:val="24"/>
                <w:szCs w:val="24"/>
                <w:lang w:val="en-US"/>
              </w:rPr>
              <w:t>XIX</w:t>
            </w:r>
            <w:r w:rsidRPr="00615D9F">
              <w:rPr>
                <w:rFonts w:ascii="Times New Roman" w:hAnsi="Times New Roman"/>
                <w:b/>
                <w:bCs/>
                <w:i/>
                <w:iCs/>
                <w:sz w:val="24"/>
                <w:szCs w:val="24"/>
              </w:rPr>
              <w:t xml:space="preserve"> в.,</w:t>
            </w:r>
            <w:r w:rsidRPr="00615D9F">
              <w:rPr>
                <w:rFonts w:ascii="Times New Roman" w:hAnsi="Times New Roman"/>
                <w:i/>
                <w:iCs/>
                <w:sz w:val="24"/>
                <w:szCs w:val="24"/>
              </w:rPr>
              <w:t xml:space="preserve"> </w:t>
            </w:r>
            <w:r w:rsidRPr="00615D9F">
              <w:rPr>
                <w:rFonts w:ascii="Times New Roman" w:hAnsi="Times New Roman"/>
                <w:i/>
                <w:iCs/>
                <w:sz w:val="24"/>
                <w:szCs w:val="24"/>
              </w:rPr>
              <w:lastRenderedPageBreak/>
              <w:t>например:</w:t>
            </w:r>
          </w:p>
          <w:p w:rsidR="0042291A" w:rsidRPr="00615D9F" w:rsidRDefault="0042291A" w:rsidP="0048689D">
            <w:pPr>
              <w:tabs>
                <w:tab w:val="left" w:pos="5760"/>
              </w:tabs>
              <w:spacing w:after="0" w:line="240" w:lineRule="auto"/>
              <w:jc w:val="both"/>
              <w:rPr>
                <w:rFonts w:ascii="Times New Roman" w:hAnsi="Times New Roman"/>
                <w:i/>
                <w:iCs/>
                <w:sz w:val="24"/>
                <w:szCs w:val="24"/>
              </w:rPr>
            </w:pPr>
            <w:r w:rsidRPr="00615D9F">
              <w:rPr>
                <w:rFonts w:ascii="Times New Roman" w:hAnsi="Times New Roman"/>
                <w:b/>
                <w:bCs/>
                <w:i/>
                <w:iCs/>
                <w:sz w:val="24"/>
                <w:szCs w:val="24"/>
              </w:rPr>
              <w:t>А.Н.</w:t>
            </w:r>
            <w:r w:rsidR="009D3152" w:rsidRPr="00615D9F">
              <w:rPr>
                <w:rFonts w:ascii="Times New Roman" w:hAnsi="Times New Roman"/>
                <w:b/>
                <w:bCs/>
                <w:i/>
                <w:iCs/>
                <w:sz w:val="24"/>
                <w:szCs w:val="24"/>
              </w:rPr>
              <w:t xml:space="preserve"> </w:t>
            </w:r>
            <w:r w:rsidRPr="00615D9F">
              <w:rPr>
                <w:rFonts w:ascii="Times New Roman" w:hAnsi="Times New Roman"/>
                <w:b/>
                <w:bCs/>
                <w:i/>
                <w:iCs/>
                <w:sz w:val="24"/>
                <w:szCs w:val="24"/>
              </w:rPr>
              <w:t>Майков</w:t>
            </w:r>
            <w:r w:rsidRPr="00615D9F">
              <w:rPr>
                <w:rFonts w:ascii="Times New Roman" w:hAnsi="Times New Roman"/>
                <w:i/>
                <w:iCs/>
                <w:sz w:val="24"/>
                <w:szCs w:val="24"/>
              </w:rPr>
              <w:t xml:space="preserve">, </w:t>
            </w:r>
            <w:r w:rsidRPr="00615D9F">
              <w:rPr>
                <w:rFonts w:ascii="Times New Roman" w:hAnsi="Times New Roman"/>
                <w:b/>
                <w:bCs/>
                <w:i/>
                <w:iCs/>
                <w:sz w:val="24"/>
                <w:szCs w:val="24"/>
              </w:rPr>
              <w:t>А.К.</w:t>
            </w:r>
            <w:r w:rsidR="009D3152" w:rsidRPr="00615D9F">
              <w:rPr>
                <w:rFonts w:ascii="Times New Roman" w:hAnsi="Times New Roman"/>
                <w:b/>
                <w:bCs/>
                <w:i/>
                <w:iCs/>
                <w:sz w:val="24"/>
                <w:szCs w:val="24"/>
              </w:rPr>
              <w:t xml:space="preserve"> </w:t>
            </w:r>
            <w:r w:rsidRPr="00615D9F">
              <w:rPr>
                <w:rFonts w:ascii="Times New Roman" w:hAnsi="Times New Roman"/>
                <w:b/>
                <w:bCs/>
                <w:i/>
                <w:iCs/>
                <w:sz w:val="24"/>
                <w:szCs w:val="24"/>
              </w:rPr>
              <w:t>Толстой</w:t>
            </w:r>
            <w:r w:rsidRPr="00615D9F">
              <w:rPr>
                <w:rFonts w:ascii="Times New Roman" w:hAnsi="Times New Roman"/>
                <w:i/>
                <w:iCs/>
                <w:sz w:val="24"/>
                <w:szCs w:val="24"/>
              </w:rPr>
              <w:t>,</w:t>
            </w:r>
          </w:p>
          <w:p w:rsidR="0042291A" w:rsidRPr="00615D9F" w:rsidRDefault="0042291A" w:rsidP="0048689D">
            <w:pPr>
              <w:tabs>
                <w:tab w:val="left" w:pos="5760"/>
              </w:tabs>
              <w:spacing w:after="0" w:line="240" w:lineRule="auto"/>
              <w:jc w:val="both"/>
              <w:rPr>
                <w:rFonts w:ascii="Times New Roman" w:hAnsi="Times New Roman"/>
                <w:i/>
                <w:iCs/>
                <w:sz w:val="24"/>
                <w:szCs w:val="24"/>
              </w:rPr>
            </w:pPr>
            <w:r w:rsidRPr="00615D9F">
              <w:rPr>
                <w:rFonts w:ascii="Times New Roman" w:hAnsi="Times New Roman"/>
                <w:b/>
                <w:bCs/>
                <w:i/>
                <w:iCs/>
                <w:sz w:val="24"/>
                <w:szCs w:val="24"/>
              </w:rPr>
              <w:t>Я.П.</w:t>
            </w:r>
            <w:r w:rsidR="009D3152" w:rsidRPr="00615D9F">
              <w:rPr>
                <w:rFonts w:ascii="Times New Roman" w:hAnsi="Times New Roman"/>
                <w:b/>
                <w:bCs/>
                <w:i/>
                <w:iCs/>
                <w:sz w:val="24"/>
                <w:szCs w:val="24"/>
              </w:rPr>
              <w:t xml:space="preserve"> </w:t>
            </w:r>
            <w:r w:rsidRPr="00615D9F">
              <w:rPr>
                <w:rFonts w:ascii="Times New Roman" w:hAnsi="Times New Roman"/>
                <w:b/>
                <w:bCs/>
                <w:i/>
                <w:iCs/>
                <w:sz w:val="24"/>
                <w:szCs w:val="24"/>
              </w:rPr>
              <w:t>Полонский</w:t>
            </w:r>
            <w:r w:rsidRPr="00615D9F">
              <w:rPr>
                <w:rFonts w:ascii="Times New Roman" w:hAnsi="Times New Roman"/>
                <w:i/>
                <w:iCs/>
                <w:sz w:val="24"/>
                <w:szCs w:val="24"/>
              </w:rPr>
              <w:t xml:space="preserve"> и др.</w:t>
            </w:r>
          </w:p>
          <w:p w:rsidR="0042291A" w:rsidRPr="00615D9F" w:rsidRDefault="0042291A" w:rsidP="0048689D">
            <w:pPr>
              <w:tabs>
                <w:tab w:val="left" w:pos="5760"/>
              </w:tabs>
              <w:spacing w:after="0" w:line="240" w:lineRule="auto"/>
              <w:jc w:val="both"/>
              <w:rPr>
                <w:rFonts w:ascii="Times New Roman" w:hAnsi="Times New Roman"/>
                <w:b/>
                <w:bCs/>
                <w:i/>
                <w:iCs/>
                <w:sz w:val="24"/>
                <w:szCs w:val="24"/>
              </w:rPr>
            </w:pPr>
            <w:r w:rsidRPr="00615D9F">
              <w:rPr>
                <w:rFonts w:ascii="Times New Roman" w:hAnsi="Times New Roman"/>
                <w:b/>
                <w:bCs/>
                <w:i/>
                <w:iCs/>
                <w:sz w:val="24"/>
                <w:szCs w:val="24"/>
              </w:rPr>
              <w:t>(1-2 стихотворения по выбору, 5-9 кл.)</w:t>
            </w:r>
          </w:p>
          <w:p w:rsidR="0042291A" w:rsidRPr="00615D9F" w:rsidRDefault="0042291A" w:rsidP="0048689D">
            <w:pPr>
              <w:tabs>
                <w:tab w:val="left" w:pos="5760"/>
              </w:tabs>
              <w:spacing w:line="240" w:lineRule="auto"/>
              <w:jc w:val="center"/>
              <w:rPr>
                <w:rFonts w:ascii="Times New Roman" w:hAnsi="Times New Roman"/>
                <w:sz w:val="24"/>
                <w:szCs w:val="24"/>
              </w:rPr>
            </w:pPr>
          </w:p>
          <w:p w:rsidR="0042291A" w:rsidRPr="00615D9F" w:rsidRDefault="0042291A" w:rsidP="0048689D">
            <w:pPr>
              <w:tabs>
                <w:tab w:val="left" w:pos="5760"/>
              </w:tabs>
              <w:spacing w:line="240" w:lineRule="auto"/>
              <w:jc w:val="center"/>
              <w:rPr>
                <w:rFonts w:ascii="Times New Roman" w:hAnsi="Times New Roman"/>
                <w:i/>
                <w:iCs/>
                <w:sz w:val="24"/>
                <w:szCs w:val="24"/>
              </w:rPr>
            </w:pPr>
          </w:p>
        </w:tc>
      </w:tr>
      <w:tr w:rsidR="0042291A" w:rsidRPr="00615D9F" w:rsidTr="007766C6">
        <w:tc>
          <w:tcPr>
            <w:tcW w:w="2093" w:type="dxa"/>
          </w:tcPr>
          <w:p w:rsidR="0042291A" w:rsidRPr="00615D9F" w:rsidRDefault="0042291A" w:rsidP="0048689D">
            <w:pPr>
              <w:tabs>
                <w:tab w:val="left" w:pos="5760"/>
              </w:tabs>
              <w:spacing w:line="240" w:lineRule="auto"/>
              <w:rPr>
                <w:rFonts w:ascii="Times New Roman" w:hAnsi="Times New Roman"/>
                <w:b/>
                <w:bCs/>
                <w:sz w:val="24"/>
                <w:szCs w:val="24"/>
              </w:rPr>
            </w:pPr>
          </w:p>
        </w:tc>
        <w:tc>
          <w:tcPr>
            <w:tcW w:w="4961" w:type="dxa"/>
            <w:gridSpan w:val="4"/>
          </w:tcPr>
          <w:p w:rsidR="0042291A" w:rsidRPr="00615D9F" w:rsidRDefault="0042291A" w:rsidP="0048689D">
            <w:pPr>
              <w:tabs>
                <w:tab w:val="left" w:pos="5760"/>
              </w:tabs>
              <w:spacing w:line="240" w:lineRule="auto"/>
              <w:jc w:val="both"/>
              <w:outlineLvl w:val="0"/>
              <w:rPr>
                <w:rFonts w:ascii="Times New Roman" w:hAnsi="Times New Roman"/>
                <w:b/>
                <w:bCs/>
                <w:kern w:val="36"/>
                <w:sz w:val="24"/>
                <w:szCs w:val="24"/>
              </w:rPr>
            </w:pPr>
            <w:r w:rsidRPr="00615D9F">
              <w:rPr>
                <w:rFonts w:ascii="Times New Roman" w:hAnsi="Times New Roman"/>
                <w:b/>
                <w:bCs/>
                <w:kern w:val="36"/>
                <w:sz w:val="24"/>
                <w:szCs w:val="24"/>
              </w:rPr>
              <w:t>И.С.</w:t>
            </w:r>
            <w:r w:rsidR="00C12019" w:rsidRPr="00615D9F">
              <w:rPr>
                <w:rFonts w:ascii="Times New Roman" w:hAnsi="Times New Roman"/>
                <w:b/>
                <w:bCs/>
                <w:kern w:val="36"/>
                <w:sz w:val="24"/>
                <w:szCs w:val="24"/>
              </w:rPr>
              <w:t xml:space="preserve"> </w:t>
            </w:r>
            <w:r w:rsidRPr="00615D9F">
              <w:rPr>
                <w:rFonts w:ascii="Times New Roman" w:hAnsi="Times New Roman"/>
                <w:b/>
                <w:bCs/>
                <w:kern w:val="36"/>
                <w:sz w:val="24"/>
                <w:szCs w:val="24"/>
              </w:rPr>
              <w:t xml:space="preserve">Тургенев </w:t>
            </w:r>
          </w:p>
          <w:p w:rsidR="0042291A" w:rsidRPr="00615D9F" w:rsidRDefault="0042291A" w:rsidP="0048689D">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615D9F">
              <w:rPr>
                <w:i/>
                <w:iCs/>
                <w:color w:val="auto"/>
              </w:rPr>
              <w:t>- 1 рассказ по выбору, например</w:t>
            </w:r>
            <w:r w:rsidRPr="00615D9F">
              <w:rPr>
                <w:b/>
                <w:bCs/>
                <w:i/>
                <w:iCs/>
                <w:color w:val="auto"/>
              </w:rPr>
              <w:t xml:space="preserve">: «Певцы» (1852), «Бежин луг» (1846, 1874) и др.; </w:t>
            </w:r>
            <w:r w:rsidRPr="00615D9F">
              <w:rPr>
                <w:i/>
                <w:iCs/>
                <w:color w:val="auto"/>
              </w:rPr>
              <w:t xml:space="preserve">1 повесть на выбор,  например: </w:t>
            </w:r>
            <w:r w:rsidRPr="00615D9F">
              <w:rPr>
                <w:b/>
                <w:bCs/>
                <w:i/>
                <w:iCs/>
                <w:color w:val="auto"/>
              </w:rPr>
              <w:t>«Муму» (1852), «Ася» (1857), «Первая любовь» (1860) и др.</w:t>
            </w:r>
            <w:r w:rsidRPr="00615D9F">
              <w:rPr>
                <w:i/>
                <w:iCs/>
                <w:color w:val="auto"/>
              </w:rPr>
              <w:t xml:space="preserve">; 1 стихотворение в прозе на выбор,  например: </w:t>
            </w:r>
            <w:r w:rsidRPr="00615D9F">
              <w:rPr>
                <w:b/>
                <w:bCs/>
                <w:i/>
                <w:iCs/>
                <w:color w:val="auto"/>
              </w:rPr>
              <w:t>«Разговор» (1878), «Воробей» (1878),</w:t>
            </w:r>
            <w:r w:rsidR="00C12019" w:rsidRPr="00615D9F">
              <w:rPr>
                <w:b/>
                <w:bCs/>
                <w:i/>
                <w:iCs/>
                <w:color w:val="auto"/>
              </w:rPr>
              <w:t xml:space="preserve"> </w:t>
            </w:r>
            <w:r w:rsidRPr="00615D9F">
              <w:rPr>
                <w:b/>
                <w:bCs/>
                <w:i/>
                <w:iCs/>
                <w:color w:val="auto"/>
              </w:rPr>
              <w:t xml:space="preserve">«Два богача» (1878), «Русский язык» (1882) и др. </w:t>
            </w:r>
          </w:p>
          <w:p w:rsidR="0042291A" w:rsidRPr="00615D9F" w:rsidRDefault="0042291A" w:rsidP="0048689D">
            <w:pPr>
              <w:pStyle w:val="western"/>
              <w:shd w:val="clear" w:color="auto" w:fill="FFFFFF"/>
              <w:tabs>
                <w:tab w:val="left" w:pos="5760"/>
              </w:tabs>
              <w:spacing w:before="0" w:beforeAutospacing="0"/>
              <w:jc w:val="left"/>
              <w:rPr>
                <w:color w:val="auto"/>
              </w:rPr>
            </w:pPr>
            <w:r w:rsidRPr="00615D9F">
              <w:rPr>
                <w:color w:val="auto"/>
              </w:rPr>
              <w:t>(6-8 кл.)</w:t>
            </w:r>
          </w:p>
          <w:p w:rsidR="0042291A" w:rsidRPr="00615D9F" w:rsidRDefault="0042291A" w:rsidP="0048689D">
            <w:pPr>
              <w:tabs>
                <w:tab w:val="left" w:pos="5760"/>
              </w:tabs>
              <w:autoSpaceDE w:val="0"/>
              <w:autoSpaceDN w:val="0"/>
              <w:adjustRightInd w:val="0"/>
              <w:spacing w:line="240" w:lineRule="auto"/>
              <w:rPr>
                <w:rFonts w:ascii="Times New Roman" w:hAnsi="Times New Roman"/>
                <w:b/>
                <w:bCs/>
                <w:sz w:val="24"/>
                <w:szCs w:val="24"/>
              </w:rPr>
            </w:pPr>
          </w:p>
          <w:p w:rsidR="0042291A" w:rsidRPr="00615D9F" w:rsidRDefault="0042291A" w:rsidP="0048689D">
            <w:pPr>
              <w:tabs>
                <w:tab w:val="left" w:pos="5760"/>
              </w:tabs>
              <w:spacing w:line="240" w:lineRule="auto"/>
              <w:jc w:val="both"/>
              <w:outlineLvl w:val="0"/>
              <w:rPr>
                <w:rFonts w:ascii="Times New Roman" w:hAnsi="Times New Roman"/>
                <w:b/>
                <w:bCs/>
                <w:kern w:val="36"/>
                <w:sz w:val="24"/>
                <w:szCs w:val="24"/>
              </w:rPr>
            </w:pPr>
            <w:r w:rsidRPr="00615D9F">
              <w:rPr>
                <w:rFonts w:ascii="Times New Roman" w:hAnsi="Times New Roman"/>
                <w:b/>
                <w:bCs/>
                <w:kern w:val="36"/>
                <w:sz w:val="24"/>
                <w:szCs w:val="24"/>
              </w:rPr>
              <w:t>Н.С.</w:t>
            </w:r>
            <w:r w:rsidR="00C12019" w:rsidRPr="00615D9F">
              <w:rPr>
                <w:rFonts w:ascii="Times New Roman" w:hAnsi="Times New Roman"/>
                <w:b/>
                <w:bCs/>
                <w:kern w:val="36"/>
                <w:sz w:val="24"/>
                <w:szCs w:val="24"/>
              </w:rPr>
              <w:t xml:space="preserve"> </w:t>
            </w:r>
            <w:r w:rsidRPr="00615D9F">
              <w:rPr>
                <w:rFonts w:ascii="Times New Roman" w:hAnsi="Times New Roman"/>
                <w:b/>
                <w:bCs/>
                <w:kern w:val="36"/>
                <w:sz w:val="24"/>
                <w:szCs w:val="24"/>
              </w:rPr>
              <w:t xml:space="preserve">Лесков </w:t>
            </w:r>
          </w:p>
          <w:p w:rsidR="0042291A" w:rsidRPr="00615D9F" w:rsidRDefault="0042291A" w:rsidP="0048689D">
            <w:pPr>
              <w:tabs>
                <w:tab w:val="left" w:pos="5760"/>
              </w:tabs>
              <w:spacing w:line="240" w:lineRule="auto"/>
              <w:rPr>
                <w:rFonts w:ascii="Times New Roman" w:hAnsi="Times New Roman"/>
                <w:i/>
                <w:sz w:val="24"/>
                <w:szCs w:val="24"/>
              </w:rPr>
            </w:pPr>
            <w:r w:rsidRPr="00615D9F">
              <w:rPr>
                <w:rFonts w:ascii="Times New Roman" w:hAnsi="Times New Roman"/>
                <w:b/>
                <w:bCs/>
                <w:i/>
                <w:iCs/>
                <w:sz w:val="24"/>
                <w:szCs w:val="24"/>
              </w:rPr>
              <w:t>- 1 повесть по выбору, например</w:t>
            </w:r>
            <w:r w:rsidRPr="00615D9F">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615D9F" w:rsidRDefault="0042291A" w:rsidP="0048689D">
            <w:pPr>
              <w:tabs>
                <w:tab w:val="left" w:pos="5760"/>
              </w:tabs>
              <w:spacing w:line="240" w:lineRule="auto"/>
              <w:rPr>
                <w:rFonts w:ascii="Times New Roman" w:hAnsi="Times New Roman"/>
                <w:b/>
                <w:bCs/>
                <w:iCs/>
                <w:sz w:val="24"/>
                <w:szCs w:val="24"/>
              </w:rPr>
            </w:pPr>
            <w:r w:rsidRPr="00615D9F">
              <w:rPr>
                <w:rFonts w:ascii="Times New Roman" w:hAnsi="Times New Roman"/>
                <w:b/>
                <w:bCs/>
                <w:iCs/>
                <w:sz w:val="24"/>
                <w:szCs w:val="24"/>
              </w:rPr>
              <w:t>(6-8 кл.)</w:t>
            </w:r>
          </w:p>
          <w:p w:rsidR="0042291A" w:rsidRPr="00615D9F" w:rsidRDefault="0042291A" w:rsidP="0048689D">
            <w:pPr>
              <w:tabs>
                <w:tab w:val="left" w:pos="5760"/>
              </w:tabs>
              <w:spacing w:line="240" w:lineRule="auto"/>
              <w:jc w:val="both"/>
              <w:outlineLvl w:val="0"/>
              <w:rPr>
                <w:rFonts w:ascii="Times New Roman" w:hAnsi="Times New Roman"/>
                <w:b/>
                <w:bCs/>
                <w:kern w:val="36"/>
                <w:sz w:val="24"/>
                <w:szCs w:val="24"/>
              </w:rPr>
            </w:pPr>
            <w:r w:rsidRPr="00615D9F">
              <w:rPr>
                <w:rFonts w:ascii="Times New Roman" w:hAnsi="Times New Roman"/>
                <w:b/>
                <w:bCs/>
                <w:kern w:val="36"/>
                <w:sz w:val="24"/>
                <w:szCs w:val="24"/>
              </w:rPr>
              <w:t>М.Е.</w:t>
            </w:r>
            <w:r w:rsidR="00C12019" w:rsidRPr="00615D9F">
              <w:rPr>
                <w:rFonts w:ascii="Times New Roman" w:hAnsi="Times New Roman"/>
                <w:b/>
                <w:bCs/>
                <w:kern w:val="36"/>
                <w:sz w:val="24"/>
                <w:szCs w:val="24"/>
              </w:rPr>
              <w:t xml:space="preserve"> </w:t>
            </w:r>
            <w:r w:rsidRPr="00615D9F">
              <w:rPr>
                <w:rFonts w:ascii="Times New Roman" w:hAnsi="Times New Roman"/>
                <w:b/>
                <w:bCs/>
                <w:kern w:val="36"/>
                <w:sz w:val="24"/>
                <w:szCs w:val="24"/>
              </w:rPr>
              <w:t xml:space="preserve">Салтыков-Щедрин </w:t>
            </w:r>
          </w:p>
          <w:p w:rsidR="0042291A" w:rsidRPr="00615D9F" w:rsidRDefault="0042291A" w:rsidP="0048689D">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sidRPr="00615D9F">
              <w:rPr>
                <w:i/>
                <w:iCs/>
                <w:sz w:val="24"/>
                <w:szCs w:val="24"/>
              </w:rPr>
              <w:t>- 2 сказки по выбору, например</w:t>
            </w:r>
            <w:r w:rsidRPr="00615D9F">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615D9F" w:rsidRDefault="0042291A" w:rsidP="0048689D">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4"/>
                <w:szCs w:val="24"/>
              </w:rPr>
            </w:pPr>
            <w:r w:rsidRPr="00615D9F">
              <w:rPr>
                <w:sz w:val="24"/>
                <w:szCs w:val="24"/>
              </w:rPr>
              <w:t>(7-8 кл.)</w:t>
            </w:r>
          </w:p>
          <w:p w:rsidR="0042291A" w:rsidRPr="00615D9F" w:rsidRDefault="0042291A" w:rsidP="0048689D">
            <w:pPr>
              <w:tabs>
                <w:tab w:val="left" w:pos="5760"/>
              </w:tabs>
              <w:spacing w:line="240" w:lineRule="auto"/>
              <w:jc w:val="both"/>
              <w:outlineLvl w:val="0"/>
              <w:rPr>
                <w:rFonts w:ascii="Times New Roman" w:hAnsi="Times New Roman"/>
                <w:b/>
                <w:bCs/>
                <w:kern w:val="36"/>
                <w:sz w:val="24"/>
                <w:szCs w:val="24"/>
              </w:rPr>
            </w:pPr>
            <w:r w:rsidRPr="00615D9F">
              <w:rPr>
                <w:rFonts w:ascii="Times New Roman" w:hAnsi="Times New Roman"/>
                <w:b/>
                <w:bCs/>
                <w:kern w:val="36"/>
                <w:sz w:val="24"/>
                <w:szCs w:val="24"/>
              </w:rPr>
              <w:t>Л.Н.</w:t>
            </w:r>
            <w:r w:rsidR="00C12019" w:rsidRPr="00615D9F">
              <w:rPr>
                <w:rFonts w:ascii="Times New Roman" w:hAnsi="Times New Roman"/>
                <w:b/>
                <w:bCs/>
                <w:kern w:val="36"/>
                <w:sz w:val="24"/>
                <w:szCs w:val="24"/>
              </w:rPr>
              <w:t xml:space="preserve"> </w:t>
            </w:r>
            <w:r w:rsidRPr="00615D9F">
              <w:rPr>
                <w:rFonts w:ascii="Times New Roman" w:hAnsi="Times New Roman"/>
                <w:b/>
                <w:bCs/>
                <w:kern w:val="36"/>
                <w:sz w:val="24"/>
                <w:szCs w:val="24"/>
              </w:rPr>
              <w:t xml:space="preserve">Толстой </w:t>
            </w:r>
          </w:p>
          <w:p w:rsidR="0042291A" w:rsidRPr="00615D9F" w:rsidRDefault="0042291A" w:rsidP="0048689D">
            <w:pPr>
              <w:tabs>
                <w:tab w:val="left" w:pos="5760"/>
              </w:tabs>
              <w:spacing w:line="240" w:lineRule="auto"/>
              <w:rPr>
                <w:rFonts w:ascii="Times New Roman" w:hAnsi="Times New Roman"/>
                <w:i/>
                <w:iCs/>
                <w:sz w:val="24"/>
                <w:szCs w:val="24"/>
              </w:rPr>
            </w:pPr>
            <w:r w:rsidRPr="00615D9F">
              <w:rPr>
                <w:rFonts w:ascii="Times New Roman" w:hAnsi="Times New Roman"/>
                <w:b/>
                <w:bCs/>
                <w:i/>
                <w:iCs/>
                <w:sz w:val="24"/>
                <w:szCs w:val="24"/>
              </w:rPr>
              <w:t>- 1 повесть по выбору, например:</w:t>
            </w:r>
            <w:r w:rsidRPr="00615D9F">
              <w:rPr>
                <w:rFonts w:ascii="Times New Roman" w:hAnsi="Times New Roman"/>
                <w:i/>
                <w:iCs/>
                <w:sz w:val="24"/>
                <w:szCs w:val="24"/>
              </w:rPr>
              <w:t xml:space="preserve"> «Детство» (1852), «Отрочество» (1854), «Хаджи-Мурат» (1896—1904) и др.; </w:t>
            </w:r>
            <w:r w:rsidRPr="00615D9F">
              <w:rPr>
                <w:rFonts w:ascii="Times New Roman" w:hAnsi="Times New Roman"/>
                <w:b/>
                <w:bCs/>
                <w:i/>
                <w:iCs/>
                <w:sz w:val="24"/>
                <w:szCs w:val="24"/>
              </w:rPr>
              <w:t>1 рассказ на выбор, например</w:t>
            </w:r>
            <w:r w:rsidRPr="00615D9F">
              <w:rPr>
                <w:rFonts w:ascii="Times New Roman" w:hAnsi="Times New Roman"/>
                <w:i/>
                <w:iCs/>
                <w:sz w:val="24"/>
                <w:szCs w:val="24"/>
              </w:rPr>
              <w:t xml:space="preserve">: «Три смерти» (1858), «Холстомер» (1863, 1885), «Кавказский пленник» (1872), «После бала» (1903) и др. </w:t>
            </w:r>
          </w:p>
          <w:p w:rsidR="00DB57C9" w:rsidRDefault="0042291A" w:rsidP="0048689D">
            <w:pPr>
              <w:tabs>
                <w:tab w:val="left" w:pos="5760"/>
              </w:tabs>
              <w:spacing w:line="240" w:lineRule="auto"/>
              <w:rPr>
                <w:rFonts w:ascii="Times New Roman" w:hAnsi="Times New Roman"/>
                <w:b/>
                <w:bCs/>
                <w:sz w:val="24"/>
                <w:szCs w:val="24"/>
              </w:rPr>
            </w:pPr>
            <w:r w:rsidRPr="00615D9F">
              <w:rPr>
                <w:rFonts w:ascii="Times New Roman" w:hAnsi="Times New Roman"/>
                <w:b/>
                <w:bCs/>
                <w:sz w:val="24"/>
                <w:szCs w:val="24"/>
              </w:rPr>
              <w:t>(5-8 кл.)</w:t>
            </w:r>
          </w:p>
          <w:p w:rsidR="0042291A" w:rsidRPr="00DB57C9" w:rsidRDefault="0042291A" w:rsidP="0048689D">
            <w:pPr>
              <w:tabs>
                <w:tab w:val="left" w:pos="5760"/>
              </w:tabs>
              <w:spacing w:line="240" w:lineRule="auto"/>
              <w:rPr>
                <w:rFonts w:ascii="Times New Roman" w:hAnsi="Times New Roman"/>
                <w:b/>
                <w:bCs/>
                <w:sz w:val="24"/>
                <w:szCs w:val="24"/>
              </w:rPr>
            </w:pPr>
            <w:r w:rsidRPr="00615D9F">
              <w:rPr>
                <w:rFonts w:ascii="Times New Roman" w:hAnsi="Times New Roman"/>
                <w:b/>
                <w:bCs/>
                <w:kern w:val="36"/>
                <w:sz w:val="24"/>
                <w:szCs w:val="24"/>
              </w:rPr>
              <w:t>А.П.</w:t>
            </w:r>
            <w:r w:rsidR="00C12019" w:rsidRPr="00615D9F">
              <w:rPr>
                <w:rFonts w:ascii="Times New Roman" w:hAnsi="Times New Roman"/>
                <w:b/>
                <w:bCs/>
                <w:kern w:val="36"/>
                <w:sz w:val="24"/>
                <w:szCs w:val="24"/>
              </w:rPr>
              <w:t xml:space="preserve"> </w:t>
            </w:r>
            <w:r w:rsidRPr="00615D9F">
              <w:rPr>
                <w:rFonts w:ascii="Times New Roman" w:hAnsi="Times New Roman"/>
                <w:b/>
                <w:bCs/>
                <w:kern w:val="36"/>
                <w:sz w:val="24"/>
                <w:szCs w:val="24"/>
              </w:rPr>
              <w:t xml:space="preserve">Чехов </w:t>
            </w:r>
          </w:p>
          <w:p w:rsidR="0042291A" w:rsidRPr="00615D9F" w:rsidRDefault="0042291A" w:rsidP="0048689D">
            <w:pPr>
              <w:tabs>
                <w:tab w:val="left" w:pos="5760"/>
              </w:tabs>
              <w:spacing w:line="240" w:lineRule="auto"/>
              <w:rPr>
                <w:rFonts w:ascii="Times New Roman" w:hAnsi="Times New Roman"/>
                <w:i/>
                <w:iCs/>
                <w:sz w:val="24"/>
                <w:szCs w:val="24"/>
              </w:rPr>
            </w:pPr>
            <w:r w:rsidRPr="00615D9F">
              <w:rPr>
                <w:rFonts w:ascii="Times New Roman" w:hAnsi="Times New Roman"/>
                <w:b/>
                <w:bCs/>
                <w:i/>
                <w:iCs/>
                <w:sz w:val="24"/>
                <w:szCs w:val="24"/>
              </w:rPr>
              <w:t>- 3 рассказа по выбору, например</w:t>
            </w:r>
            <w:r w:rsidRPr="00615D9F">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615D9F" w:rsidRDefault="0042291A" w:rsidP="0048689D">
            <w:pPr>
              <w:tabs>
                <w:tab w:val="left" w:pos="5760"/>
              </w:tabs>
              <w:spacing w:line="240" w:lineRule="auto"/>
              <w:rPr>
                <w:rFonts w:ascii="Times New Roman" w:hAnsi="Times New Roman"/>
                <w:b/>
                <w:bCs/>
                <w:sz w:val="24"/>
                <w:szCs w:val="24"/>
              </w:rPr>
            </w:pPr>
            <w:r w:rsidRPr="00615D9F">
              <w:rPr>
                <w:rFonts w:ascii="Times New Roman" w:hAnsi="Times New Roman"/>
                <w:b/>
                <w:iCs/>
                <w:sz w:val="24"/>
                <w:szCs w:val="24"/>
              </w:rPr>
              <w:t>(6-8 кл.)</w:t>
            </w:r>
          </w:p>
        </w:tc>
        <w:tc>
          <w:tcPr>
            <w:tcW w:w="3402" w:type="dxa"/>
          </w:tcPr>
          <w:p w:rsidR="0042291A" w:rsidRPr="00615D9F" w:rsidRDefault="0042291A" w:rsidP="0048689D">
            <w:pPr>
              <w:tabs>
                <w:tab w:val="left" w:pos="5760"/>
              </w:tabs>
              <w:spacing w:line="240" w:lineRule="auto"/>
              <w:jc w:val="center"/>
              <w:rPr>
                <w:rFonts w:ascii="Times New Roman" w:hAnsi="Times New Roman"/>
                <w:i/>
                <w:iCs/>
                <w:sz w:val="24"/>
                <w:szCs w:val="24"/>
              </w:rPr>
            </w:pPr>
          </w:p>
        </w:tc>
      </w:tr>
      <w:tr w:rsidR="0042291A" w:rsidRPr="00615D9F" w:rsidTr="007766C6">
        <w:tc>
          <w:tcPr>
            <w:tcW w:w="2093" w:type="dxa"/>
          </w:tcPr>
          <w:p w:rsidR="0042291A" w:rsidRPr="00615D9F" w:rsidRDefault="0042291A" w:rsidP="0048689D">
            <w:pPr>
              <w:tabs>
                <w:tab w:val="left" w:pos="5760"/>
              </w:tabs>
              <w:spacing w:line="240" w:lineRule="auto"/>
              <w:rPr>
                <w:rFonts w:ascii="Times New Roman" w:hAnsi="Times New Roman"/>
                <w:b/>
                <w:bCs/>
                <w:sz w:val="24"/>
                <w:szCs w:val="24"/>
              </w:rPr>
            </w:pPr>
          </w:p>
        </w:tc>
        <w:tc>
          <w:tcPr>
            <w:tcW w:w="4961" w:type="dxa"/>
            <w:gridSpan w:val="4"/>
          </w:tcPr>
          <w:p w:rsidR="0042291A" w:rsidRPr="00615D9F" w:rsidRDefault="0042291A" w:rsidP="0048689D">
            <w:pPr>
              <w:tabs>
                <w:tab w:val="left" w:pos="5760"/>
              </w:tabs>
              <w:spacing w:line="240" w:lineRule="auto"/>
              <w:jc w:val="both"/>
              <w:outlineLvl w:val="0"/>
              <w:rPr>
                <w:rFonts w:ascii="Times New Roman" w:hAnsi="Times New Roman"/>
                <w:b/>
                <w:bCs/>
                <w:kern w:val="36"/>
                <w:sz w:val="24"/>
                <w:szCs w:val="24"/>
              </w:rPr>
            </w:pPr>
            <w:r w:rsidRPr="00615D9F">
              <w:rPr>
                <w:rFonts w:ascii="Times New Roman" w:hAnsi="Times New Roman"/>
                <w:b/>
                <w:bCs/>
                <w:kern w:val="36"/>
                <w:sz w:val="24"/>
                <w:szCs w:val="24"/>
              </w:rPr>
              <w:t>А.А.</w:t>
            </w:r>
            <w:r w:rsidR="00C12019" w:rsidRPr="00615D9F">
              <w:rPr>
                <w:rFonts w:ascii="Times New Roman" w:hAnsi="Times New Roman"/>
                <w:b/>
                <w:bCs/>
                <w:kern w:val="36"/>
                <w:sz w:val="24"/>
                <w:szCs w:val="24"/>
              </w:rPr>
              <w:t xml:space="preserve"> </w:t>
            </w:r>
            <w:r w:rsidRPr="00615D9F">
              <w:rPr>
                <w:rFonts w:ascii="Times New Roman" w:hAnsi="Times New Roman"/>
                <w:b/>
                <w:bCs/>
                <w:kern w:val="36"/>
                <w:sz w:val="24"/>
                <w:szCs w:val="24"/>
              </w:rPr>
              <w:t>Блок</w:t>
            </w:r>
          </w:p>
          <w:p w:rsidR="0042291A" w:rsidRPr="00615D9F" w:rsidRDefault="0042291A" w:rsidP="0048689D">
            <w:pPr>
              <w:tabs>
                <w:tab w:val="left" w:pos="5760"/>
              </w:tabs>
              <w:spacing w:line="240" w:lineRule="auto"/>
              <w:rPr>
                <w:rFonts w:ascii="Times New Roman" w:hAnsi="Times New Roman"/>
                <w:i/>
                <w:iCs/>
                <w:sz w:val="24"/>
                <w:szCs w:val="24"/>
              </w:rPr>
            </w:pPr>
            <w:r w:rsidRPr="00615D9F">
              <w:rPr>
                <w:rFonts w:ascii="Times New Roman" w:hAnsi="Times New Roman"/>
                <w:b/>
                <w:bCs/>
                <w:i/>
                <w:iCs/>
                <w:sz w:val="24"/>
                <w:szCs w:val="24"/>
              </w:rPr>
              <w:t>- 2 стихотворения по выбору, например</w:t>
            </w:r>
            <w:r w:rsidRPr="00615D9F">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615D9F" w:rsidRDefault="0042291A" w:rsidP="0048689D">
            <w:pPr>
              <w:tabs>
                <w:tab w:val="left" w:pos="5760"/>
              </w:tabs>
              <w:spacing w:line="240" w:lineRule="auto"/>
              <w:rPr>
                <w:rFonts w:ascii="Times New Roman" w:hAnsi="Times New Roman"/>
                <w:b/>
                <w:bCs/>
                <w:sz w:val="24"/>
                <w:szCs w:val="24"/>
              </w:rPr>
            </w:pPr>
            <w:r w:rsidRPr="00615D9F">
              <w:rPr>
                <w:rFonts w:ascii="Times New Roman" w:hAnsi="Times New Roman"/>
                <w:b/>
                <w:bCs/>
                <w:sz w:val="24"/>
                <w:szCs w:val="24"/>
              </w:rPr>
              <w:t>(7-9 кл.)</w:t>
            </w:r>
          </w:p>
          <w:p w:rsidR="0042291A" w:rsidRPr="00615D9F" w:rsidRDefault="0042291A" w:rsidP="0048689D">
            <w:pPr>
              <w:tabs>
                <w:tab w:val="left" w:pos="5760"/>
              </w:tabs>
              <w:spacing w:line="240" w:lineRule="auto"/>
              <w:jc w:val="both"/>
              <w:outlineLvl w:val="0"/>
              <w:rPr>
                <w:rFonts w:ascii="Times New Roman" w:hAnsi="Times New Roman"/>
                <w:b/>
                <w:bCs/>
                <w:kern w:val="36"/>
                <w:sz w:val="24"/>
                <w:szCs w:val="24"/>
              </w:rPr>
            </w:pPr>
            <w:r w:rsidRPr="00615D9F">
              <w:rPr>
                <w:rFonts w:ascii="Times New Roman" w:hAnsi="Times New Roman"/>
                <w:b/>
                <w:bCs/>
                <w:kern w:val="36"/>
                <w:sz w:val="24"/>
                <w:szCs w:val="24"/>
              </w:rPr>
              <w:t>А.А.</w:t>
            </w:r>
            <w:r w:rsidR="00C12019" w:rsidRPr="00615D9F">
              <w:rPr>
                <w:rFonts w:ascii="Times New Roman" w:hAnsi="Times New Roman"/>
                <w:b/>
                <w:bCs/>
                <w:kern w:val="36"/>
                <w:sz w:val="24"/>
                <w:szCs w:val="24"/>
              </w:rPr>
              <w:t xml:space="preserve"> </w:t>
            </w:r>
            <w:r w:rsidRPr="00615D9F">
              <w:rPr>
                <w:rFonts w:ascii="Times New Roman" w:hAnsi="Times New Roman"/>
                <w:b/>
                <w:bCs/>
                <w:kern w:val="36"/>
                <w:sz w:val="24"/>
                <w:szCs w:val="24"/>
              </w:rPr>
              <w:t>Ахматова</w:t>
            </w:r>
          </w:p>
          <w:p w:rsidR="0042291A" w:rsidRPr="00615D9F" w:rsidRDefault="0042291A" w:rsidP="0048689D">
            <w:pPr>
              <w:pStyle w:val="western"/>
              <w:shd w:val="clear" w:color="auto" w:fill="FFFFFF"/>
              <w:tabs>
                <w:tab w:val="left" w:pos="5760"/>
              </w:tabs>
              <w:spacing w:before="0" w:beforeAutospacing="0"/>
              <w:jc w:val="left"/>
              <w:rPr>
                <w:b/>
                <w:bCs/>
                <w:i/>
                <w:iCs/>
                <w:color w:val="auto"/>
              </w:rPr>
            </w:pPr>
            <w:r w:rsidRPr="00615D9F">
              <w:rPr>
                <w:i/>
                <w:iCs/>
                <w:color w:val="auto"/>
              </w:rPr>
              <w:t xml:space="preserve">- 1 стихотворение по выбору, например: </w:t>
            </w:r>
            <w:r w:rsidRPr="00615D9F">
              <w:rPr>
                <w:b/>
                <w:bCs/>
                <w:i/>
                <w:iCs/>
                <w:color w:val="auto"/>
              </w:rPr>
              <w:t>«Смуглый отрок бродил по аллеям…» (1911), «Перед весной бывают дни такие…» (1915), «Родная земля» (1961) и др.</w:t>
            </w:r>
          </w:p>
          <w:p w:rsidR="0042291A" w:rsidRPr="00615D9F" w:rsidRDefault="0042291A" w:rsidP="0048689D">
            <w:pPr>
              <w:pStyle w:val="western"/>
              <w:shd w:val="clear" w:color="auto" w:fill="FFFFFF"/>
              <w:tabs>
                <w:tab w:val="left" w:pos="5760"/>
              </w:tabs>
              <w:spacing w:before="0" w:beforeAutospacing="0"/>
              <w:jc w:val="left"/>
              <w:rPr>
                <w:color w:val="auto"/>
              </w:rPr>
            </w:pPr>
            <w:r w:rsidRPr="00615D9F">
              <w:rPr>
                <w:color w:val="auto"/>
              </w:rPr>
              <w:lastRenderedPageBreak/>
              <w:t>(7-9 кл.)</w:t>
            </w:r>
          </w:p>
          <w:p w:rsidR="0042291A" w:rsidRPr="00615D9F" w:rsidRDefault="0042291A" w:rsidP="0048689D">
            <w:pPr>
              <w:tabs>
                <w:tab w:val="left" w:pos="5760"/>
              </w:tabs>
              <w:spacing w:line="240" w:lineRule="auto"/>
              <w:jc w:val="both"/>
              <w:outlineLvl w:val="0"/>
              <w:rPr>
                <w:rFonts w:ascii="Times New Roman" w:hAnsi="Times New Roman"/>
                <w:b/>
                <w:bCs/>
                <w:kern w:val="36"/>
                <w:sz w:val="24"/>
                <w:szCs w:val="24"/>
              </w:rPr>
            </w:pPr>
          </w:p>
          <w:p w:rsidR="0042291A" w:rsidRPr="00615D9F" w:rsidRDefault="0042291A" w:rsidP="0048689D">
            <w:pPr>
              <w:tabs>
                <w:tab w:val="left" w:pos="5760"/>
              </w:tabs>
              <w:spacing w:line="240" w:lineRule="auto"/>
              <w:jc w:val="both"/>
              <w:outlineLvl w:val="0"/>
              <w:rPr>
                <w:rFonts w:ascii="Times New Roman" w:hAnsi="Times New Roman"/>
                <w:b/>
                <w:bCs/>
                <w:kern w:val="36"/>
                <w:sz w:val="24"/>
                <w:szCs w:val="24"/>
              </w:rPr>
            </w:pPr>
            <w:r w:rsidRPr="00615D9F">
              <w:rPr>
                <w:rFonts w:ascii="Times New Roman" w:hAnsi="Times New Roman"/>
                <w:b/>
                <w:bCs/>
                <w:kern w:val="36"/>
                <w:sz w:val="24"/>
                <w:szCs w:val="24"/>
              </w:rPr>
              <w:t>Н.С.</w:t>
            </w:r>
            <w:r w:rsidR="00C12019" w:rsidRPr="00615D9F">
              <w:rPr>
                <w:rFonts w:ascii="Times New Roman" w:hAnsi="Times New Roman"/>
                <w:b/>
                <w:bCs/>
                <w:kern w:val="36"/>
                <w:sz w:val="24"/>
                <w:szCs w:val="24"/>
              </w:rPr>
              <w:t xml:space="preserve"> </w:t>
            </w:r>
            <w:r w:rsidRPr="00615D9F">
              <w:rPr>
                <w:rFonts w:ascii="Times New Roman" w:hAnsi="Times New Roman"/>
                <w:b/>
                <w:bCs/>
                <w:kern w:val="36"/>
                <w:sz w:val="24"/>
                <w:szCs w:val="24"/>
              </w:rPr>
              <w:t>Гумилев</w:t>
            </w:r>
          </w:p>
          <w:p w:rsidR="0042291A" w:rsidRPr="00615D9F" w:rsidRDefault="0042291A" w:rsidP="0048689D">
            <w:pPr>
              <w:tabs>
                <w:tab w:val="left" w:pos="5760"/>
              </w:tabs>
              <w:spacing w:line="240" w:lineRule="auto"/>
              <w:rPr>
                <w:rFonts w:ascii="Times New Roman" w:hAnsi="Times New Roman"/>
                <w:i/>
                <w:iCs/>
                <w:sz w:val="24"/>
                <w:szCs w:val="24"/>
              </w:rPr>
            </w:pPr>
            <w:r w:rsidRPr="00615D9F">
              <w:rPr>
                <w:rFonts w:ascii="Times New Roman" w:hAnsi="Times New Roman"/>
                <w:b/>
                <w:bCs/>
                <w:i/>
                <w:iCs/>
                <w:sz w:val="24"/>
                <w:szCs w:val="24"/>
              </w:rPr>
              <w:t>- 1 стихотворение по выбору, например</w:t>
            </w:r>
            <w:r w:rsidRPr="00615D9F">
              <w:rPr>
                <w:rFonts w:ascii="Times New Roman" w:hAnsi="Times New Roman"/>
                <w:i/>
                <w:iCs/>
                <w:sz w:val="24"/>
                <w:szCs w:val="24"/>
              </w:rPr>
              <w:t>: «Капитаны» (1912), «Слово» (1921).</w:t>
            </w:r>
          </w:p>
          <w:p w:rsidR="0042291A" w:rsidRPr="00615D9F" w:rsidRDefault="0042291A" w:rsidP="0048689D">
            <w:pPr>
              <w:tabs>
                <w:tab w:val="left" w:pos="5760"/>
              </w:tabs>
              <w:spacing w:line="240" w:lineRule="auto"/>
              <w:rPr>
                <w:rFonts w:ascii="Times New Roman" w:hAnsi="Times New Roman"/>
                <w:b/>
                <w:bCs/>
                <w:sz w:val="24"/>
                <w:szCs w:val="24"/>
              </w:rPr>
            </w:pPr>
            <w:r w:rsidRPr="00615D9F">
              <w:rPr>
                <w:rFonts w:ascii="Times New Roman" w:hAnsi="Times New Roman"/>
                <w:b/>
                <w:bCs/>
                <w:sz w:val="24"/>
                <w:szCs w:val="24"/>
              </w:rPr>
              <w:t>(</w:t>
            </w:r>
            <w:r w:rsidRPr="00615D9F">
              <w:rPr>
                <w:rFonts w:ascii="Times New Roman" w:hAnsi="Times New Roman"/>
                <w:b/>
                <w:bCs/>
                <w:sz w:val="24"/>
                <w:szCs w:val="24"/>
                <w:shd w:val="clear" w:color="auto" w:fill="FFFFFF"/>
              </w:rPr>
              <w:t>6-8 кл.)</w:t>
            </w:r>
          </w:p>
          <w:p w:rsidR="0042291A" w:rsidRPr="00615D9F" w:rsidRDefault="0042291A" w:rsidP="0048689D">
            <w:pPr>
              <w:tabs>
                <w:tab w:val="left" w:pos="5760"/>
              </w:tabs>
              <w:spacing w:line="240" w:lineRule="auto"/>
              <w:jc w:val="both"/>
              <w:outlineLvl w:val="0"/>
              <w:rPr>
                <w:rFonts w:ascii="Times New Roman" w:hAnsi="Times New Roman"/>
                <w:b/>
                <w:bCs/>
                <w:kern w:val="36"/>
                <w:sz w:val="24"/>
                <w:szCs w:val="24"/>
              </w:rPr>
            </w:pPr>
            <w:r w:rsidRPr="00615D9F">
              <w:rPr>
                <w:rFonts w:ascii="Times New Roman" w:hAnsi="Times New Roman"/>
                <w:b/>
                <w:bCs/>
                <w:kern w:val="36"/>
                <w:sz w:val="24"/>
                <w:szCs w:val="24"/>
              </w:rPr>
              <w:t>М.И.</w:t>
            </w:r>
            <w:r w:rsidR="00C12019" w:rsidRPr="00615D9F">
              <w:rPr>
                <w:rFonts w:ascii="Times New Roman" w:hAnsi="Times New Roman"/>
                <w:b/>
                <w:bCs/>
                <w:kern w:val="36"/>
                <w:sz w:val="24"/>
                <w:szCs w:val="24"/>
              </w:rPr>
              <w:t xml:space="preserve"> </w:t>
            </w:r>
            <w:r w:rsidRPr="00615D9F">
              <w:rPr>
                <w:rFonts w:ascii="Times New Roman" w:hAnsi="Times New Roman"/>
                <w:b/>
                <w:bCs/>
                <w:kern w:val="36"/>
                <w:sz w:val="24"/>
                <w:szCs w:val="24"/>
              </w:rPr>
              <w:t>Цветаева</w:t>
            </w:r>
          </w:p>
          <w:p w:rsidR="0042291A" w:rsidRPr="00615D9F" w:rsidRDefault="0042291A" w:rsidP="0048689D">
            <w:pPr>
              <w:tabs>
                <w:tab w:val="left" w:pos="5760"/>
              </w:tabs>
              <w:spacing w:line="240" w:lineRule="auto"/>
              <w:rPr>
                <w:rFonts w:ascii="Times New Roman" w:hAnsi="Times New Roman"/>
                <w:i/>
                <w:iCs/>
                <w:sz w:val="24"/>
                <w:szCs w:val="24"/>
              </w:rPr>
            </w:pPr>
            <w:r w:rsidRPr="00615D9F">
              <w:rPr>
                <w:rFonts w:ascii="Times New Roman" w:hAnsi="Times New Roman"/>
                <w:b/>
                <w:bCs/>
                <w:i/>
                <w:iCs/>
                <w:sz w:val="24"/>
                <w:szCs w:val="24"/>
              </w:rPr>
              <w:t xml:space="preserve">- 1 стихотворение по выбору, например: </w:t>
            </w:r>
            <w:r w:rsidRPr="00615D9F">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615D9F" w:rsidRDefault="0042291A" w:rsidP="0048689D">
            <w:pPr>
              <w:tabs>
                <w:tab w:val="left" w:pos="5760"/>
              </w:tabs>
              <w:spacing w:line="240" w:lineRule="auto"/>
              <w:rPr>
                <w:rFonts w:ascii="Times New Roman" w:hAnsi="Times New Roman"/>
                <w:sz w:val="24"/>
                <w:szCs w:val="24"/>
              </w:rPr>
            </w:pPr>
            <w:r w:rsidRPr="00615D9F">
              <w:rPr>
                <w:rFonts w:ascii="Times New Roman" w:hAnsi="Times New Roman"/>
                <w:b/>
                <w:sz w:val="24"/>
                <w:szCs w:val="24"/>
                <w:shd w:val="clear" w:color="auto" w:fill="FFFFFF"/>
              </w:rPr>
              <w:t>(6-8 кл.)</w:t>
            </w:r>
          </w:p>
          <w:p w:rsidR="0042291A" w:rsidRPr="00615D9F" w:rsidRDefault="0042291A" w:rsidP="0048689D">
            <w:pPr>
              <w:tabs>
                <w:tab w:val="left" w:pos="5760"/>
              </w:tabs>
              <w:spacing w:line="240" w:lineRule="auto"/>
              <w:jc w:val="both"/>
              <w:outlineLvl w:val="0"/>
              <w:rPr>
                <w:rFonts w:ascii="Times New Roman" w:hAnsi="Times New Roman"/>
                <w:b/>
                <w:bCs/>
                <w:kern w:val="36"/>
                <w:sz w:val="24"/>
                <w:szCs w:val="24"/>
              </w:rPr>
            </w:pPr>
            <w:r w:rsidRPr="00615D9F">
              <w:rPr>
                <w:rFonts w:ascii="Times New Roman" w:hAnsi="Times New Roman"/>
                <w:b/>
                <w:bCs/>
                <w:kern w:val="36"/>
                <w:sz w:val="24"/>
                <w:szCs w:val="24"/>
              </w:rPr>
              <w:t>О.Э.</w:t>
            </w:r>
            <w:r w:rsidR="00C12019" w:rsidRPr="00615D9F">
              <w:rPr>
                <w:rFonts w:ascii="Times New Roman" w:hAnsi="Times New Roman"/>
                <w:b/>
                <w:bCs/>
                <w:kern w:val="36"/>
                <w:sz w:val="24"/>
                <w:szCs w:val="24"/>
              </w:rPr>
              <w:t xml:space="preserve"> </w:t>
            </w:r>
            <w:r w:rsidRPr="00615D9F">
              <w:rPr>
                <w:rFonts w:ascii="Times New Roman" w:hAnsi="Times New Roman"/>
                <w:b/>
                <w:bCs/>
                <w:kern w:val="36"/>
                <w:sz w:val="24"/>
                <w:szCs w:val="24"/>
              </w:rPr>
              <w:t>Мандельштам</w:t>
            </w:r>
          </w:p>
          <w:p w:rsidR="0042291A" w:rsidRPr="00615D9F" w:rsidRDefault="0042291A" w:rsidP="0048689D">
            <w:pPr>
              <w:tabs>
                <w:tab w:val="left" w:pos="1440"/>
                <w:tab w:val="left" w:pos="5760"/>
              </w:tabs>
              <w:spacing w:line="240" w:lineRule="auto"/>
              <w:rPr>
                <w:rFonts w:ascii="Times New Roman" w:hAnsi="Times New Roman"/>
                <w:i/>
                <w:iCs/>
                <w:sz w:val="24"/>
                <w:szCs w:val="24"/>
              </w:rPr>
            </w:pPr>
            <w:r w:rsidRPr="00615D9F">
              <w:rPr>
                <w:rFonts w:ascii="Times New Roman" w:hAnsi="Times New Roman"/>
                <w:b/>
                <w:bCs/>
                <w:i/>
                <w:iCs/>
                <w:sz w:val="24"/>
                <w:szCs w:val="24"/>
              </w:rPr>
              <w:t>- 1 стихотворение по выбору, например</w:t>
            </w:r>
            <w:r w:rsidRPr="00615D9F">
              <w:rPr>
                <w:rFonts w:ascii="Times New Roman" w:hAnsi="Times New Roman"/>
                <w:i/>
                <w:iCs/>
                <w:sz w:val="24"/>
                <w:szCs w:val="24"/>
              </w:rPr>
              <w:t>: «</w:t>
            </w:r>
            <w:r w:rsidRPr="00615D9F">
              <w:rPr>
                <w:rStyle w:val="line"/>
                <w:rFonts w:ascii="Times New Roman" w:hAnsi="Times New Roman"/>
                <w:i/>
                <w:iCs/>
                <w:sz w:val="24"/>
                <w:szCs w:val="24"/>
              </w:rPr>
              <w:t>Звук осторожный и глухой…» (1908),</w:t>
            </w:r>
            <w:r w:rsidRPr="00615D9F">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615D9F" w:rsidRDefault="0042291A" w:rsidP="0048689D">
            <w:pPr>
              <w:tabs>
                <w:tab w:val="left" w:pos="1440"/>
                <w:tab w:val="left" w:pos="5760"/>
              </w:tabs>
              <w:spacing w:line="240" w:lineRule="auto"/>
              <w:rPr>
                <w:rFonts w:ascii="Times New Roman" w:hAnsi="Times New Roman"/>
                <w:sz w:val="24"/>
                <w:szCs w:val="24"/>
              </w:rPr>
            </w:pPr>
            <w:r w:rsidRPr="00615D9F">
              <w:rPr>
                <w:rFonts w:ascii="Times New Roman" w:hAnsi="Times New Roman"/>
                <w:b/>
                <w:sz w:val="24"/>
                <w:szCs w:val="24"/>
                <w:shd w:val="clear" w:color="auto" w:fill="FFFFFF"/>
              </w:rPr>
              <w:t>(6-9 кл.)</w:t>
            </w:r>
          </w:p>
          <w:p w:rsidR="0042291A" w:rsidRPr="00615D9F" w:rsidRDefault="0042291A" w:rsidP="0048689D">
            <w:pPr>
              <w:tabs>
                <w:tab w:val="left" w:pos="5760"/>
              </w:tabs>
              <w:spacing w:line="240" w:lineRule="auto"/>
              <w:rPr>
                <w:rFonts w:ascii="Times New Roman" w:hAnsi="Times New Roman"/>
                <w:sz w:val="24"/>
                <w:szCs w:val="24"/>
              </w:rPr>
            </w:pPr>
          </w:p>
          <w:p w:rsidR="0042291A" w:rsidRPr="00615D9F" w:rsidRDefault="0042291A" w:rsidP="0048689D">
            <w:pPr>
              <w:tabs>
                <w:tab w:val="left" w:pos="5760"/>
              </w:tabs>
              <w:spacing w:line="240" w:lineRule="auto"/>
              <w:jc w:val="both"/>
              <w:outlineLvl w:val="0"/>
              <w:rPr>
                <w:rFonts w:ascii="Times New Roman" w:hAnsi="Times New Roman"/>
                <w:b/>
                <w:bCs/>
                <w:i/>
                <w:iCs/>
                <w:kern w:val="36"/>
                <w:sz w:val="24"/>
                <w:szCs w:val="24"/>
              </w:rPr>
            </w:pPr>
            <w:r w:rsidRPr="00615D9F">
              <w:rPr>
                <w:rFonts w:ascii="Times New Roman" w:hAnsi="Times New Roman"/>
                <w:b/>
                <w:bCs/>
                <w:kern w:val="36"/>
                <w:sz w:val="24"/>
                <w:szCs w:val="24"/>
              </w:rPr>
              <w:t>В.В.</w:t>
            </w:r>
            <w:r w:rsidR="00C12019" w:rsidRPr="00615D9F">
              <w:rPr>
                <w:rFonts w:ascii="Times New Roman" w:hAnsi="Times New Roman"/>
                <w:b/>
                <w:bCs/>
                <w:kern w:val="36"/>
                <w:sz w:val="24"/>
                <w:szCs w:val="24"/>
              </w:rPr>
              <w:t xml:space="preserve"> </w:t>
            </w:r>
            <w:r w:rsidRPr="00615D9F">
              <w:rPr>
                <w:rFonts w:ascii="Times New Roman" w:hAnsi="Times New Roman"/>
                <w:b/>
                <w:bCs/>
                <w:kern w:val="36"/>
                <w:sz w:val="24"/>
                <w:szCs w:val="24"/>
              </w:rPr>
              <w:t>Маяковский</w:t>
            </w:r>
          </w:p>
          <w:p w:rsidR="0042291A" w:rsidRPr="00615D9F" w:rsidRDefault="0042291A" w:rsidP="0048689D">
            <w:pPr>
              <w:pStyle w:val="western"/>
              <w:shd w:val="clear" w:color="auto" w:fill="FFFFFF"/>
              <w:tabs>
                <w:tab w:val="left" w:pos="5760"/>
              </w:tabs>
              <w:spacing w:before="0" w:beforeAutospacing="0"/>
              <w:jc w:val="left"/>
              <w:rPr>
                <w:b/>
                <w:bCs/>
                <w:i/>
                <w:iCs/>
                <w:color w:val="auto"/>
              </w:rPr>
            </w:pPr>
            <w:r w:rsidRPr="00615D9F">
              <w:rPr>
                <w:i/>
                <w:iCs/>
                <w:color w:val="auto"/>
              </w:rPr>
              <w:t xml:space="preserve">- 1 стихотворение по выбору, например: </w:t>
            </w:r>
            <w:r w:rsidRPr="00615D9F">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615D9F" w:rsidRDefault="0042291A" w:rsidP="0048689D">
            <w:pPr>
              <w:pStyle w:val="western"/>
              <w:shd w:val="clear" w:color="auto" w:fill="FFFFFF"/>
              <w:tabs>
                <w:tab w:val="left" w:pos="5760"/>
              </w:tabs>
              <w:spacing w:before="0" w:beforeAutospacing="0"/>
              <w:jc w:val="left"/>
              <w:rPr>
                <w:color w:val="auto"/>
              </w:rPr>
            </w:pPr>
            <w:r w:rsidRPr="00615D9F">
              <w:rPr>
                <w:color w:val="auto"/>
              </w:rPr>
              <w:t>(</w:t>
            </w:r>
            <w:r w:rsidRPr="00615D9F">
              <w:rPr>
                <w:color w:val="auto"/>
                <w:shd w:val="clear" w:color="auto" w:fill="FFFFFF"/>
              </w:rPr>
              <w:t>7-8 кл.)</w:t>
            </w:r>
          </w:p>
          <w:p w:rsidR="0042291A" w:rsidRPr="00615D9F" w:rsidRDefault="0042291A" w:rsidP="0048689D">
            <w:pPr>
              <w:tabs>
                <w:tab w:val="left" w:pos="5760"/>
              </w:tabs>
              <w:spacing w:line="240" w:lineRule="auto"/>
              <w:jc w:val="both"/>
              <w:outlineLvl w:val="0"/>
              <w:rPr>
                <w:rFonts w:ascii="Times New Roman" w:hAnsi="Times New Roman"/>
                <w:b/>
                <w:bCs/>
                <w:kern w:val="36"/>
                <w:sz w:val="24"/>
                <w:szCs w:val="24"/>
              </w:rPr>
            </w:pPr>
          </w:p>
          <w:p w:rsidR="0042291A" w:rsidRPr="00615D9F" w:rsidRDefault="0042291A" w:rsidP="0048689D">
            <w:pPr>
              <w:tabs>
                <w:tab w:val="left" w:pos="5760"/>
              </w:tabs>
              <w:spacing w:line="240" w:lineRule="auto"/>
              <w:jc w:val="both"/>
              <w:outlineLvl w:val="0"/>
              <w:rPr>
                <w:rFonts w:ascii="Times New Roman" w:hAnsi="Times New Roman"/>
                <w:b/>
                <w:bCs/>
                <w:kern w:val="36"/>
                <w:sz w:val="24"/>
                <w:szCs w:val="24"/>
              </w:rPr>
            </w:pPr>
            <w:r w:rsidRPr="00615D9F">
              <w:rPr>
                <w:rFonts w:ascii="Times New Roman" w:hAnsi="Times New Roman"/>
                <w:b/>
                <w:bCs/>
                <w:kern w:val="36"/>
                <w:sz w:val="24"/>
                <w:szCs w:val="24"/>
              </w:rPr>
              <w:t>С.А.</w:t>
            </w:r>
            <w:r w:rsidR="00C12019" w:rsidRPr="00615D9F">
              <w:rPr>
                <w:rFonts w:ascii="Times New Roman" w:hAnsi="Times New Roman"/>
                <w:b/>
                <w:bCs/>
                <w:kern w:val="36"/>
                <w:sz w:val="24"/>
                <w:szCs w:val="24"/>
              </w:rPr>
              <w:t xml:space="preserve"> </w:t>
            </w:r>
            <w:r w:rsidRPr="00615D9F">
              <w:rPr>
                <w:rFonts w:ascii="Times New Roman" w:hAnsi="Times New Roman"/>
                <w:b/>
                <w:bCs/>
                <w:kern w:val="36"/>
                <w:sz w:val="24"/>
                <w:szCs w:val="24"/>
              </w:rPr>
              <w:t>Есенин</w:t>
            </w:r>
          </w:p>
          <w:p w:rsidR="0042291A" w:rsidRPr="00615D9F" w:rsidRDefault="0042291A" w:rsidP="0048689D">
            <w:pPr>
              <w:tabs>
                <w:tab w:val="left" w:pos="5760"/>
              </w:tabs>
              <w:spacing w:line="240" w:lineRule="auto"/>
              <w:rPr>
                <w:rFonts w:ascii="Times New Roman" w:hAnsi="Times New Roman"/>
                <w:i/>
                <w:iCs/>
                <w:sz w:val="24"/>
                <w:szCs w:val="24"/>
              </w:rPr>
            </w:pPr>
            <w:r w:rsidRPr="00615D9F">
              <w:rPr>
                <w:rFonts w:ascii="Times New Roman" w:hAnsi="Times New Roman"/>
                <w:b/>
                <w:bCs/>
                <w:i/>
                <w:iCs/>
                <w:sz w:val="24"/>
                <w:szCs w:val="24"/>
              </w:rPr>
              <w:t>- 1 стихотворение по выбору, например</w:t>
            </w:r>
            <w:r w:rsidRPr="00615D9F">
              <w:rPr>
                <w:rFonts w:ascii="Times New Roman" w:hAnsi="Times New Roman"/>
                <w:i/>
                <w:iCs/>
                <w:sz w:val="24"/>
                <w:szCs w:val="24"/>
              </w:rPr>
              <w:t>:</w:t>
            </w:r>
          </w:p>
          <w:p w:rsidR="0042291A" w:rsidRPr="00615D9F" w:rsidRDefault="0042291A" w:rsidP="0048689D">
            <w:pPr>
              <w:tabs>
                <w:tab w:val="left" w:pos="5760"/>
              </w:tabs>
              <w:spacing w:line="240" w:lineRule="auto"/>
              <w:rPr>
                <w:rFonts w:ascii="Times New Roman" w:hAnsi="Times New Roman"/>
                <w:i/>
                <w:iCs/>
                <w:sz w:val="24"/>
                <w:szCs w:val="24"/>
              </w:rPr>
            </w:pPr>
            <w:r w:rsidRPr="00615D9F">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615D9F" w:rsidRDefault="0042291A" w:rsidP="0048689D">
            <w:pPr>
              <w:tabs>
                <w:tab w:val="left" w:pos="5760"/>
              </w:tabs>
              <w:spacing w:line="240" w:lineRule="auto"/>
              <w:rPr>
                <w:rFonts w:ascii="Times New Roman" w:hAnsi="Times New Roman"/>
                <w:i/>
                <w:iCs/>
                <w:sz w:val="24"/>
                <w:szCs w:val="24"/>
              </w:rPr>
            </w:pPr>
            <w:r w:rsidRPr="00615D9F">
              <w:rPr>
                <w:rFonts w:ascii="Times New Roman" w:hAnsi="Times New Roman"/>
                <w:b/>
                <w:bCs/>
                <w:sz w:val="24"/>
                <w:szCs w:val="24"/>
              </w:rPr>
              <w:t>(5-</w:t>
            </w:r>
            <w:r w:rsidRPr="00615D9F">
              <w:rPr>
                <w:rFonts w:ascii="Times New Roman" w:hAnsi="Times New Roman"/>
                <w:b/>
                <w:bCs/>
                <w:sz w:val="24"/>
                <w:szCs w:val="24"/>
                <w:shd w:val="clear" w:color="auto" w:fill="FFFFFF"/>
              </w:rPr>
              <w:t>6 кл.)</w:t>
            </w:r>
          </w:p>
          <w:p w:rsidR="0042291A" w:rsidRPr="00615D9F" w:rsidRDefault="0042291A" w:rsidP="0048689D">
            <w:pPr>
              <w:tabs>
                <w:tab w:val="left" w:pos="5760"/>
              </w:tabs>
              <w:spacing w:line="240" w:lineRule="auto"/>
              <w:jc w:val="center"/>
              <w:rPr>
                <w:rFonts w:ascii="Times New Roman" w:hAnsi="Times New Roman"/>
                <w:sz w:val="24"/>
                <w:szCs w:val="24"/>
              </w:rPr>
            </w:pPr>
          </w:p>
          <w:p w:rsidR="0042291A" w:rsidRPr="00615D9F" w:rsidRDefault="0042291A" w:rsidP="0048689D">
            <w:pPr>
              <w:tabs>
                <w:tab w:val="left" w:pos="5760"/>
              </w:tabs>
              <w:spacing w:line="240" w:lineRule="auto"/>
              <w:jc w:val="both"/>
              <w:outlineLvl w:val="0"/>
              <w:rPr>
                <w:rFonts w:ascii="Times New Roman" w:hAnsi="Times New Roman"/>
                <w:b/>
                <w:bCs/>
                <w:kern w:val="36"/>
                <w:sz w:val="24"/>
                <w:szCs w:val="24"/>
              </w:rPr>
            </w:pPr>
            <w:r w:rsidRPr="00615D9F">
              <w:rPr>
                <w:rFonts w:ascii="Times New Roman" w:hAnsi="Times New Roman"/>
                <w:b/>
                <w:bCs/>
                <w:kern w:val="36"/>
                <w:sz w:val="24"/>
                <w:szCs w:val="24"/>
              </w:rPr>
              <w:lastRenderedPageBreak/>
              <w:t>М.А.</w:t>
            </w:r>
            <w:r w:rsidR="00C12019" w:rsidRPr="00615D9F">
              <w:rPr>
                <w:rFonts w:ascii="Times New Roman" w:hAnsi="Times New Roman"/>
                <w:b/>
                <w:bCs/>
                <w:kern w:val="36"/>
                <w:sz w:val="24"/>
                <w:szCs w:val="24"/>
              </w:rPr>
              <w:t xml:space="preserve"> </w:t>
            </w:r>
            <w:r w:rsidRPr="00615D9F">
              <w:rPr>
                <w:rFonts w:ascii="Times New Roman" w:hAnsi="Times New Roman"/>
                <w:b/>
                <w:bCs/>
                <w:kern w:val="36"/>
                <w:sz w:val="24"/>
                <w:szCs w:val="24"/>
              </w:rPr>
              <w:t>Булгаков</w:t>
            </w:r>
          </w:p>
          <w:p w:rsidR="0042291A" w:rsidRPr="00615D9F" w:rsidRDefault="0042291A" w:rsidP="0048689D">
            <w:pPr>
              <w:tabs>
                <w:tab w:val="left" w:pos="5760"/>
              </w:tabs>
              <w:spacing w:line="240" w:lineRule="auto"/>
              <w:rPr>
                <w:rFonts w:ascii="Times New Roman" w:hAnsi="Times New Roman"/>
                <w:i/>
                <w:iCs/>
                <w:sz w:val="24"/>
                <w:szCs w:val="24"/>
              </w:rPr>
            </w:pPr>
            <w:r w:rsidRPr="00615D9F">
              <w:rPr>
                <w:rFonts w:ascii="Times New Roman" w:hAnsi="Times New Roman"/>
                <w:b/>
                <w:bCs/>
                <w:i/>
                <w:iCs/>
                <w:sz w:val="24"/>
                <w:szCs w:val="24"/>
              </w:rPr>
              <w:t>1 повесть по выбору</w:t>
            </w:r>
            <w:r w:rsidRPr="00615D9F">
              <w:rPr>
                <w:rFonts w:ascii="Times New Roman" w:hAnsi="Times New Roman"/>
                <w:i/>
                <w:iCs/>
                <w:sz w:val="24"/>
                <w:szCs w:val="24"/>
              </w:rPr>
              <w:t xml:space="preserve">, </w:t>
            </w:r>
            <w:r w:rsidRPr="00615D9F">
              <w:rPr>
                <w:rFonts w:ascii="Times New Roman" w:hAnsi="Times New Roman"/>
                <w:b/>
                <w:bCs/>
                <w:i/>
                <w:iCs/>
                <w:sz w:val="24"/>
                <w:szCs w:val="24"/>
              </w:rPr>
              <w:t>например</w:t>
            </w:r>
            <w:r w:rsidRPr="00615D9F">
              <w:rPr>
                <w:rFonts w:ascii="Times New Roman" w:hAnsi="Times New Roman"/>
                <w:i/>
                <w:iCs/>
                <w:sz w:val="24"/>
                <w:szCs w:val="24"/>
              </w:rPr>
              <w:t xml:space="preserve">: «Роковые яйца» (1924), «Собачье сердце» (1925) и др. </w:t>
            </w:r>
          </w:p>
          <w:p w:rsidR="0042291A" w:rsidRPr="00615D9F" w:rsidRDefault="0042291A" w:rsidP="0048689D">
            <w:pPr>
              <w:tabs>
                <w:tab w:val="left" w:pos="5760"/>
              </w:tabs>
              <w:spacing w:line="240" w:lineRule="auto"/>
              <w:rPr>
                <w:rFonts w:ascii="Times New Roman" w:hAnsi="Times New Roman"/>
                <w:sz w:val="24"/>
                <w:szCs w:val="24"/>
              </w:rPr>
            </w:pPr>
            <w:r w:rsidRPr="00615D9F">
              <w:rPr>
                <w:rFonts w:ascii="Times New Roman" w:hAnsi="Times New Roman"/>
                <w:b/>
                <w:sz w:val="24"/>
                <w:szCs w:val="24"/>
              </w:rPr>
              <w:t>(7-8 кл.)</w:t>
            </w:r>
          </w:p>
          <w:p w:rsidR="0042291A" w:rsidRPr="00615D9F" w:rsidRDefault="0042291A" w:rsidP="0048689D">
            <w:pPr>
              <w:tabs>
                <w:tab w:val="left" w:pos="5760"/>
              </w:tabs>
              <w:spacing w:line="240" w:lineRule="auto"/>
              <w:jc w:val="both"/>
              <w:outlineLvl w:val="0"/>
              <w:rPr>
                <w:rFonts w:ascii="Times New Roman" w:hAnsi="Times New Roman"/>
                <w:b/>
                <w:bCs/>
                <w:kern w:val="36"/>
                <w:sz w:val="24"/>
                <w:szCs w:val="24"/>
              </w:rPr>
            </w:pPr>
            <w:r w:rsidRPr="00615D9F">
              <w:rPr>
                <w:rFonts w:ascii="Times New Roman" w:hAnsi="Times New Roman"/>
                <w:b/>
                <w:bCs/>
                <w:kern w:val="36"/>
                <w:sz w:val="24"/>
                <w:szCs w:val="24"/>
              </w:rPr>
              <w:t>А.П.</w:t>
            </w:r>
            <w:r w:rsidR="00C12019" w:rsidRPr="00615D9F">
              <w:rPr>
                <w:rFonts w:ascii="Times New Roman" w:hAnsi="Times New Roman"/>
                <w:b/>
                <w:bCs/>
                <w:kern w:val="36"/>
                <w:sz w:val="24"/>
                <w:szCs w:val="24"/>
              </w:rPr>
              <w:t xml:space="preserve"> </w:t>
            </w:r>
            <w:r w:rsidRPr="00615D9F">
              <w:rPr>
                <w:rFonts w:ascii="Times New Roman" w:hAnsi="Times New Roman"/>
                <w:b/>
                <w:bCs/>
                <w:kern w:val="36"/>
                <w:sz w:val="24"/>
                <w:szCs w:val="24"/>
              </w:rPr>
              <w:t>Платонов</w:t>
            </w:r>
          </w:p>
          <w:p w:rsidR="0042291A" w:rsidRPr="00615D9F" w:rsidRDefault="0042291A" w:rsidP="0048689D">
            <w:pPr>
              <w:tabs>
                <w:tab w:val="left" w:pos="5760"/>
              </w:tabs>
              <w:spacing w:line="240" w:lineRule="auto"/>
              <w:rPr>
                <w:rFonts w:ascii="Times New Roman" w:hAnsi="Times New Roman"/>
                <w:i/>
                <w:iCs/>
                <w:sz w:val="24"/>
                <w:szCs w:val="24"/>
              </w:rPr>
            </w:pPr>
            <w:r w:rsidRPr="00615D9F">
              <w:rPr>
                <w:rFonts w:ascii="Times New Roman" w:hAnsi="Times New Roman"/>
                <w:i/>
                <w:iCs/>
                <w:sz w:val="24"/>
                <w:szCs w:val="24"/>
              </w:rPr>
              <w:t xml:space="preserve">- </w:t>
            </w:r>
            <w:r w:rsidRPr="00615D9F">
              <w:rPr>
                <w:rFonts w:ascii="Times New Roman" w:hAnsi="Times New Roman"/>
                <w:b/>
                <w:bCs/>
                <w:i/>
                <w:iCs/>
                <w:sz w:val="24"/>
                <w:szCs w:val="24"/>
              </w:rPr>
              <w:t>1 рассказ по выбору, например</w:t>
            </w:r>
            <w:r w:rsidRPr="00615D9F">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615D9F" w:rsidRDefault="0042291A" w:rsidP="0048689D">
            <w:pPr>
              <w:tabs>
                <w:tab w:val="left" w:pos="5760"/>
              </w:tabs>
              <w:spacing w:line="240" w:lineRule="auto"/>
              <w:rPr>
                <w:rFonts w:ascii="Times New Roman" w:hAnsi="Times New Roman"/>
                <w:b/>
                <w:bCs/>
                <w:sz w:val="24"/>
                <w:szCs w:val="24"/>
              </w:rPr>
            </w:pPr>
            <w:r w:rsidRPr="00615D9F">
              <w:rPr>
                <w:rFonts w:ascii="Times New Roman" w:hAnsi="Times New Roman"/>
                <w:b/>
                <w:bCs/>
                <w:sz w:val="24"/>
                <w:szCs w:val="24"/>
              </w:rPr>
              <w:t>(6-8 кл.)</w:t>
            </w:r>
          </w:p>
          <w:p w:rsidR="0042291A" w:rsidRPr="00615D9F" w:rsidRDefault="0042291A" w:rsidP="0048689D">
            <w:pPr>
              <w:tabs>
                <w:tab w:val="left" w:pos="5760"/>
              </w:tabs>
              <w:spacing w:after="0" w:line="240" w:lineRule="auto"/>
              <w:jc w:val="both"/>
              <w:outlineLvl w:val="0"/>
              <w:rPr>
                <w:rFonts w:ascii="Times New Roman" w:eastAsia="Times New Roman" w:hAnsi="Times New Roman"/>
                <w:b/>
                <w:bCs/>
                <w:i/>
                <w:iCs/>
                <w:kern w:val="36"/>
                <w:sz w:val="24"/>
                <w:szCs w:val="24"/>
              </w:rPr>
            </w:pPr>
            <w:r w:rsidRPr="00615D9F">
              <w:rPr>
                <w:rFonts w:ascii="Times New Roman" w:hAnsi="Times New Roman"/>
                <w:b/>
                <w:bCs/>
                <w:kern w:val="36"/>
                <w:sz w:val="24"/>
                <w:szCs w:val="24"/>
              </w:rPr>
              <w:t>М.М.</w:t>
            </w:r>
            <w:r w:rsidR="00C12019" w:rsidRPr="00615D9F">
              <w:rPr>
                <w:rFonts w:ascii="Times New Roman" w:hAnsi="Times New Roman"/>
                <w:b/>
                <w:bCs/>
                <w:kern w:val="36"/>
                <w:sz w:val="24"/>
                <w:szCs w:val="24"/>
              </w:rPr>
              <w:t xml:space="preserve"> </w:t>
            </w:r>
            <w:r w:rsidRPr="00615D9F">
              <w:rPr>
                <w:rFonts w:ascii="Times New Roman" w:hAnsi="Times New Roman"/>
                <w:b/>
                <w:bCs/>
                <w:kern w:val="36"/>
                <w:sz w:val="24"/>
                <w:szCs w:val="24"/>
              </w:rPr>
              <w:t xml:space="preserve">Зощенко </w:t>
            </w:r>
          </w:p>
          <w:p w:rsidR="0042291A" w:rsidRPr="00615D9F" w:rsidRDefault="0042291A" w:rsidP="0048689D">
            <w:pPr>
              <w:tabs>
                <w:tab w:val="left" w:pos="5760"/>
              </w:tabs>
              <w:spacing w:after="0" w:line="240" w:lineRule="auto"/>
              <w:rPr>
                <w:rFonts w:ascii="Times New Roman" w:hAnsi="Times New Roman"/>
                <w:i/>
                <w:iCs/>
                <w:sz w:val="24"/>
                <w:szCs w:val="24"/>
              </w:rPr>
            </w:pPr>
            <w:r w:rsidRPr="00615D9F">
              <w:rPr>
                <w:rFonts w:ascii="Times New Roman" w:hAnsi="Times New Roman"/>
                <w:b/>
                <w:bCs/>
                <w:i/>
                <w:iCs/>
                <w:sz w:val="24"/>
                <w:szCs w:val="24"/>
              </w:rPr>
              <w:t xml:space="preserve">2 рассказа по выбору, например: </w:t>
            </w:r>
            <w:r w:rsidRPr="00615D9F">
              <w:rPr>
                <w:rFonts w:ascii="Times New Roman" w:hAnsi="Times New Roman"/>
                <w:i/>
                <w:iCs/>
                <w:sz w:val="24"/>
                <w:szCs w:val="24"/>
              </w:rPr>
              <w:t>«Аристократка» (1923), «Баня» (1924) и др.</w:t>
            </w:r>
          </w:p>
          <w:p w:rsidR="0042291A" w:rsidRPr="00615D9F" w:rsidRDefault="0042291A" w:rsidP="0048689D">
            <w:pPr>
              <w:tabs>
                <w:tab w:val="left" w:pos="5760"/>
              </w:tabs>
              <w:spacing w:after="0" w:line="240" w:lineRule="auto"/>
              <w:rPr>
                <w:rFonts w:ascii="Times New Roman" w:eastAsia="Times New Roman" w:hAnsi="Times New Roman"/>
                <w:b/>
                <w:bCs/>
                <w:sz w:val="24"/>
                <w:szCs w:val="24"/>
              </w:rPr>
            </w:pPr>
            <w:r w:rsidRPr="00615D9F">
              <w:rPr>
                <w:rFonts w:ascii="Times New Roman" w:hAnsi="Times New Roman"/>
                <w:b/>
                <w:bCs/>
                <w:sz w:val="24"/>
                <w:szCs w:val="24"/>
              </w:rPr>
              <w:t>(5-7 кл.)</w:t>
            </w:r>
          </w:p>
          <w:p w:rsidR="0042291A" w:rsidRPr="00615D9F" w:rsidRDefault="0042291A" w:rsidP="0048689D">
            <w:pPr>
              <w:tabs>
                <w:tab w:val="left" w:pos="5760"/>
              </w:tabs>
              <w:spacing w:line="240" w:lineRule="auto"/>
              <w:rPr>
                <w:rFonts w:ascii="Times New Roman" w:hAnsi="Times New Roman"/>
                <w:sz w:val="24"/>
                <w:szCs w:val="24"/>
              </w:rPr>
            </w:pPr>
            <w:r w:rsidRPr="00615D9F">
              <w:rPr>
                <w:rFonts w:ascii="Times New Roman" w:hAnsi="Times New Roman"/>
                <w:b/>
                <w:bCs/>
                <w:sz w:val="24"/>
                <w:szCs w:val="24"/>
              </w:rPr>
              <w:t>А.Т. Твардовский</w:t>
            </w:r>
          </w:p>
          <w:p w:rsidR="0042291A" w:rsidRPr="00615D9F" w:rsidRDefault="0042291A" w:rsidP="0048689D">
            <w:pPr>
              <w:tabs>
                <w:tab w:val="left" w:pos="5760"/>
              </w:tabs>
              <w:spacing w:line="240" w:lineRule="auto"/>
              <w:rPr>
                <w:rFonts w:ascii="Times New Roman" w:hAnsi="Times New Roman"/>
                <w:b/>
                <w:bCs/>
                <w:i/>
                <w:iCs/>
                <w:sz w:val="24"/>
                <w:szCs w:val="24"/>
              </w:rPr>
            </w:pPr>
            <w:r w:rsidRPr="00615D9F">
              <w:rPr>
                <w:rFonts w:ascii="Times New Roman" w:hAnsi="Times New Roman"/>
                <w:b/>
                <w:bCs/>
                <w:i/>
                <w:iCs/>
                <w:sz w:val="24"/>
                <w:szCs w:val="24"/>
              </w:rPr>
              <w:t>1 стихотворение  по выбору, например: «</w:t>
            </w:r>
            <w:r w:rsidRPr="00615D9F">
              <w:rPr>
                <w:rFonts w:ascii="Times New Roman" w:hAnsi="Times New Roman"/>
                <w:i/>
                <w:iCs/>
                <w:sz w:val="24"/>
                <w:szCs w:val="24"/>
              </w:rPr>
              <w:t>В тот день, когда окончилась война…» (1948),</w:t>
            </w:r>
            <w:r w:rsidRPr="00615D9F">
              <w:rPr>
                <w:rFonts w:ascii="Times New Roman" w:hAnsi="Times New Roman"/>
                <w:b/>
                <w:bCs/>
                <w:i/>
                <w:iCs/>
                <w:sz w:val="24"/>
                <w:szCs w:val="24"/>
              </w:rPr>
              <w:t xml:space="preserve"> «</w:t>
            </w:r>
            <w:r w:rsidRPr="00615D9F">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615D9F">
              <w:rPr>
                <w:rFonts w:ascii="Times New Roman" w:hAnsi="Times New Roman"/>
                <w:b/>
                <w:bCs/>
                <w:i/>
                <w:iCs/>
                <w:sz w:val="24"/>
                <w:szCs w:val="24"/>
              </w:rPr>
              <w:t>главы по выбору.</w:t>
            </w:r>
          </w:p>
          <w:p w:rsidR="0042291A" w:rsidRPr="00615D9F" w:rsidRDefault="0042291A" w:rsidP="0048689D">
            <w:pPr>
              <w:tabs>
                <w:tab w:val="left" w:pos="5760"/>
              </w:tabs>
              <w:spacing w:line="240" w:lineRule="auto"/>
              <w:rPr>
                <w:rFonts w:ascii="Times New Roman" w:hAnsi="Times New Roman"/>
                <w:b/>
                <w:bCs/>
                <w:sz w:val="24"/>
                <w:szCs w:val="24"/>
              </w:rPr>
            </w:pPr>
            <w:r w:rsidRPr="00615D9F">
              <w:rPr>
                <w:rFonts w:ascii="Times New Roman" w:hAnsi="Times New Roman"/>
                <w:b/>
                <w:bCs/>
                <w:sz w:val="24"/>
                <w:szCs w:val="24"/>
              </w:rPr>
              <w:t>(</w:t>
            </w:r>
            <w:r w:rsidRPr="00615D9F">
              <w:rPr>
                <w:rFonts w:ascii="Times New Roman" w:hAnsi="Times New Roman"/>
                <w:b/>
                <w:sz w:val="24"/>
                <w:szCs w:val="24"/>
                <w:shd w:val="clear" w:color="auto" w:fill="FFFFFF"/>
              </w:rPr>
              <w:t>7-8 кл.)</w:t>
            </w:r>
          </w:p>
          <w:p w:rsidR="0042291A" w:rsidRPr="00615D9F" w:rsidRDefault="0042291A" w:rsidP="0048689D">
            <w:pPr>
              <w:tabs>
                <w:tab w:val="left" w:pos="5760"/>
              </w:tabs>
              <w:spacing w:line="240" w:lineRule="auto"/>
              <w:rPr>
                <w:rFonts w:ascii="Times New Roman" w:hAnsi="Times New Roman"/>
                <w:b/>
                <w:bCs/>
                <w:sz w:val="24"/>
                <w:szCs w:val="24"/>
              </w:rPr>
            </w:pPr>
            <w:r w:rsidRPr="00615D9F">
              <w:rPr>
                <w:rFonts w:ascii="Times New Roman" w:hAnsi="Times New Roman"/>
                <w:b/>
                <w:bCs/>
                <w:sz w:val="24"/>
                <w:szCs w:val="24"/>
              </w:rPr>
              <w:t>А.И. Солженицын</w:t>
            </w:r>
          </w:p>
          <w:p w:rsidR="0042291A" w:rsidRPr="00615D9F" w:rsidRDefault="0042291A" w:rsidP="0048689D">
            <w:pPr>
              <w:tabs>
                <w:tab w:val="left" w:pos="5760"/>
              </w:tabs>
              <w:spacing w:line="240" w:lineRule="auto"/>
              <w:rPr>
                <w:rFonts w:ascii="Times New Roman" w:hAnsi="Times New Roman"/>
                <w:sz w:val="24"/>
                <w:szCs w:val="24"/>
              </w:rPr>
            </w:pPr>
            <w:r w:rsidRPr="00615D9F">
              <w:rPr>
                <w:rFonts w:ascii="Times New Roman" w:hAnsi="Times New Roman"/>
                <w:b/>
                <w:bCs/>
                <w:i/>
                <w:iCs/>
                <w:sz w:val="24"/>
                <w:szCs w:val="24"/>
              </w:rPr>
              <w:t>1 рассказ по выбору, например</w:t>
            </w:r>
            <w:r w:rsidRPr="00615D9F">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615D9F">
              <w:rPr>
                <w:rFonts w:ascii="Times New Roman" w:hAnsi="Times New Roman"/>
                <w:sz w:val="24"/>
                <w:szCs w:val="24"/>
              </w:rPr>
              <w:t xml:space="preserve">. </w:t>
            </w:r>
          </w:p>
          <w:p w:rsidR="0042291A" w:rsidRPr="00615D9F" w:rsidRDefault="0042291A" w:rsidP="0048689D">
            <w:pPr>
              <w:tabs>
                <w:tab w:val="left" w:pos="5760"/>
              </w:tabs>
              <w:spacing w:line="240" w:lineRule="auto"/>
              <w:rPr>
                <w:rFonts w:ascii="Times New Roman" w:hAnsi="Times New Roman"/>
                <w:b/>
                <w:bCs/>
                <w:sz w:val="24"/>
                <w:szCs w:val="24"/>
              </w:rPr>
            </w:pPr>
            <w:r w:rsidRPr="00615D9F">
              <w:rPr>
                <w:rFonts w:ascii="Times New Roman" w:hAnsi="Times New Roman"/>
                <w:b/>
                <w:bCs/>
                <w:sz w:val="24"/>
                <w:szCs w:val="24"/>
              </w:rPr>
              <w:t>(7-9 кл.)</w:t>
            </w:r>
          </w:p>
          <w:p w:rsidR="0042291A" w:rsidRPr="00615D9F" w:rsidRDefault="0042291A" w:rsidP="0048689D">
            <w:pPr>
              <w:tabs>
                <w:tab w:val="left" w:pos="5760"/>
              </w:tabs>
              <w:spacing w:line="240" w:lineRule="auto"/>
              <w:jc w:val="both"/>
              <w:outlineLvl w:val="0"/>
              <w:rPr>
                <w:rFonts w:ascii="Times New Roman" w:hAnsi="Times New Roman"/>
                <w:b/>
                <w:bCs/>
                <w:kern w:val="36"/>
                <w:sz w:val="24"/>
                <w:szCs w:val="24"/>
              </w:rPr>
            </w:pPr>
            <w:r w:rsidRPr="00615D9F">
              <w:rPr>
                <w:rFonts w:ascii="Times New Roman" w:hAnsi="Times New Roman"/>
                <w:b/>
                <w:bCs/>
                <w:kern w:val="36"/>
                <w:sz w:val="24"/>
                <w:szCs w:val="24"/>
              </w:rPr>
              <w:t>В.М.</w:t>
            </w:r>
            <w:r w:rsidR="00C12019" w:rsidRPr="00615D9F">
              <w:rPr>
                <w:rFonts w:ascii="Times New Roman" w:hAnsi="Times New Roman"/>
                <w:b/>
                <w:bCs/>
                <w:kern w:val="36"/>
                <w:sz w:val="24"/>
                <w:szCs w:val="24"/>
              </w:rPr>
              <w:t xml:space="preserve"> </w:t>
            </w:r>
            <w:r w:rsidRPr="00615D9F">
              <w:rPr>
                <w:rFonts w:ascii="Times New Roman" w:hAnsi="Times New Roman"/>
                <w:b/>
                <w:bCs/>
                <w:kern w:val="36"/>
                <w:sz w:val="24"/>
                <w:szCs w:val="24"/>
              </w:rPr>
              <w:t>Шукшин</w:t>
            </w:r>
          </w:p>
          <w:p w:rsidR="0042291A" w:rsidRPr="00615D9F" w:rsidRDefault="0042291A" w:rsidP="0048689D">
            <w:pPr>
              <w:tabs>
                <w:tab w:val="left" w:pos="5760"/>
              </w:tabs>
              <w:spacing w:line="240" w:lineRule="auto"/>
              <w:rPr>
                <w:rFonts w:ascii="Times New Roman" w:hAnsi="Times New Roman"/>
                <w:i/>
                <w:iCs/>
                <w:sz w:val="24"/>
                <w:szCs w:val="24"/>
              </w:rPr>
            </w:pPr>
            <w:r w:rsidRPr="00615D9F">
              <w:rPr>
                <w:rFonts w:ascii="Times New Roman" w:hAnsi="Times New Roman"/>
                <w:b/>
                <w:bCs/>
                <w:i/>
                <w:iCs/>
                <w:sz w:val="24"/>
                <w:szCs w:val="24"/>
              </w:rPr>
              <w:t>1 рассказ по выбору, например</w:t>
            </w:r>
            <w:r w:rsidRPr="00615D9F">
              <w:rPr>
                <w:rFonts w:ascii="Times New Roman" w:hAnsi="Times New Roman"/>
                <w:i/>
                <w:iCs/>
                <w:sz w:val="24"/>
                <w:szCs w:val="24"/>
              </w:rPr>
              <w:t>: «Чудик» (1967), «Срезал» (1970), «Мастер» (1971) и др.</w:t>
            </w:r>
          </w:p>
          <w:p w:rsidR="0042291A" w:rsidRPr="00615D9F" w:rsidRDefault="0042291A" w:rsidP="0048689D">
            <w:pPr>
              <w:tabs>
                <w:tab w:val="left" w:pos="5760"/>
              </w:tabs>
              <w:spacing w:line="240" w:lineRule="auto"/>
              <w:rPr>
                <w:rFonts w:ascii="Times New Roman" w:hAnsi="Times New Roman"/>
                <w:b/>
                <w:bCs/>
                <w:kern w:val="36"/>
                <w:sz w:val="24"/>
                <w:szCs w:val="24"/>
              </w:rPr>
            </w:pPr>
            <w:r w:rsidRPr="00615D9F">
              <w:rPr>
                <w:rFonts w:ascii="Times New Roman" w:hAnsi="Times New Roman"/>
                <w:sz w:val="24"/>
                <w:szCs w:val="24"/>
              </w:rPr>
              <w:t>(</w:t>
            </w:r>
            <w:r w:rsidRPr="00615D9F">
              <w:rPr>
                <w:rFonts w:ascii="Times New Roman" w:hAnsi="Times New Roman"/>
                <w:b/>
                <w:bCs/>
                <w:sz w:val="24"/>
                <w:szCs w:val="24"/>
              </w:rPr>
              <w:t>7-9 кл.)</w:t>
            </w:r>
          </w:p>
        </w:tc>
        <w:tc>
          <w:tcPr>
            <w:tcW w:w="3402" w:type="dxa"/>
          </w:tcPr>
          <w:p w:rsidR="0042291A" w:rsidRPr="00615D9F" w:rsidRDefault="0042291A" w:rsidP="0048689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jc w:val="center"/>
              <w:textAlignment w:val="top"/>
              <w:outlineLvl w:val="7"/>
              <w:rPr>
                <w:rFonts w:ascii="Times New Roman" w:hAnsi="Times New Roman"/>
                <w:i/>
                <w:iCs/>
                <w:sz w:val="24"/>
                <w:szCs w:val="24"/>
              </w:rPr>
            </w:pPr>
            <w:r w:rsidRPr="00615D9F">
              <w:rPr>
                <w:rFonts w:ascii="Times New Roman" w:hAnsi="Times New Roman"/>
                <w:b/>
                <w:bCs/>
                <w:i/>
                <w:iCs/>
                <w:sz w:val="24"/>
                <w:szCs w:val="24"/>
              </w:rPr>
              <w:lastRenderedPageBreak/>
              <w:t xml:space="preserve">Проза конца </w:t>
            </w:r>
            <w:r w:rsidRPr="00615D9F">
              <w:rPr>
                <w:rFonts w:ascii="Times New Roman" w:hAnsi="Times New Roman"/>
                <w:b/>
                <w:bCs/>
                <w:i/>
                <w:iCs/>
                <w:sz w:val="24"/>
                <w:szCs w:val="24"/>
                <w:lang w:val="en-US"/>
              </w:rPr>
              <w:t>XIX</w:t>
            </w:r>
            <w:r w:rsidRPr="00615D9F">
              <w:rPr>
                <w:rFonts w:ascii="Times New Roman" w:hAnsi="Times New Roman"/>
                <w:b/>
                <w:bCs/>
                <w:i/>
                <w:iCs/>
                <w:sz w:val="24"/>
                <w:szCs w:val="24"/>
              </w:rPr>
              <w:t xml:space="preserve"> – начала </w:t>
            </w:r>
            <w:r w:rsidRPr="00615D9F">
              <w:rPr>
                <w:rFonts w:ascii="Times New Roman" w:hAnsi="Times New Roman"/>
                <w:b/>
                <w:bCs/>
                <w:i/>
                <w:iCs/>
                <w:sz w:val="24"/>
                <w:szCs w:val="24"/>
                <w:lang w:val="en-US"/>
              </w:rPr>
              <w:t>XX</w:t>
            </w:r>
            <w:r w:rsidRPr="00615D9F">
              <w:rPr>
                <w:rFonts w:ascii="Times New Roman" w:hAnsi="Times New Roman"/>
                <w:b/>
                <w:bCs/>
                <w:i/>
                <w:iCs/>
                <w:sz w:val="24"/>
                <w:szCs w:val="24"/>
              </w:rPr>
              <w:t xml:space="preserve"> вв</w:t>
            </w:r>
            <w:r w:rsidRPr="00615D9F">
              <w:rPr>
                <w:rFonts w:ascii="Times New Roman" w:hAnsi="Times New Roman"/>
                <w:i/>
                <w:iCs/>
                <w:sz w:val="24"/>
                <w:szCs w:val="24"/>
              </w:rPr>
              <w:t>.</w:t>
            </w:r>
            <w:r w:rsidRPr="00615D9F">
              <w:rPr>
                <w:rFonts w:ascii="Times New Roman" w:hAnsi="Times New Roman"/>
                <w:i/>
                <w:sz w:val="24"/>
                <w:szCs w:val="24"/>
              </w:rPr>
              <w:t xml:space="preserve">, </w:t>
            </w:r>
            <w:r w:rsidRPr="00615D9F">
              <w:rPr>
                <w:rFonts w:ascii="Times New Roman" w:hAnsi="Times New Roman"/>
                <w:i/>
                <w:iCs/>
                <w:sz w:val="24"/>
                <w:szCs w:val="24"/>
              </w:rPr>
              <w:t xml:space="preserve"> например:</w:t>
            </w:r>
          </w:p>
          <w:p w:rsidR="0042291A" w:rsidRPr="00615D9F" w:rsidRDefault="0042291A" w:rsidP="0048689D">
            <w:pPr>
              <w:tabs>
                <w:tab w:val="left" w:pos="5760"/>
              </w:tabs>
              <w:spacing w:after="0" w:line="240" w:lineRule="auto"/>
              <w:jc w:val="both"/>
              <w:rPr>
                <w:rFonts w:ascii="Times New Roman" w:hAnsi="Times New Roman"/>
                <w:b/>
                <w:bCs/>
                <w:i/>
                <w:iCs/>
                <w:sz w:val="24"/>
                <w:szCs w:val="24"/>
              </w:rPr>
            </w:pPr>
            <w:r w:rsidRPr="00615D9F">
              <w:rPr>
                <w:rFonts w:ascii="Times New Roman" w:hAnsi="Times New Roman"/>
                <w:b/>
                <w:bCs/>
                <w:i/>
                <w:iCs/>
                <w:sz w:val="24"/>
                <w:szCs w:val="24"/>
              </w:rPr>
              <w:t>М.</w:t>
            </w:r>
            <w:r w:rsidR="00C12019" w:rsidRPr="00615D9F">
              <w:rPr>
                <w:rFonts w:ascii="Times New Roman" w:hAnsi="Times New Roman"/>
                <w:b/>
                <w:bCs/>
                <w:i/>
                <w:iCs/>
                <w:sz w:val="24"/>
                <w:szCs w:val="24"/>
              </w:rPr>
              <w:t xml:space="preserve"> </w:t>
            </w:r>
            <w:r w:rsidRPr="00615D9F">
              <w:rPr>
                <w:rFonts w:ascii="Times New Roman" w:hAnsi="Times New Roman"/>
                <w:b/>
                <w:bCs/>
                <w:i/>
                <w:iCs/>
                <w:sz w:val="24"/>
                <w:szCs w:val="24"/>
              </w:rPr>
              <w:t>Горький, А.И.</w:t>
            </w:r>
            <w:r w:rsidR="00C12019" w:rsidRPr="00615D9F">
              <w:rPr>
                <w:rFonts w:ascii="Times New Roman" w:hAnsi="Times New Roman"/>
                <w:b/>
                <w:bCs/>
                <w:i/>
                <w:iCs/>
                <w:sz w:val="24"/>
                <w:szCs w:val="24"/>
              </w:rPr>
              <w:t xml:space="preserve"> </w:t>
            </w:r>
            <w:r w:rsidRPr="00615D9F">
              <w:rPr>
                <w:rFonts w:ascii="Times New Roman" w:hAnsi="Times New Roman"/>
                <w:b/>
                <w:bCs/>
                <w:i/>
                <w:iCs/>
                <w:sz w:val="24"/>
                <w:szCs w:val="24"/>
              </w:rPr>
              <w:t>Куприн,</w:t>
            </w:r>
          </w:p>
          <w:p w:rsidR="0042291A" w:rsidRPr="00615D9F" w:rsidRDefault="0042291A" w:rsidP="0048689D">
            <w:pPr>
              <w:tabs>
                <w:tab w:val="left" w:pos="5760"/>
              </w:tabs>
              <w:spacing w:after="0" w:line="240" w:lineRule="auto"/>
              <w:jc w:val="both"/>
              <w:rPr>
                <w:rFonts w:ascii="Times New Roman" w:hAnsi="Times New Roman"/>
                <w:b/>
                <w:bCs/>
                <w:i/>
                <w:iCs/>
                <w:sz w:val="24"/>
                <w:szCs w:val="24"/>
              </w:rPr>
            </w:pPr>
            <w:r w:rsidRPr="00615D9F">
              <w:rPr>
                <w:rFonts w:ascii="Times New Roman" w:hAnsi="Times New Roman"/>
                <w:b/>
                <w:bCs/>
                <w:i/>
                <w:iCs/>
                <w:sz w:val="24"/>
                <w:szCs w:val="24"/>
              </w:rPr>
              <w:t>Л.Н.</w:t>
            </w:r>
            <w:r w:rsidR="00C12019" w:rsidRPr="00615D9F">
              <w:rPr>
                <w:rFonts w:ascii="Times New Roman" w:hAnsi="Times New Roman"/>
                <w:b/>
                <w:bCs/>
                <w:i/>
                <w:iCs/>
                <w:sz w:val="24"/>
                <w:szCs w:val="24"/>
              </w:rPr>
              <w:t xml:space="preserve"> </w:t>
            </w:r>
            <w:r w:rsidRPr="00615D9F">
              <w:rPr>
                <w:rFonts w:ascii="Times New Roman" w:hAnsi="Times New Roman"/>
                <w:b/>
                <w:bCs/>
                <w:i/>
                <w:iCs/>
                <w:sz w:val="24"/>
                <w:szCs w:val="24"/>
              </w:rPr>
              <w:t>Андреев, И.А.</w:t>
            </w:r>
            <w:r w:rsidR="00C12019" w:rsidRPr="00615D9F">
              <w:rPr>
                <w:rFonts w:ascii="Times New Roman" w:hAnsi="Times New Roman"/>
                <w:b/>
                <w:bCs/>
                <w:i/>
                <w:iCs/>
                <w:sz w:val="24"/>
                <w:szCs w:val="24"/>
              </w:rPr>
              <w:t xml:space="preserve"> </w:t>
            </w:r>
            <w:r w:rsidRPr="00615D9F">
              <w:rPr>
                <w:rFonts w:ascii="Times New Roman" w:hAnsi="Times New Roman"/>
                <w:b/>
                <w:bCs/>
                <w:i/>
                <w:iCs/>
                <w:sz w:val="24"/>
                <w:szCs w:val="24"/>
              </w:rPr>
              <w:t xml:space="preserve">Бунин, </w:t>
            </w:r>
          </w:p>
          <w:p w:rsidR="0042291A" w:rsidRPr="00615D9F" w:rsidRDefault="0042291A" w:rsidP="0048689D">
            <w:pPr>
              <w:tabs>
                <w:tab w:val="left" w:pos="5760"/>
              </w:tabs>
              <w:spacing w:after="0" w:line="240" w:lineRule="auto"/>
              <w:jc w:val="both"/>
              <w:rPr>
                <w:rFonts w:ascii="Times New Roman" w:hAnsi="Times New Roman"/>
                <w:b/>
                <w:bCs/>
                <w:i/>
                <w:iCs/>
                <w:sz w:val="24"/>
                <w:szCs w:val="24"/>
              </w:rPr>
            </w:pPr>
            <w:r w:rsidRPr="00615D9F">
              <w:rPr>
                <w:rFonts w:ascii="Times New Roman" w:hAnsi="Times New Roman"/>
                <w:b/>
                <w:bCs/>
                <w:i/>
                <w:iCs/>
                <w:sz w:val="24"/>
                <w:szCs w:val="24"/>
              </w:rPr>
              <w:t>И.С.</w:t>
            </w:r>
            <w:r w:rsidR="00C12019" w:rsidRPr="00615D9F">
              <w:rPr>
                <w:rFonts w:ascii="Times New Roman" w:hAnsi="Times New Roman"/>
                <w:b/>
                <w:bCs/>
                <w:i/>
                <w:iCs/>
                <w:sz w:val="24"/>
                <w:szCs w:val="24"/>
              </w:rPr>
              <w:t xml:space="preserve"> </w:t>
            </w:r>
            <w:r w:rsidRPr="00615D9F">
              <w:rPr>
                <w:rFonts w:ascii="Times New Roman" w:hAnsi="Times New Roman"/>
                <w:b/>
                <w:bCs/>
                <w:i/>
                <w:iCs/>
                <w:sz w:val="24"/>
                <w:szCs w:val="24"/>
              </w:rPr>
              <w:t>Шмелев, А.С. Грин</w:t>
            </w:r>
          </w:p>
          <w:p w:rsidR="0042291A" w:rsidRPr="00615D9F" w:rsidRDefault="0042291A" w:rsidP="0048689D">
            <w:pPr>
              <w:tabs>
                <w:tab w:val="left" w:pos="5760"/>
              </w:tabs>
              <w:spacing w:after="0" w:line="240" w:lineRule="auto"/>
              <w:jc w:val="both"/>
              <w:rPr>
                <w:rFonts w:ascii="Times New Roman" w:hAnsi="Times New Roman"/>
                <w:b/>
                <w:bCs/>
                <w:i/>
                <w:iCs/>
                <w:sz w:val="24"/>
                <w:szCs w:val="24"/>
              </w:rPr>
            </w:pPr>
            <w:r w:rsidRPr="00615D9F">
              <w:rPr>
                <w:rFonts w:ascii="Times New Roman" w:hAnsi="Times New Roman"/>
                <w:b/>
                <w:bCs/>
                <w:i/>
                <w:iCs/>
                <w:sz w:val="24"/>
                <w:szCs w:val="24"/>
              </w:rPr>
              <w:t>(2-3 рассказа или повести по выбору</w:t>
            </w:r>
            <w:r w:rsidRPr="00615D9F">
              <w:rPr>
                <w:rFonts w:ascii="Times New Roman" w:hAnsi="Times New Roman"/>
                <w:i/>
                <w:iCs/>
                <w:sz w:val="24"/>
                <w:szCs w:val="24"/>
              </w:rPr>
              <w:t xml:space="preserve">, </w:t>
            </w:r>
            <w:r w:rsidRPr="00615D9F">
              <w:rPr>
                <w:rFonts w:ascii="Times New Roman" w:hAnsi="Times New Roman"/>
                <w:b/>
                <w:bCs/>
                <w:i/>
                <w:sz w:val="24"/>
                <w:szCs w:val="24"/>
              </w:rPr>
              <w:t>5-8 кл.</w:t>
            </w:r>
            <w:r w:rsidRPr="00615D9F">
              <w:rPr>
                <w:rFonts w:ascii="Times New Roman" w:hAnsi="Times New Roman"/>
                <w:b/>
                <w:bCs/>
                <w:i/>
                <w:iCs/>
                <w:sz w:val="24"/>
                <w:szCs w:val="24"/>
              </w:rPr>
              <w:t>)</w:t>
            </w:r>
          </w:p>
          <w:p w:rsidR="0042291A" w:rsidRPr="00615D9F" w:rsidRDefault="0042291A" w:rsidP="0048689D">
            <w:pPr>
              <w:tabs>
                <w:tab w:val="left" w:pos="5760"/>
              </w:tabs>
              <w:spacing w:after="0" w:line="240" w:lineRule="auto"/>
              <w:jc w:val="both"/>
              <w:rPr>
                <w:rFonts w:ascii="Times New Roman" w:hAnsi="Times New Roman"/>
                <w:i/>
                <w:iCs/>
                <w:sz w:val="24"/>
                <w:szCs w:val="24"/>
              </w:rPr>
            </w:pPr>
          </w:p>
          <w:p w:rsidR="0042291A" w:rsidRPr="00615D9F" w:rsidRDefault="0042291A" w:rsidP="0048689D">
            <w:pPr>
              <w:tabs>
                <w:tab w:val="left" w:pos="5760"/>
              </w:tabs>
              <w:spacing w:after="0" w:line="240" w:lineRule="auto"/>
              <w:jc w:val="both"/>
              <w:rPr>
                <w:rFonts w:ascii="Times New Roman" w:hAnsi="Times New Roman"/>
                <w:i/>
                <w:iCs/>
                <w:sz w:val="24"/>
                <w:szCs w:val="24"/>
              </w:rPr>
            </w:pPr>
            <w:r w:rsidRPr="00615D9F">
              <w:rPr>
                <w:rFonts w:ascii="Times New Roman" w:hAnsi="Times New Roman"/>
                <w:b/>
                <w:bCs/>
                <w:i/>
                <w:iCs/>
                <w:sz w:val="24"/>
                <w:szCs w:val="24"/>
              </w:rPr>
              <w:t xml:space="preserve">Поэзия конца </w:t>
            </w:r>
            <w:r w:rsidRPr="00615D9F">
              <w:rPr>
                <w:rFonts w:ascii="Times New Roman" w:hAnsi="Times New Roman"/>
                <w:b/>
                <w:bCs/>
                <w:i/>
                <w:iCs/>
                <w:sz w:val="24"/>
                <w:szCs w:val="24"/>
                <w:lang w:val="en-US"/>
              </w:rPr>
              <w:t>XIX</w:t>
            </w:r>
            <w:r w:rsidRPr="00615D9F">
              <w:rPr>
                <w:rFonts w:ascii="Times New Roman" w:hAnsi="Times New Roman"/>
                <w:b/>
                <w:bCs/>
                <w:i/>
                <w:iCs/>
                <w:sz w:val="24"/>
                <w:szCs w:val="24"/>
              </w:rPr>
              <w:t xml:space="preserve"> – начала </w:t>
            </w:r>
            <w:r w:rsidRPr="00615D9F">
              <w:rPr>
                <w:rFonts w:ascii="Times New Roman" w:hAnsi="Times New Roman"/>
                <w:b/>
                <w:bCs/>
                <w:i/>
                <w:iCs/>
                <w:sz w:val="24"/>
                <w:szCs w:val="24"/>
                <w:lang w:val="en-US"/>
              </w:rPr>
              <w:t>XX</w:t>
            </w:r>
            <w:r w:rsidRPr="00615D9F">
              <w:rPr>
                <w:rFonts w:ascii="Times New Roman" w:hAnsi="Times New Roman"/>
                <w:b/>
                <w:bCs/>
                <w:i/>
                <w:iCs/>
                <w:sz w:val="24"/>
                <w:szCs w:val="24"/>
              </w:rPr>
              <w:t xml:space="preserve"> вв</w:t>
            </w:r>
            <w:r w:rsidRPr="00615D9F">
              <w:rPr>
                <w:rFonts w:ascii="Times New Roman" w:hAnsi="Times New Roman"/>
                <w:i/>
                <w:iCs/>
                <w:sz w:val="24"/>
                <w:szCs w:val="24"/>
              </w:rPr>
              <w:t>.</w:t>
            </w:r>
            <w:r w:rsidRPr="00615D9F">
              <w:rPr>
                <w:rFonts w:ascii="Times New Roman" w:hAnsi="Times New Roman"/>
                <w:i/>
                <w:sz w:val="24"/>
                <w:szCs w:val="24"/>
              </w:rPr>
              <w:t>, например</w:t>
            </w:r>
            <w:r w:rsidRPr="00615D9F">
              <w:rPr>
                <w:rFonts w:ascii="Times New Roman" w:hAnsi="Times New Roman"/>
                <w:i/>
                <w:iCs/>
                <w:sz w:val="24"/>
                <w:szCs w:val="24"/>
              </w:rPr>
              <w:t>:</w:t>
            </w:r>
          </w:p>
          <w:p w:rsidR="0042291A" w:rsidRPr="00615D9F" w:rsidRDefault="0042291A" w:rsidP="0048689D">
            <w:pPr>
              <w:tabs>
                <w:tab w:val="left" w:pos="5760"/>
              </w:tabs>
              <w:spacing w:after="0" w:line="240" w:lineRule="auto"/>
              <w:jc w:val="both"/>
              <w:rPr>
                <w:rFonts w:ascii="Times New Roman" w:hAnsi="Times New Roman"/>
                <w:b/>
                <w:bCs/>
                <w:i/>
                <w:iCs/>
                <w:sz w:val="24"/>
                <w:szCs w:val="24"/>
              </w:rPr>
            </w:pPr>
            <w:r w:rsidRPr="00615D9F">
              <w:rPr>
                <w:rFonts w:ascii="Times New Roman" w:hAnsi="Times New Roman"/>
                <w:b/>
                <w:bCs/>
                <w:i/>
                <w:iCs/>
                <w:sz w:val="24"/>
                <w:szCs w:val="24"/>
              </w:rPr>
              <w:t>К.Д.</w:t>
            </w:r>
            <w:r w:rsidR="00C12019" w:rsidRPr="00615D9F">
              <w:rPr>
                <w:rFonts w:ascii="Times New Roman" w:hAnsi="Times New Roman"/>
                <w:b/>
                <w:bCs/>
                <w:i/>
                <w:iCs/>
                <w:sz w:val="24"/>
                <w:szCs w:val="24"/>
              </w:rPr>
              <w:t xml:space="preserve"> </w:t>
            </w:r>
            <w:r w:rsidRPr="00615D9F">
              <w:rPr>
                <w:rFonts w:ascii="Times New Roman" w:hAnsi="Times New Roman"/>
                <w:b/>
                <w:bCs/>
                <w:i/>
                <w:iCs/>
                <w:sz w:val="24"/>
                <w:szCs w:val="24"/>
              </w:rPr>
              <w:t>Бальмонт, И.А.</w:t>
            </w:r>
            <w:r w:rsidR="00C12019" w:rsidRPr="00615D9F">
              <w:rPr>
                <w:rFonts w:ascii="Times New Roman" w:hAnsi="Times New Roman"/>
                <w:b/>
                <w:bCs/>
                <w:i/>
                <w:iCs/>
                <w:sz w:val="24"/>
                <w:szCs w:val="24"/>
              </w:rPr>
              <w:t xml:space="preserve"> </w:t>
            </w:r>
            <w:r w:rsidRPr="00615D9F">
              <w:rPr>
                <w:rFonts w:ascii="Times New Roman" w:hAnsi="Times New Roman"/>
                <w:b/>
                <w:bCs/>
                <w:i/>
                <w:iCs/>
                <w:sz w:val="24"/>
                <w:szCs w:val="24"/>
              </w:rPr>
              <w:t>Бунин,</w:t>
            </w:r>
          </w:p>
          <w:p w:rsidR="0042291A" w:rsidRPr="00615D9F" w:rsidRDefault="0042291A" w:rsidP="0048689D">
            <w:pPr>
              <w:tabs>
                <w:tab w:val="left" w:pos="5760"/>
              </w:tabs>
              <w:spacing w:after="0" w:line="240" w:lineRule="auto"/>
              <w:jc w:val="both"/>
              <w:rPr>
                <w:rFonts w:ascii="Times New Roman" w:hAnsi="Times New Roman"/>
                <w:i/>
                <w:iCs/>
                <w:sz w:val="24"/>
                <w:szCs w:val="24"/>
              </w:rPr>
            </w:pPr>
            <w:r w:rsidRPr="00615D9F">
              <w:rPr>
                <w:rFonts w:ascii="Times New Roman" w:hAnsi="Times New Roman"/>
                <w:b/>
                <w:bCs/>
                <w:i/>
                <w:iCs/>
                <w:sz w:val="24"/>
                <w:szCs w:val="24"/>
              </w:rPr>
              <w:t>М.А.</w:t>
            </w:r>
            <w:r w:rsidR="00C12019" w:rsidRPr="00615D9F">
              <w:rPr>
                <w:rFonts w:ascii="Times New Roman" w:hAnsi="Times New Roman"/>
                <w:b/>
                <w:bCs/>
                <w:i/>
                <w:iCs/>
                <w:sz w:val="24"/>
                <w:szCs w:val="24"/>
              </w:rPr>
              <w:t xml:space="preserve"> </w:t>
            </w:r>
            <w:r w:rsidRPr="00615D9F">
              <w:rPr>
                <w:rFonts w:ascii="Times New Roman" w:hAnsi="Times New Roman"/>
                <w:b/>
                <w:bCs/>
                <w:i/>
                <w:iCs/>
                <w:sz w:val="24"/>
                <w:szCs w:val="24"/>
              </w:rPr>
              <w:t>Волошин, В.</w:t>
            </w:r>
            <w:r w:rsidR="00C12019" w:rsidRPr="00615D9F">
              <w:rPr>
                <w:rFonts w:ascii="Times New Roman" w:hAnsi="Times New Roman"/>
                <w:b/>
                <w:bCs/>
                <w:i/>
                <w:iCs/>
                <w:sz w:val="24"/>
                <w:szCs w:val="24"/>
              </w:rPr>
              <w:t xml:space="preserve"> </w:t>
            </w:r>
            <w:r w:rsidRPr="00615D9F">
              <w:rPr>
                <w:rFonts w:ascii="Times New Roman" w:hAnsi="Times New Roman"/>
                <w:b/>
                <w:bCs/>
                <w:i/>
                <w:iCs/>
                <w:sz w:val="24"/>
                <w:szCs w:val="24"/>
              </w:rPr>
              <w:t>Хлебников</w:t>
            </w:r>
            <w:r w:rsidRPr="00615D9F">
              <w:rPr>
                <w:rFonts w:ascii="Times New Roman" w:hAnsi="Times New Roman"/>
                <w:i/>
                <w:iCs/>
                <w:sz w:val="24"/>
                <w:szCs w:val="24"/>
              </w:rPr>
              <w:t xml:space="preserve"> и др.</w:t>
            </w:r>
          </w:p>
          <w:p w:rsidR="0042291A" w:rsidRPr="00615D9F" w:rsidRDefault="0042291A" w:rsidP="0048689D">
            <w:pPr>
              <w:tabs>
                <w:tab w:val="left" w:pos="5760"/>
              </w:tabs>
              <w:spacing w:after="0" w:line="240" w:lineRule="auto"/>
              <w:jc w:val="both"/>
              <w:rPr>
                <w:rFonts w:ascii="Times New Roman" w:hAnsi="Times New Roman"/>
                <w:b/>
                <w:bCs/>
                <w:i/>
                <w:iCs/>
                <w:sz w:val="24"/>
                <w:szCs w:val="24"/>
              </w:rPr>
            </w:pPr>
            <w:r w:rsidRPr="00615D9F">
              <w:rPr>
                <w:rFonts w:ascii="Times New Roman" w:hAnsi="Times New Roman"/>
                <w:b/>
                <w:bCs/>
                <w:i/>
                <w:iCs/>
                <w:sz w:val="24"/>
                <w:szCs w:val="24"/>
              </w:rPr>
              <w:t xml:space="preserve">(2-3 стихотворения по выбору, </w:t>
            </w:r>
            <w:r w:rsidRPr="00615D9F">
              <w:rPr>
                <w:rFonts w:ascii="Times New Roman" w:hAnsi="Times New Roman"/>
                <w:b/>
                <w:bCs/>
                <w:i/>
                <w:sz w:val="24"/>
                <w:szCs w:val="24"/>
              </w:rPr>
              <w:t>5-8 кл.</w:t>
            </w:r>
            <w:r w:rsidRPr="00615D9F">
              <w:rPr>
                <w:rFonts w:ascii="Times New Roman" w:hAnsi="Times New Roman"/>
                <w:b/>
                <w:bCs/>
                <w:i/>
                <w:iCs/>
                <w:sz w:val="24"/>
                <w:szCs w:val="24"/>
              </w:rPr>
              <w:t>)</w:t>
            </w:r>
          </w:p>
          <w:p w:rsidR="0042291A" w:rsidRPr="00615D9F" w:rsidRDefault="0042291A" w:rsidP="0048689D">
            <w:pPr>
              <w:tabs>
                <w:tab w:val="left" w:pos="5760"/>
              </w:tabs>
              <w:spacing w:after="0" w:line="240" w:lineRule="auto"/>
              <w:jc w:val="center"/>
              <w:rPr>
                <w:rFonts w:ascii="Times New Roman" w:hAnsi="Times New Roman"/>
                <w:i/>
                <w:iCs/>
                <w:sz w:val="24"/>
                <w:szCs w:val="24"/>
              </w:rPr>
            </w:pPr>
          </w:p>
          <w:p w:rsidR="0042291A" w:rsidRPr="00615D9F" w:rsidRDefault="0042291A" w:rsidP="0048689D">
            <w:pPr>
              <w:tabs>
                <w:tab w:val="left" w:pos="5760"/>
              </w:tabs>
              <w:spacing w:after="0" w:line="240" w:lineRule="auto"/>
              <w:rPr>
                <w:rFonts w:ascii="Times New Roman" w:hAnsi="Times New Roman"/>
                <w:i/>
                <w:iCs/>
                <w:sz w:val="24"/>
                <w:szCs w:val="24"/>
              </w:rPr>
            </w:pPr>
            <w:r w:rsidRPr="00615D9F">
              <w:rPr>
                <w:rFonts w:ascii="Times New Roman" w:hAnsi="Times New Roman"/>
                <w:b/>
                <w:bCs/>
                <w:i/>
                <w:iCs/>
                <w:sz w:val="24"/>
                <w:szCs w:val="24"/>
              </w:rPr>
              <w:lastRenderedPageBreak/>
              <w:t>Поэзия 20-50-х годов ХХ в.,</w:t>
            </w:r>
            <w:r w:rsidRPr="00615D9F">
              <w:rPr>
                <w:rFonts w:ascii="Times New Roman" w:hAnsi="Times New Roman"/>
                <w:i/>
                <w:iCs/>
                <w:sz w:val="24"/>
                <w:szCs w:val="24"/>
              </w:rPr>
              <w:t xml:space="preserve"> например:</w:t>
            </w:r>
          </w:p>
          <w:p w:rsidR="0042291A" w:rsidRPr="00615D9F" w:rsidRDefault="0042291A" w:rsidP="0048689D">
            <w:pPr>
              <w:tabs>
                <w:tab w:val="left" w:pos="5760"/>
              </w:tabs>
              <w:spacing w:after="0" w:line="240" w:lineRule="auto"/>
              <w:jc w:val="both"/>
              <w:rPr>
                <w:rFonts w:ascii="Times New Roman" w:hAnsi="Times New Roman"/>
                <w:b/>
                <w:bCs/>
                <w:i/>
                <w:iCs/>
                <w:sz w:val="24"/>
                <w:szCs w:val="24"/>
              </w:rPr>
            </w:pPr>
            <w:r w:rsidRPr="00615D9F">
              <w:rPr>
                <w:rFonts w:ascii="Times New Roman" w:hAnsi="Times New Roman"/>
                <w:b/>
                <w:bCs/>
                <w:i/>
                <w:iCs/>
                <w:sz w:val="24"/>
                <w:szCs w:val="24"/>
              </w:rPr>
              <w:t>Б.Л.</w:t>
            </w:r>
            <w:r w:rsidR="00C12019" w:rsidRPr="00615D9F">
              <w:rPr>
                <w:rFonts w:ascii="Times New Roman" w:hAnsi="Times New Roman"/>
                <w:b/>
                <w:bCs/>
                <w:i/>
                <w:iCs/>
                <w:sz w:val="24"/>
                <w:szCs w:val="24"/>
              </w:rPr>
              <w:t xml:space="preserve"> </w:t>
            </w:r>
            <w:r w:rsidRPr="00615D9F">
              <w:rPr>
                <w:rFonts w:ascii="Times New Roman" w:hAnsi="Times New Roman"/>
                <w:b/>
                <w:bCs/>
                <w:i/>
                <w:iCs/>
                <w:sz w:val="24"/>
                <w:szCs w:val="24"/>
              </w:rPr>
              <w:t>Пастернак, Н.А.</w:t>
            </w:r>
            <w:r w:rsidR="00C12019" w:rsidRPr="00615D9F">
              <w:rPr>
                <w:rFonts w:ascii="Times New Roman" w:hAnsi="Times New Roman"/>
                <w:b/>
                <w:bCs/>
                <w:i/>
                <w:iCs/>
                <w:sz w:val="24"/>
                <w:szCs w:val="24"/>
              </w:rPr>
              <w:t xml:space="preserve"> </w:t>
            </w:r>
            <w:r w:rsidRPr="00615D9F">
              <w:rPr>
                <w:rFonts w:ascii="Times New Roman" w:hAnsi="Times New Roman"/>
                <w:b/>
                <w:bCs/>
                <w:i/>
                <w:iCs/>
                <w:sz w:val="24"/>
                <w:szCs w:val="24"/>
              </w:rPr>
              <w:t>Заболоцкий, Д.</w:t>
            </w:r>
            <w:r w:rsidR="00C12019" w:rsidRPr="00615D9F">
              <w:rPr>
                <w:rFonts w:ascii="Times New Roman" w:hAnsi="Times New Roman"/>
                <w:b/>
                <w:bCs/>
                <w:i/>
                <w:iCs/>
                <w:sz w:val="24"/>
                <w:szCs w:val="24"/>
              </w:rPr>
              <w:t xml:space="preserve"> </w:t>
            </w:r>
            <w:r w:rsidRPr="00615D9F">
              <w:rPr>
                <w:rFonts w:ascii="Times New Roman" w:hAnsi="Times New Roman"/>
                <w:b/>
                <w:bCs/>
                <w:i/>
                <w:iCs/>
                <w:sz w:val="24"/>
                <w:szCs w:val="24"/>
              </w:rPr>
              <w:t xml:space="preserve">Хармс, </w:t>
            </w:r>
          </w:p>
          <w:p w:rsidR="0042291A" w:rsidRPr="00615D9F" w:rsidRDefault="0042291A" w:rsidP="0048689D">
            <w:pPr>
              <w:tabs>
                <w:tab w:val="left" w:pos="5760"/>
              </w:tabs>
              <w:spacing w:after="0" w:line="240" w:lineRule="auto"/>
              <w:rPr>
                <w:rFonts w:ascii="Times New Roman" w:hAnsi="Times New Roman"/>
                <w:i/>
                <w:iCs/>
                <w:sz w:val="24"/>
                <w:szCs w:val="24"/>
              </w:rPr>
            </w:pPr>
            <w:r w:rsidRPr="00615D9F">
              <w:rPr>
                <w:rFonts w:ascii="Times New Roman" w:hAnsi="Times New Roman"/>
                <w:b/>
                <w:bCs/>
                <w:i/>
                <w:iCs/>
                <w:sz w:val="24"/>
                <w:szCs w:val="24"/>
              </w:rPr>
              <w:t>Н.М.</w:t>
            </w:r>
            <w:r w:rsidR="00C12019" w:rsidRPr="00615D9F">
              <w:rPr>
                <w:rFonts w:ascii="Times New Roman" w:hAnsi="Times New Roman"/>
                <w:b/>
                <w:bCs/>
                <w:i/>
                <w:iCs/>
                <w:sz w:val="24"/>
                <w:szCs w:val="24"/>
              </w:rPr>
              <w:t xml:space="preserve"> </w:t>
            </w:r>
            <w:r w:rsidRPr="00615D9F">
              <w:rPr>
                <w:rFonts w:ascii="Times New Roman" w:hAnsi="Times New Roman"/>
                <w:b/>
                <w:bCs/>
                <w:i/>
                <w:iCs/>
                <w:sz w:val="24"/>
                <w:szCs w:val="24"/>
              </w:rPr>
              <w:t>Олейников</w:t>
            </w:r>
            <w:r w:rsidRPr="00615D9F">
              <w:rPr>
                <w:rFonts w:ascii="Times New Roman" w:hAnsi="Times New Roman"/>
                <w:i/>
                <w:iCs/>
                <w:sz w:val="24"/>
                <w:szCs w:val="24"/>
              </w:rPr>
              <w:t xml:space="preserve"> и др.</w:t>
            </w:r>
          </w:p>
          <w:p w:rsidR="0042291A" w:rsidRPr="00615D9F" w:rsidRDefault="0042291A" w:rsidP="0048689D">
            <w:pPr>
              <w:tabs>
                <w:tab w:val="left" w:pos="5760"/>
              </w:tabs>
              <w:spacing w:after="0" w:line="240" w:lineRule="auto"/>
              <w:jc w:val="center"/>
              <w:rPr>
                <w:rFonts w:ascii="Times New Roman" w:hAnsi="Times New Roman"/>
                <w:b/>
                <w:bCs/>
                <w:i/>
                <w:iCs/>
                <w:sz w:val="24"/>
                <w:szCs w:val="24"/>
              </w:rPr>
            </w:pPr>
            <w:r w:rsidRPr="00615D9F">
              <w:rPr>
                <w:rFonts w:ascii="Times New Roman" w:hAnsi="Times New Roman"/>
                <w:b/>
                <w:bCs/>
                <w:i/>
                <w:iCs/>
                <w:sz w:val="24"/>
                <w:szCs w:val="24"/>
              </w:rPr>
              <w:t>(3-4 стихотворения по выбору, 5-9 кл</w:t>
            </w:r>
            <w:r w:rsidRPr="00615D9F">
              <w:rPr>
                <w:rFonts w:ascii="Times New Roman" w:hAnsi="Times New Roman"/>
                <w:i/>
                <w:iCs/>
                <w:sz w:val="24"/>
                <w:szCs w:val="24"/>
              </w:rPr>
              <w:t>.</w:t>
            </w:r>
            <w:r w:rsidRPr="00615D9F">
              <w:rPr>
                <w:rFonts w:ascii="Times New Roman" w:hAnsi="Times New Roman"/>
                <w:b/>
                <w:bCs/>
                <w:i/>
                <w:iCs/>
                <w:sz w:val="24"/>
                <w:szCs w:val="24"/>
              </w:rPr>
              <w:t>)</w:t>
            </w:r>
          </w:p>
          <w:p w:rsidR="0042291A" w:rsidRPr="00615D9F" w:rsidRDefault="0042291A" w:rsidP="0048689D">
            <w:pPr>
              <w:tabs>
                <w:tab w:val="left" w:pos="5760"/>
              </w:tabs>
              <w:spacing w:after="0" w:line="240" w:lineRule="auto"/>
              <w:jc w:val="center"/>
              <w:rPr>
                <w:rFonts w:ascii="Times New Roman" w:hAnsi="Times New Roman"/>
                <w:sz w:val="24"/>
                <w:szCs w:val="24"/>
              </w:rPr>
            </w:pPr>
          </w:p>
          <w:p w:rsidR="0042291A" w:rsidRPr="00615D9F" w:rsidRDefault="0042291A" w:rsidP="0048689D">
            <w:pPr>
              <w:tabs>
                <w:tab w:val="left" w:pos="5760"/>
              </w:tabs>
              <w:spacing w:after="0" w:line="240" w:lineRule="auto"/>
              <w:rPr>
                <w:rFonts w:ascii="Times New Roman" w:hAnsi="Times New Roman"/>
                <w:i/>
                <w:iCs/>
                <w:sz w:val="24"/>
                <w:szCs w:val="24"/>
              </w:rPr>
            </w:pPr>
            <w:r w:rsidRPr="00615D9F">
              <w:rPr>
                <w:rFonts w:ascii="Times New Roman" w:hAnsi="Times New Roman"/>
                <w:b/>
                <w:bCs/>
                <w:i/>
                <w:iCs/>
                <w:sz w:val="24"/>
                <w:szCs w:val="24"/>
              </w:rPr>
              <w:t>Проза о Великой Отечественной войне</w:t>
            </w:r>
            <w:r w:rsidRPr="00615D9F">
              <w:rPr>
                <w:rFonts w:ascii="Times New Roman" w:hAnsi="Times New Roman"/>
                <w:i/>
                <w:iCs/>
                <w:sz w:val="24"/>
                <w:szCs w:val="24"/>
              </w:rPr>
              <w:t>, например:</w:t>
            </w:r>
          </w:p>
          <w:p w:rsidR="0042291A" w:rsidRPr="00615D9F" w:rsidRDefault="0042291A" w:rsidP="0048689D">
            <w:pPr>
              <w:tabs>
                <w:tab w:val="left" w:pos="5760"/>
              </w:tabs>
              <w:spacing w:after="0" w:line="240" w:lineRule="auto"/>
              <w:rPr>
                <w:rFonts w:ascii="Times New Roman" w:hAnsi="Times New Roman"/>
                <w:i/>
                <w:iCs/>
                <w:sz w:val="24"/>
                <w:szCs w:val="24"/>
              </w:rPr>
            </w:pPr>
            <w:r w:rsidRPr="00615D9F">
              <w:rPr>
                <w:rFonts w:ascii="Times New Roman" w:hAnsi="Times New Roman"/>
                <w:b/>
                <w:bCs/>
                <w:i/>
                <w:iCs/>
                <w:sz w:val="24"/>
                <w:szCs w:val="24"/>
              </w:rPr>
              <w:t>М.А.</w:t>
            </w:r>
            <w:r w:rsidR="00C12019" w:rsidRPr="00615D9F">
              <w:rPr>
                <w:rFonts w:ascii="Times New Roman" w:hAnsi="Times New Roman"/>
                <w:b/>
                <w:bCs/>
                <w:i/>
                <w:iCs/>
                <w:sz w:val="24"/>
                <w:szCs w:val="24"/>
              </w:rPr>
              <w:t xml:space="preserve"> </w:t>
            </w:r>
            <w:r w:rsidRPr="00615D9F">
              <w:rPr>
                <w:rFonts w:ascii="Times New Roman" w:hAnsi="Times New Roman"/>
                <w:b/>
                <w:bCs/>
                <w:i/>
                <w:iCs/>
                <w:sz w:val="24"/>
                <w:szCs w:val="24"/>
              </w:rPr>
              <w:t>Шолохов, В.Л.</w:t>
            </w:r>
            <w:r w:rsidR="00C12019" w:rsidRPr="00615D9F">
              <w:rPr>
                <w:rFonts w:ascii="Times New Roman" w:hAnsi="Times New Roman"/>
                <w:b/>
                <w:bCs/>
                <w:i/>
                <w:iCs/>
                <w:sz w:val="24"/>
                <w:szCs w:val="24"/>
              </w:rPr>
              <w:t xml:space="preserve"> </w:t>
            </w:r>
            <w:r w:rsidRPr="00615D9F">
              <w:rPr>
                <w:rFonts w:ascii="Times New Roman" w:hAnsi="Times New Roman"/>
                <w:b/>
                <w:bCs/>
                <w:i/>
                <w:iCs/>
                <w:sz w:val="24"/>
                <w:szCs w:val="24"/>
              </w:rPr>
              <w:t>Кондратьев, В.О. Богомолов, Б.Л.</w:t>
            </w:r>
            <w:r w:rsidR="00C12019" w:rsidRPr="00615D9F">
              <w:rPr>
                <w:rFonts w:ascii="Times New Roman" w:hAnsi="Times New Roman"/>
                <w:b/>
                <w:bCs/>
                <w:i/>
                <w:iCs/>
                <w:sz w:val="24"/>
                <w:szCs w:val="24"/>
              </w:rPr>
              <w:t xml:space="preserve"> </w:t>
            </w:r>
            <w:r w:rsidRPr="00615D9F">
              <w:rPr>
                <w:rFonts w:ascii="Times New Roman" w:hAnsi="Times New Roman"/>
                <w:b/>
                <w:bCs/>
                <w:i/>
                <w:iCs/>
                <w:sz w:val="24"/>
                <w:szCs w:val="24"/>
              </w:rPr>
              <w:t>Васильев,  В.В.</w:t>
            </w:r>
            <w:r w:rsidR="00C12019" w:rsidRPr="00615D9F">
              <w:rPr>
                <w:rFonts w:ascii="Times New Roman" w:hAnsi="Times New Roman"/>
                <w:b/>
                <w:bCs/>
                <w:i/>
                <w:iCs/>
                <w:sz w:val="24"/>
                <w:szCs w:val="24"/>
              </w:rPr>
              <w:t xml:space="preserve"> </w:t>
            </w:r>
            <w:r w:rsidRPr="00615D9F">
              <w:rPr>
                <w:rFonts w:ascii="Times New Roman" w:hAnsi="Times New Roman"/>
                <w:b/>
                <w:bCs/>
                <w:i/>
                <w:iCs/>
                <w:sz w:val="24"/>
                <w:szCs w:val="24"/>
              </w:rPr>
              <w:t>Быков, В.П.</w:t>
            </w:r>
            <w:r w:rsidR="00C12019" w:rsidRPr="00615D9F">
              <w:rPr>
                <w:rFonts w:ascii="Times New Roman" w:hAnsi="Times New Roman"/>
                <w:b/>
                <w:bCs/>
                <w:i/>
                <w:iCs/>
                <w:sz w:val="24"/>
                <w:szCs w:val="24"/>
              </w:rPr>
              <w:t xml:space="preserve"> </w:t>
            </w:r>
            <w:r w:rsidRPr="00615D9F">
              <w:rPr>
                <w:rFonts w:ascii="Times New Roman" w:hAnsi="Times New Roman"/>
                <w:b/>
                <w:bCs/>
                <w:i/>
                <w:iCs/>
                <w:sz w:val="24"/>
                <w:szCs w:val="24"/>
              </w:rPr>
              <w:t>Астафьев</w:t>
            </w:r>
            <w:r w:rsidRPr="00615D9F">
              <w:rPr>
                <w:rFonts w:ascii="Times New Roman" w:hAnsi="Times New Roman"/>
                <w:i/>
                <w:iCs/>
                <w:sz w:val="24"/>
                <w:szCs w:val="24"/>
              </w:rPr>
              <w:t xml:space="preserve"> и др.</w:t>
            </w:r>
          </w:p>
          <w:p w:rsidR="0042291A" w:rsidRPr="00615D9F" w:rsidRDefault="0042291A" w:rsidP="0048689D">
            <w:pPr>
              <w:tabs>
                <w:tab w:val="left" w:pos="5760"/>
              </w:tabs>
              <w:spacing w:after="0" w:line="240" w:lineRule="auto"/>
              <w:rPr>
                <w:rFonts w:ascii="Times New Roman" w:hAnsi="Times New Roman"/>
                <w:b/>
                <w:bCs/>
                <w:i/>
                <w:iCs/>
                <w:sz w:val="24"/>
                <w:szCs w:val="24"/>
              </w:rPr>
            </w:pPr>
            <w:r w:rsidRPr="00615D9F">
              <w:rPr>
                <w:rFonts w:ascii="Times New Roman" w:hAnsi="Times New Roman"/>
                <w:b/>
                <w:bCs/>
                <w:i/>
                <w:iCs/>
                <w:sz w:val="24"/>
                <w:szCs w:val="24"/>
              </w:rPr>
              <w:t>(1-2 повести или рассказа – по выбору, 6-9 кл</w:t>
            </w:r>
            <w:r w:rsidRPr="00615D9F">
              <w:rPr>
                <w:rFonts w:ascii="Times New Roman" w:hAnsi="Times New Roman"/>
                <w:i/>
                <w:iCs/>
                <w:sz w:val="24"/>
                <w:szCs w:val="24"/>
              </w:rPr>
              <w:t>.</w:t>
            </w:r>
            <w:r w:rsidRPr="00615D9F">
              <w:rPr>
                <w:rFonts w:ascii="Times New Roman" w:hAnsi="Times New Roman"/>
                <w:b/>
                <w:bCs/>
                <w:i/>
                <w:iCs/>
                <w:sz w:val="24"/>
                <w:szCs w:val="24"/>
              </w:rPr>
              <w:t>)</w:t>
            </w:r>
          </w:p>
          <w:p w:rsidR="0042291A" w:rsidRPr="00615D9F" w:rsidRDefault="0042291A" w:rsidP="0048689D">
            <w:pPr>
              <w:tabs>
                <w:tab w:val="left" w:pos="5760"/>
              </w:tabs>
              <w:spacing w:after="0" w:line="240" w:lineRule="auto"/>
              <w:jc w:val="center"/>
              <w:rPr>
                <w:rFonts w:ascii="Times New Roman" w:hAnsi="Times New Roman"/>
                <w:sz w:val="24"/>
                <w:szCs w:val="24"/>
              </w:rPr>
            </w:pPr>
          </w:p>
          <w:p w:rsidR="0042291A" w:rsidRPr="00615D9F" w:rsidRDefault="0042291A" w:rsidP="0048689D">
            <w:pPr>
              <w:tabs>
                <w:tab w:val="left" w:pos="5760"/>
              </w:tabs>
              <w:spacing w:after="0" w:line="240" w:lineRule="auto"/>
              <w:rPr>
                <w:rFonts w:ascii="Times New Roman" w:hAnsi="Times New Roman"/>
                <w:i/>
                <w:iCs/>
                <w:sz w:val="24"/>
                <w:szCs w:val="24"/>
              </w:rPr>
            </w:pPr>
            <w:r w:rsidRPr="00615D9F">
              <w:rPr>
                <w:rFonts w:ascii="Times New Roman" w:hAnsi="Times New Roman"/>
                <w:b/>
                <w:bCs/>
                <w:i/>
                <w:iCs/>
                <w:sz w:val="24"/>
                <w:szCs w:val="24"/>
              </w:rPr>
              <w:t>Художественная проза о человеке и природе, их взаимоотношениях</w:t>
            </w:r>
            <w:r w:rsidRPr="00615D9F">
              <w:rPr>
                <w:rFonts w:ascii="Times New Roman" w:hAnsi="Times New Roman"/>
                <w:i/>
                <w:iCs/>
                <w:sz w:val="24"/>
                <w:szCs w:val="24"/>
              </w:rPr>
              <w:t>, например:</w:t>
            </w:r>
          </w:p>
          <w:p w:rsidR="0042291A" w:rsidRPr="00615D9F" w:rsidRDefault="0042291A" w:rsidP="0048689D">
            <w:pPr>
              <w:tabs>
                <w:tab w:val="left" w:pos="5760"/>
              </w:tabs>
              <w:spacing w:after="0" w:line="240" w:lineRule="auto"/>
              <w:jc w:val="center"/>
              <w:rPr>
                <w:rFonts w:ascii="Times New Roman" w:hAnsi="Times New Roman"/>
                <w:b/>
                <w:bCs/>
                <w:i/>
                <w:iCs/>
                <w:sz w:val="24"/>
                <w:szCs w:val="24"/>
              </w:rPr>
            </w:pPr>
            <w:r w:rsidRPr="00615D9F">
              <w:rPr>
                <w:rFonts w:ascii="Times New Roman" w:hAnsi="Times New Roman"/>
                <w:b/>
                <w:bCs/>
                <w:i/>
                <w:iCs/>
                <w:sz w:val="24"/>
                <w:szCs w:val="24"/>
              </w:rPr>
              <w:t>М.М.</w:t>
            </w:r>
            <w:r w:rsidR="00C12019" w:rsidRPr="00615D9F">
              <w:rPr>
                <w:rFonts w:ascii="Times New Roman" w:hAnsi="Times New Roman"/>
                <w:b/>
                <w:bCs/>
                <w:i/>
                <w:iCs/>
                <w:sz w:val="24"/>
                <w:szCs w:val="24"/>
              </w:rPr>
              <w:t xml:space="preserve"> </w:t>
            </w:r>
            <w:r w:rsidRPr="00615D9F">
              <w:rPr>
                <w:rFonts w:ascii="Times New Roman" w:hAnsi="Times New Roman"/>
                <w:b/>
                <w:bCs/>
                <w:i/>
                <w:iCs/>
                <w:sz w:val="24"/>
                <w:szCs w:val="24"/>
              </w:rPr>
              <w:t>Пришвин,</w:t>
            </w:r>
          </w:p>
          <w:p w:rsidR="0042291A" w:rsidRPr="00615D9F" w:rsidRDefault="0042291A" w:rsidP="0048689D">
            <w:pPr>
              <w:tabs>
                <w:tab w:val="left" w:pos="5760"/>
              </w:tabs>
              <w:spacing w:after="0" w:line="240" w:lineRule="auto"/>
              <w:jc w:val="center"/>
              <w:rPr>
                <w:rFonts w:ascii="Times New Roman" w:hAnsi="Times New Roman"/>
                <w:i/>
                <w:iCs/>
                <w:sz w:val="24"/>
                <w:szCs w:val="24"/>
              </w:rPr>
            </w:pPr>
            <w:r w:rsidRPr="00615D9F">
              <w:rPr>
                <w:rFonts w:ascii="Times New Roman" w:hAnsi="Times New Roman"/>
                <w:b/>
                <w:bCs/>
                <w:i/>
                <w:iCs/>
                <w:sz w:val="24"/>
                <w:szCs w:val="24"/>
              </w:rPr>
              <w:t>К.Г.</w:t>
            </w:r>
            <w:r w:rsidR="00C12019" w:rsidRPr="00615D9F">
              <w:rPr>
                <w:rFonts w:ascii="Times New Roman" w:hAnsi="Times New Roman"/>
                <w:b/>
                <w:bCs/>
                <w:i/>
                <w:iCs/>
                <w:sz w:val="24"/>
                <w:szCs w:val="24"/>
              </w:rPr>
              <w:t xml:space="preserve"> </w:t>
            </w:r>
            <w:r w:rsidRPr="00615D9F">
              <w:rPr>
                <w:rFonts w:ascii="Times New Roman" w:hAnsi="Times New Roman"/>
                <w:b/>
                <w:bCs/>
                <w:i/>
                <w:iCs/>
                <w:sz w:val="24"/>
                <w:szCs w:val="24"/>
              </w:rPr>
              <w:t>Паустовский</w:t>
            </w:r>
            <w:r w:rsidRPr="00615D9F">
              <w:rPr>
                <w:rFonts w:ascii="Times New Roman" w:hAnsi="Times New Roman"/>
                <w:i/>
                <w:iCs/>
                <w:sz w:val="24"/>
                <w:szCs w:val="24"/>
              </w:rPr>
              <w:t xml:space="preserve"> и др.</w:t>
            </w:r>
          </w:p>
          <w:p w:rsidR="0042291A" w:rsidRPr="00615D9F" w:rsidRDefault="0042291A" w:rsidP="0048689D">
            <w:pPr>
              <w:tabs>
                <w:tab w:val="left" w:pos="5760"/>
              </w:tabs>
              <w:spacing w:after="0" w:line="240" w:lineRule="auto"/>
              <w:jc w:val="center"/>
              <w:rPr>
                <w:rFonts w:ascii="Times New Roman" w:hAnsi="Times New Roman"/>
                <w:b/>
                <w:bCs/>
                <w:i/>
                <w:iCs/>
                <w:sz w:val="24"/>
                <w:szCs w:val="24"/>
              </w:rPr>
            </w:pPr>
            <w:r w:rsidRPr="00615D9F">
              <w:rPr>
                <w:rFonts w:ascii="Times New Roman" w:hAnsi="Times New Roman"/>
                <w:b/>
                <w:bCs/>
                <w:i/>
                <w:iCs/>
                <w:sz w:val="24"/>
                <w:szCs w:val="24"/>
              </w:rPr>
              <w:t>(1-2 произведения – по выбору</w:t>
            </w:r>
            <w:r w:rsidRPr="00615D9F">
              <w:rPr>
                <w:rFonts w:ascii="Times New Roman" w:hAnsi="Times New Roman"/>
                <w:i/>
                <w:iCs/>
                <w:sz w:val="24"/>
                <w:szCs w:val="24"/>
              </w:rPr>
              <w:t>, 5-6 кл.</w:t>
            </w:r>
            <w:r w:rsidRPr="00615D9F">
              <w:rPr>
                <w:rFonts w:ascii="Times New Roman" w:hAnsi="Times New Roman"/>
                <w:b/>
                <w:bCs/>
                <w:i/>
                <w:iCs/>
                <w:sz w:val="24"/>
                <w:szCs w:val="24"/>
              </w:rPr>
              <w:t>)</w:t>
            </w:r>
          </w:p>
          <w:p w:rsidR="0042291A" w:rsidRPr="00615D9F" w:rsidRDefault="0042291A" w:rsidP="0048689D">
            <w:pPr>
              <w:tabs>
                <w:tab w:val="left" w:pos="5760"/>
              </w:tabs>
              <w:spacing w:after="0" w:line="240" w:lineRule="auto"/>
              <w:jc w:val="center"/>
              <w:rPr>
                <w:rFonts w:ascii="Times New Roman" w:hAnsi="Times New Roman"/>
                <w:i/>
                <w:iCs/>
                <w:sz w:val="24"/>
                <w:szCs w:val="24"/>
              </w:rPr>
            </w:pPr>
          </w:p>
          <w:p w:rsidR="0042291A" w:rsidRPr="00615D9F" w:rsidRDefault="0042291A" w:rsidP="0048689D">
            <w:pPr>
              <w:tabs>
                <w:tab w:val="left" w:pos="5760"/>
              </w:tabs>
              <w:spacing w:after="0" w:line="240" w:lineRule="auto"/>
              <w:jc w:val="center"/>
              <w:rPr>
                <w:rFonts w:ascii="Times New Roman" w:hAnsi="Times New Roman"/>
                <w:i/>
                <w:iCs/>
                <w:sz w:val="24"/>
                <w:szCs w:val="24"/>
              </w:rPr>
            </w:pPr>
            <w:r w:rsidRPr="00615D9F">
              <w:rPr>
                <w:rFonts w:ascii="Times New Roman" w:hAnsi="Times New Roman"/>
                <w:b/>
                <w:bCs/>
                <w:i/>
                <w:iCs/>
                <w:sz w:val="24"/>
                <w:szCs w:val="24"/>
              </w:rPr>
              <w:t>Проза о детях</w:t>
            </w:r>
            <w:r w:rsidRPr="00615D9F">
              <w:rPr>
                <w:rFonts w:ascii="Times New Roman" w:hAnsi="Times New Roman"/>
                <w:i/>
                <w:iCs/>
                <w:sz w:val="24"/>
                <w:szCs w:val="24"/>
              </w:rPr>
              <w:t>, например:</w:t>
            </w:r>
          </w:p>
          <w:p w:rsidR="0042291A" w:rsidRPr="00615D9F" w:rsidRDefault="0042291A" w:rsidP="0048689D">
            <w:pPr>
              <w:tabs>
                <w:tab w:val="left" w:pos="5760"/>
              </w:tabs>
              <w:spacing w:after="0" w:line="240" w:lineRule="auto"/>
              <w:jc w:val="center"/>
              <w:rPr>
                <w:rFonts w:ascii="Times New Roman" w:eastAsia="Times New Roman" w:hAnsi="Times New Roman"/>
                <w:b/>
                <w:bCs/>
                <w:i/>
                <w:iCs/>
                <w:color w:val="272727"/>
                <w:sz w:val="24"/>
                <w:szCs w:val="24"/>
              </w:rPr>
            </w:pPr>
            <w:r w:rsidRPr="00615D9F">
              <w:rPr>
                <w:rFonts w:ascii="Times New Roman" w:hAnsi="Times New Roman"/>
                <w:b/>
                <w:bCs/>
                <w:i/>
                <w:iCs/>
                <w:sz w:val="24"/>
                <w:szCs w:val="24"/>
              </w:rPr>
              <w:t>В.Г.</w:t>
            </w:r>
            <w:r w:rsidR="00C12019" w:rsidRPr="00615D9F">
              <w:rPr>
                <w:rFonts w:ascii="Times New Roman" w:hAnsi="Times New Roman"/>
                <w:b/>
                <w:bCs/>
                <w:i/>
                <w:iCs/>
                <w:sz w:val="24"/>
                <w:szCs w:val="24"/>
              </w:rPr>
              <w:t xml:space="preserve"> </w:t>
            </w:r>
            <w:r w:rsidRPr="00615D9F">
              <w:rPr>
                <w:rFonts w:ascii="Times New Roman" w:hAnsi="Times New Roman"/>
                <w:b/>
                <w:bCs/>
                <w:i/>
                <w:iCs/>
                <w:sz w:val="24"/>
                <w:szCs w:val="24"/>
              </w:rPr>
              <w:t>Распутин, В.П.</w:t>
            </w:r>
            <w:r w:rsidR="00C12019" w:rsidRPr="00615D9F">
              <w:rPr>
                <w:rFonts w:ascii="Times New Roman" w:hAnsi="Times New Roman"/>
                <w:b/>
                <w:bCs/>
                <w:i/>
                <w:iCs/>
                <w:sz w:val="24"/>
                <w:szCs w:val="24"/>
              </w:rPr>
              <w:t xml:space="preserve"> </w:t>
            </w:r>
            <w:r w:rsidRPr="00615D9F">
              <w:rPr>
                <w:rFonts w:ascii="Times New Roman" w:hAnsi="Times New Roman"/>
                <w:b/>
                <w:bCs/>
                <w:i/>
                <w:iCs/>
                <w:sz w:val="24"/>
                <w:szCs w:val="24"/>
              </w:rPr>
              <w:t>Астафьев, Ф.А.</w:t>
            </w:r>
            <w:r w:rsidR="00C12019" w:rsidRPr="00615D9F">
              <w:rPr>
                <w:rFonts w:ascii="Times New Roman" w:hAnsi="Times New Roman"/>
                <w:b/>
                <w:bCs/>
                <w:i/>
                <w:iCs/>
                <w:sz w:val="24"/>
                <w:szCs w:val="24"/>
              </w:rPr>
              <w:t xml:space="preserve"> </w:t>
            </w:r>
            <w:r w:rsidRPr="00615D9F">
              <w:rPr>
                <w:rFonts w:ascii="Times New Roman" w:hAnsi="Times New Roman"/>
                <w:b/>
                <w:bCs/>
                <w:i/>
                <w:iCs/>
                <w:sz w:val="24"/>
                <w:szCs w:val="24"/>
              </w:rPr>
              <w:t>Искандер, Ю.И.</w:t>
            </w:r>
            <w:r w:rsidR="00C12019" w:rsidRPr="00615D9F">
              <w:rPr>
                <w:rFonts w:ascii="Times New Roman" w:hAnsi="Times New Roman"/>
                <w:b/>
                <w:bCs/>
                <w:i/>
                <w:iCs/>
                <w:sz w:val="24"/>
                <w:szCs w:val="24"/>
              </w:rPr>
              <w:t xml:space="preserve"> </w:t>
            </w:r>
            <w:r w:rsidRPr="00615D9F">
              <w:rPr>
                <w:rFonts w:ascii="Times New Roman" w:hAnsi="Times New Roman"/>
                <w:b/>
                <w:bCs/>
                <w:i/>
                <w:iCs/>
                <w:sz w:val="24"/>
                <w:szCs w:val="24"/>
              </w:rPr>
              <w:t>Коваль,</w:t>
            </w:r>
          </w:p>
          <w:p w:rsidR="0042291A" w:rsidRPr="00615D9F" w:rsidRDefault="0042291A" w:rsidP="0048689D">
            <w:pPr>
              <w:tabs>
                <w:tab w:val="left" w:pos="5760"/>
              </w:tabs>
              <w:spacing w:after="0" w:line="240" w:lineRule="auto"/>
              <w:jc w:val="center"/>
              <w:rPr>
                <w:rFonts w:ascii="Times New Roman" w:hAnsi="Times New Roman"/>
                <w:i/>
                <w:iCs/>
                <w:sz w:val="24"/>
                <w:szCs w:val="24"/>
              </w:rPr>
            </w:pPr>
            <w:r w:rsidRPr="00615D9F">
              <w:rPr>
                <w:rFonts w:ascii="Times New Roman" w:hAnsi="Times New Roman"/>
                <w:b/>
                <w:bCs/>
                <w:i/>
                <w:iCs/>
                <w:sz w:val="24"/>
                <w:szCs w:val="24"/>
              </w:rPr>
              <w:t>Ю.П.</w:t>
            </w:r>
            <w:r w:rsidR="00C12019" w:rsidRPr="00615D9F">
              <w:rPr>
                <w:rFonts w:ascii="Times New Roman" w:hAnsi="Times New Roman"/>
                <w:b/>
                <w:bCs/>
                <w:i/>
                <w:iCs/>
                <w:sz w:val="24"/>
                <w:szCs w:val="24"/>
              </w:rPr>
              <w:t xml:space="preserve"> </w:t>
            </w:r>
            <w:r w:rsidRPr="00615D9F">
              <w:rPr>
                <w:rFonts w:ascii="Times New Roman" w:hAnsi="Times New Roman"/>
                <w:b/>
                <w:bCs/>
                <w:i/>
                <w:iCs/>
                <w:sz w:val="24"/>
                <w:szCs w:val="24"/>
              </w:rPr>
              <w:t>Казаков, В.В.</w:t>
            </w:r>
            <w:r w:rsidR="00C12019" w:rsidRPr="00615D9F">
              <w:rPr>
                <w:rFonts w:ascii="Times New Roman" w:hAnsi="Times New Roman"/>
                <w:b/>
                <w:bCs/>
                <w:i/>
                <w:iCs/>
                <w:sz w:val="24"/>
                <w:szCs w:val="24"/>
              </w:rPr>
              <w:t xml:space="preserve"> </w:t>
            </w:r>
            <w:r w:rsidRPr="00615D9F">
              <w:rPr>
                <w:rFonts w:ascii="Times New Roman" w:hAnsi="Times New Roman"/>
                <w:b/>
                <w:bCs/>
                <w:i/>
                <w:iCs/>
                <w:sz w:val="24"/>
                <w:szCs w:val="24"/>
              </w:rPr>
              <w:t>Голявкин</w:t>
            </w:r>
            <w:r w:rsidRPr="00615D9F">
              <w:rPr>
                <w:rFonts w:ascii="Times New Roman" w:hAnsi="Times New Roman"/>
                <w:i/>
                <w:iCs/>
                <w:sz w:val="24"/>
                <w:szCs w:val="24"/>
              </w:rPr>
              <w:t xml:space="preserve"> и др.</w:t>
            </w:r>
          </w:p>
          <w:p w:rsidR="0042291A" w:rsidRPr="00615D9F" w:rsidRDefault="0042291A" w:rsidP="0048689D">
            <w:pPr>
              <w:tabs>
                <w:tab w:val="left" w:pos="5760"/>
              </w:tabs>
              <w:spacing w:after="0" w:line="240" w:lineRule="auto"/>
              <w:jc w:val="center"/>
              <w:rPr>
                <w:rFonts w:ascii="Times New Roman" w:hAnsi="Times New Roman"/>
                <w:b/>
                <w:bCs/>
                <w:i/>
                <w:iCs/>
                <w:sz w:val="24"/>
                <w:szCs w:val="24"/>
              </w:rPr>
            </w:pPr>
            <w:r w:rsidRPr="00615D9F">
              <w:rPr>
                <w:rFonts w:ascii="Times New Roman" w:hAnsi="Times New Roman"/>
                <w:b/>
                <w:bCs/>
                <w:i/>
                <w:iCs/>
                <w:sz w:val="24"/>
                <w:szCs w:val="24"/>
              </w:rPr>
              <w:t>(3-4 произведения по выбору</w:t>
            </w:r>
            <w:r w:rsidRPr="00615D9F">
              <w:rPr>
                <w:rFonts w:ascii="Times New Roman" w:hAnsi="Times New Roman"/>
                <w:i/>
                <w:iCs/>
                <w:sz w:val="24"/>
                <w:szCs w:val="24"/>
              </w:rPr>
              <w:t xml:space="preserve">, </w:t>
            </w:r>
            <w:r w:rsidRPr="00615D9F">
              <w:rPr>
                <w:rFonts w:ascii="Times New Roman" w:hAnsi="Times New Roman"/>
                <w:b/>
                <w:bCs/>
                <w:i/>
                <w:iCs/>
                <w:sz w:val="24"/>
                <w:szCs w:val="24"/>
              </w:rPr>
              <w:t>5-8 кл.)</w:t>
            </w:r>
          </w:p>
          <w:p w:rsidR="0042291A" w:rsidRPr="00615D9F" w:rsidRDefault="0042291A" w:rsidP="0048689D">
            <w:pPr>
              <w:tabs>
                <w:tab w:val="left" w:pos="5760"/>
              </w:tabs>
              <w:spacing w:after="0" w:line="240" w:lineRule="auto"/>
              <w:jc w:val="center"/>
              <w:rPr>
                <w:rFonts w:ascii="Times New Roman" w:hAnsi="Times New Roman"/>
                <w:sz w:val="24"/>
                <w:szCs w:val="24"/>
              </w:rPr>
            </w:pPr>
          </w:p>
          <w:p w:rsidR="0042291A" w:rsidRPr="00615D9F" w:rsidRDefault="0042291A" w:rsidP="0048689D">
            <w:pPr>
              <w:tabs>
                <w:tab w:val="left" w:pos="5760"/>
              </w:tabs>
              <w:spacing w:after="0" w:line="240" w:lineRule="auto"/>
              <w:jc w:val="center"/>
              <w:rPr>
                <w:rFonts w:ascii="Times New Roman" w:hAnsi="Times New Roman"/>
                <w:i/>
                <w:iCs/>
                <w:sz w:val="24"/>
                <w:szCs w:val="24"/>
              </w:rPr>
            </w:pPr>
            <w:r w:rsidRPr="00615D9F">
              <w:rPr>
                <w:rFonts w:ascii="Times New Roman" w:hAnsi="Times New Roman"/>
                <w:b/>
                <w:bCs/>
                <w:i/>
                <w:iCs/>
                <w:sz w:val="24"/>
                <w:szCs w:val="24"/>
              </w:rPr>
              <w:t>Поэзия 2-й половины ХХ в.</w:t>
            </w:r>
            <w:r w:rsidRPr="00615D9F">
              <w:rPr>
                <w:rFonts w:ascii="Times New Roman" w:hAnsi="Times New Roman"/>
                <w:i/>
                <w:iCs/>
                <w:sz w:val="24"/>
                <w:szCs w:val="24"/>
              </w:rPr>
              <w:t>, например:</w:t>
            </w:r>
          </w:p>
          <w:p w:rsidR="0042291A" w:rsidRPr="00615D9F" w:rsidRDefault="0042291A" w:rsidP="0048689D">
            <w:pPr>
              <w:spacing w:after="0" w:line="240" w:lineRule="auto"/>
              <w:rPr>
                <w:rFonts w:ascii="Times New Roman" w:hAnsi="Times New Roman"/>
                <w:i/>
                <w:iCs/>
                <w:sz w:val="24"/>
                <w:szCs w:val="24"/>
              </w:rPr>
            </w:pPr>
            <w:r w:rsidRPr="00615D9F">
              <w:rPr>
                <w:rFonts w:ascii="Times New Roman" w:hAnsi="Times New Roman"/>
                <w:b/>
                <w:bCs/>
                <w:i/>
                <w:iCs/>
                <w:sz w:val="24"/>
                <w:szCs w:val="24"/>
              </w:rPr>
              <w:t>Н.И. Глазков, Е.А.</w:t>
            </w:r>
            <w:r w:rsidR="00C12019" w:rsidRPr="00615D9F">
              <w:rPr>
                <w:rFonts w:ascii="Times New Roman" w:hAnsi="Times New Roman"/>
                <w:b/>
                <w:bCs/>
                <w:i/>
                <w:iCs/>
                <w:sz w:val="24"/>
                <w:szCs w:val="24"/>
              </w:rPr>
              <w:t xml:space="preserve"> </w:t>
            </w:r>
            <w:r w:rsidRPr="00615D9F">
              <w:rPr>
                <w:rFonts w:ascii="Times New Roman" w:hAnsi="Times New Roman"/>
                <w:b/>
                <w:bCs/>
                <w:i/>
                <w:iCs/>
                <w:sz w:val="24"/>
                <w:szCs w:val="24"/>
              </w:rPr>
              <w:t>Евтушенко, А.А.</w:t>
            </w:r>
            <w:r w:rsidR="00C12019" w:rsidRPr="00615D9F">
              <w:rPr>
                <w:rFonts w:ascii="Times New Roman" w:hAnsi="Times New Roman"/>
                <w:b/>
                <w:bCs/>
                <w:i/>
                <w:iCs/>
                <w:sz w:val="24"/>
                <w:szCs w:val="24"/>
              </w:rPr>
              <w:t xml:space="preserve"> </w:t>
            </w:r>
            <w:r w:rsidRPr="00615D9F">
              <w:rPr>
                <w:rFonts w:ascii="Times New Roman" w:hAnsi="Times New Roman"/>
                <w:b/>
                <w:bCs/>
                <w:i/>
                <w:iCs/>
                <w:sz w:val="24"/>
                <w:szCs w:val="24"/>
              </w:rPr>
              <w:t>Вознесенский, Н.М.</w:t>
            </w:r>
            <w:r w:rsidR="00C12019" w:rsidRPr="00615D9F">
              <w:rPr>
                <w:rFonts w:ascii="Times New Roman" w:hAnsi="Times New Roman"/>
                <w:b/>
                <w:bCs/>
                <w:i/>
                <w:iCs/>
                <w:sz w:val="24"/>
                <w:szCs w:val="24"/>
              </w:rPr>
              <w:t xml:space="preserve"> </w:t>
            </w:r>
            <w:r w:rsidRPr="00615D9F">
              <w:rPr>
                <w:rFonts w:ascii="Times New Roman" w:hAnsi="Times New Roman"/>
                <w:b/>
                <w:bCs/>
                <w:i/>
                <w:iCs/>
                <w:sz w:val="24"/>
                <w:szCs w:val="24"/>
              </w:rPr>
              <w:t>Рубцов, Д.С.</w:t>
            </w:r>
            <w:r w:rsidR="00C12019" w:rsidRPr="00615D9F">
              <w:rPr>
                <w:rFonts w:ascii="Times New Roman" w:hAnsi="Times New Roman"/>
                <w:b/>
                <w:bCs/>
                <w:i/>
                <w:iCs/>
                <w:sz w:val="24"/>
                <w:szCs w:val="24"/>
              </w:rPr>
              <w:t xml:space="preserve"> </w:t>
            </w:r>
            <w:r w:rsidRPr="00615D9F">
              <w:rPr>
                <w:rFonts w:ascii="Times New Roman" w:hAnsi="Times New Roman"/>
                <w:b/>
                <w:bCs/>
                <w:i/>
                <w:iCs/>
                <w:sz w:val="24"/>
                <w:szCs w:val="24"/>
              </w:rPr>
              <w:t>Самойлов,А.А. Тарковский, Б.Ш.</w:t>
            </w:r>
            <w:r w:rsidR="00C12019" w:rsidRPr="00615D9F">
              <w:rPr>
                <w:rFonts w:ascii="Times New Roman" w:hAnsi="Times New Roman"/>
                <w:b/>
                <w:bCs/>
                <w:i/>
                <w:iCs/>
                <w:sz w:val="24"/>
                <w:szCs w:val="24"/>
              </w:rPr>
              <w:t xml:space="preserve"> </w:t>
            </w:r>
            <w:r w:rsidRPr="00615D9F">
              <w:rPr>
                <w:rFonts w:ascii="Times New Roman" w:hAnsi="Times New Roman"/>
                <w:b/>
                <w:bCs/>
                <w:i/>
                <w:iCs/>
                <w:sz w:val="24"/>
                <w:szCs w:val="24"/>
              </w:rPr>
              <w:t>Окуджава,  В.С.</w:t>
            </w:r>
            <w:r w:rsidR="00C12019" w:rsidRPr="00615D9F">
              <w:rPr>
                <w:rFonts w:ascii="Times New Roman" w:hAnsi="Times New Roman"/>
                <w:b/>
                <w:bCs/>
                <w:i/>
                <w:iCs/>
                <w:sz w:val="24"/>
                <w:szCs w:val="24"/>
              </w:rPr>
              <w:t xml:space="preserve"> </w:t>
            </w:r>
            <w:r w:rsidRPr="00615D9F">
              <w:rPr>
                <w:rFonts w:ascii="Times New Roman" w:hAnsi="Times New Roman"/>
                <w:b/>
                <w:bCs/>
                <w:i/>
                <w:iCs/>
                <w:sz w:val="24"/>
                <w:szCs w:val="24"/>
              </w:rPr>
              <w:t>Высоцкий, Ю.П.</w:t>
            </w:r>
            <w:r w:rsidR="00C12019" w:rsidRPr="00615D9F">
              <w:rPr>
                <w:rFonts w:ascii="Times New Roman" w:hAnsi="Times New Roman"/>
                <w:b/>
                <w:bCs/>
                <w:i/>
                <w:iCs/>
                <w:sz w:val="24"/>
                <w:szCs w:val="24"/>
              </w:rPr>
              <w:t xml:space="preserve"> </w:t>
            </w:r>
            <w:r w:rsidRPr="00615D9F">
              <w:rPr>
                <w:rFonts w:ascii="Times New Roman" w:hAnsi="Times New Roman"/>
                <w:b/>
                <w:bCs/>
                <w:i/>
                <w:iCs/>
                <w:sz w:val="24"/>
                <w:szCs w:val="24"/>
              </w:rPr>
              <w:t>Мориц, И.А.</w:t>
            </w:r>
            <w:r w:rsidR="00C12019" w:rsidRPr="00615D9F">
              <w:rPr>
                <w:rFonts w:ascii="Times New Roman" w:hAnsi="Times New Roman"/>
                <w:b/>
                <w:bCs/>
                <w:i/>
                <w:iCs/>
                <w:sz w:val="24"/>
                <w:szCs w:val="24"/>
              </w:rPr>
              <w:t xml:space="preserve"> </w:t>
            </w:r>
            <w:r w:rsidRPr="00615D9F">
              <w:rPr>
                <w:rFonts w:ascii="Times New Roman" w:hAnsi="Times New Roman"/>
                <w:b/>
                <w:bCs/>
                <w:i/>
                <w:iCs/>
                <w:sz w:val="24"/>
                <w:szCs w:val="24"/>
              </w:rPr>
              <w:t>Бродский, А.С.</w:t>
            </w:r>
            <w:r w:rsidR="00C12019" w:rsidRPr="00615D9F">
              <w:rPr>
                <w:rFonts w:ascii="Times New Roman" w:hAnsi="Times New Roman"/>
                <w:b/>
                <w:bCs/>
                <w:i/>
                <w:iCs/>
                <w:sz w:val="24"/>
                <w:szCs w:val="24"/>
              </w:rPr>
              <w:t xml:space="preserve"> </w:t>
            </w:r>
            <w:r w:rsidRPr="00615D9F">
              <w:rPr>
                <w:rFonts w:ascii="Times New Roman" w:hAnsi="Times New Roman"/>
                <w:b/>
                <w:bCs/>
                <w:i/>
                <w:iCs/>
                <w:sz w:val="24"/>
                <w:szCs w:val="24"/>
              </w:rPr>
              <w:t>Кушнер, О.Е.</w:t>
            </w:r>
            <w:r w:rsidR="00C12019" w:rsidRPr="00615D9F">
              <w:rPr>
                <w:rFonts w:ascii="Times New Roman" w:hAnsi="Times New Roman"/>
                <w:b/>
                <w:bCs/>
                <w:i/>
                <w:iCs/>
                <w:sz w:val="24"/>
                <w:szCs w:val="24"/>
              </w:rPr>
              <w:t xml:space="preserve"> </w:t>
            </w:r>
            <w:r w:rsidRPr="00615D9F">
              <w:rPr>
                <w:rFonts w:ascii="Times New Roman" w:hAnsi="Times New Roman"/>
                <w:b/>
                <w:bCs/>
                <w:i/>
                <w:iCs/>
                <w:sz w:val="24"/>
                <w:szCs w:val="24"/>
              </w:rPr>
              <w:t xml:space="preserve">Григорьев </w:t>
            </w:r>
            <w:r w:rsidRPr="00615D9F">
              <w:rPr>
                <w:rFonts w:ascii="Times New Roman" w:hAnsi="Times New Roman"/>
                <w:i/>
                <w:iCs/>
                <w:sz w:val="24"/>
                <w:szCs w:val="24"/>
              </w:rPr>
              <w:t>и др.</w:t>
            </w:r>
          </w:p>
          <w:p w:rsidR="0042291A" w:rsidRPr="00615D9F" w:rsidRDefault="0042291A" w:rsidP="0048689D">
            <w:pPr>
              <w:tabs>
                <w:tab w:val="left" w:pos="5760"/>
              </w:tabs>
              <w:spacing w:after="0" w:line="240" w:lineRule="auto"/>
              <w:jc w:val="center"/>
              <w:rPr>
                <w:rFonts w:ascii="Times New Roman" w:hAnsi="Times New Roman"/>
                <w:b/>
                <w:bCs/>
                <w:i/>
                <w:iCs/>
                <w:sz w:val="24"/>
                <w:szCs w:val="24"/>
              </w:rPr>
            </w:pPr>
            <w:r w:rsidRPr="00615D9F">
              <w:rPr>
                <w:rFonts w:ascii="Times New Roman" w:hAnsi="Times New Roman"/>
                <w:b/>
                <w:bCs/>
                <w:i/>
                <w:iCs/>
                <w:sz w:val="24"/>
                <w:szCs w:val="24"/>
              </w:rPr>
              <w:t xml:space="preserve"> (3-4 стихотворения по выбору, 5-9 кл.)</w:t>
            </w:r>
          </w:p>
          <w:p w:rsidR="0042291A" w:rsidRPr="00615D9F" w:rsidRDefault="0042291A" w:rsidP="0048689D">
            <w:pPr>
              <w:tabs>
                <w:tab w:val="left" w:pos="5760"/>
              </w:tabs>
              <w:spacing w:after="0" w:line="240" w:lineRule="auto"/>
              <w:jc w:val="center"/>
              <w:rPr>
                <w:rFonts w:ascii="Times New Roman" w:hAnsi="Times New Roman"/>
                <w:b/>
                <w:bCs/>
                <w:sz w:val="24"/>
                <w:szCs w:val="24"/>
              </w:rPr>
            </w:pPr>
          </w:p>
          <w:p w:rsidR="0042291A" w:rsidRPr="00615D9F" w:rsidRDefault="0042291A" w:rsidP="0048689D">
            <w:pPr>
              <w:tabs>
                <w:tab w:val="left" w:pos="5760"/>
              </w:tabs>
              <w:spacing w:after="0" w:line="240" w:lineRule="auto"/>
              <w:jc w:val="center"/>
              <w:rPr>
                <w:rFonts w:ascii="Times New Roman" w:hAnsi="Times New Roman"/>
                <w:i/>
                <w:iCs/>
                <w:sz w:val="24"/>
                <w:szCs w:val="24"/>
              </w:rPr>
            </w:pPr>
            <w:r w:rsidRPr="00615D9F">
              <w:rPr>
                <w:rFonts w:ascii="Times New Roman" w:hAnsi="Times New Roman"/>
                <w:b/>
                <w:bCs/>
                <w:i/>
                <w:iCs/>
                <w:sz w:val="24"/>
                <w:szCs w:val="24"/>
              </w:rPr>
              <w:t>Проза русской эмиграции</w:t>
            </w:r>
            <w:r w:rsidRPr="00615D9F">
              <w:rPr>
                <w:rFonts w:ascii="Times New Roman" w:hAnsi="Times New Roman"/>
                <w:i/>
                <w:iCs/>
                <w:sz w:val="24"/>
                <w:szCs w:val="24"/>
              </w:rPr>
              <w:t>, например:</w:t>
            </w:r>
          </w:p>
          <w:p w:rsidR="0042291A" w:rsidRPr="00615D9F" w:rsidRDefault="0042291A" w:rsidP="0048689D">
            <w:pPr>
              <w:tabs>
                <w:tab w:val="left" w:pos="5760"/>
              </w:tabs>
              <w:spacing w:after="0" w:line="240" w:lineRule="auto"/>
              <w:jc w:val="center"/>
              <w:rPr>
                <w:rFonts w:ascii="Times New Roman" w:hAnsi="Times New Roman"/>
                <w:b/>
                <w:bCs/>
                <w:i/>
                <w:iCs/>
                <w:sz w:val="24"/>
                <w:szCs w:val="24"/>
              </w:rPr>
            </w:pPr>
            <w:r w:rsidRPr="00615D9F">
              <w:rPr>
                <w:rFonts w:ascii="Times New Roman" w:hAnsi="Times New Roman"/>
                <w:b/>
                <w:bCs/>
                <w:i/>
                <w:iCs/>
                <w:sz w:val="24"/>
                <w:szCs w:val="24"/>
              </w:rPr>
              <w:t>И.С.</w:t>
            </w:r>
            <w:r w:rsidR="00C12019" w:rsidRPr="00615D9F">
              <w:rPr>
                <w:rFonts w:ascii="Times New Roman" w:hAnsi="Times New Roman"/>
                <w:b/>
                <w:bCs/>
                <w:i/>
                <w:iCs/>
                <w:sz w:val="24"/>
                <w:szCs w:val="24"/>
              </w:rPr>
              <w:t xml:space="preserve"> </w:t>
            </w:r>
            <w:r w:rsidRPr="00615D9F">
              <w:rPr>
                <w:rFonts w:ascii="Times New Roman" w:hAnsi="Times New Roman"/>
                <w:b/>
                <w:bCs/>
                <w:i/>
                <w:iCs/>
                <w:sz w:val="24"/>
                <w:szCs w:val="24"/>
              </w:rPr>
              <w:t>Шмелев, В.В.</w:t>
            </w:r>
            <w:r w:rsidR="00C12019" w:rsidRPr="00615D9F">
              <w:rPr>
                <w:rFonts w:ascii="Times New Roman" w:hAnsi="Times New Roman"/>
                <w:b/>
                <w:bCs/>
                <w:i/>
                <w:iCs/>
                <w:sz w:val="24"/>
                <w:szCs w:val="24"/>
              </w:rPr>
              <w:t xml:space="preserve"> </w:t>
            </w:r>
            <w:r w:rsidRPr="00615D9F">
              <w:rPr>
                <w:rFonts w:ascii="Times New Roman" w:hAnsi="Times New Roman"/>
                <w:b/>
                <w:bCs/>
                <w:i/>
                <w:iCs/>
                <w:sz w:val="24"/>
                <w:szCs w:val="24"/>
              </w:rPr>
              <w:t>Набоков,</w:t>
            </w:r>
          </w:p>
          <w:p w:rsidR="0042291A" w:rsidRPr="00615D9F" w:rsidRDefault="0042291A" w:rsidP="0048689D">
            <w:pPr>
              <w:tabs>
                <w:tab w:val="left" w:pos="5760"/>
              </w:tabs>
              <w:spacing w:after="0" w:line="240" w:lineRule="auto"/>
              <w:rPr>
                <w:rFonts w:ascii="Times New Roman" w:hAnsi="Times New Roman"/>
                <w:i/>
                <w:iCs/>
                <w:sz w:val="24"/>
                <w:szCs w:val="24"/>
              </w:rPr>
            </w:pPr>
            <w:r w:rsidRPr="00615D9F">
              <w:rPr>
                <w:rFonts w:ascii="Times New Roman" w:hAnsi="Times New Roman"/>
                <w:b/>
                <w:bCs/>
                <w:i/>
                <w:iCs/>
                <w:sz w:val="24"/>
                <w:szCs w:val="24"/>
              </w:rPr>
              <w:t>С.Д.</w:t>
            </w:r>
            <w:r w:rsidR="00C12019" w:rsidRPr="00615D9F">
              <w:rPr>
                <w:rFonts w:ascii="Times New Roman" w:hAnsi="Times New Roman"/>
                <w:b/>
                <w:bCs/>
                <w:i/>
                <w:iCs/>
                <w:sz w:val="24"/>
                <w:szCs w:val="24"/>
              </w:rPr>
              <w:t xml:space="preserve"> </w:t>
            </w:r>
            <w:r w:rsidRPr="00615D9F">
              <w:rPr>
                <w:rFonts w:ascii="Times New Roman" w:hAnsi="Times New Roman"/>
                <w:b/>
                <w:bCs/>
                <w:i/>
                <w:iCs/>
                <w:sz w:val="24"/>
                <w:szCs w:val="24"/>
              </w:rPr>
              <w:t>Довлатов</w:t>
            </w:r>
            <w:r w:rsidRPr="00615D9F">
              <w:rPr>
                <w:rFonts w:ascii="Times New Roman" w:hAnsi="Times New Roman"/>
                <w:i/>
                <w:iCs/>
                <w:sz w:val="24"/>
                <w:szCs w:val="24"/>
              </w:rPr>
              <w:t xml:space="preserve"> и др.</w:t>
            </w:r>
          </w:p>
          <w:p w:rsidR="0042291A" w:rsidRPr="00615D9F" w:rsidRDefault="0042291A" w:rsidP="0048689D">
            <w:pPr>
              <w:tabs>
                <w:tab w:val="left" w:pos="5760"/>
              </w:tabs>
              <w:spacing w:after="0" w:line="240" w:lineRule="auto"/>
              <w:jc w:val="center"/>
              <w:rPr>
                <w:rFonts w:ascii="Times New Roman" w:hAnsi="Times New Roman"/>
                <w:b/>
                <w:bCs/>
                <w:i/>
                <w:iCs/>
                <w:sz w:val="24"/>
                <w:szCs w:val="24"/>
              </w:rPr>
            </w:pPr>
            <w:r w:rsidRPr="00615D9F">
              <w:rPr>
                <w:rFonts w:ascii="Times New Roman" w:hAnsi="Times New Roman"/>
                <w:b/>
                <w:bCs/>
                <w:i/>
                <w:iCs/>
                <w:sz w:val="24"/>
                <w:szCs w:val="24"/>
              </w:rPr>
              <w:t>(1 произведение – по выбору, 5-9 кл.)</w:t>
            </w:r>
          </w:p>
          <w:p w:rsidR="0042291A" w:rsidRPr="00615D9F" w:rsidRDefault="0042291A" w:rsidP="0048689D">
            <w:pPr>
              <w:tabs>
                <w:tab w:val="left" w:pos="5760"/>
              </w:tabs>
              <w:spacing w:after="0" w:line="240" w:lineRule="auto"/>
              <w:jc w:val="center"/>
              <w:rPr>
                <w:rFonts w:ascii="Times New Roman" w:hAnsi="Times New Roman"/>
                <w:sz w:val="24"/>
                <w:szCs w:val="24"/>
              </w:rPr>
            </w:pPr>
          </w:p>
          <w:p w:rsidR="0042291A" w:rsidRPr="00615D9F" w:rsidRDefault="0042291A" w:rsidP="0048689D">
            <w:pPr>
              <w:spacing w:after="0" w:line="240" w:lineRule="auto"/>
              <w:rPr>
                <w:rFonts w:ascii="Times New Roman" w:hAnsi="Times New Roman"/>
                <w:sz w:val="24"/>
                <w:szCs w:val="24"/>
              </w:rPr>
            </w:pPr>
            <w:r w:rsidRPr="00615D9F">
              <w:rPr>
                <w:rFonts w:ascii="Times New Roman" w:hAnsi="Times New Roman"/>
                <w:b/>
                <w:bCs/>
                <w:i/>
                <w:iCs/>
                <w:sz w:val="24"/>
                <w:szCs w:val="24"/>
              </w:rPr>
              <w:lastRenderedPageBreak/>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615D9F">
              <w:rPr>
                <w:rFonts w:ascii="Times New Roman" w:hAnsi="Times New Roman"/>
                <w:sz w:val="24"/>
                <w:szCs w:val="24"/>
              </w:rPr>
              <w:t xml:space="preserve"> и др., например:</w:t>
            </w:r>
          </w:p>
          <w:p w:rsidR="0042291A" w:rsidRPr="00615D9F" w:rsidRDefault="0042291A" w:rsidP="0048689D">
            <w:pPr>
              <w:spacing w:after="0" w:line="240" w:lineRule="auto"/>
              <w:rPr>
                <w:rFonts w:ascii="Times New Roman" w:hAnsi="Times New Roman"/>
                <w:bCs/>
                <w:i/>
                <w:iCs/>
                <w:sz w:val="24"/>
                <w:szCs w:val="24"/>
              </w:rPr>
            </w:pPr>
            <w:r w:rsidRPr="00615D9F">
              <w:rPr>
                <w:rFonts w:ascii="Times New Roman" w:hAnsi="Times New Roman"/>
                <w:b/>
                <w:i/>
                <w:iCs/>
                <w:sz w:val="24"/>
                <w:szCs w:val="24"/>
              </w:rPr>
              <w:t>Н.</w:t>
            </w:r>
            <w:r w:rsidR="00C12019" w:rsidRPr="00615D9F">
              <w:rPr>
                <w:rFonts w:ascii="Times New Roman" w:hAnsi="Times New Roman"/>
                <w:b/>
                <w:i/>
                <w:iCs/>
                <w:sz w:val="24"/>
                <w:szCs w:val="24"/>
              </w:rPr>
              <w:t xml:space="preserve"> </w:t>
            </w:r>
            <w:r w:rsidRPr="00615D9F">
              <w:rPr>
                <w:rFonts w:ascii="Times New Roman" w:hAnsi="Times New Roman"/>
                <w:b/>
                <w:i/>
                <w:iCs/>
                <w:sz w:val="24"/>
                <w:szCs w:val="24"/>
              </w:rPr>
              <w:t>Назаркин, А.</w:t>
            </w:r>
            <w:r w:rsidR="00C12019" w:rsidRPr="00615D9F">
              <w:rPr>
                <w:rFonts w:ascii="Times New Roman" w:hAnsi="Times New Roman"/>
                <w:b/>
                <w:i/>
                <w:iCs/>
                <w:sz w:val="24"/>
                <w:szCs w:val="24"/>
              </w:rPr>
              <w:t xml:space="preserve"> </w:t>
            </w:r>
            <w:r w:rsidRPr="00615D9F">
              <w:rPr>
                <w:rFonts w:ascii="Times New Roman" w:hAnsi="Times New Roman"/>
                <w:b/>
                <w:i/>
                <w:iCs/>
                <w:sz w:val="24"/>
                <w:szCs w:val="24"/>
              </w:rPr>
              <w:t>Гиваргизов, Ю.Кузнецова, Д.Сабитова, Е.Мурашова, А.Петрова, С.</w:t>
            </w:r>
            <w:r w:rsidR="00C12019" w:rsidRPr="00615D9F">
              <w:rPr>
                <w:rFonts w:ascii="Times New Roman" w:hAnsi="Times New Roman"/>
                <w:b/>
                <w:i/>
                <w:iCs/>
                <w:sz w:val="24"/>
                <w:szCs w:val="24"/>
              </w:rPr>
              <w:t xml:space="preserve"> </w:t>
            </w:r>
            <w:r w:rsidRPr="00615D9F">
              <w:rPr>
                <w:rFonts w:ascii="Times New Roman" w:hAnsi="Times New Roman"/>
                <w:b/>
                <w:i/>
                <w:iCs/>
                <w:sz w:val="24"/>
                <w:szCs w:val="24"/>
              </w:rPr>
              <w:t>Седов, С.</w:t>
            </w:r>
            <w:r w:rsidR="00C12019" w:rsidRPr="00615D9F">
              <w:rPr>
                <w:rFonts w:ascii="Times New Roman" w:hAnsi="Times New Roman"/>
                <w:b/>
                <w:i/>
                <w:iCs/>
                <w:sz w:val="24"/>
                <w:szCs w:val="24"/>
              </w:rPr>
              <w:t xml:space="preserve"> </w:t>
            </w:r>
            <w:r w:rsidRPr="00615D9F">
              <w:rPr>
                <w:rFonts w:ascii="Times New Roman" w:hAnsi="Times New Roman"/>
                <w:b/>
                <w:i/>
                <w:iCs/>
                <w:sz w:val="24"/>
                <w:szCs w:val="24"/>
              </w:rPr>
              <w:t>Востоков , Э.</w:t>
            </w:r>
            <w:r w:rsidR="00C12019" w:rsidRPr="00615D9F">
              <w:rPr>
                <w:rFonts w:ascii="Times New Roman" w:hAnsi="Times New Roman"/>
                <w:b/>
                <w:i/>
                <w:iCs/>
                <w:sz w:val="24"/>
                <w:szCs w:val="24"/>
              </w:rPr>
              <w:t xml:space="preserve"> </w:t>
            </w:r>
            <w:r w:rsidRPr="00615D9F">
              <w:rPr>
                <w:rFonts w:ascii="Times New Roman" w:hAnsi="Times New Roman"/>
                <w:b/>
                <w:i/>
                <w:iCs/>
                <w:sz w:val="24"/>
                <w:szCs w:val="24"/>
              </w:rPr>
              <w:t>Веркин, М.</w:t>
            </w:r>
            <w:r w:rsidR="00C12019" w:rsidRPr="00615D9F">
              <w:rPr>
                <w:rFonts w:ascii="Times New Roman" w:hAnsi="Times New Roman"/>
                <w:b/>
                <w:i/>
                <w:iCs/>
                <w:sz w:val="24"/>
                <w:szCs w:val="24"/>
              </w:rPr>
              <w:t xml:space="preserve"> </w:t>
            </w:r>
            <w:r w:rsidRPr="00615D9F">
              <w:rPr>
                <w:rFonts w:ascii="Times New Roman" w:hAnsi="Times New Roman"/>
                <w:b/>
                <w:i/>
                <w:iCs/>
                <w:sz w:val="24"/>
                <w:szCs w:val="24"/>
              </w:rPr>
              <w:t>Аромштам, Н.</w:t>
            </w:r>
            <w:r w:rsidR="00C12019" w:rsidRPr="00615D9F">
              <w:rPr>
                <w:rFonts w:ascii="Times New Roman" w:hAnsi="Times New Roman"/>
                <w:b/>
                <w:i/>
                <w:iCs/>
                <w:sz w:val="24"/>
                <w:szCs w:val="24"/>
              </w:rPr>
              <w:t xml:space="preserve"> </w:t>
            </w:r>
            <w:r w:rsidRPr="00615D9F">
              <w:rPr>
                <w:rFonts w:ascii="Times New Roman" w:hAnsi="Times New Roman"/>
                <w:b/>
                <w:i/>
                <w:iCs/>
                <w:sz w:val="24"/>
                <w:szCs w:val="24"/>
              </w:rPr>
              <w:t>Евдокимова, Н.</w:t>
            </w:r>
            <w:r w:rsidR="00C12019" w:rsidRPr="00615D9F">
              <w:rPr>
                <w:rFonts w:ascii="Times New Roman" w:hAnsi="Times New Roman"/>
                <w:b/>
                <w:i/>
                <w:iCs/>
                <w:sz w:val="24"/>
                <w:szCs w:val="24"/>
              </w:rPr>
              <w:t xml:space="preserve"> </w:t>
            </w:r>
            <w:r w:rsidRPr="00615D9F">
              <w:rPr>
                <w:rFonts w:ascii="Times New Roman" w:hAnsi="Times New Roman"/>
                <w:b/>
                <w:i/>
                <w:iCs/>
                <w:sz w:val="24"/>
                <w:szCs w:val="24"/>
              </w:rPr>
              <w:t>Абгарян, М.</w:t>
            </w:r>
            <w:r w:rsidR="00C12019" w:rsidRPr="00615D9F">
              <w:rPr>
                <w:rFonts w:ascii="Times New Roman" w:hAnsi="Times New Roman"/>
                <w:b/>
                <w:i/>
                <w:iCs/>
                <w:sz w:val="24"/>
                <w:szCs w:val="24"/>
              </w:rPr>
              <w:t xml:space="preserve"> </w:t>
            </w:r>
            <w:r w:rsidRPr="00615D9F">
              <w:rPr>
                <w:rFonts w:ascii="Times New Roman" w:hAnsi="Times New Roman"/>
                <w:b/>
                <w:i/>
                <w:iCs/>
                <w:sz w:val="24"/>
                <w:szCs w:val="24"/>
              </w:rPr>
              <w:t>Петросян, А.</w:t>
            </w:r>
            <w:r w:rsidR="00C12019" w:rsidRPr="00615D9F">
              <w:rPr>
                <w:rFonts w:ascii="Times New Roman" w:hAnsi="Times New Roman"/>
                <w:b/>
                <w:i/>
                <w:iCs/>
                <w:sz w:val="24"/>
                <w:szCs w:val="24"/>
              </w:rPr>
              <w:t xml:space="preserve"> </w:t>
            </w:r>
            <w:r w:rsidRPr="00615D9F">
              <w:rPr>
                <w:rFonts w:ascii="Times New Roman" w:hAnsi="Times New Roman"/>
                <w:b/>
                <w:i/>
                <w:iCs/>
                <w:sz w:val="24"/>
                <w:szCs w:val="24"/>
              </w:rPr>
              <w:t>Жвалевский и Е.</w:t>
            </w:r>
            <w:r w:rsidR="00C12019" w:rsidRPr="00615D9F">
              <w:rPr>
                <w:rFonts w:ascii="Times New Roman" w:hAnsi="Times New Roman"/>
                <w:b/>
                <w:i/>
                <w:iCs/>
                <w:sz w:val="24"/>
                <w:szCs w:val="24"/>
              </w:rPr>
              <w:t xml:space="preserve"> </w:t>
            </w:r>
            <w:r w:rsidRPr="00615D9F">
              <w:rPr>
                <w:rFonts w:ascii="Times New Roman" w:hAnsi="Times New Roman"/>
                <w:b/>
                <w:i/>
                <w:iCs/>
                <w:sz w:val="24"/>
                <w:szCs w:val="24"/>
              </w:rPr>
              <w:t>Пастернак, Ая Эн, Д.</w:t>
            </w:r>
            <w:r w:rsidR="00C12019" w:rsidRPr="00615D9F">
              <w:rPr>
                <w:rFonts w:ascii="Times New Roman" w:hAnsi="Times New Roman"/>
                <w:b/>
                <w:i/>
                <w:iCs/>
                <w:sz w:val="24"/>
                <w:szCs w:val="24"/>
              </w:rPr>
              <w:t xml:space="preserve"> </w:t>
            </w:r>
            <w:r w:rsidRPr="00615D9F">
              <w:rPr>
                <w:rFonts w:ascii="Times New Roman" w:hAnsi="Times New Roman"/>
                <w:b/>
                <w:i/>
                <w:iCs/>
                <w:sz w:val="24"/>
                <w:szCs w:val="24"/>
              </w:rPr>
              <w:t xml:space="preserve">Вильке </w:t>
            </w:r>
            <w:r w:rsidRPr="00615D9F">
              <w:rPr>
                <w:rFonts w:ascii="Times New Roman" w:hAnsi="Times New Roman"/>
                <w:bCs/>
                <w:i/>
                <w:iCs/>
                <w:sz w:val="24"/>
                <w:szCs w:val="24"/>
              </w:rPr>
              <w:t>и др.</w:t>
            </w:r>
          </w:p>
          <w:p w:rsidR="0042291A" w:rsidRPr="00615D9F" w:rsidRDefault="0042291A" w:rsidP="0048689D">
            <w:pPr>
              <w:tabs>
                <w:tab w:val="left" w:pos="5760"/>
              </w:tabs>
              <w:spacing w:after="0" w:line="240" w:lineRule="auto"/>
              <w:jc w:val="center"/>
              <w:rPr>
                <w:rFonts w:ascii="Times New Roman" w:hAnsi="Times New Roman"/>
                <w:b/>
                <w:i/>
                <w:iCs/>
                <w:sz w:val="24"/>
                <w:szCs w:val="24"/>
              </w:rPr>
            </w:pPr>
            <w:r w:rsidRPr="00615D9F">
              <w:rPr>
                <w:rFonts w:ascii="Times New Roman" w:hAnsi="Times New Roman"/>
                <w:b/>
                <w:i/>
                <w:iCs/>
                <w:sz w:val="24"/>
                <w:szCs w:val="24"/>
              </w:rPr>
              <w:t>(1-2 произведения по выбору, 5-8 кл.)</w:t>
            </w:r>
          </w:p>
          <w:p w:rsidR="0042291A" w:rsidRPr="00615D9F" w:rsidRDefault="0042291A" w:rsidP="0048689D">
            <w:pPr>
              <w:tabs>
                <w:tab w:val="left" w:pos="5760"/>
              </w:tabs>
              <w:spacing w:after="0" w:line="240" w:lineRule="auto"/>
              <w:jc w:val="center"/>
              <w:rPr>
                <w:rFonts w:ascii="Times New Roman" w:hAnsi="Times New Roman"/>
                <w:sz w:val="24"/>
                <w:szCs w:val="24"/>
              </w:rPr>
            </w:pPr>
          </w:p>
          <w:p w:rsidR="0042291A" w:rsidRPr="00615D9F" w:rsidRDefault="0042291A" w:rsidP="0048689D">
            <w:pPr>
              <w:tabs>
                <w:tab w:val="left" w:pos="5760"/>
              </w:tabs>
              <w:spacing w:after="0" w:line="240" w:lineRule="auto"/>
              <w:jc w:val="center"/>
              <w:rPr>
                <w:rFonts w:ascii="Times New Roman" w:hAnsi="Times New Roman"/>
                <w:i/>
                <w:iCs/>
                <w:sz w:val="24"/>
                <w:szCs w:val="24"/>
              </w:rPr>
            </w:pPr>
          </w:p>
        </w:tc>
      </w:tr>
      <w:tr w:rsidR="0042291A" w:rsidRPr="00615D9F" w:rsidTr="007766C6">
        <w:tc>
          <w:tcPr>
            <w:tcW w:w="10456" w:type="dxa"/>
            <w:gridSpan w:val="6"/>
          </w:tcPr>
          <w:p w:rsidR="0042291A" w:rsidRPr="00615D9F" w:rsidRDefault="0042291A" w:rsidP="0048689D">
            <w:pPr>
              <w:tabs>
                <w:tab w:val="left" w:pos="5760"/>
              </w:tabs>
              <w:spacing w:line="240" w:lineRule="auto"/>
              <w:jc w:val="center"/>
              <w:rPr>
                <w:rFonts w:ascii="Times New Roman" w:hAnsi="Times New Roman"/>
                <w:i/>
                <w:iCs/>
                <w:sz w:val="24"/>
                <w:szCs w:val="24"/>
              </w:rPr>
            </w:pPr>
            <w:r w:rsidRPr="00615D9F">
              <w:rPr>
                <w:rFonts w:ascii="Times New Roman" w:hAnsi="Times New Roman"/>
                <w:b/>
                <w:bCs/>
                <w:sz w:val="24"/>
                <w:szCs w:val="24"/>
              </w:rPr>
              <w:lastRenderedPageBreak/>
              <w:t xml:space="preserve">Литература народов России </w:t>
            </w:r>
          </w:p>
        </w:tc>
      </w:tr>
      <w:tr w:rsidR="0042291A" w:rsidRPr="00615D9F" w:rsidTr="007766C6">
        <w:tc>
          <w:tcPr>
            <w:tcW w:w="3373" w:type="dxa"/>
            <w:gridSpan w:val="3"/>
          </w:tcPr>
          <w:p w:rsidR="0042291A" w:rsidRPr="00615D9F" w:rsidRDefault="0042291A" w:rsidP="0048689D">
            <w:pPr>
              <w:tabs>
                <w:tab w:val="left" w:pos="5760"/>
              </w:tabs>
              <w:spacing w:after="0" w:line="240" w:lineRule="auto"/>
              <w:rPr>
                <w:rFonts w:ascii="Times New Roman" w:hAnsi="Times New Roman"/>
                <w:b/>
                <w:bCs/>
                <w:sz w:val="24"/>
                <w:szCs w:val="24"/>
              </w:rPr>
            </w:pPr>
          </w:p>
        </w:tc>
        <w:tc>
          <w:tcPr>
            <w:tcW w:w="3114" w:type="dxa"/>
          </w:tcPr>
          <w:p w:rsidR="0042291A" w:rsidRPr="00615D9F" w:rsidRDefault="0042291A" w:rsidP="0048689D">
            <w:pPr>
              <w:tabs>
                <w:tab w:val="left" w:pos="5760"/>
              </w:tabs>
              <w:spacing w:after="0" w:line="240" w:lineRule="auto"/>
              <w:jc w:val="both"/>
              <w:outlineLvl w:val="0"/>
              <w:rPr>
                <w:rFonts w:ascii="Times New Roman" w:hAnsi="Times New Roman"/>
                <w:b/>
                <w:bCs/>
                <w:kern w:val="36"/>
                <w:sz w:val="24"/>
                <w:szCs w:val="24"/>
              </w:rPr>
            </w:pPr>
          </w:p>
        </w:tc>
        <w:tc>
          <w:tcPr>
            <w:tcW w:w="3969" w:type="dxa"/>
            <w:gridSpan w:val="2"/>
          </w:tcPr>
          <w:p w:rsidR="0042291A" w:rsidRPr="00615D9F" w:rsidRDefault="0042291A" w:rsidP="0048689D">
            <w:pPr>
              <w:tabs>
                <w:tab w:val="left" w:pos="5760"/>
              </w:tabs>
              <w:spacing w:after="0" w:line="240" w:lineRule="auto"/>
              <w:jc w:val="both"/>
              <w:rPr>
                <w:rFonts w:ascii="Times New Roman" w:eastAsia="Times New Roman" w:hAnsi="Times New Roman"/>
                <w:b/>
                <w:bCs/>
                <w:i/>
                <w:iCs/>
                <w:sz w:val="24"/>
                <w:szCs w:val="24"/>
              </w:rPr>
            </w:pPr>
            <w:r w:rsidRPr="00615D9F">
              <w:rPr>
                <w:rFonts w:ascii="Times New Roman" w:hAnsi="Times New Roman"/>
                <w:b/>
                <w:bCs/>
                <w:i/>
                <w:iCs/>
                <w:sz w:val="24"/>
                <w:szCs w:val="24"/>
              </w:rPr>
              <w:t>Г.</w:t>
            </w:r>
            <w:r w:rsidR="00C12019" w:rsidRPr="00615D9F">
              <w:rPr>
                <w:rFonts w:ascii="Times New Roman" w:hAnsi="Times New Roman"/>
                <w:b/>
                <w:bCs/>
                <w:i/>
                <w:iCs/>
                <w:sz w:val="24"/>
                <w:szCs w:val="24"/>
              </w:rPr>
              <w:t xml:space="preserve"> </w:t>
            </w:r>
            <w:r w:rsidRPr="00615D9F">
              <w:rPr>
                <w:rFonts w:ascii="Times New Roman" w:hAnsi="Times New Roman"/>
                <w:b/>
                <w:bCs/>
                <w:i/>
                <w:iCs/>
                <w:sz w:val="24"/>
                <w:szCs w:val="24"/>
              </w:rPr>
              <w:t>Тукай, М.</w:t>
            </w:r>
            <w:r w:rsidR="00C12019" w:rsidRPr="00615D9F">
              <w:rPr>
                <w:rFonts w:ascii="Times New Roman" w:hAnsi="Times New Roman"/>
                <w:b/>
                <w:bCs/>
                <w:i/>
                <w:iCs/>
                <w:sz w:val="24"/>
                <w:szCs w:val="24"/>
              </w:rPr>
              <w:t xml:space="preserve"> </w:t>
            </w:r>
            <w:r w:rsidRPr="00615D9F">
              <w:rPr>
                <w:rFonts w:ascii="Times New Roman" w:hAnsi="Times New Roman"/>
                <w:b/>
                <w:bCs/>
                <w:i/>
                <w:iCs/>
                <w:sz w:val="24"/>
                <w:szCs w:val="24"/>
              </w:rPr>
              <w:t>Карим,</w:t>
            </w:r>
          </w:p>
          <w:p w:rsidR="0042291A" w:rsidRPr="00615D9F" w:rsidRDefault="0042291A" w:rsidP="0048689D">
            <w:pPr>
              <w:tabs>
                <w:tab w:val="left" w:pos="5760"/>
              </w:tabs>
              <w:spacing w:after="0" w:line="240" w:lineRule="auto"/>
              <w:jc w:val="both"/>
              <w:rPr>
                <w:rFonts w:ascii="Times New Roman" w:eastAsia="Times New Roman" w:hAnsi="Times New Roman"/>
                <w:i/>
                <w:iCs/>
                <w:sz w:val="24"/>
                <w:szCs w:val="24"/>
              </w:rPr>
            </w:pPr>
            <w:r w:rsidRPr="00615D9F">
              <w:rPr>
                <w:rFonts w:ascii="Times New Roman" w:hAnsi="Times New Roman"/>
                <w:b/>
                <w:bCs/>
                <w:i/>
                <w:iCs/>
                <w:sz w:val="24"/>
                <w:szCs w:val="24"/>
              </w:rPr>
              <w:t>К.</w:t>
            </w:r>
            <w:r w:rsidR="00C12019" w:rsidRPr="00615D9F">
              <w:rPr>
                <w:rFonts w:ascii="Times New Roman" w:hAnsi="Times New Roman"/>
                <w:b/>
                <w:bCs/>
                <w:i/>
                <w:iCs/>
                <w:sz w:val="24"/>
                <w:szCs w:val="24"/>
              </w:rPr>
              <w:t xml:space="preserve"> </w:t>
            </w:r>
            <w:r w:rsidRPr="00615D9F">
              <w:rPr>
                <w:rFonts w:ascii="Times New Roman" w:hAnsi="Times New Roman"/>
                <w:b/>
                <w:bCs/>
                <w:i/>
                <w:iCs/>
                <w:sz w:val="24"/>
                <w:szCs w:val="24"/>
              </w:rPr>
              <w:t>Кулиев, Р.</w:t>
            </w:r>
            <w:r w:rsidR="00C12019" w:rsidRPr="00615D9F">
              <w:rPr>
                <w:rFonts w:ascii="Times New Roman" w:hAnsi="Times New Roman"/>
                <w:b/>
                <w:bCs/>
                <w:i/>
                <w:iCs/>
                <w:sz w:val="24"/>
                <w:szCs w:val="24"/>
              </w:rPr>
              <w:t xml:space="preserve"> </w:t>
            </w:r>
            <w:r w:rsidRPr="00615D9F">
              <w:rPr>
                <w:rFonts w:ascii="Times New Roman" w:hAnsi="Times New Roman"/>
                <w:b/>
                <w:bCs/>
                <w:i/>
                <w:iCs/>
                <w:sz w:val="24"/>
                <w:szCs w:val="24"/>
              </w:rPr>
              <w:t>Гамзатов</w:t>
            </w:r>
            <w:r w:rsidRPr="00615D9F">
              <w:rPr>
                <w:rFonts w:ascii="Times New Roman" w:hAnsi="Times New Roman"/>
                <w:i/>
                <w:iCs/>
                <w:sz w:val="24"/>
                <w:szCs w:val="24"/>
              </w:rPr>
              <w:t xml:space="preserve"> и др.</w:t>
            </w:r>
          </w:p>
          <w:p w:rsidR="0042291A" w:rsidRPr="00615D9F" w:rsidRDefault="0042291A" w:rsidP="0048689D">
            <w:pPr>
              <w:tabs>
                <w:tab w:val="left" w:pos="5760"/>
              </w:tabs>
              <w:spacing w:after="0" w:line="240" w:lineRule="auto"/>
              <w:jc w:val="both"/>
              <w:rPr>
                <w:rFonts w:ascii="Times New Roman" w:eastAsia="Times New Roman" w:hAnsi="Times New Roman"/>
                <w:b/>
                <w:bCs/>
                <w:i/>
                <w:iCs/>
                <w:sz w:val="24"/>
                <w:szCs w:val="24"/>
              </w:rPr>
            </w:pPr>
            <w:r w:rsidRPr="00615D9F">
              <w:rPr>
                <w:rFonts w:ascii="Times New Roman" w:hAnsi="Times New Roman"/>
                <w:b/>
                <w:bCs/>
                <w:i/>
                <w:iCs/>
                <w:sz w:val="24"/>
                <w:szCs w:val="24"/>
              </w:rPr>
              <w:t>(1 произведение по выбору,</w:t>
            </w:r>
          </w:p>
          <w:p w:rsidR="0042291A" w:rsidRPr="00615D9F" w:rsidRDefault="0042291A" w:rsidP="0048689D">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615D9F">
              <w:rPr>
                <w:rFonts w:ascii="Times New Roman" w:hAnsi="Times New Roman"/>
                <w:b/>
                <w:bCs/>
                <w:sz w:val="24"/>
                <w:szCs w:val="24"/>
              </w:rPr>
              <w:t>5-9 кл.</w:t>
            </w:r>
            <w:r w:rsidRPr="00615D9F">
              <w:rPr>
                <w:rFonts w:ascii="Times New Roman" w:hAnsi="Times New Roman"/>
                <w:b/>
                <w:bCs/>
                <w:i/>
                <w:iCs/>
                <w:sz w:val="24"/>
                <w:szCs w:val="24"/>
              </w:rPr>
              <w:t>)</w:t>
            </w:r>
          </w:p>
          <w:p w:rsidR="0042291A" w:rsidRPr="00615D9F" w:rsidRDefault="0042291A" w:rsidP="0048689D">
            <w:pPr>
              <w:tabs>
                <w:tab w:val="left" w:pos="5760"/>
              </w:tabs>
              <w:spacing w:after="0" w:line="240" w:lineRule="auto"/>
              <w:rPr>
                <w:rFonts w:ascii="Times New Roman" w:hAnsi="Times New Roman"/>
                <w:i/>
                <w:iCs/>
                <w:sz w:val="24"/>
                <w:szCs w:val="24"/>
              </w:rPr>
            </w:pPr>
          </w:p>
        </w:tc>
      </w:tr>
      <w:tr w:rsidR="0042291A" w:rsidRPr="00615D9F" w:rsidTr="007766C6">
        <w:tc>
          <w:tcPr>
            <w:tcW w:w="10456" w:type="dxa"/>
            <w:gridSpan w:val="6"/>
          </w:tcPr>
          <w:p w:rsidR="0042291A" w:rsidRPr="00615D9F" w:rsidRDefault="0042291A" w:rsidP="0048689D">
            <w:pPr>
              <w:tabs>
                <w:tab w:val="left" w:pos="5760"/>
              </w:tabs>
              <w:spacing w:line="240" w:lineRule="auto"/>
              <w:jc w:val="center"/>
              <w:rPr>
                <w:rFonts w:ascii="Times New Roman" w:hAnsi="Times New Roman"/>
                <w:i/>
                <w:iCs/>
                <w:sz w:val="24"/>
                <w:szCs w:val="24"/>
              </w:rPr>
            </w:pPr>
            <w:r w:rsidRPr="00615D9F">
              <w:rPr>
                <w:rFonts w:ascii="Times New Roman" w:hAnsi="Times New Roman"/>
                <w:b/>
                <w:bCs/>
                <w:sz w:val="24"/>
                <w:szCs w:val="24"/>
              </w:rPr>
              <w:t>Зарубежная литература</w:t>
            </w:r>
          </w:p>
        </w:tc>
      </w:tr>
      <w:tr w:rsidR="0042291A" w:rsidRPr="00615D9F" w:rsidTr="00DB57C9">
        <w:tc>
          <w:tcPr>
            <w:tcW w:w="2802" w:type="dxa"/>
            <w:gridSpan w:val="2"/>
          </w:tcPr>
          <w:p w:rsidR="0042291A" w:rsidRPr="00615D9F" w:rsidRDefault="0042291A" w:rsidP="0048689D">
            <w:pPr>
              <w:tabs>
                <w:tab w:val="left" w:pos="5760"/>
              </w:tabs>
              <w:spacing w:line="240" w:lineRule="auto"/>
              <w:rPr>
                <w:rFonts w:ascii="Times New Roman" w:hAnsi="Times New Roman"/>
                <w:b/>
                <w:bCs/>
                <w:sz w:val="24"/>
                <w:szCs w:val="24"/>
              </w:rPr>
            </w:pPr>
          </w:p>
        </w:tc>
        <w:tc>
          <w:tcPr>
            <w:tcW w:w="3685" w:type="dxa"/>
            <w:gridSpan w:val="2"/>
          </w:tcPr>
          <w:p w:rsidR="0042291A" w:rsidRPr="00615D9F" w:rsidRDefault="0042291A" w:rsidP="0048689D">
            <w:pPr>
              <w:tabs>
                <w:tab w:val="left" w:pos="5760"/>
              </w:tabs>
              <w:spacing w:line="240" w:lineRule="auto"/>
              <w:rPr>
                <w:rFonts w:ascii="Times New Roman" w:hAnsi="Times New Roman"/>
                <w:b/>
                <w:bCs/>
                <w:i/>
                <w:iCs/>
                <w:sz w:val="24"/>
                <w:szCs w:val="24"/>
              </w:rPr>
            </w:pPr>
            <w:r w:rsidRPr="00615D9F">
              <w:rPr>
                <w:rFonts w:ascii="Times New Roman" w:hAnsi="Times New Roman"/>
                <w:b/>
                <w:bCs/>
                <w:sz w:val="24"/>
                <w:szCs w:val="24"/>
              </w:rPr>
              <w:t>Гомер</w:t>
            </w:r>
            <w:r w:rsidR="00C12019" w:rsidRPr="00615D9F">
              <w:rPr>
                <w:rFonts w:ascii="Times New Roman" w:hAnsi="Times New Roman"/>
                <w:b/>
                <w:bCs/>
                <w:sz w:val="24"/>
                <w:szCs w:val="24"/>
              </w:rPr>
              <w:t xml:space="preserve"> </w:t>
            </w:r>
            <w:r w:rsidRPr="00615D9F">
              <w:rPr>
                <w:rFonts w:ascii="Times New Roman" w:hAnsi="Times New Roman"/>
                <w:i/>
                <w:iCs/>
                <w:sz w:val="24"/>
                <w:szCs w:val="24"/>
              </w:rPr>
              <w:t xml:space="preserve">«Илиада» (или «Одиссея») </w:t>
            </w:r>
            <w:r w:rsidRPr="00615D9F">
              <w:rPr>
                <w:rFonts w:ascii="Times New Roman" w:hAnsi="Times New Roman"/>
                <w:b/>
                <w:bCs/>
                <w:i/>
                <w:iCs/>
                <w:sz w:val="24"/>
                <w:szCs w:val="24"/>
              </w:rPr>
              <w:t>(фрагменты по выбору)</w:t>
            </w:r>
          </w:p>
          <w:p w:rsidR="0042291A" w:rsidRPr="00615D9F" w:rsidRDefault="0042291A" w:rsidP="0048689D">
            <w:pPr>
              <w:tabs>
                <w:tab w:val="left" w:pos="5760"/>
              </w:tabs>
              <w:spacing w:line="240" w:lineRule="auto"/>
              <w:rPr>
                <w:rFonts w:ascii="Times New Roman" w:hAnsi="Times New Roman"/>
                <w:sz w:val="24"/>
                <w:szCs w:val="24"/>
              </w:rPr>
            </w:pPr>
            <w:r w:rsidRPr="00615D9F">
              <w:rPr>
                <w:rFonts w:ascii="Times New Roman" w:hAnsi="Times New Roman"/>
                <w:b/>
                <w:bCs/>
                <w:sz w:val="24"/>
                <w:szCs w:val="24"/>
              </w:rPr>
              <w:t>(6-8 кл.)</w:t>
            </w:r>
          </w:p>
          <w:p w:rsidR="0042291A" w:rsidRPr="00615D9F" w:rsidRDefault="0042291A" w:rsidP="0048689D">
            <w:pPr>
              <w:tabs>
                <w:tab w:val="left" w:pos="5760"/>
              </w:tabs>
              <w:spacing w:line="240" w:lineRule="auto"/>
              <w:rPr>
                <w:rFonts w:ascii="Times New Roman" w:hAnsi="Times New Roman"/>
                <w:b/>
                <w:bCs/>
                <w:i/>
                <w:iCs/>
                <w:sz w:val="24"/>
                <w:szCs w:val="24"/>
              </w:rPr>
            </w:pPr>
            <w:r w:rsidRPr="00615D9F">
              <w:rPr>
                <w:rFonts w:ascii="Times New Roman" w:hAnsi="Times New Roman"/>
                <w:b/>
                <w:bCs/>
                <w:sz w:val="24"/>
                <w:szCs w:val="24"/>
              </w:rPr>
              <w:t xml:space="preserve">Данте. </w:t>
            </w:r>
            <w:r w:rsidRPr="00615D9F">
              <w:rPr>
                <w:rFonts w:ascii="Times New Roman" w:hAnsi="Times New Roman"/>
                <w:i/>
                <w:iCs/>
                <w:sz w:val="24"/>
                <w:szCs w:val="24"/>
              </w:rPr>
              <w:t>«Божественная комедия»</w:t>
            </w:r>
            <w:r w:rsidRPr="00615D9F">
              <w:rPr>
                <w:rFonts w:ascii="Times New Roman" w:hAnsi="Times New Roman"/>
                <w:b/>
                <w:bCs/>
                <w:i/>
                <w:iCs/>
                <w:sz w:val="24"/>
                <w:szCs w:val="24"/>
              </w:rPr>
              <w:t xml:space="preserve"> (фрагменты по выбору)</w:t>
            </w:r>
          </w:p>
          <w:p w:rsidR="0042291A" w:rsidRPr="00615D9F" w:rsidRDefault="0042291A" w:rsidP="0048689D">
            <w:pPr>
              <w:tabs>
                <w:tab w:val="left" w:pos="5760"/>
              </w:tabs>
              <w:spacing w:line="240" w:lineRule="auto"/>
              <w:rPr>
                <w:rFonts w:ascii="Times New Roman" w:hAnsi="Times New Roman"/>
                <w:b/>
                <w:bCs/>
                <w:sz w:val="24"/>
                <w:szCs w:val="24"/>
              </w:rPr>
            </w:pPr>
            <w:r w:rsidRPr="00615D9F">
              <w:rPr>
                <w:rFonts w:ascii="Times New Roman" w:hAnsi="Times New Roman"/>
                <w:b/>
                <w:bCs/>
                <w:sz w:val="24"/>
                <w:szCs w:val="24"/>
              </w:rPr>
              <w:t>(9 кл.)</w:t>
            </w:r>
          </w:p>
          <w:p w:rsidR="0042291A" w:rsidRPr="00615D9F" w:rsidRDefault="0042291A" w:rsidP="0048689D">
            <w:pPr>
              <w:tabs>
                <w:tab w:val="left" w:pos="5760"/>
              </w:tabs>
              <w:spacing w:line="240" w:lineRule="auto"/>
              <w:rPr>
                <w:rFonts w:ascii="Times New Roman" w:hAnsi="Times New Roman"/>
                <w:b/>
                <w:i/>
                <w:sz w:val="24"/>
                <w:szCs w:val="24"/>
              </w:rPr>
            </w:pPr>
            <w:r w:rsidRPr="00615D9F">
              <w:rPr>
                <w:rFonts w:ascii="Times New Roman" w:hAnsi="Times New Roman"/>
                <w:b/>
                <w:bCs/>
                <w:sz w:val="24"/>
                <w:szCs w:val="24"/>
              </w:rPr>
              <w:t xml:space="preserve">М. де Сервантес </w:t>
            </w:r>
            <w:r w:rsidRPr="00615D9F">
              <w:rPr>
                <w:rFonts w:ascii="Times New Roman" w:hAnsi="Times New Roman"/>
                <w:i/>
                <w:iCs/>
                <w:sz w:val="24"/>
                <w:szCs w:val="24"/>
              </w:rPr>
              <w:t xml:space="preserve">«Дон Кихот» </w:t>
            </w:r>
            <w:r w:rsidRPr="00615D9F">
              <w:rPr>
                <w:rFonts w:ascii="Times New Roman" w:hAnsi="Times New Roman"/>
                <w:b/>
                <w:bCs/>
                <w:i/>
                <w:iCs/>
                <w:sz w:val="24"/>
                <w:szCs w:val="24"/>
              </w:rPr>
              <w:t>(главы по выбору</w:t>
            </w:r>
            <w:r w:rsidRPr="00615D9F">
              <w:rPr>
                <w:rFonts w:ascii="Times New Roman" w:hAnsi="Times New Roman"/>
                <w:b/>
                <w:i/>
                <w:sz w:val="24"/>
                <w:szCs w:val="24"/>
              </w:rPr>
              <w:t>)</w:t>
            </w:r>
          </w:p>
          <w:p w:rsidR="0042291A" w:rsidRPr="00615D9F" w:rsidRDefault="0042291A" w:rsidP="0048689D">
            <w:pPr>
              <w:tabs>
                <w:tab w:val="left" w:pos="5760"/>
              </w:tabs>
              <w:spacing w:line="240" w:lineRule="auto"/>
              <w:rPr>
                <w:rFonts w:ascii="Times New Roman" w:hAnsi="Times New Roman"/>
                <w:b/>
                <w:bCs/>
                <w:kern w:val="36"/>
                <w:sz w:val="24"/>
                <w:szCs w:val="24"/>
              </w:rPr>
            </w:pPr>
            <w:r w:rsidRPr="00615D9F">
              <w:rPr>
                <w:rFonts w:ascii="Times New Roman" w:hAnsi="Times New Roman"/>
                <w:b/>
                <w:iCs/>
                <w:sz w:val="24"/>
                <w:szCs w:val="24"/>
              </w:rPr>
              <w:t>(7-8 кл.)</w:t>
            </w:r>
          </w:p>
        </w:tc>
        <w:tc>
          <w:tcPr>
            <w:tcW w:w="3969" w:type="dxa"/>
            <w:gridSpan w:val="2"/>
          </w:tcPr>
          <w:p w:rsidR="0042291A" w:rsidRPr="00615D9F" w:rsidRDefault="0042291A" w:rsidP="0048689D">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sz w:val="24"/>
                <w:szCs w:val="24"/>
              </w:rPr>
            </w:pPr>
            <w:r w:rsidRPr="00615D9F">
              <w:rPr>
                <w:rFonts w:ascii="Times New Roman" w:hAnsi="Times New Roman"/>
                <w:b/>
                <w:i/>
                <w:iCs/>
                <w:sz w:val="24"/>
                <w:szCs w:val="24"/>
              </w:rPr>
              <w:t>Зарубежный фольклор</w:t>
            </w:r>
            <w:r w:rsidR="00C12019" w:rsidRPr="00615D9F">
              <w:rPr>
                <w:rFonts w:ascii="Times New Roman" w:hAnsi="Times New Roman"/>
                <w:b/>
                <w:i/>
                <w:iCs/>
                <w:sz w:val="24"/>
                <w:szCs w:val="24"/>
              </w:rPr>
              <w:t xml:space="preserve">, </w:t>
            </w:r>
            <w:r w:rsidRPr="00615D9F">
              <w:rPr>
                <w:rFonts w:ascii="Times New Roman" w:hAnsi="Times New Roman"/>
                <w:b/>
                <w:i/>
                <w:iCs/>
                <w:sz w:val="24"/>
                <w:szCs w:val="24"/>
              </w:rPr>
              <w:t>легенды, баллады, саги, песни</w:t>
            </w:r>
          </w:p>
          <w:p w:rsidR="0042291A" w:rsidRPr="00615D9F" w:rsidRDefault="0042291A" w:rsidP="0048689D">
            <w:pPr>
              <w:spacing w:line="240" w:lineRule="auto"/>
              <w:rPr>
                <w:rFonts w:ascii="Times New Roman" w:hAnsi="Times New Roman"/>
                <w:b/>
                <w:bCs/>
                <w:sz w:val="24"/>
                <w:szCs w:val="24"/>
              </w:rPr>
            </w:pPr>
            <w:r w:rsidRPr="00615D9F">
              <w:rPr>
                <w:rFonts w:ascii="Times New Roman" w:hAnsi="Times New Roman"/>
                <w:b/>
                <w:bCs/>
                <w:sz w:val="24"/>
                <w:szCs w:val="24"/>
              </w:rPr>
              <w:t>(2-3 произведения по выбору, 5-7 кл.)</w:t>
            </w:r>
          </w:p>
          <w:p w:rsidR="0042291A" w:rsidRPr="00615D9F" w:rsidRDefault="0042291A" w:rsidP="0048689D">
            <w:pPr>
              <w:tabs>
                <w:tab w:val="left" w:pos="5760"/>
              </w:tabs>
              <w:spacing w:line="240" w:lineRule="auto"/>
              <w:jc w:val="center"/>
              <w:rPr>
                <w:rFonts w:ascii="Times New Roman" w:hAnsi="Times New Roman"/>
                <w:sz w:val="24"/>
                <w:szCs w:val="24"/>
              </w:rPr>
            </w:pPr>
          </w:p>
          <w:p w:rsidR="0042291A" w:rsidRPr="00615D9F" w:rsidRDefault="0042291A" w:rsidP="0048689D">
            <w:pPr>
              <w:tabs>
                <w:tab w:val="left" w:pos="5760"/>
              </w:tabs>
              <w:spacing w:line="240" w:lineRule="auto"/>
              <w:jc w:val="center"/>
              <w:rPr>
                <w:rFonts w:ascii="Times New Roman" w:hAnsi="Times New Roman"/>
                <w:i/>
                <w:iCs/>
                <w:sz w:val="24"/>
                <w:szCs w:val="24"/>
              </w:rPr>
            </w:pPr>
          </w:p>
        </w:tc>
      </w:tr>
      <w:tr w:rsidR="0042291A" w:rsidRPr="00615D9F" w:rsidTr="00DB57C9">
        <w:tc>
          <w:tcPr>
            <w:tcW w:w="2802" w:type="dxa"/>
            <w:gridSpan w:val="2"/>
          </w:tcPr>
          <w:p w:rsidR="0042291A" w:rsidRPr="00615D9F" w:rsidRDefault="0042291A" w:rsidP="0048689D">
            <w:pPr>
              <w:tabs>
                <w:tab w:val="left" w:pos="5760"/>
              </w:tabs>
              <w:spacing w:line="240" w:lineRule="auto"/>
              <w:jc w:val="both"/>
              <w:outlineLvl w:val="0"/>
              <w:rPr>
                <w:rFonts w:ascii="Times New Roman" w:hAnsi="Times New Roman"/>
                <w:sz w:val="24"/>
                <w:szCs w:val="24"/>
              </w:rPr>
            </w:pPr>
            <w:r w:rsidRPr="00615D9F">
              <w:rPr>
                <w:rFonts w:ascii="Times New Roman" w:hAnsi="Times New Roman"/>
                <w:b/>
                <w:bCs/>
                <w:sz w:val="24"/>
                <w:szCs w:val="24"/>
              </w:rPr>
              <w:t>В.</w:t>
            </w:r>
            <w:r w:rsidR="00C12019" w:rsidRPr="00615D9F">
              <w:rPr>
                <w:rFonts w:ascii="Times New Roman" w:hAnsi="Times New Roman"/>
                <w:b/>
                <w:bCs/>
                <w:sz w:val="24"/>
                <w:szCs w:val="24"/>
              </w:rPr>
              <w:t xml:space="preserve"> </w:t>
            </w:r>
            <w:r w:rsidRPr="00615D9F">
              <w:rPr>
                <w:rFonts w:ascii="Times New Roman" w:hAnsi="Times New Roman"/>
                <w:b/>
                <w:bCs/>
                <w:sz w:val="24"/>
                <w:szCs w:val="24"/>
              </w:rPr>
              <w:t>Шекспир</w:t>
            </w:r>
            <w:r w:rsidRPr="00615D9F">
              <w:rPr>
                <w:rFonts w:ascii="Times New Roman" w:hAnsi="Times New Roman"/>
                <w:sz w:val="24"/>
                <w:szCs w:val="24"/>
              </w:rPr>
              <w:t xml:space="preserve"> «Ромео и Джульетта» (1594 – 1595). </w:t>
            </w:r>
          </w:p>
          <w:p w:rsidR="0042291A" w:rsidRPr="00615D9F" w:rsidRDefault="0042291A" w:rsidP="0048689D">
            <w:pPr>
              <w:tabs>
                <w:tab w:val="left" w:pos="5760"/>
              </w:tabs>
              <w:spacing w:line="240" w:lineRule="auto"/>
              <w:jc w:val="both"/>
              <w:outlineLvl w:val="0"/>
              <w:rPr>
                <w:rFonts w:ascii="Times New Roman" w:hAnsi="Times New Roman"/>
                <w:b/>
                <w:bCs/>
                <w:sz w:val="24"/>
                <w:szCs w:val="24"/>
              </w:rPr>
            </w:pPr>
            <w:r w:rsidRPr="00615D9F">
              <w:rPr>
                <w:rFonts w:ascii="Times New Roman" w:hAnsi="Times New Roman"/>
                <w:b/>
                <w:bCs/>
                <w:sz w:val="24"/>
                <w:szCs w:val="24"/>
              </w:rPr>
              <w:t>(8-9 кл.)</w:t>
            </w:r>
          </w:p>
          <w:p w:rsidR="0042291A" w:rsidRPr="00615D9F" w:rsidRDefault="0042291A" w:rsidP="0048689D">
            <w:pPr>
              <w:tabs>
                <w:tab w:val="left" w:pos="5760"/>
              </w:tabs>
              <w:spacing w:line="240" w:lineRule="auto"/>
              <w:rPr>
                <w:rFonts w:ascii="Times New Roman" w:hAnsi="Times New Roman"/>
                <w:b/>
                <w:bCs/>
                <w:sz w:val="24"/>
                <w:szCs w:val="24"/>
              </w:rPr>
            </w:pPr>
          </w:p>
        </w:tc>
        <w:tc>
          <w:tcPr>
            <w:tcW w:w="3685" w:type="dxa"/>
            <w:gridSpan w:val="2"/>
          </w:tcPr>
          <w:p w:rsidR="0042291A" w:rsidRPr="00615D9F" w:rsidRDefault="0042291A" w:rsidP="0048689D">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615D9F">
              <w:rPr>
                <w:rFonts w:ascii="Times New Roman" w:hAnsi="Times New Roman"/>
                <w:b/>
                <w:bCs/>
                <w:i/>
                <w:iCs/>
              </w:rPr>
              <w:t>1–2 сонета по выбору,  например</w:t>
            </w:r>
            <w:r w:rsidRPr="00615D9F">
              <w:rPr>
                <w:rFonts w:ascii="Times New Roman" w:hAnsi="Times New Roman"/>
                <w:b/>
                <w:bCs/>
              </w:rPr>
              <w:t xml:space="preserve">: </w:t>
            </w:r>
          </w:p>
          <w:p w:rsidR="0042291A" w:rsidRPr="00615D9F" w:rsidRDefault="0042291A" w:rsidP="0048689D">
            <w:pPr>
              <w:pStyle w:val="a7"/>
              <w:keepNext/>
              <w:keepLines/>
              <w:tabs>
                <w:tab w:val="left" w:pos="5760"/>
              </w:tabs>
              <w:spacing w:before="0" w:beforeAutospacing="0"/>
              <w:outlineLvl w:val="7"/>
              <w:rPr>
                <w:rFonts w:ascii="Times New Roman" w:hAnsi="Times New Roman"/>
                <w:i/>
                <w:iCs/>
                <w:lang w:bidi="he-IL"/>
              </w:rPr>
            </w:pPr>
            <w:r w:rsidRPr="00615D9F">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615D9F" w:rsidRDefault="0042291A" w:rsidP="0048689D">
            <w:pPr>
              <w:pStyle w:val="a7"/>
              <w:keepNext/>
              <w:keepLines/>
              <w:tabs>
                <w:tab w:val="left" w:pos="5760"/>
              </w:tabs>
              <w:spacing w:before="0" w:beforeAutospacing="0"/>
              <w:outlineLvl w:val="7"/>
              <w:rPr>
                <w:rFonts w:ascii="Times New Roman" w:hAnsi="Times New Roman"/>
                <w:b/>
                <w:bCs/>
              </w:rPr>
            </w:pPr>
            <w:r w:rsidRPr="00615D9F">
              <w:rPr>
                <w:rFonts w:ascii="Times New Roman" w:hAnsi="Times New Roman"/>
                <w:b/>
                <w:bCs/>
                <w:lang w:bidi="he-IL"/>
              </w:rPr>
              <w:t>(7-8 кл.)</w:t>
            </w:r>
          </w:p>
        </w:tc>
        <w:tc>
          <w:tcPr>
            <w:tcW w:w="3969" w:type="dxa"/>
            <w:gridSpan w:val="2"/>
          </w:tcPr>
          <w:p w:rsidR="0042291A" w:rsidRPr="00615D9F" w:rsidRDefault="0042291A" w:rsidP="0048689D">
            <w:pPr>
              <w:tabs>
                <w:tab w:val="left" w:pos="5760"/>
              </w:tabs>
              <w:spacing w:line="240" w:lineRule="auto"/>
              <w:jc w:val="center"/>
              <w:rPr>
                <w:rFonts w:ascii="Times New Roman" w:hAnsi="Times New Roman"/>
                <w:b/>
                <w:bCs/>
                <w:sz w:val="24"/>
                <w:szCs w:val="24"/>
              </w:rPr>
            </w:pPr>
          </w:p>
        </w:tc>
      </w:tr>
      <w:tr w:rsidR="0042291A" w:rsidRPr="00615D9F" w:rsidTr="00DB57C9">
        <w:tc>
          <w:tcPr>
            <w:tcW w:w="2802" w:type="dxa"/>
            <w:gridSpan w:val="2"/>
          </w:tcPr>
          <w:p w:rsidR="0042291A" w:rsidRPr="00615D9F" w:rsidRDefault="0042291A" w:rsidP="0048689D">
            <w:pPr>
              <w:tabs>
                <w:tab w:val="left" w:pos="5760"/>
              </w:tabs>
              <w:spacing w:line="240" w:lineRule="auto"/>
              <w:rPr>
                <w:rFonts w:ascii="Times New Roman" w:hAnsi="Times New Roman"/>
                <w:b/>
                <w:bCs/>
                <w:sz w:val="24"/>
                <w:szCs w:val="24"/>
              </w:rPr>
            </w:pPr>
          </w:p>
          <w:p w:rsidR="0042291A" w:rsidRPr="00615D9F" w:rsidRDefault="0042291A" w:rsidP="0048689D">
            <w:pPr>
              <w:tabs>
                <w:tab w:val="left" w:pos="5760"/>
              </w:tabs>
              <w:spacing w:line="240" w:lineRule="auto"/>
              <w:rPr>
                <w:rFonts w:ascii="Times New Roman" w:hAnsi="Times New Roman"/>
                <w:b/>
                <w:bCs/>
                <w:sz w:val="24"/>
                <w:szCs w:val="24"/>
              </w:rPr>
            </w:pPr>
          </w:p>
          <w:p w:rsidR="0042291A" w:rsidRPr="00615D9F" w:rsidRDefault="0042291A" w:rsidP="0048689D">
            <w:pPr>
              <w:tabs>
                <w:tab w:val="left" w:pos="5760"/>
              </w:tabs>
              <w:spacing w:line="240" w:lineRule="auto"/>
              <w:rPr>
                <w:rFonts w:ascii="Times New Roman" w:hAnsi="Times New Roman"/>
                <w:b/>
                <w:bCs/>
                <w:sz w:val="24"/>
                <w:szCs w:val="24"/>
              </w:rPr>
            </w:pPr>
          </w:p>
          <w:p w:rsidR="0042291A" w:rsidRPr="00615D9F" w:rsidRDefault="0042291A" w:rsidP="0048689D">
            <w:pPr>
              <w:tabs>
                <w:tab w:val="left" w:pos="5760"/>
              </w:tabs>
              <w:spacing w:line="240" w:lineRule="auto"/>
              <w:rPr>
                <w:rFonts w:ascii="Times New Roman" w:hAnsi="Times New Roman"/>
                <w:b/>
                <w:bCs/>
                <w:sz w:val="24"/>
                <w:szCs w:val="24"/>
              </w:rPr>
            </w:pPr>
          </w:p>
          <w:p w:rsidR="0042291A" w:rsidRPr="00615D9F" w:rsidRDefault="0042291A" w:rsidP="0048689D">
            <w:pPr>
              <w:tabs>
                <w:tab w:val="left" w:pos="5760"/>
              </w:tabs>
              <w:spacing w:line="240" w:lineRule="auto"/>
              <w:rPr>
                <w:rFonts w:ascii="Times New Roman" w:hAnsi="Times New Roman"/>
                <w:b/>
                <w:bCs/>
                <w:sz w:val="24"/>
                <w:szCs w:val="24"/>
              </w:rPr>
            </w:pPr>
          </w:p>
          <w:p w:rsidR="0042291A" w:rsidRPr="00615D9F" w:rsidRDefault="0042291A" w:rsidP="0048689D">
            <w:pPr>
              <w:tabs>
                <w:tab w:val="left" w:pos="5760"/>
              </w:tabs>
              <w:spacing w:line="240" w:lineRule="auto"/>
              <w:rPr>
                <w:rFonts w:ascii="Times New Roman" w:hAnsi="Times New Roman"/>
                <w:b/>
                <w:bCs/>
                <w:sz w:val="24"/>
                <w:szCs w:val="24"/>
              </w:rPr>
            </w:pPr>
          </w:p>
          <w:p w:rsidR="0042291A" w:rsidRPr="00615D9F" w:rsidRDefault="0042291A" w:rsidP="0048689D">
            <w:pPr>
              <w:tabs>
                <w:tab w:val="left" w:pos="5760"/>
              </w:tabs>
              <w:spacing w:line="240" w:lineRule="auto"/>
              <w:rPr>
                <w:rFonts w:ascii="Times New Roman" w:hAnsi="Times New Roman"/>
                <w:b/>
                <w:bCs/>
                <w:sz w:val="24"/>
                <w:szCs w:val="24"/>
              </w:rPr>
            </w:pPr>
          </w:p>
          <w:p w:rsidR="0042291A" w:rsidRPr="00615D9F" w:rsidRDefault="0042291A" w:rsidP="0048689D">
            <w:pPr>
              <w:tabs>
                <w:tab w:val="left" w:pos="5760"/>
              </w:tabs>
              <w:spacing w:line="240" w:lineRule="auto"/>
              <w:rPr>
                <w:rFonts w:ascii="Times New Roman" w:hAnsi="Times New Roman"/>
                <w:b/>
                <w:bCs/>
                <w:sz w:val="24"/>
                <w:szCs w:val="24"/>
              </w:rPr>
            </w:pPr>
          </w:p>
          <w:p w:rsidR="0042291A" w:rsidRPr="00615D9F" w:rsidRDefault="0042291A" w:rsidP="0048689D">
            <w:pPr>
              <w:tabs>
                <w:tab w:val="left" w:pos="5760"/>
              </w:tabs>
              <w:spacing w:line="240" w:lineRule="auto"/>
              <w:rPr>
                <w:rFonts w:ascii="Times New Roman" w:hAnsi="Times New Roman"/>
                <w:b/>
                <w:bCs/>
                <w:sz w:val="24"/>
                <w:szCs w:val="24"/>
              </w:rPr>
            </w:pPr>
          </w:p>
          <w:p w:rsidR="0042291A" w:rsidRPr="00615D9F" w:rsidRDefault="0042291A" w:rsidP="0048689D">
            <w:pPr>
              <w:tabs>
                <w:tab w:val="left" w:pos="5760"/>
              </w:tabs>
              <w:spacing w:line="240" w:lineRule="auto"/>
              <w:rPr>
                <w:rFonts w:ascii="Times New Roman" w:hAnsi="Times New Roman"/>
                <w:b/>
                <w:bCs/>
                <w:sz w:val="24"/>
                <w:szCs w:val="24"/>
              </w:rPr>
            </w:pPr>
          </w:p>
          <w:p w:rsidR="0042291A" w:rsidRPr="00615D9F" w:rsidRDefault="0042291A" w:rsidP="0048689D">
            <w:pPr>
              <w:tabs>
                <w:tab w:val="left" w:pos="5760"/>
              </w:tabs>
              <w:spacing w:line="240" w:lineRule="auto"/>
              <w:rPr>
                <w:rFonts w:ascii="Times New Roman" w:hAnsi="Times New Roman"/>
                <w:b/>
                <w:bCs/>
                <w:sz w:val="24"/>
                <w:szCs w:val="24"/>
              </w:rPr>
            </w:pPr>
          </w:p>
          <w:p w:rsidR="0042291A" w:rsidRPr="00615D9F" w:rsidRDefault="0042291A" w:rsidP="0048689D">
            <w:pPr>
              <w:tabs>
                <w:tab w:val="left" w:pos="5760"/>
              </w:tabs>
              <w:spacing w:line="240" w:lineRule="auto"/>
              <w:rPr>
                <w:rFonts w:ascii="Times New Roman" w:hAnsi="Times New Roman"/>
                <w:b/>
                <w:bCs/>
                <w:sz w:val="24"/>
                <w:szCs w:val="24"/>
              </w:rPr>
            </w:pPr>
          </w:p>
          <w:p w:rsidR="0042291A" w:rsidRPr="00615D9F" w:rsidRDefault="0042291A" w:rsidP="0048689D">
            <w:pPr>
              <w:tabs>
                <w:tab w:val="left" w:pos="5760"/>
              </w:tabs>
              <w:spacing w:line="240" w:lineRule="auto"/>
              <w:rPr>
                <w:rFonts w:ascii="Times New Roman" w:hAnsi="Times New Roman"/>
                <w:b/>
                <w:bCs/>
                <w:sz w:val="24"/>
                <w:szCs w:val="24"/>
              </w:rPr>
            </w:pPr>
          </w:p>
          <w:p w:rsidR="0042291A" w:rsidRPr="00615D9F" w:rsidRDefault="0042291A" w:rsidP="0048689D">
            <w:pPr>
              <w:tabs>
                <w:tab w:val="left" w:pos="5760"/>
              </w:tabs>
              <w:spacing w:line="240" w:lineRule="auto"/>
              <w:rPr>
                <w:rFonts w:ascii="Times New Roman" w:hAnsi="Times New Roman"/>
                <w:b/>
                <w:bCs/>
                <w:sz w:val="24"/>
                <w:szCs w:val="24"/>
              </w:rPr>
            </w:pPr>
          </w:p>
          <w:p w:rsidR="0042291A" w:rsidRPr="00615D9F" w:rsidRDefault="0042291A" w:rsidP="0048689D">
            <w:pPr>
              <w:tabs>
                <w:tab w:val="left" w:pos="5760"/>
              </w:tabs>
              <w:spacing w:line="240" w:lineRule="auto"/>
              <w:rPr>
                <w:rFonts w:ascii="Times New Roman" w:hAnsi="Times New Roman"/>
                <w:b/>
                <w:bCs/>
                <w:sz w:val="24"/>
                <w:szCs w:val="24"/>
              </w:rPr>
            </w:pPr>
          </w:p>
          <w:p w:rsidR="0042291A" w:rsidRPr="00615D9F" w:rsidRDefault="0042291A" w:rsidP="0048689D">
            <w:pPr>
              <w:tabs>
                <w:tab w:val="left" w:pos="5760"/>
              </w:tabs>
              <w:spacing w:line="240" w:lineRule="auto"/>
              <w:rPr>
                <w:rFonts w:ascii="Times New Roman" w:hAnsi="Times New Roman"/>
                <w:b/>
                <w:bCs/>
                <w:sz w:val="24"/>
                <w:szCs w:val="24"/>
              </w:rPr>
            </w:pPr>
          </w:p>
          <w:p w:rsidR="0042291A" w:rsidRPr="00615D9F" w:rsidRDefault="0042291A" w:rsidP="0048689D">
            <w:pPr>
              <w:tabs>
                <w:tab w:val="left" w:pos="5760"/>
              </w:tabs>
              <w:spacing w:line="240" w:lineRule="auto"/>
              <w:rPr>
                <w:rFonts w:ascii="Times New Roman" w:hAnsi="Times New Roman"/>
                <w:b/>
                <w:bCs/>
                <w:sz w:val="24"/>
                <w:szCs w:val="24"/>
              </w:rPr>
            </w:pPr>
          </w:p>
          <w:p w:rsidR="0042291A" w:rsidRPr="00615D9F" w:rsidRDefault="0042291A" w:rsidP="0048689D">
            <w:pPr>
              <w:tabs>
                <w:tab w:val="left" w:pos="5760"/>
              </w:tabs>
              <w:spacing w:line="240" w:lineRule="auto"/>
              <w:rPr>
                <w:rFonts w:ascii="Times New Roman" w:hAnsi="Times New Roman"/>
                <w:b/>
                <w:bCs/>
                <w:sz w:val="24"/>
                <w:szCs w:val="24"/>
              </w:rPr>
            </w:pPr>
          </w:p>
          <w:p w:rsidR="0042291A" w:rsidRPr="00615D9F" w:rsidRDefault="0042291A" w:rsidP="0048689D">
            <w:pPr>
              <w:tabs>
                <w:tab w:val="left" w:pos="5760"/>
              </w:tabs>
              <w:spacing w:line="240" w:lineRule="auto"/>
              <w:rPr>
                <w:rFonts w:ascii="Times New Roman" w:hAnsi="Times New Roman"/>
                <w:b/>
                <w:bCs/>
                <w:sz w:val="24"/>
                <w:szCs w:val="24"/>
              </w:rPr>
            </w:pPr>
          </w:p>
          <w:p w:rsidR="0042291A" w:rsidRPr="00615D9F" w:rsidRDefault="0042291A" w:rsidP="0048689D">
            <w:pPr>
              <w:tabs>
                <w:tab w:val="left" w:pos="5760"/>
              </w:tabs>
              <w:spacing w:line="240" w:lineRule="auto"/>
              <w:rPr>
                <w:rFonts w:ascii="Times New Roman" w:hAnsi="Times New Roman"/>
                <w:b/>
                <w:bCs/>
                <w:sz w:val="24"/>
                <w:szCs w:val="24"/>
              </w:rPr>
            </w:pPr>
          </w:p>
          <w:p w:rsidR="0042291A" w:rsidRPr="00615D9F" w:rsidRDefault="0042291A" w:rsidP="0048689D">
            <w:pPr>
              <w:tabs>
                <w:tab w:val="left" w:pos="5760"/>
              </w:tabs>
              <w:spacing w:line="240" w:lineRule="auto"/>
              <w:rPr>
                <w:rFonts w:ascii="Times New Roman" w:hAnsi="Times New Roman"/>
                <w:b/>
                <w:bCs/>
                <w:sz w:val="24"/>
                <w:szCs w:val="24"/>
              </w:rPr>
            </w:pPr>
          </w:p>
          <w:p w:rsidR="0042291A" w:rsidRPr="00615D9F" w:rsidRDefault="0042291A" w:rsidP="0048689D">
            <w:pPr>
              <w:tabs>
                <w:tab w:val="left" w:pos="5760"/>
              </w:tabs>
              <w:spacing w:line="240" w:lineRule="auto"/>
              <w:rPr>
                <w:rFonts w:ascii="Times New Roman" w:hAnsi="Times New Roman"/>
                <w:b/>
                <w:bCs/>
                <w:sz w:val="24"/>
                <w:szCs w:val="24"/>
              </w:rPr>
            </w:pPr>
          </w:p>
          <w:p w:rsidR="0042291A" w:rsidRPr="00615D9F" w:rsidRDefault="0042291A" w:rsidP="0048689D">
            <w:pPr>
              <w:tabs>
                <w:tab w:val="left" w:pos="5760"/>
              </w:tabs>
              <w:spacing w:line="240" w:lineRule="auto"/>
              <w:rPr>
                <w:rFonts w:ascii="Times New Roman" w:hAnsi="Times New Roman"/>
                <w:b/>
                <w:bCs/>
                <w:sz w:val="24"/>
                <w:szCs w:val="24"/>
              </w:rPr>
            </w:pPr>
          </w:p>
          <w:p w:rsidR="0042291A" w:rsidRPr="00615D9F" w:rsidRDefault="0042291A" w:rsidP="0048689D">
            <w:pPr>
              <w:tabs>
                <w:tab w:val="left" w:pos="5760"/>
              </w:tabs>
              <w:spacing w:line="240" w:lineRule="auto"/>
              <w:rPr>
                <w:rFonts w:ascii="Times New Roman" w:hAnsi="Times New Roman"/>
                <w:b/>
                <w:bCs/>
                <w:sz w:val="24"/>
                <w:szCs w:val="24"/>
              </w:rPr>
            </w:pPr>
          </w:p>
          <w:p w:rsidR="0042291A" w:rsidRPr="00615D9F" w:rsidRDefault="0042291A" w:rsidP="0048689D">
            <w:pPr>
              <w:tabs>
                <w:tab w:val="left" w:pos="5760"/>
              </w:tabs>
              <w:spacing w:line="240" w:lineRule="auto"/>
              <w:rPr>
                <w:rFonts w:ascii="Times New Roman" w:hAnsi="Times New Roman"/>
                <w:b/>
                <w:bCs/>
                <w:sz w:val="24"/>
                <w:szCs w:val="24"/>
              </w:rPr>
            </w:pPr>
          </w:p>
          <w:p w:rsidR="0042291A" w:rsidRPr="00615D9F" w:rsidRDefault="0042291A" w:rsidP="0048689D">
            <w:pPr>
              <w:tabs>
                <w:tab w:val="left" w:pos="5760"/>
              </w:tabs>
              <w:spacing w:line="240" w:lineRule="auto"/>
              <w:rPr>
                <w:rFonts w:ascii="Times New Roman" w:hAnsi="Times New Roman"/>
                <w:b/>
                <w:bCs/>
                <w:sz w:val="24"/>
                <w:szCs w:val="24"/>
              </w:rPr>
            </w:pPr>
          </w:p>
          <w:p w:rsidR="0042291A" w:rsidRPr="00615D9F" w:rsidRDefault="0042291A" w:rsidP="0048689D">
            <w:pPr>
              <w:tabs>
                <w:tab w:val="left" w:pos="5760"/>
              </w:tabs>
              <w:spacing w:line="240" w:lineRule="auto"/>
              <w:rPr>
                <w:rFonts w:ascii="Times New Roman" w:hAnsi="Times New Roman"/>
                <w:b/>
                <w:bCs/>
                <w:sz w:val="24"/>
                <w:szCs w:val="24"/>
              </w:rPr>
            </w:pPr>
          </w:p>
          <w:p w:rsidR="0042291A" w:rsidRPr="00615D9F" w:rsidRDefault="0042291A" w:rsidP="0048689D">
            <w:pPr>
              <w:tabs>
                <w:tab w:val="left" w:pos="5760"/>
              </w:tabs>
              <w:spacing w:line="240" w:lineRule="auto"/>
              <w:rPr>
                <w:rFonts w:ascii="Times New Roman" w:hAnsi="Times New Roman"/>
                <w:b/>
                <w:bCs/>
                <w:sz w:val="24"/>
                <w:szCs w:val="24"/>
              </w:rPr>
            </w:pPr>
          </w:p>
          <w:p w:rsidR="0042291A" w:rsidRPr="00615D9F" w:rsidRDefault="0042291A" w:rsidP="0048689D">
            <w:pPr>
              <w:tabs>
                <w:tab w:val="left" w:pos="5760"/>
              </w:tabs>
              <w:spacing w:line="240" w:lineRule="auto"/>
              <w:rPr>
                <w:rFonts w:ascii="Times New Roman" w:hAnsi="Times New Roman"/>
                <w:b/>
                <w:bCs/>
                <w:sz w:val="24"/>
                <w:szCs w:val="24"/>
              </w:rPr>
            </w:pPr>
          </w:p>
          <w:p w:rsidR="0042291A" w:rsidRPr="00615D9F" w:rsidRDefault="0042291A" w:rsidP="0048689D">
            <w:pPr>
              <w:tabs>
                <w:tab w:val="left" w:pos="5760"/>
              </w:tabs>
              <w:spacing w:line="240" w:lineRule="auto"/>
              <w:rPr>
                <w:rFonts w:ascii="Times New Roman" w:hAnsi="Times New Roman"/>
                <w:b/>
                <w:bCs/>
                <w:sz w:val="24"/>
                <w:szCs w:val="24"/>
              </w:rPr>
            </w:pPr>
          </w:p>
          <w:p w:rsidR="0042291A" w:rsidRPr="00615D9F" w:rsidRDefault="0042291A" w:rsidP="0048689D">
            <w:pPr>
              <w:tabs>
                <w:tab w:val="left" w:pos="5760"/>
              </w:tabs>
              <w:spacing w:line="240" w:lineRule="auto"/>
              <w:rPr>
                <w:rFonts w:ascii="Times New Roman" w:hAnsi="Times New Roman"/>
                <w:b/>
                <w:bCs/>
                <w:sz w:val="24"/>
                <w:szCs w:val="24"/>
              </w:rPr>
            </w:pPr>
          </w:p>
          <w:p w:rsidR="0042291A" w:rsidRPr="00615D9F" w:rsidRDefault="0042291A" w:rsidP="0048689D">
            <w:pPr>
              <w:tabs>
                <w:tab w:val="left" w:pos="5760"/>
              </w:tabs>
              <w:spacing w:line="240" w:lineRule="auto"/>
              <w:rPr>
                <w:rFonts w:ascii="Times New Roman" w:hAnsi="Times New Roman"/>
                <w:b/>
                <w:bCs/>
                <w:sz w:val="24"/>
                <w:szCs w:val="24"/>
              </w:rPr>
            </w:pPr>
          </w:p>
          <w:p w:rsidR="0042291A" w:rsidRPr="00615D9F" w:rsidRDefault="0042291A" w:rsidP="0048689D">
            <w:pPr>
              <w:tabs>
                <w:tab w:val="left" w:pos="5760"/>
              </w:tabs>
              <w:spacing w:line="240" w:lineRule="auto"/>
              <w:rPr>
                <w:rFonts w:ascii="Times New Roman" w:hAnsi="Times New Roman"/>
                <w:b/>
                <w:bCs/>
                <w:sz w:val="24"/>
                <w:szCs w:val="24"/>
              </w:rPr>
            </w:pPr>
          </w:p>
          <w:p w:rsidR="0042291A" w:rsidRPr="00615D9F" w:rsidRDefault="0042291A" w:rsidP="0048689D">
            <w:pPr>
              <w:tabs>
                <w:tab w:val="left" w:pos="5760"/>
              </w:tabs>
              <w:spacing w:line="240" w:lineRule="auto"/>
              <w:rPr>
                <w:rFonts w:ascii="Times New Roman" w:hAnsi="Times New Roman"/>
                <w:b/>
                <w:bCs/>
                <w:sz w:val="24"/>
                <w:szCs w:val="24"/>
              </w:rPr>
            </w:pPr>
          </w:p>
          <w:p w:rsidR="0042291A" w:rsidRPr="00615D9F" w:rsidRDefault="0042291A" w:rsidP="0048689D">
            <w:pPr>
              <w:tabs>
                <w:tab w:val="left" w:pos="5760"/>
              </w:tabs>
              <w:spacing w:line="240" w:lineRule="auto"/>
              <w:rPr>
                <w:rFonts w:ascii="Times New Roman" w:hAnsi="Times New Roman"/>
                <w:b/>
                <w:bCs/>
                <w:sz w:val="24"/>
                <w:szCs w:val="24"/>
              </w:rPr>
            </w:pPr>
          </w:p>
          <w:p w:rsidR="0042291A" w:rsidRPr="00615D9F" w:rsidRDefault="0042291A" w:rsidP="0048689D">
            <w:pPr>
              <w:tabs>
                <w:tab w:val="left" w:pos="5760"/>
              </w:tabs>
              <w:spacing w:line="240" w:lineRule="auto"/>
              <w:rPr>
                <w:rFonts w:ascii="Times New Roman" w:hAnsi="Times New Roman"/>
                <w:sz w:val="24"/>
                <w:szCs w:val="24"/>
              </w:rPr>
            </w:pPr>
            <w:r w:rsidRPr="00615D9F">
              <w:rPr>
                <w:rFonts w:ascii="Times New Roman" w:hAnsi="Times New Roman"/>
                <w:b/>
                <w:bCs/>
                <w:sz w:val="24"/>
                <w:szCs w:val="24"/>
              </w:rPr>
              <w:t xml:space="preserve">А. де Сент-Экзюпери </w:t>
            </w:r>
            <w:r w:rsidRPr="00615D9F">
              <w:rPr>
                <w:rFonts w:ascii="Times New Roman" w:hAnsi="Times New Roman"/>
                <w:sz w:val="24"/>
                <w:szCs w:val="24"/>
              </w:rPr>
              <w:t>«Маленький принц» (1943)</w:t>
            </w:r>
          </w:p>
          <w:p w:rsidR="0042291A" w:rsidRPr="00615D9F" w:rsidRDefault="0042291A" w:rsidP="0048689D">
            <w:pPr>
              <w:tabs>
                <w:tab w:val="left" w:pos="5760"/>
              </w:tabs>
              <w:spacing w:line="240" w:lineRule="auto"/>
              <w:rPr>
                <w:rFonts w:ascii="Times New Roman" w:hAnsi="Times New Roman"/>
                <w:b/>
                <w:bCs/>
                <w:sz w:val="24"/>
                <w:szCs w:val="24"/>
              </w:rPr>
            </w:pPr>
            <w:r w:rsidRPr="00615D9F">
              <w:rPr>
                <w:rFonts w:ascii="Times New Roman" w:hAnsi="Times New Roman"/>
                <w:b/>
                <w:bCs/>
                <w:sz w:val="24"/>
                <w:szCs w:val="24"/>
              </w:rPr>
              <w:t>(6-7 кл.)</w:t>
            </w:r>
          </w:p>
        </w:tc>
        <w:tc>
          <w:tcPr>
            <w:tcW w:w="3685" w:type="dxa"/>
            <w:gridSpan w:val="2"/>
          </w:tcPr>
          <w:p w:rsidR="0042291A" w:rsidRPr="00615D9F" w:rsidRDefault="0042291A" w:rsidP="0048689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615D9F">
              <w:rPr>
                <w:rFonts w:ascii="Times New Roman" w:hAnsi="Times New Roman"/>
                <w:b/>
                <w:bCs/>
                <w:sz w:val="24"/>
                <w:szCs w:val="24"/>
              </w:rPr>
              <w:lastRenderedPageBreak/>
              <w:t>Д.</w:t>
            </w:r>
            <w:r w:rsidR="00C12019" w:rsidRPr="00615D9F">
              <w:rPr>
                <w:rFonts w:ascii="Times New Roman" w:hAnsi="Times New Roman"/>
                <w:b/>
                <w:bCs/>
                <w:sz w:val="24"/>
                <w:szCs w:val="24"/>
              </w:rPr>
              <w:t xml:space="preserve"> </w:t>
            </w:r>
            <w:r w:rsidRPr="00615D9F">
              <w:rPr>
                <w:rFonts w:ascii="Times New Roman" w:hAnsi="Times New Roman"/>
                <w:b/>
                <w:bCs/>
                <w:sz w:val="24"/>
                <w:szCs w:val="24"/>
              </w:rPr>
              <w:t xml:space="preserve">Дефо </w:t>
            </w:r>
            <w:r w:rsidRPr="00615D9F">
              <w:rPr>
                <w:rFonts w:ascii="Times New Roman" w:hAnsi="Times New Roman"/>
                <w:i/>
                <w:iCs/>
                <w:sz w:val="24"/>
                <w:szCs w:val="24"/>
              </w:rPr>
              <w:t xml:space="preserve">«Робинзон Крузо» </w:t>
            </w:r>
            <w:r w:rsidRPr="00615D9F">
              <w:rPr>
                <w:rFonts w:ascii="Times New Roman" w:hAnsi="Times New Roman"/>
                <w:b/>
                <w:bCs/>
                <w:i/>
                <w:iCs/>
                <w:sz w:val="24"/>
                <w:szCs w:val="24"/>
              </w:rPr>
              <w:t>(главы по выбору)</w:t>
            </w:r>
          </w:p>
          <w:p w:rsidR="0042291A" w:rsidRPr="00615D9F" w:rsidRDefault="0042291A" w:rsidP="0048689D">
            <w:pPr>
              <w:tabs>
                <w:tab w:val="left" w:pos="5760"/>
              </w:tabs>
              <w:spacing w:line="240" w:lineRule="auto"/>
              <w:rPr>
                <w:rFonts w:ascii="Times New Roman" w:hAnsi="Times New Roman"/>
                <w:b/>
                <w:bCs/>
                <w:sz w:val="24"/>
                <w:szCs w:val="24"/>
              </w:rPr>
            </w:pPr>
            <w:r w:rsidRPr="00615D9F">
              <w:rPr>
                <w:rFonts w:ascii="Times New Roman" w:hAnsi="Times New Roman"/>
                <w:b/>
                <w:bCs/>
                <w:sz w:val="24"/>
                <w:szCs w:val="24"/>
              </w:rPr>
              <w:t>( 6-7 кл.)</w:t>
            </w:r>
          </w:p>
          <w:p w:rsidR="0042291A" w:rsidRPr="00615D9F" w:rsidRDefault="0042291A" w:rsidP="0048689D">
            <w:pPr>
              <w:tabs>
                <w:tab w:val="left" w:pos="5760"/>
              </w:tabs>
              <w:spacing w:line="240" w:lineRule="auto"/>
              <w:rPr>
                <w:rFonts w:ascii="Times New Roman" w:hAnsi="Times New Roman"/>
                <w:b/>
                <w:bCs/>
                <w:i/>
                <w:iCs/>
                <w:sz w:val="24"/>
                <w:szCs w:val="24"/>
              </w:rPr>
            </w:pPr>
            <w:r w:rsidRPr="00615D9F">
              <w:rPr>
                <w:rFonts w:ascii="Times New Roman" w:hAnsi="Times New Roman"/>
                <w:b/>
                <w:bCs/>
                <w:sz w:val="24"/>
                <w:szCs w:val="24"/>
              </w:rPr>
              <w:t xml:space="preserve">Дж. Свифт </w:t>
            </w:r>
            <w:r w:rsidRPr="00615D9F">
              <w:rPr>
                <w:rFonts w:ascii="Times New Roman" w:hAnsi="Times New Roman"/>
                <w:i/>
                <w:iCs/>
                <w:sz w:val="24"/>
                <w:szCs w:val="24"/>
              </w:rPr>
              <w:t>«Путешествия Гулливера»</w:t>
            </w:r>
            <w:r w:rsidRPr="00615D9F">
              <w:rPr>
                <w:rFonts w:ascii="Times New Roman" w:hAnsi="Times New Roman"/>
                <w:b/>
                <w:bCs/>
                <w:i/>
                <w:iCs/>
                <w:sz w:val="24"/>
                <w:szCs w:val="24"/>
              </w:rPr>
              <w:t xml:space="preserve"> (фрагменты по выбору)</w:t>
            </w:r>
          </w:p>
          <w:p w:rsidR="0042291A" w:rsidRPr="00615D9F" w:rsidRDefault="0042291A" w:rsidP="0048689D">
            <w:pPr>
              <w:tabs>
                <w:tab w:val="left" w:pos="5760"/>
              </w:tabs>
              <w:spacing w:line="240" w:lineRule="auto"/>
              <w:rPr>
                <w:rFonts w:ascii="Times New Roman" w:hAnsi="Times New Roman"/>
                <w:sz w:val="24"/>
                <w:szCs w:val="24"/>
              </w:rPr>
            </w:pPr>
            <w:r w:rsidRPr="00615D9F">
              <w:rPr>
                <w:rFonts w:ascii="Times New Roman" w:hAnsi="Times New Roman"/>
                <w:b/>
                <w:bCs/>
                <w:sz w:val="24"/>
                <w:szCs w:val="24"/>
              </w:rPr>
              <w:t>(6-7 кл.)</w:t>
            </w:r>
          </w:p>
          <w:p w:rsidR="0042291A" w:rsidRPr="00615D9F" w:rsidRDefault="0042291A" w:rsidP="0048689D">
            <w:pPr>
              <w:tabs>
                <w:tab w:val="left" w:pos="5760"/>
              </w:tabs>
              <w:spacing w:line="240" w:lineRule="auto"/>
              <w:jc w:val="center"/>
              <w:rPr>
                <w:rFonts w:ascii="Times New Roman" w:hAnsi="Times New Roman"/>
                <w:sz w:val="24"/>
                <w:szCs w:val="24"/>
              </w:rPr>
            </w:pPr>
          </w:p>
          <w:p w:rsidR="0042291A" w:rsidRPr="00615D9F" w:rsidRDefault="0042291A" w:rsidP="0048689D">
            <w:pPr>
              <w:tabs>
                <w:tab w:val="left" w:pos="5760"/>
              </w:tabs>
              <w:spacing w:line="240" w:lineRule="auto"/>
              <w:rPr>
                <w:rFonts w:ascii="Times New Roman" w:hAnsi="Times New Roman"/>
                <w:b/>
                <w:bCs/>
                <w:i/>
                <w:iCs/>
                <w:sz w:val="24"/>
                <w:szCs w:val="24"/>
              </w:rPr>
            </w:pPr>
            <w:r w:rsidRPr="00615D9F">
              <w:rPr>
                <w:rFonts w:ascii="Times New Roman" w:hAnsi="Times New Roman"/>
                <w:b/>
                <w:bCs/>
                <w:sz w:val="24"/>
                <w:szCs w:val="24"/>
              </w:rPr>
              <w:t>Ж-Б. Мольер</w:t>
            </w:r>
            <w:r w:rsidRPr="00615D9F">
              <w:rPr>
                <w:rFonts w:ascii="Times New Roman" w:hAnsi="Times New Roman"/>
                <w:i/>
                <w:iCs/>
                <w:sz w:val="24"/>
                <w:szCs w:val="24"/>
              </w:rPr>
              <w:t xml:space="preserve"> Комедии</w:t>
            </w:r>
          </w:p>
          <w:p w:rsidR="0042291A" w:rsidRPr="00615D9F" w:rsidRDefault="0042291A" w:rsidP="0048689D">
            <w:pPr>
              <w:tabs>
                <w:tab w:val="left" w:pos="5760"/>
              </w:tabs>
              <w:spacing w:line="240" w:lineRule="auto"/>
              <w:rPr>
                <w:rFonts w:ascii="Times New Roman" w:hAnsi="Times New Roman"/>
                <w:i/>
                <w:iCs/>
                <w:sz w:val="24"/>
                <w:szCs w:val="24"/>
              </w:rPr>
            </w:pPr>
            <w:r w:rsidRPr="00615D9F">
              <w:rPr>
                <w:rFonts w:ascii="Times New Roman" w:hAnsi="Times New Roman"/>
                <w:b/>
                <w:bCs/>
                <w:i/>
                <w:iCs/>
                <w:sz w:val="24"/>
                <w:szCs w:val="24"/>
              </w:rPr>
              <w:t xml:space="preserve">- 1 по выбору, например: </w:t>
            </w:r>
            <w:r w:rsidRPr="00615D9F">
              <w:rPr>
                <w:rFonts w:ascii="Times New Roman" w:hAnsi="Times New Roman"/>
                <w:i/>
                <w:iCs/>
                <w:sz w:val="24"/>
                <w:szCs w:val="24"/>
              </w:rPr>
              <w:t>«Тартюф, или Обманщик» (1664),</w:t>
            </w:r>
            <w:r w:rsidR="00C12019" w:rsidRPr="00615D9F">
              <w:rPr>
                <w:rFonts w:ascii="Times New Roman" w:hAnsi="Times New Roman"/>
                <w:i/>
                <w:iCs/>
                <w:sz w:val="24"/>
                <w:szCs w:val="24"/>
              </w:rPr>
              <w:t xml:space="preserve"> </w:t>
            </w:r>
            <w:r w:rsidRPr="00615D9F">
              <w:rPr>
                <w:rFonts w:ascii="Times New Roman" w:hAnsi="Times New Roman"/>
                <w:i/>
                <w:iCs/>
                <w:sz w:val="24"/>
                <w:szCs w:val="24"/>
              </w:rPr>
              <w:t>«Мещанин во дворянстве» (1670).</w:t>
            </w:r>
          </w:p>
          <w:p w:rsidR="0042291A" w:rsidRPr="00615D9F" w:rsidRDefault="0042291A" w:rsidP="0048689D">
            <w:pPr>
              <w:tabs>
                <w:tab w:val="left" w:pos="5760"/>
              </w:tabs>
              <w:spacing w:line="240" w:lineRule="auto"/>
              <w:rPr>
                <w:rFonts w:ascii="Times New Roman" w:hAnsi="Times New Roman"/>
                <w:b/>
                <w:bCs/>
                <w:sz w:val="24"/>
                <w:szCs w:val="24"/>
              </w:rPr>
            </w:pPr>
            <w:r w:rsidRPr="00615D9F">
              <w:rPr>
                <w:rFonts w:ascii="Times New Roman" w:hAnsi="Times New Roman"/>
                <w:b/>
                <w:bCs/>
                <w:sz w:val="24"/>
                <w:szCs w:val="24"/>
              </w:rPr>
              <w:t>(8-9 кл.)</w:t>
            </w:r>
          </w:p>
          <w:p w:rsidR="0042291A" w:rsidRPr="00615D9F" w:rsidRDefault="0042291A" w:rsidP="0048689D">
            <w:pPr>
              <w:tabs>
                <w:tab w:val="left" w:pos="5760"/>
              </w:tabs>
              <w:spacing w:line="240" w:lineRule="auto"/>
              <w:jc w:val="center"/>
              <w:rPr>
                <w:rFonts w:ascii="Times New Roman" w:hAnsi="Times New Roman"/>
                <w:i/>
                <w:iCs/>
                <w:sz w:val="24"/>
                <w:szCs w:val="24"/>
              </w:rPr>
            </w:pPr>
          </w:p>
          <w:p w:rsidR="0042291A" w:rsidRPr="00615D9F" w:rsidRDefault="0042291A" w:rsidP="0048689D">
            <w:pPr>
              <w:tabs>
                <w:tab w:val="left" w:pos="5760"/>
              </w:tabs>
              <w:spacing w:line="240" w:lineRule="auto"/>
              <w:rPr>
                <w:rFonts w:ascii="Times New Roman" w:hAnsi="Times New Roman"/>
                <w:b/>
                <w:bCs/>
                <w:i/>
                <w:iCs/>
                <w:sz w:val="24"/>
                <w:szCs w:val="24"/>
              </w:rPr>
            </w:pPr>
            <w:r w:rsidRPr="00615D9F">
              <w:rPr>
                <w:rFonts w:ascii="Times New Roman" w:hAnsi="Times New Roman"/>
                <w:b/>
                <w:bCs/>
                <w:sz w:val="24"/>
                <w:szCs w:val="24"/>
              </w:rPr>
              <w:t xml:space="preserve">И.-В. Гете </w:t>
            </w:r>
            <w:r w:rsidRPr="00615D9F">
              <w:rPr>
                <w:rFonts w:ascii="Times New Roman" w:hAnsi="Times New Roman"/>
                <w:i/>
                <w:iCs/>
                <w:sz w:val="24"/>
                <w:szCs w:val="24"/>
              </w:rPr>
              <w:t>«Фауст» (1774 – 1832)</w:t>
            </w:r>
            <w:r w:rsidRPr="00615D9F">
              <w:rPr>
                <w:rFonts w:ascii="Times New Roman" w:hAnsi="Times New Roman"/>
                <w:b/>
                <w:bCs/>
                <w:i/>
                <w:iCs/>
                <w:sz w:val="24"/>
                <w:szCs w:val="24"/>
              </w:rPr>
              <w:t xml:space="preserve"> (фрагменты по выбору) </w:t>
            </w:r>
          </w:p>
          <w:p w:rsidR="0042291A" w:rsidRPr="00615D9F" w:rsidRDefault="0042291A" w:rsidP="0048689D">
            <w:pPr>
              <w:tabs>
                <w:tab w:val="left" w:pos="5760"/>
              </w:tabs>
              <w:spacing w:line="240" w:lineRule="auto"/>
              <w:rPr>
                <w:rFonts w:ascii="Times New Roman" w:hAnsi="Times New Roman"/>
                <w:b/>
                <w:bCs/>
                <w:sz w:val="24"/>
                <w:szCs w:val="24"/>
              </w:rPr>
            </w:pPr>
            <w:r w:rsidRPr="00615D9F">
              <w:rPr>
                <w:rFonts w:ascii="Times New Roman" w:hAnsi="Times New Roman"/>
                <w:b/>
                <w:bCs/>
                <w:sz w:val="24"/>
                <w:szCs w:val="24"/>
              </w:rPr>
              <w:t>( 9-10 кл.)</w:t>
            </w:r>
          </w:p>
          <w:p w:rsidR="0042291A" w:rsidRPr="00615D9F" w:rsidRDefault="0042291A" w:rsidP="0048689D">
            <w:pPr>
              <w:tabs>
                <w:tab w:val="left" w:pos="5760"/>
              </w:tabs>
              <w:spacing w:line="240" w:lineRule="auto"/>
              <w:rPr>
                <w:rFonts w:ascii="Times New Roman" w:hAnsi="Times New Roman"/>
                <w:sz w:val="24"/>
                <w:szCs w:val="24"/>
              </w:rPr>
            </w:pPr>
          </w:p>
          <w:p w:rsidR="0042291A" w:rsidRPr="00615D9F" w:rsidRDefault="0042291A" w:rsidP="0048689D">
            <w:pPr>
              <w:tabs>
                <w:tab w:val="left" w:pos="5760"/>
              </w:tabs>
              <w:spacing w:line="240" w:lineRule="auto"/>
              <w:rPr>
                <w:rFonts w:ascii="Times New Roman" w:hAnsi="Times New Roman"/>
                <w:b/>
                <w:bCs/>
                <w:i/>
                <w:iCs/>
                <w:sz w:val="24"/>
                <w:szCs w:val="24"/>
              </w:rPr>
            </w:pPr>
            <w:r w:rsidRPr="00615D9F">
              <w:rPr>
                <w:rFonts w:ascii="Times New Roman" w:hAnsi="Times New Roman"/>
                <w:b/>
                <w:bCs/>
                <w:sz w:val="24"/>
                <w:szCs w:val="24"/>
              </w:rPr>
              <w:lastRenderedPageBreak/>
              <w:t>Г.Х.Андерсен</w:t>
            </w:r>
            <w:r w:rsidR="00C12019" w:rsidRPr="00615D9F">
              <w:rPr>
                <w:rFonts w:ascii="Times New Roman" w:hAnsi="Times New Roman"/>
                <w:b/>
                <w:bCs/>
                <w:sz w:val="24"/>
                <w:szCs w:val="24"/>
              </w:rPr>
              <w:t xml:space="preserve"> </w:t>
            </w:r>
            <w:r w:rsidRPr="00615D9F">
              <w:rPr>
                <w:rFonts w:ascii="Times New Roman" w:hAnsi="Times New Roman"/>
                <w:i/>
                <w:iCs/>
                <w:sz w:val="24"/>
                <w:szCs w:val="24"/>
              </w:rPr>
              <w:t>Сказки</w:t>
            </w:r>
          </w:p>
          <w:p w:rsidR="0042291A" w:rsidRPr="00615D9F" w:rsidRDefault="0042291A" w:rsidP="0048689D">
            <w:pPr>
              <w:tabs>
                <w:tab w:val="left" w:pos="5760"/>
              </w:tabs>
              <w:spacing w:line="240" w:lineRule="auto"/>
              <w:rPr>
                <w:rFonts w:ascii="Times New Roman" w:hAnsi="Times New Roman"/>
                <w:i/>
                <w:iCs/>
                <w:sz w:val="24"/>
                <w:szCs w:val="24"/>
              </w:rPr>
            </w:pPr>
            <w:r w:rsidRPr="00615D9F">
              <w:rPr>
                <w:rFonts w:ascii="Times New Roman" w:hAnsi="Times New Roman"/>
                <w:b/>
                <w:bCs/>
                <w:i/>
                <w:iCs/>
                <w:sz w:val="24"/>
                <w:szCs w:val="24"/>
              </w:rPr>
              <w:t xml:space="preserve">- 1 по выбору, например: </w:t>
            </w:r>
            <w:r w:rsidRPr="00615D9F">
              <w:rPr>
                <w:rFonts w:ascii="Times New Roman" w:hAnsi="Times New Roman"/>
                <w:i/>
                <w:iCs/>
                <w:sz w:val="24"/>
                <w:szCs w:val="24"/>
              </w:rPr>
              <w:t>«Стойкий оловянный солдатик» (1838), «Гадкий утенок» (1843).</w:t>
            </w:r>
          </w:p>
          <w:p w:rsidR="0042291A" w:rsidRPr="00615D9F" w:rsidRDefault="0042291A" w:rsidP="0048689D">
            <w:pPr>
              <w:tabs>
                <w:tab w:val="left" w:pos="5760"/>
              </w:tabs>
              <w:spacing w:line="240" w:lineRule="auto"/>
              <w:rPr>
                <w:rFonts w:ascii="Times New Roman" w:hAnsi="Times New Roman"/>
                <w:b/>
                <w:bCs/>
                <w:sz w:val="24"/>
                <w:szCs w:val="24"/>
              </w:rPr>
            </w:pPr>
            <w:r w:rsidRPr="00615D9F">
              <w:rPr>
                <w:rFonts w:ascii="Times New Roman" w:hAnsi="Times New Roman"/>
                <w:b/>
                <w:bCs/>
                <w:sz w:val="24"/>
                <w:szCs w:val="24"/>
              </w:rPr>
              <w:t xml:space="preserve">(5 кл.) </w:t>
            </w:r>
          </w:p>
          <w:p w:rsidR="0042291A" w:rsidRPr="00615D9F" w:rsidRDefault="0042291A" w:rsidP="0048689D">
            <w:pPr>
              <w:tabs>
                <w:tab w:val="left" w:pos="5760"/>
              </w:tabs>
              <w:spacing w:line="240" w:lineRule="auto"/>
              <w:rPr>
                <w:rFonts w:ascii="Times New Roman" w:hAnsi="Times New Roman"/>
                <w:b/>
                <w:bCs/>
                <w:sz w:val="24"/>
                <w:szCs w:val="24"/>
              </w:rPr>
            </w:pPr>
            <w:r w:rsidRPr="00615D9F">
              <w:rPr>
                <w:rFonts w:ascii="Times New Roman" w:hAnsi="Times New Roman"/>
                <w:b/>
                <w:bCs/>
                <w:sz w:val="24"/>
                <w:szCs w:val="24"/>
              </w:rPr>
              <w:t xml:space="preserve">Дж. Г. Байрон </w:t>
            </w:r>
          </w:p>
          <w:p w:rsidR="0042291A" w:rsidRPr="00615D9F" w:rsidRDefault="0042291A" w:rsidP="0048689D">
            <w:pPr>
              <w:spacing w:line="240" w:lineRule="auto"/>
              <w:rPr>
                <w:rFonts w:ascii="Times New Roman" w:hAnsi="Times New Roman"/>
                <w:i/>
                <w:iCs/>
                <w:sz w:val="24"/>
                <w:szCs w:val="24"/>
              </w:rPr>
            </w:pPr>
            <w:r w:rsidRPr="00615D9F">
              <w:rPr>
                <w:rFonts w:ascii="Times New Roman" w:hAnsi="Times New Roman"/>
                <w:b/>
                <w:bCs/>
                <w:i/>
                <w:iCs/>
                <w:sz w:val="24"/>
                <w:szCs w:val="24"/>
              </w:rPr>
              <w:t>- 1 стихотворение по выбору, например</w:t>
            </w:r>
            <w:r w:rsidRPr="00615D9F">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615D9F" w:rsidRDefault="0042291A" w:rsidP="0048689D">
            <w:pPr>
              <w:tabs>
                <w:tab w:val="left" w:pos="5760"/>
              </w:tabs>
              <w:spacing w:line="240" w:lineRule="auto"/>
              <w:rPr>
                <w:rFonts w:ascii="Times New Roman" w:hAnsi="Times New Roman"/>
                <w:i/>
                <w:iCs/>
                <w:sz w:val="24"/>
                <w:szCs w:val="24"/>
              </w:rPr>
            </w:pPr>
            <w:r w:rsidRPr="00615D9F">
              <w:rPr>
                <w:rFonts w:ascii="Times New Roman" w:hAnsi="Times New Roman"/>
                <w:b/>
                <w:bCs/>
                <w:i/>
                <w:iCs/>
                <w:sz w:val="24"/>
                <w:szCs w:val="24"/>
              </w:rPr>
              <w:t xml:space="preserve">- фрагменты одной из поэм по выбору, например: </w:t>
            </w:r>
            <w:r w:rsidRPr="00615D9F">
              <w:rPr>
                <w:rFonts w:ascii="Times New Roman" w:hAnsi="Times New Roman"/>
                <w:i/>
                <w:iCs/>
                <w:sz w:val="24"/>
                <w:szCs w:val="24"/>
              </w:rPr>
              <w:t xml:space="preserve">«Паломничество Чайльд Гарольда» (1809 – 1811) (пер. В. Левика). </w:t>
            </w:r>
          </w:p>
          <w:p w:rsidR="0042291A" w:rsidRPr="00615D9F" w:rsidRDefault="0042291A" w:rsidP="0048689D">
            <w:pPr>
              <w:spacing w:line="240" w:lineRule="auto"/>
              <w:rPr>
                <w:rFonts w:ascii="Times New Roman" w:hAnsi="Times New Roman"/>
                <w:b/>
                <w:bCs/>
                <w:sz w:val="24"/>
                <w:szCs w:val="24"/>
              </w:rPr>
            </w:pPr>
            <w:r w:rsidRPr="00615D9F">
              <w:rPr>
                <w:rFonts w:ascii="Times New Roman" w:hAnsi="Times New Roman"/>
                <w:b/>
                <w:bCs/>
                <w:sz w:val="24"/>
                <w:szCs w:val="24"/>
              </w:rPr>
              <w:t>(9 кл.)</w:t>
            </w:r>
          </w:p>
          <w:p w:rsidR="0042291A" w:rsidRPr="00615D9F" w:rsidRDefault="0042291A" w:rsidP="0048689D">
            <w:pPr>
              <w:tabs>
                <w:tab w:val="left" w:pos="5760"/>
              </w:tabs>
              <w:spacing w:line="240" w:lineRule="auto"/>
              <w:rPr>
                <w:rFonts w:ascii="Times New Roman" w:hAnsi="Times New Roman"/>
                <w:i/>
                <w:iCs/>
                <w:sz w:val="24"/>
                <w:szCs w:val="24"/>
              </w:rPr>
            </w:pPr>
          </w:p>
          <w:p w:rsidR="0042291A" w:rsidRPr="00615D9F" w:rsidRDefault="0042291A" w:rsidP="0048689D">
            <w:pPr>
              <w:pStyle w:val="a7"/>
              <w:tabs>
                <w:tab w:val="left" w:pos="5760"/>
              </w:tabs>
              <w:spacing w:before="0" w:beforeAutospacing="0"/>
              <w:rPr>
                <w:rFonts w:ascii="Times New Roman" w:hAnsi="Times New Roman"/>
                <w:b/>
                <w:bCs/>
                <w:i/>
                <w:iCs/>
              </w:rPr>
            </w:pPr>
          </w:p>
        </w:tc>
        <w:tc>
          <w:tcPr>
            <w:tcW w:w="3969" w:type="dxa"/>
            <w:gridSpan w:val="2"/>
          </w:tcPr>
          <w:p w:rsidR="0042291A" w:rsidRPr="00615D9F" w:rsidRDefault="0042291A" w:rsidP="0048689D">
            <w:pPr>
              <w:spacing w:line="240" w:lineRule="auto"/>
              <w:rPr>
                <w:rFonts w:ascii="Times New Roman" w:hAnsi="Times New Roman"/>
                <w:i/>
                <w:iCs/>
                <w:sz w:val="24"/>
                <w:szCs w:val="24"/>
              </w:rPr>
            </w:pPr>
            <w:r w:rsidRPr="00615D9F">
              <w:rPr>
                <w:rFonts w:ascii="Times New Roman" w:hAnsi="Times New Roman"/>
                <w:i/>
                <w:iCs/>
                <w:sz w:val="24"/>
                <w:szCs w:val="24"/>
              </w:rPr>
              <w:lastRenderedPageBreak/>
              <w:t>Зарубежная сказочная и фантастическая проза, например:</w:t>
            </w:r>
          </w:p>
          <w:p w:rsidR="0042291A" w:rsidRPr="00615D9F" w:rsidRDefault="0042291A" w:rsidP="0048689D">
            <w:pPr>
              <w:spacing w:line="240" w:lineRule="auto"/>
              <w:rPr>
                <w:rFonts w:ascii="Times New Roman" w:hAnsi="Times New Roman"/>
                <w:b/>
                <w:bCs/>
                <w:sz w:val="24"/>
                <w:szCs w:val="24"/>
              </w:rPr>
            </w:pPr>
            <w:r w:rsidRPr="00615D9F">
              <w:rPr>
                <w:rFonts w:ascii="Times New Roman" w:hAnsi="Times New Roman"/>
                <w:b/>
                <w:bCs/>
                <w:sz w:val="24"/>
                <w:szCs w:val="24"/>
              </w:rPr>
              <w:t>Ш.</w:t>
            </w:r>
            <w:r w:rsidR="00C12019" w:rsidRPr="00615D9F">
              <w:rPr>
                <w:rFonts w:ascii="Times New Roman" w:hAnsi="Times New Roman"/>
                <w:b/>
                <w:bCs/>
                <w:sz w:val="24"/>
                <w:szCs w:val="24"/>
              </w:rPr>
              <w:t xml:space="preserve"> </w:t>
            </w:r>
            <w:r w:rsidRPr="00615D9F">
              <w:rPr>
                <w:rFonts w:ascii="Times New Roman" w:hAnsi="Times New Roman"/>
                <w:b/>
                <w:bCs/>
                <w:sz w:val="24"/>
                <w:szCs w:val="24"/>
              </w:rPr>
              <w:t>Перро, В.</w:t>
            </w:r>
            <w:r w:rsidR="00C12019" w:rsidRPr="00615D9F">
              <w:rPr>
                <w:rFonts w:ascii="Times New Roman" w:hAnsi="Times New Roman"/>
                <w:b/>
                <w:bCs/>
                <w:sz w:val="24"/>
                <w:szCs w:val="24"/>
              </w:rPr>
              <w:t xml:space="preserve"> </w:t>
            </w:r>
            <w:r w:rsidRPr="00615D9F">
              <w:rPr>
                <w:rFonts w:ascii="Times New Roman" w:hAnsi="Times New Roman"/>
                <w:b/>
                <w:bCs/>
                <w:sz w:val="24"/>
                <w:szCs w:val="24"/>
              </w:rPr>
              <w:t xml:space="preserve">Гауф, Э.Т.А. Гофман, </w:t>
            </w:r>
            <w:r w:rsidR="00C12019" w:rsidRPr="00615D9F">
              <w:rPr>
                <w:rFonts w:ascii="Times New Roman" w:hAnsi="Times New Roman"/>
                <w:b/>
                <w:bCs/>
                <w:sz w:val="24"/>
                <w:szCs w:val="24"/>
              </w:rPr>
              <w:t>бр</w:t>
            </w:r>
            <w:r w:rsidRPr="00615D9F">
              <w:rPr>
                <w:rFonts w:ascii="Times New Roman" w:hAnsi="Times New Roman"/>
                <w:b/>
                <w:bCs/>
                <w:sz w:val="24"/>
                <w:szCs w:val="24"/>
              </w:rPr>
              <w:t>.</w:t>
            </w:r>
            <w:r w:rsidR="00C12019" w:rsidRPr="00615D9F">
              <w:rPr>
                <w:rFonts w:ascii="Times New Roman" w:hAnsi="Times New Roman"/>
                <w:b/>
                <w:bCs/>
                <w:sz w:val="24"/>
                <w:szCs w:val="24"/>
              </w:rPr>
              <w:t xml:space="preserve"> </w:t>
            </w:r>
            <w:r w:rsidRPr="00615D9F">
              <w:rPr>
                <w:rFonts w:ascii="Times New Roman" w:hAnsi="Times New Roman"/>
                <w:b/>
                <w:bCs/>
                <w:sz w:val="24"/>
                <w:szCs w:val="24"/>
              </w:rPr>
              <w:t>Гримм,</w:t>
            </w:r>
          </w:p>
          <w:p w:rsidR="0042291A" w:rsidRPr="00615D9F" w:rsidRDefault="0042291A" w:rsidP="0048689D">
            <w:pPr>
              <w:spacing w:line="240" w:lineRule="auto"/>
              <w:rPr>
                <w:rFonts w:ascii="Times New Roman" w:hAnsi="Times New Roman"/>
                <w:sz w:val="24"/>
                <w:szCs w:val="24"/>
              </w:rPr>
            </w:pPr>
            <w:r w:rsidRPr="00615D9F">
              <w:rPr>
                <w:rFonts w:ascii="Times New Roman" w:hAnsi="Times New Roman"/>
                <w:b/>
                <w:bCs/>
                <w:sz w:val="24"/>
                <w:szCs w:val="24"/>
              </w:rPr>
              <w:t>Л.</w:t>
            </w:r>
            <w:r w:rsidR="00C12019" w:rsidRPr="00615D9F">
              <w:rPr>
                <w:rFonts w:ascii="Times New Roman" w:hAnsi="Times New Roman"/>
                <w:b/>
                <w:bCs/>
                <w:sz w:val="24"/>
                <w:szCs w:val="24"/>
              </w:rPr>
              <w:t xml:space="preserve"> </w:t>
            </w:r>
            <w:r w:rsidRPr="00615D9F">
              <w:rPr>
                <w:rFonts w:ascii="Times New Roman" w:hAnsi="Times New Roman"/>
                <w:b/>
                <w:bCs/>
                <w:sz w:val="24"/>
                <w:szCs w:val="24"/>
              </w:rPr>
              <w:t>Кэрролл, Л.Ф.Баум, Д.М. Барри, Д</w:t>
            </w:r>
            <w:r w:rsidR="00C12019" w:rsidRPr="00615D9F">
              <w:rPr>
                <w:rFonts w:ascii="Times New Roman" w:hAnsi="Times New Roman"/>
                <w:b/>
                <w:bCs/>
                <w:sz w:val="24"/>
                <w:szCs w:val="24"/>
              </w:rPr>
              <w:t>ж</w:t>
            </w:r>
            <w:r w:rsidRPr="00615D9F">
              <w:rPr>
                <w:rFonts w:ascii="Times New Roman" w:hAnsi="Times New Roman"/>
                <w:b/>
                <w:bCs/>
                <w:sz w:val="24"/>
                <w:szCs w:val="24"/>
              </w:rPr>
              <w:t>.Родари, М.Энде, Д</w:t>
            </w:r>
            <w:r w:rsidR="00C12019" w:rsidRPr="00615D9F">
              <w:rPr>
                <w:rFonts w:ascii="Times New Roman" w:hAnsi="Times New Roman"/>
                <w:b/>
                <w:bCs/>
                <w:sz w:val="24"/>
                <w:szCs w:val="24"/>
              </w:rPr>
              <w:t>ж</w:t>
            </w:r>
            <w:r w:rsidRPr="00615D9F">
              <w:rPr>
                <w:rFonts w:ascii="Times New Roman" w:hAnsi="Times New Roman"/>
                <w:b/>
                <w:bCs/>
                <w:sz w:val="24"/>
                <w:szCs w:val="24"/>
              </w:rPr>
              <w:t>.Р.Р.Толкиен, К.Льюис</w:t>
            </w:r>
            <w:r w:rsidRPr="00615D9F">
              <w:rPr>
                <w:rFonts w:ascii="Times New Roman" w:hAnsi="Times New Roman"/>
                <w:sz w:val="24"/>
                <w:szCs w:val="24"/>
              </w:rPr>
              <w:t xml:space="preserve"> и др.</w:t>
            </w:r>
          </w:p>
          <w:p w:rsidR="0042291A" w:rsidRPr="00615D9F" w:rsidRDefault="0042291A" w:rsidP="0048689D">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615D9F">
              <w:rPr>
                <w:rFonts w:ascii="Times New Roman" w:hAnsi="Times New Roman"/>
                <w:b/>
                <w:bCs/>
                <w:sz w:val="24"/>
                <w:szCs w:val="24"/>
              </w:rPr>
              <w:t>(2-3 произведения по выбору, 5-6 кл.)</w:t>
            </w:r>
          </w:p>
          <w:p w:rsidR="0042291A" w:rsidRPr="00615D9F" w:rsidRDefault="0042291A" w:rsidP="0048689D">
            <w:pPr>
              <w:tabs>
                <w:tab w:val="left" w:pos="5760"/>
              </w:tabs>
              <w:spacing w:line="240" w:lineRule="auto"/>
              <w:rPr>
                <w:rFonts w:ascii="Times New Roman" w:hAnsi="Times New Roman"/>
                <w:i/>
                <w:iCs/>
                <w:sz w:val="24"/>
                <w:szCs w:val="24"/>
              </w:rPr>
            </w:pPr>
            <w:r w:rsidRPr="00615D9F">
              <w:rPr>
                <w:rFonts w:ascii="Times New Roman" w:hAnsi="Times New Roman"/>
                <w:i/>
                <w:iCs/>
                <w:sz w:val="24"/>
                <w:szCs w:val="24"/>
              </w:rPr>
              <w:t xml:space="preserve">Зарубежная новеллистика, например: </w:t>
            </w:r>
          </w:p>
          <w:p w:rsidR="0042291A" w:rsidRPr="00615D9F" w:rsidRDefault="0042291A" w:rsidP="0048689D">
            <w:pPr>
              <w:spacing w:line="240" w:lineRule="auto"/>
              <w:rPr>
                <w:rFonts w:ascii="Times New Roman" w:hAnsi="Times New Roman"/>
                <w:sz w:val="24"/>
                <w:szCs w:val="24"/>
              </w:rPr>
            </w:pPr>
            <w:r w:rsidRPr="00615D9F">
              <w:rPr>
                <w:rFonts w:ascii="Times New Roman" w:hAnsi="Times New Roman"/>
                <w:b/>
                <w:bCs/>
                <w:sz w:val="24"/>
                <w:szCs w:val="24"/>
              </w:rPr>
              <w:t>П.</w:t>
            </w:r>
            <w:r w:rsidR="00C12019" w:rsidRPr="00615D9F">
              <w:rPr>
                <w:rFonts w:ascii="Times New Roman" w:hAnsi="Times New Roman"/>
                <w:b/>
                <w:bCs/>
                <w:sz w:val="24"/>
                <w:szCs w:val="24"/>
              </w:rPr>
              <w:t xml:space="preserve"> </w:t>
            </w:r>
            <w:r w:rsidRPr="00615D9F">
              <w:rPr>
                <w:rFonts w:ascii="Times New Roman" w:hAnsi="Times New Roman"/>
                <w:b/>
                <w:bCs/>
                <w:sz w:val="24"/>
                <w:szCs w:val="24"/>
              </w:rPr>
              <w:t>Мериме, Э. По, О`Генри, О.</w:t>
            </w:r>
            <w:r w:rsidR="00C12019" w:rsidRPr="00615D9F">
              <w:rPr>
                <w:rFonts w:ascii="Times New Roman" w:hAnsi="Times New Roman"/>
                <w:b/>
                <w:bCs/>
                <w:sz w:val="24"/>
                <w:szCs w:val="24"/>
              </w:rPr>
              <w:t xml:space="preserve"> </w:t>
            </w:r>
            <w:r w:rsidRPr="00615D9F">
              <w:rPr>
                <w:rFonts w:ascii="Times New Roman" w:hAnsi="Times New Roman"/>
                <w:b/>
                <w:bCs/>
                <w:sz w:val="24"/>
                <w:szCs w:val="24"/>
              </w:rPr>
              <w:t>Уайльд, А.К.</w:t>
            </w:r>
            <w:r w:rsidR="00C12019" w:rsidRPr="00615D9F">
              <w:rPr>
                <w:rFonts w:ascii="Times New Roman" w:hAnsi="Times New Roman"/>
                <w:b/>
                <w:bCs/>
                <w:sz w:val="24"/>
                <w:szCs w:val="24"/>
              </w:rPr>
              <w:t xml:space="preserve"> </w:t>
            </w:r>
            <w:r w:rsidRPr="00615D9F">
              <w:rPr>
                <w:rFonts w:ascii="Times New Roman" w:hAnsi="Times New Roman"/>
                <w:b/>
                <w:bCs/>
                <w:sz w:val="24"/>
                <w:szCs w:val="24"/>
              </w:rPr>
              <w:t>Дойл, Джером К. Джером, У.</w:t>
            </w:r>
            <w:r w:rsidR="00C12019" w:rsidRPr="00615D9F">
              <w:rPr>
                <w:rFonts w:ascii="Times New Roman" w:hAnsi="Times New Roman"/>
                <w:b/>
                <w:bCs/>
                <w:sz w:val="24"/>
                <w:szCs w:val="24"/>
              </w:rPr>
              <w:t xml:space="preserve"> </w:t>
            </w:r>
            <w:r w:rsidRPr="00615D9F">
              <w:rPr>
                <w:rFonts w:ascii="Times New Roman" w:hAnsi="Times New Roman"/>
                <w:b/>
                <w:bCs/>
                <w:sz w:val="24"/>
                <w:szCs w:val="24"/>
              </w:rPr>
              <w:t xml:space="preserve">Сароян, </w:t>
            </w:r>
            <w:r w:rsidRPr="00615D9F">
              <w:rPr>
                <w:rFonts w:ascii="Times New Roman" w:hAnsi="Times New Roman"/>
                <w:sz w:val="24"/>
                <w:szCs w:val="24"/>
              </w:rPr>
              <w:t>и др.</w:t>
            </w:r>
          </w:p>
          <w:p w:rsidR="0042291A" w:rsidRPr="00615D9F" w:rsidRDefault="0042291A" w:rsidP="0048689D">
            <w:pPr>
              <w:spacing w:line="240" w:lineRule="auto"/>
              <w:rPr>
                <w:rFonts w:ascii="Times New Roman" w:hAnsi="Times New Roman"/>
                <w:b/>
                <w:bCs/>
                <w:sz w:val="24"/>
                <w:szCs w:val="24"/>
              </w:rPr>
            </w:pPr>
            <w:r w:rsidRPr="00615D9F">
              <w:rPr>
                <w:rFonts w:ascii="Times New Roman" w:hAnsi="Times New Roman"/>
                <w:b/>
                <w:bCs/>
                <w:sz w:val="24"/>
                <w:szCs w:val="24"/>
              </w:rPr>
              <w:t>(2-3 произведения по выбору, 7-9 кл.)</w:t>
            </w:r>
          </w:p>
          <w:p w:rsidR="0042291A" w:rsidRPr="00615D9F" w:rsidRDefault="0042291A" w:rsidP="0048689D">
            <w:pPr>
              <w:spacing w:line="240" w:lineRule="auto"/>
              <w:rPr>
                <w:rFonts w:ascii="Times New Roman" w:hAnsi="Times New Roman"/>
                <w:sz w:val="24"/>
                <w:szCs w:val="24"/>
              </w:rPr>
            </w:pPr>
            <w:r w:rsidRPr="00615D9F">
              <w:rPr>
                <w:rFonts w:ascii="Times New Roman" w:hAnsi="Times New Roman"/>
                <w:i/>
                <w:iCs/>
                <w:sz w:val="24"/>
                <w:szCs w:val="24"/>
              </w:rPr>
              <w:t xml:space="preserve">Зарубежная романистика </w:t>
            </w:r>
            <w:r w:rsidRPr="00615D9F">
              <w:rPr>
                <w:rFonts w:ascii="Times New Roman" w:hAnsi="Times New Roman"/>
                <w:i/>
                <w:iCs/>
                <w:sz w:val="24"/>
                <w:szCs w:val="24"/>
                <w:lang w:val="en-US"/>
              </w:rPr>
              <w:t>XIX</w:t>
            </w:r>
            <w:r w:rsidRPr="00615D9F">
              <w:rPr>
                <w:rFonts w:ascii="Times New Roman" w:hAnsi="Times New Roman"/>
                <w:sz w:val="24"/>
                <w:szCs w:val="24"/>
              </w:rPr>
              <w:t xml:space="preserve">– </w:t>
            </w:r>
            <w:r w:rsidRPr="00615D9F">
              <w:rPr>
                <w:rFonts w:ascii="Times New Roman" w:hAnsi="Times New Roman"/>
                <w:i/>
                <w:sz w:val="24"/>
                <w:szCs w:val="24"/>
              </w:rPr>
              <w:t>ХХ века, например</w:t>
            </w:r>
            <w:r w:rsidRPr="00615D9F">
              <w:rPr>
                <w:rFonts w:ascii="Times New Roman" w:hAnsi="Times New Roman"/>
                <w:sz w:val="24"/>
                <w:szCs w:val="24"/>
              </w:rPr>
              <w:t>:</w:t>
            </w:r>
          </w:p>
          <w:p w:rsidR="0042291A" w:rsidRPr="00615D9F" w:rsidRDefault="0042291A" w:rsidP="0048689D">
            <w:pPr>
              <w:spacing w:line="240" w:lineRule="auto"/>
              <w:rPr>
                <w:rFonts w:ascii="Times New Roman" w:hAnsi="Times New Roman"/>
                <w:sz w:val="24"/>
                <w:szCs w:val="24"/>
              </w:rPr>
            </w:pPr>
            <w:r w:rsidRPr="00615D9F">
              <w:rPr>
                <w:rFonts w:ascii="Times New Roman" w:hAnsi="Times New Roman"/>
                <w:b/>
                <w:bCs/>
                <w:sz w:val="24"/>
                <w:szCs w:val="24"/>
              </w:rPr>
              <w:t>А.</w:t>
            </w:r>
            <w:r w:rsidR="00C12019" w:rsidRPr="00615D9F">
              <w:rPr>
                <w:rFonts w:ascii="Times New Roman" w:hAnsi="Times New Roman"/>
                <w:b/>
                <w:bCs/>
                <w:sz w:val="24"/>
                <w:szCs w:val="24"/>
              </w:rPr>
              <w:t xml:space="preserve"> </w:t>
            </w:r>
            <w:r w:rsidRPr="00615D9F">
              <w:rPr>
                <w:rFonts w:ascii="Times New Roman" w:hAnsi="Times New Roman"/>
                <w:b/>
                <w:bCs/>
                <w:sz w:val="24"/>
                <w:szCs w:val="24"/>
              </w:rPr>
              <w:t>Дюма, В.</w:t>
            </w:r>
            <w:r w:rsidR="00C12019" w:rsidRPr="00615D9F">
              <w:rPr>
                <w:rFonts w:ascii="Times New Roman" w:hAnsi="Times New Roman"/>
                <w:b/>
                <w:bCs/>
                <w:sz w:val="24"/>
                <w:szCs w:val="24"/>
              </w:rPr>
              <w:t xml:space="preserve"> </w:t>
            </w:r>
            <w:r w:rsidRPr="00615D9F">
              <w:rPr>
                <w:rFonts w:ascii="Times New Roman" w:hAnsi="Times New Roman"/>
                <w:b/>
                <w:bCs/>
                <w:sz w:val="24"/>
                <w:szCs w:val="24"/>
              </w:rPr>
              <w:t>Скотт, В.</w:t>
            </w:r>
            <w:r w:rsidR="00C12019" w:rsidRPr="00615D9F">
              <w:rPr>
                <w:rFonts w:ascii="Times New Roman" w:hAnsi="Times New Roman"/>
                <w:b/>
                <w:bCs/>
                <w:sz w:val="24"/>
                <w:szCs w:val="24"/>
              </w:rPr>
              <w:t xml:space="preserve"> </w:t>
            </w:r>
            <w:r w:rsidRPr="00615D9F">
              <w:rPr>
                <w:rFonts w:ascii="Times New Roman" w:hAnsi="Times New Roman"/>
                <w:b/>
                <w:bCs/>
                <w:sz w:val="24"/>
                <w:szCs w:val="24"/>
              </w:rPr>
              <w:t>Гюго, Ч.</w:t>
            </w:r>
            <w:r w:rsidR="00C12019" w:rsidRPr="00615D9F">
              <w:rPr>
                <w:rFonts w:ascii="Times New Roman" w:hAnsi="Times New Roman"/>
                <w:b/>
                <w:bCs/>
                <w:sz w:val="24"/>
                <w:szCs w:val="24"/>
              </w:rPr>
              <w:t xml:space="preserve"> </w:t>
            </w:r>
            <w:r w:rsidRPr="00615D9F">
              <w:rPr>
                <w:rFonts w:ascii="Times New Roman" w:hAnsi="Times New Roman"/>
                <w:b/>
                <w:bCs/>
                <w:sz w:val="24"/>
                <w:szCs w:val="24"/>
              </w:rPr>
              <w:t>Диккенс, М.</w:t>
            </w:r>
            <w:r w:rsidR="00C12019" w:rsidRPr="00615D9F">
              <w:rPr>
                <w:rFonts w:ascii="Times New Roman" w:hAnsi="Times New Roman"/>
                <w:b/>
                <w:bCs/>
                <w:sz w:val="24"/>
                <w:szCs w:val="24"/>
              </w:rPr>
              <w:t xml:space="preserve"> </w:t>
            </w:r>
            <w:r w:rsidRPr="00615D9F">
              <w:rPr>
                <w:rFonts w:ascii="Times New Roman" w:hAnsi="Times New Roman"/>
                <w:b/>
                <w:bCs/>
                <w:sz w:val="24"/>
                <w:szCs w:val="24"/>
              </w:rPr>
              <w:t>Рид, Ж.</w:t>
            </w:r>
            <w:r w:rsidR="00C12019" w:rsidRPr="00615D9F">
              <w:rPr>
                <w:rFonts w:ascii="Times New Roman" w:hAnsi="Times New Roman"/>
                <w:b/>
                <w:bCs/>
                <w:sz w:val="24"/>
                <w:szCs w:val="24"/>
              </w:rPr>
              <w:t xml:space="preserve"> </w:t>
            </w:r>
            <w:r w:rsidRPr="00615D9F">
              <w:rPr>
                <w:rFonts w:ascii="Times New Roman" w:hAnsi="Times New Roman"/>
                <w:b/>
                <w:bCs/>
                <w:sz w:val="24"/>
                <w:szCs w:val="24"/>
              </w:rPr>
              <w:t>Верн, Г</w:t>
            </w:r>
            <w:r w:rsidR="00C12019" w:rsidRPr="00615D9F">
              <w:rPr>
                <w:rFonts w:ascii="Times New Roman" w:hAnsi="Times New Roman"/>
                <w:b/>
                <w:bCs/>
                <w:sz w:val="24"/>
                <w:szCs w:val="24"/>
              </w:rPr>
              <w:t xml:space="preserve"> </w:t>
            </w:r>
            <w:r w:rsidRPr="00615D9F">
              <w:rPr>
                <w:rFonts w:ascii="Times New Roman" w:hAnsi="Times New Roman"/>
                <w:b/>
                <w:bCs/>
                <w:sz w:val="24"/>
                <w:szCs w:val="24"/>
              </w:rPr>
              <w:t>.Уэллс, Э.М.</w:t>
            </w:r>
            <w:r w:rsidR="00C12019" w:rsidRPr="00615D9F">
              <w:rPr>
                <w:rFonts w:ascii="Times New Roman" w:hAnsi="Times New Roman"/>
                <w:b/>
                <w:bCs/>
                <w:sz w:val="24"/>
                <w:szCs w:val="24"/>
              </w:rPr>
              <w:t xml:space="preserve"> </w:t>
            </w:r>
            <w:r w:rsidRPr="00615D9F">
              <w:rPr>
                <w:rFonts w:ascii="Times New Roman" w:hAnsi="Times New Roman"/>
                <w:b/>
                <w:bCs/>
                <w:sz w:val="24"/>
                <w:szCs w:val="24"/>
              </w:rPr>
              <w:t xml:space="preserve">Ремарк </w:t>
            </w:r>
            <w:r w:rsidRPr="00615D9F">
              <w:rPr>
                <w:rFonts w:ascii="Times New Roman" w:hAnsi="Times New Roman"/>
                <w:sz w:val="24"/>
                <w:szCs w:val="24"/>
              </w:rPr>
              <w:t xml:space="preserve"> и др.</w:t>
            </w:r>
          </w:p>
          <w:p w:rsidR="0042291A" w:rsidRPr="00615D9F" w:rsidRDefault="0042291A" w:rsidP="0048689D">
            <w:pPr>
              <w:spacing w:line="240" w:lineRule="auto"/>
              <w:rPr>
                <w:rFonts w:ascii="Times New Roman" w:hAnsi="Times New Roman"/>
                <w:b/>
                <w:bCs/>
                <w:sz w:val="24"/>
                <w:szCs w:val="24"/>
              </w:rPr>
            </w:pPr>
            <w:r w:rsidRPr="00615D9F">
              <w:rPr>
                <w:rFonts w:ascii="Times New Roman" w:hAnsi="Times New Roman"/>
                <w:b/>
                <w:bCs/>
                <w:sz w:val="24"/>
                <w:szCs w:val="24"/>
              </w:rPr>
              <w:lastRenderedPageBreak/>
              <w:t>(1-2 романа по выбору, 7-9 кл)</w:t>
            </w:r>
          </w:p>
          <w:p w:rsidR="0042291A" w:rsidRPr="00615D9F" w:rsidRDefault="0042291A" w:rsidP="0048689D">
            <w:pPr>
              <w:tabs>
                <w:tab w:val="left" w:pos="5760"/>
              </w:tabs>
              <w:spacing w:line="240" w:lineRule="auto"/>
              <w:rPr>
                <w:rFonts w:ascii="Times New Roman" w:hAnsi="Times New Roman"/>
                <w:i/>
                <w:iCs/>
                <w:sz w:val="24"/>
                <w:szCs w:val="24"/>
              </w:rPr>
            </w:pPr>
            <w:r w:rsidRPr="00615D9F">
              <w:rPr>
                <w:rFonts w:ascii="Times New Roman" w:hAnsi="Times New Roman"/>
                <w:i/>
                <w:iCs/>
                <w:sz w:val="24"/>
                <w:szCs w:val="24"/>
              </w:rPr>
              <w:t>Зарубежная проза о детях и подростках, например:</w:t>
            </w:r>
          </w:p>
          <w:p w:rsidR="0042291A" w:rsidRPr="00615D9F" w:rsidRDefault="0042291A" w:rsidP="0048689D">
            <w:pPr>
              <w:spacing w:line="240" w:lineRule="auto"/>
              <w:rPr>
                <w:rFonts w:ascii="Times New Roman" w:hAnsi="Times New Roman"/>
                <w:b/>
                <w:bCs/>
                <w:sz w:val="24"/>
                <w:szCs w:val="24"/>
              </w:rPr>
            </w:pPr>
            <w:r w:rsidRPr="00615D9F">
              <w:rPr>
                <w:rFonts w:ascii="Times New Roman" w:hAnsi="Times New Roman"/>
                <w:b/>
                <w:bCs/>
                <w:sz w:val="24"/>
                <w:szCs w:val="24"/>
              </w:rPr>
              <w:t>М.Твен, Ф.Х.Б</w:t>
            </w:r>
            <w:r w:rsidR="00A23AB5" w:rsidRPr="00615D9F">
              <w:rPr>
                <w:rFonts w:ascii="Times New Roman" w:hAnsi="Times New Roman"/>
                <w:b/>
                <w:bCs/>
                <w:sz w:val="24"/>
                <w:szCs w:val="24"/>
              </w:rPr>
              <w:t>е</w:t>
            </w:r>
            <w:r w:rsidRPr="00615D9F">
              <w:rPr>
                <w:rFonts w:ascii="Times New Roman" w:hAnsi="Times New Roman"/>
                <w:b/>
                <w:bCs/>
                <w:sz w:val="24"/>
                <w:szCs w:val="24"/>
              </w:rPr>
              <w:t>рнетт, Л.М.Монтгомери, А.де Сент-Экзюпери, А.Линдгрен, Я.Корчак,  Харпер Ли, У.Голдинг, Р.Брэдбери, Д.Сэлинджер, П.Гэллико,</w:t>
            </w:r>
            <w:r w:rsidRPr="00615D9F">
              <w:rPr>
                <w:rFonts w:ascii="Times New Roman" w:hAnsi="Times New Roman"/>
                <w:b/>
                <w:sz w:val="24"/>
                <w:szCs w:val="24"/>
              </w:rPr>
              <w:t xml:space="preserve"> Э.Портер,  К.Патерсон, Б.Кауфман, </w:t>
            </w:r>
            <w:r w:rsidRPr="00615D9F">
              <w:rPr>
                <w:rFonts w:ascii="Times New Roman" w:hAnsi="Times New Roman"/>
                <w:sz w:val="24"/>
                <w:szCs w:val="24"/>
              </w:rPr>
              <w:t>и др.</w:t>
            </w:r>
          </w:p>
          <w:p w:rsidR="0042291A" w:rsidRPr="00615D9F" w:rsidRDefault="0042291A" w:rsidP="0048689D">
            <w:pPr>
              <w:spacing w:line="240" w:lineRule="auto"/>
              <w:rPr>
                <w:rFonts w:ascii="Times New Roman" w:hAnsi="Times New Roman"/>
                <w:b/>
                <w:bCs/>
                <w:sz w:val="24"/>
                <w:szCs w:val="24"/>
              </w:rPr>
            </w:pPr>
            <w:r w:rsidRPr="00615D9F">
              <w:rPr>
                <w:rFonts w:ascii="Times New Roman" w:hAnsi="Times New Roman"/>
                <w:b/>
                <w:bCs/>
                <w:sz w:val="24"/>
                <w:szCs w:val="24"/>
              </w:rPr>
              <w:t xml:space="preserve">(2 произведения по выбору, </w:t>
            </w:r>
          </w:p>
          <w:p w:rsidR="0042291A" w:rsidRPr="00615D9F" w:rsidRDefault="0042291A" w:rsidP="0048689D">
            <w:pPr>
              <w:spacing w:line="240" w:lineRule="auto"/>
              <w:rPr>
                <w:rFonts w:ascii="Times New Roman" w:hAnsi="Times New Roman"/>
                <w:b/>
                <w:bCs/>
                <w:sz w:val="24"/>
                <w:szCs w:val="24"/>
              </w:rPr>
            </w:pPr>
            <w:r w:rsidRPr="00615D9F">
              <w:rPr>
                <w:rFonts w:ascii="Times New Roman" w:hAnsi="Times New Roman"/>
                <w:b/>
                <w:bCs/>
                <w:sz w:val="24"/>
                <w:szCs w:val="24"/>
              </w:rPr>
              <w:t>5-9 кл.)</w:t>
            </w:r>
          </w:p>
          <w:p w:rsidR="0042291A" w:rsidRPr="00615D9F" w:rsidRDefault="0042291A" w:rsidP="0048689D">
            <w:pPr>
              <w:tabs>
                <w:tab w:val="left" w:pos="5760"/>
              </w:tabs>
              <w:spacing w:line="240" w:lineRule="auto"/>
              <w:rPr>
                <w:rFonts w:ascii="Times New Roman" w:hAnsi="Times New Roman"/>
                <w:i/>
                <w:iCs/>
                <w:sz w:val="24"/>
                <w:szCs w:val="24"/>
              </w:rPr>
            </w:pPr>
            <w:r w:rsidRPr="00615D9F">
              <w:rPr>
                <w:rFonts w:ascii="Times New Roman" w:hAnsi="Times New Roman"/>
                <w:i/>
                <w:iCs/>
                <w:sz w:val="24"/>
                <w:szCs w:val="24"/>
              </w:rPr>
              <w:t>Зарубежная проза о животных и взаимоотношениях человека и природы, например:</w:t>
            </w:r>
          </w:p>
          <w:p w:rsidR="0042291A" w:rsidRPr="00615D9F" w:rsidRDefault="0042291A" w:rsidP="0048689D">
            <w:pPr>
              <w:spacing w:after="0" w:line="240" w:lineRule="auto"/>
              <w:rPr>
                <w:rFonts w:ascii="Times New Roman" w:hAnsi="Times New Roman"/>
                <w:b/>
                <w:bCs/>
                <w:sz w:val="24"/>
                <w:szCs w:val="24"/>
              </w:rPr>
            </w:pPr>
            <w:r w:rsidRPr="00615D9F">
              <w:rPr>
                <w:rFonts w:ascii="Times New Roman" w:hAnsi="Times New Roman"/>
                <w:b/>
                <w:bCs/>
                <w:sz w:val="24"/>
                <w:szCs w:val="24"/>
              </w:rPr>
              <w:t>Р.</w:t>
            </w:r>
            <w:r w:rsidR="00C12019" w:rsidRPr="00615D9F">
              <w:rPr>
                <w:rFonts w:ascii="Times New Roman" w:hAnsi="Times New Roman"/>
                <w:b/>
                <w:bCs/>
                <w:sz w:val="24"/>
                <w:szCs w:val="24"/>
              </w:rPr>
              <w:t xml:space="preserve"> </w:t>
            </w:r>
            <w:r w:rsidRPr="00615D9F">
              <w:rPr>
                <w:rFonts w:ascii="Times New Roman" w:hAnsi="Times New Roman"/>
                <w:b/>
                <w:bCs/>
                <w:sz w:val="24"/>
                <w:szCs w:val="24"/>
              </w:rPr>
              <w:t>Киплинг, Дж.</w:t>
            </w:r>
            <w:r w:rsidR="00C12019" w:rsidRPr="00615D9F">
              <w:rPr>
                <w:rFonts w:ascii="Times New Roman" w:hAnsi="Times New Roman"/>
                <w:b/>
                <w:bCs/>
                <w:sz w:val="24"/>
                <w:szCs w:val="24"/>
              </w:rPr>
              <w:t xml:space="preserve"> </w:t>
            </w:r>
            <w:r w:rsidRPr="00615D9F">
              <w:rPr>
                <w:rFonts w:ascii="Times New Roman" w:hAnsi="Times New Roman"/>
                <w:b/>
                <w:bCs/>
                <w:sz w:val="24"/>
                <w:szCs w:val="24"/>
              </w:rPr>
              <w:t>Лондон,</w:t>
            </w:r>
          </w:p>
          <w:p w:rsidR="0042291A" w:rsidRPr="00615D9F" w:rsidRDefault="0042291A" w:rsidP="0048689D">
            <w:pPr>
              <w:spacing w:after="0" w:line="240" w:lineRule="auto"/>
              <w:rPr>
                <w:rFonts w:ascii="Times New Roman" w:hAnsi="Times New Roman"/>
                <w:sz w:val="24"/>
                <w:szCs w:val="24"/>
              </w:rPr>
            </w:pPr>
            <w:r w:rsidRPr="00615D9F">
              <w:rPr>
                <w:rFonts w:ascii="Times New Roman" w:hAnsi="Times New Roman"/>
                <w:b/>
                <w:bCs/>
                <w:sz w:val="24"/>
                <w:szCs w:val="24"/>
              </w:rPr>
              <w:t>Э.</w:t>
            </w:r>
            <w:r w:rsidR="00C12019" w:rsidRPr="00615D9F">
              <w:rPr>
                <w:rFonts w:ascii="Times New Roman" w:hAnsi="Times New Roman"/>
                <w:b/>
                <w:bCs/>
                <w:sz w:val="24"/>
                <w:szCs w:val="24"/>
              </w:rPr>
              <w:t xml:space="preserve"> </w:t>
            </w:r>
            <w:r w:rsidRPr="00615D9F">
              <w:rPr>
                <w:rFonts w:ascii="Times New Roman" w:hAnsi="Times New Roman"/>
                <w:b/>
                <w:bCs/>
                <w:sz w:val="24"/>
                <w:szCs w:val="24"/>
              </w:rPr>
              <w:t>Сетон-Томпсон, Д</w:t>
            </w:r>
            <w:r w:rsidR="00C12019" w:rsidRPr="00615D9F">
              <w:rPr>
                <w:rFonts w:ascii="Times New Roman" w:hAnsi="Times New Roman"/>
                <w:b/>
                <w:bCs/>
                <w:sz w:val="24"/>
                <w:szCs w:val="24"/>
              </w:rPr>
              <w:t>ж</w:t>
            </w:r>
            <w:r w:rsidRPr="00615D9F">
              <w:rPr>
                <w:rFonts w:ascii="Times New Roman" w:hAnsi="Times New Roman"/>
                <w:b/>
                <w:bCs/>
                <w:sz w:val="24"/>
                <w:szCs w:val="24"/>
              </w:rPr>
              <w:t>.Дарелл</w:t>
            </w:r>
            <w:r w:rsidRPr="00615D9F">
              <w:rPr>
                <w:rFonts w:ascii="Times New Roman" w:hAnsi="Times New Roman"/>
                <w:sz w:val="24"/>
                <w:szCs w:val="24"/>
              </w:rPr>
              <w:t xml:space="preserve"> и др.</w:t>
            </w:r>
          </w:p>
          <w:p w:rsidR="0042291A" w:rsidRPr="00615D9F" w:rsidRDefault="0042291A" w:rsidP="0048689D">
            <w:pPr>
              <w:spacing w:after="0" w:line="240" w:lineRule="auto"/>
              <w:rPr>
                <w:rFonts w:ascii="Times New Roman" w:hAnsi="Times New Roman"/>
                <w:b/>
                <w:bCs/>
                <w:sz w:val="24"/>
                <w:szCs w:val="24"/>
              </w:rPr>
            </w:pPr>
            <w:r w:rsidRPr="00615D9F">
              <w:rPr>
                <w:rFonts w:ascii="Times New Roman" w:hAnsi="Times New Roman"/>
                <w:b/>
                <w:bCs/>
                <w:sz w:val="24"/>
                <w:szCs w:val="24"/>
              </w:rPr>
              <w:t>(1-2 произведения по выбору, 5-7 кл.)</w:t>
            </w:r>
          </w:p>
          <w:p w:rsidR="0042291A" w:rsidRPr="00615D9F" w:rsidRDefault="0042291A" w:rsidP="0048689D">
            <w:pPr>
              <w:tabs>
                <w:tab w:val="left" w:pos="5760"/>
              </w:tabs>
              <w:spacing w:line="240" w:lineRule="auto"/>
              <w:rPr>
                <w:rFonts w:ascii="Times New Roman" w:hAnsi="Times New Roman"/>
                <w:i/>
                <w:iCs/>
                <w:sz w:val="24"/>
                <w:szCs w:val="24"/>
              </w:rPr>
            </w:pPr>
            <w:r w:rsidRPr="00615D9F">
              <w:rPr>
                <w:rFonts w:ascii="Times New Roman" w:hAnsi="Times New Roman"/>
                <w:i/>
                <w:iCs/>
                <w:sz w:val="24"/>
                <w:szCs w:val="24"/>
              </w:rPr>
              <w:t>Современне</w:t>
            </w:r>
            <w:r w:rsidR="00844567" w:rsidRPr="00615D9F">
              <w:rPr>
                <w:rFonts w:ascii="Times New Roman" w:hAnsi="Times New Roman"/>
                <w:i/>
                <w:iCs/>
                <w:sz w:val="24"/>
                <w:szCs w:val="24"/>
              </w:rPr>
              <w:t>ая</w:t>
            </w:r>
            <w:r w:rsidRPr="00615D9F">
              <w:rPr>
                <w:rFonts w:ascii="Times New Roman" w:hAnsi="Times New Roman"/>
                <w:i/>
                <w:iCs/>
                <w:sz w:val="24"/>
                <w:szCs w:val="24"/>
              </w:rPr>
              <w:t xml:space="preserve"> зарубежная проза, например:</w:t>
            </w:r>
          </w:p>
          <w:p w:rsidR="0042291A" w:rsidRPr="00615D9F" w:rsidRDefault="0042291A" w:rsidP="0048689D">
            <w:pPr>
              <w:spacing w:line="240" w:lineRule="auto"/>
              <w:rPr>
                <w:rFonts w:ascii="Times New Roman" w:hAnsi="Times New Roman"/>
                <w:sz w:val="24"/>
                <w:szCs w:val="24"/>
              </w:rPr>
            </w:pPr>
            <w:r w:rsidRPr="00615D9F">
              <w:rPr>
                <w:rFonts w:ascii="Times New Roman" w:hAnsi="Times New Roman"/>
                <w:b/>
                <w:sz w:val="24"/>
                <w:szCs w:val="24"/>
              </w:rPr>
              <w:t>А. Тор, Д. Пеннак, У.</w:t>
            </w:r>
            <w:r w:rsidR="00C12019" w:rsidRPr="00615D9F">
              <w:rPr>
                <w:rFonts w:ascii="Times New Roman" w:hAnsi="Times New Roman"/>
                <w:b/>
                <w:sz w:val="24"/>
                <w:szCs w:val="24"/>
              </w:rPr>
              <w:t xml:space="preserve"> </w:t>
            </w:r>
            <w:r w:rsidRPr="00615D9F">
              <w:rPr>
                <w:rFonts w:ascii="Times New Roman" w:hAnsi="Times New Roman"/>
                <w:b/>
                <w:sz w:val="24"/>
                <w:szCs w:val="24"/>
              </w:rPr>
              <w:t>Старк, К. ДиКамилло, М.</w:t>
            </w:r>
            <w:r w:rsidR="00C12019" w:rsidRPr="00615D9F">
              <w:rPr>
                <w:rFonts w:ascii="Times New Roman" w:hAnsi="Times New Roman"/>
                <w:b/>
                <w:sz w:val="24"/>
                <w:szCs w:val="24"/>
              </w:rPr>
              <w:t xml:space="preserve"> </w:t>
            </w:r>
            <w:r w:rsidRPr="00615D9F">
              <w:rPr>
                <w:rFonts w:ascii="Times New Roman" w:hAnsi="Times New Roman"/>
                <w:b/>
                <w:sz w:val="24"/>
                <w:szCs w:val="24"/>
              </w:rPr>
              <w:t>Парр, Г.</w:t>
            </w:r>
            <w:r w:rsidR="00C12019" w:rsidRPr="00615D9F">
              <w:rPr>
                <w:rFonts w:ascii="Times New Roman" w:hAnsi="Times New Roman"/>
                <w:b/>
                <w:sz w:val="24"/>
                <w:szCs w:val="24"/>
              </w:rPr>
              <w:t xml:space="preserve"> </w:t>
            </w:r>
            <w:r w:rsidRPr="00615D9F">
              <w:rPr>
                <w:rFonts w:ascii="Times New Roman" w:hAnsi="Times New Roman"/>
                <w:b/>
                <w:sz w:val="24"/>
                <w:szCs w:val="24"/>
              </w:rPr>
              <w:t>Шмидт, Д.</w:t>
            </w:r>
            <w:r w:rsidR="00C12019" w:rsidRPr="00615D9F">
              <w:rPr>
                <w:rFonts w:ascii="Times New Roman" w:hAnsi="Times New Roman"/>
                <w:b/>
                <w:sz w:val="24"/>
                <w:szCs w:val="24"/>
              </w:rPr>
              <w:t xml:space="preserve"> </w:t>
            </w:r>
            <w:r w:rsidRPr="00615D9F">
              <w:rPr>
                <w:rFonts w:ascii="Times New Roman" w:hAnsi="Times New Roman"/>
                <w:b/>
                <w:sz w:val="24"/>
                <w:szCs w:val="24"/>
              </w:rPr>
              <w:t>Гроссман, С.</w:t>
            </w:r>
            <w:r w:rsidR="00C12019" w:rsidRPr="00615D9F">
              <w:rPr>
                <w:rFonts w:ascii="Times New Roman" w:hAnsi="Times New Roman"/>
                <w:b/>
                <w:sz w:val="24"/>
                <w:szCs w:val="24"/>
              </w:rPr>
              <w:t xml:space="preserve"> </w:t>
            </w:r>
            <w:r w:rsidRPr="00615D9F">
              <w:rPr>
                <w:rFonts w:ascii="Times New Roman" w:hAnsi="Times New Roman"/>
                <w:b/>
                <w:sz w:val="24"/>
                <w:szCs w:val="24"/>
              </w:rPr>
              <w:t>Каста, Э.</w:t>
            </w:r>
            <w:r w:rsidR="00C12019" w:rsidRPr="00615D9F">
              <w:rPr>
                <w:rFonts w:ascii="Times New Roman" w:hAnsi="Times New Roman"/>
                <w:b/>
                <w:sz w:val="24"/>
                <w:szCs w:val="24"/>
              </w:rPr>
              <w:t xml:space="preserve"> </w:t>
            </w:r>
            <w:r w:rsidRPr="00615D9F">
              <w:rPr>
                <w:rFonts w:ascii="Times New Roman" w:hAnsi="Times New Roman"/>
                <w:b/>
                <w:sz w:val="24"/>
                <w:szCs w:val="24"/>
              </w:rPr>
              <w:t>Файн, Е.</w:t>
            </w:r>
            <w:r w:rsidR="00C12019" w:rsidRPr="00615D9F">
              <w:rPr>
                <w:rFonts w:ascii="Times New Roman" w:hAnsi="Times New Roman"/>
                <w:b/>
                <w:sz w:val="24"/>
                <w:szCs w:val="24"/>
              </w:rPr>
              <w:t xml:space="preserve"> </w:t>
            </w:r>
            <w:r w:rsidRPr="00615D9F">
              <w:rPr>
                <w:rFonts w:ascii="Times New Roman" w:hAnsi="Times New Roman"/>
                <w:b/>
                <w:sz w:val="24"/>
                <w:szCs w:val="24"/>
              </w:rPr>
              <w:t>Ельчин</w:t>
            </w:r>
            <w:r w:rsidRPr="00615D9F">
              <w:rPr>
                <w:rFonts w:ascii="Times New Roman" w:hAnsi="Times New Roman"/>
                <w:sz w:val="24"/>
                <w:szCs w:val="24"/>
              </w:rPr>
              <w:t xml:space="preserve"> и др.</w:t>
            </w:r>
          </w:p>
          <w:p w:rsidR="0042291A" w:rsidRPr="00615D9F" w:rsidRDefault="0042291A" w:rsidP="0048689D">
            <w:pPr>
              <w:tabs>
                <w:tab w:val="left" w:pos="5760"/>
              </w:tabs>
              <w:spacing w:line="240" w:lineRule="auto"/>
              <w:rPr>
                <w:rFonts w:ascii="Times New Roman" w:hAnsi="Times New Roman"/>
                <w:b/>
                <w:bCs/>
                <w:sz w:val="24"/>
                <w:szCs w:val="24"/>
              </w:rPr>
            </w:pPr>
            <w:r w:rsidRPr="00615D9F">
              <w:rPr>
                <w:rFonts w:ascii="Times New Roman" w:hAnsi="Times New Roman"/>
                <w:b/>
                <w:bCs/>
                <w:sz w:val="24"/>
                <w:szCs w:val="24"/>
              </w:rPr>
              <w:t xml:space="preserve">(1 произведение по выбору, </w:t>
            </w:r>
          </w:p>
          <w:p w:rsidR="0042291A" w:rsidRPr="00615D9F" w:rsidRDefault="0042291A" w:rsidP="0048689D">
            <w:pPr>
              <w:tabs>
                <w:tab w:val="left" w:pos="5760"/>
              </w:tabs>
              <w:spacing w:line="240" w:lineRule="auto"/>
              <w:rPr>
                <w:rFonts w:ascii="Times New Roman" w:hAnsi="Times New Roman"/>
                <w:b/>
                <w:bCs/>
                <w:sz w:val="24"/>
                <w:szCs w:val="24"/>
              </w:rPr>
            </w:pPr>
            <w:r w:rsidRPr="00615D9F">
              <w:rPr>
                <w:rFonts w:ascii="Times New Roman" w:hAnsi="Times New Roman"/>
                <w:b/>
                <w:bCs/>
                <w:sz w:val="24"/>
                <w:szCs w:val="24"/>
              </w:rPr>
              <w:t>5-8 кл.)</w:t>
            </w:r>
          </w:p>
        </w:tc>
      </w:tr>
    </w:tbl>
    <w:p w:rsidR="009D2C8F" w:rsidRPr="00615D9F" w:rsidRDefault="009D2C8F" w:rsidP="0048689D">
      <w:pPr>
        <w:spacing w:after="0" w:line="240" w:lineRule="auto"/>
        <w:jc w:val="both"/>
        <w:rPr>
          <w:rFonts w:ascii="Times New Roman" w:hAnsi="Times New Roman"/>
          <w:sz w:val="24"/>
          <w:szCs w:val="24"/>
        </w:rPr>
      </w:pPr>
      <w:r w:rsidRPr="00615D9F">
        <w:rPr>
          <w:rFonts w:ascii="Times New Roman" w:hAnsi="Times New Roman"/>
          <w:sz w:val="24"/>
          <w:szCs w:val="24"/>
        </w:rPr>
        <w:lastRenderedPageBreak/>
        <w:t>При составлении рабочих программ следует учесть:</w:t>
      </w:r>
    </w:p>
    <w:p w:rsidR="009D2C8F" w:rsidRPr="00615D9F" w:rsidRDefault="009D2C8F" w:rsidP="0048689D">
      <w:pPr>
        <w:pStyle w:val="a8"/>
        <w:numPr>
          <w:ilvl w:val="0"/>
          <w:numId w:val="21"/>
        </w:numPr>
        <w:ind w:left="0" w:firstLine="709"/>
        <w:jc w:val="both"/>
        <w:rPr>
          <w:rFonts w:ascii="Times New Roman" w:hAnsi="Times New Roman"/>
        </w:rPr>
      </w:pPr>
      <w:r w:rsidRPr="00615D9F">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615D9F" w:rsidRDefault="009D2C8F" w:rsidP="0048689D">
      <w:pPr>
        <w:pStyle w:val="a8"/>
        <w:numPr>
          <w:ilvl w:val="0"/>
          <w:numId w:val="21"/>
        </w:numPr>
        <w:ind w:left="0" w:firstLine="709"/>
        <w:jc w:val="both"/>
        <w:rPr>
          <w:rFonts w:ascii="Times New Roman" w:hAnsi="Times New Roman"/>
        </w:rPr>
      </w:pPr>
      <w:r w:rsidRPr="00615D9F">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615D9F" w:rsidRDefault="009D2C8F" w:rsidP="0048689D">
      <w:pPr>
        <w:pStyle w:val="3"/>
        <w:spacing w:before="0" w:beforeAutospacing="0" w:after="0" w:afterAutospacing="0"/>
        <w:rPr>
          <w:sz w:val="24"/>
          <w:szCs w:val="24"/>
        </w:rPr>
      </w:pPr>
      <w:r w:rsidRPr="00615D9F">
        <w:rPr>
          <w:sz w:val="24"/>
          <w:szCs w:val="24"/>
        </w:rPr>
        <w:t>Основные теоретико-литературные понятия, требующие освоения в основной школе</w:t>
      </w:r>
    </w:p>
    <w:p w:rsidR="009D2C8F" w:rsidRPr="00615D9F" w:rsidRDefault="009D2C8F" w:rsidP="0048689D">
      <w:pPr>
        <w:numPr>
          <w:ilvl w:val="0"/>
          <w:numId w:val="20"/>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Художественная литература как искусство слова. Художественный образ. </w:t>
      </w:r>
    </w:p>
    <w:p w:rsidR="009D2C8F" w:rsidRPr="00615D9F" w:rsidRDefault="009D2C8F" w:rsidP="0048689D">
      <w:pPr>
        <w:numPr>
          <w:ilvl w:val="0"/>
          <w:numId w:val="20"/>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Устное народное творчество. Жанры фольклора. Миф и фольклор.</w:t>
      </w:r>
    </w:p>
    <w:p w:rsidR="009D2C8F" w:rsidRPr="00615D9F" w:rsidRDefault="009D2C8F" w:rsidP="0048689D">
      <w:pPr>
        <w:numPr>
          <w:ilvl w:val="0"/>
          <w:numId w:val="20"/>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615D9F" w:rsidRDefault="009D2C8F" w:rsidP="0048689D">
      <w:pPr>
        <w:numPr>
          <w:ilvl w:val="0"/>
          <w:numId w:val="20"/>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615D9F" w:rsidRDefault="009D2C8F" w:rsidP="0048689D">
      <w:pPr>
        <w:numPr>
          <w:ilvl w:val="0"/>
          <w:numId w:val="20"/>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lastRenderedPageBreak/>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615D9F" w:rsidRDefault="009D2C8F" w:rsidP="0048689D">
      <w:pPr>
        <w:numPr>
          <w:ilvl w:val="0"/>
          <w:numId w:val="20"/>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Default="009D2C8F" w:rsidP="0048689D">
      <w:pPr>
        <w:numPr>
          <w:ilvl w:val="0"/>
          <w:numId w:val="20"/>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Стих и проза. Основы стихосложения: стихотворный метр и размер, ритм, рифма, строфа. </w:t>
      </w:r>
    </w:p>
    <w:p w:rsidR="004313DA" w:rsidRDefault="004313DA" w:rsidP="00695648">
      <w:pPr>
        <w:spacing w:after="0" w:line="240" w:lineRule="auto"/>
        <w:jc w:val="both"/>
        <w:rPr>
          <w:rFonts w:ascii="Times New Roman" w:hAnsi="Times New Roman"/>
          <w:sz w:val="24"/>
          <w:szCs w:val="24"/>
        </w:rPr>
      </w:pPr>
    </w:p>
    <w:p w:rsidR="00695648" w:rsidRDefault="00695648" w:rsidP="00695648">
      <w:pPr>
        <w:spacing w:after="0" w:line="240" w:lineRule="auto"/>
        <w:jc w:val="both"/>
        <w:rPr>
          <w:rFonts w:ascii="Times New Roman" w:hAnsi="Times New Roman"/>
          <w:sz w:val="24"/>
          <w:szCs w:val="24"/>
        </w:rPr>
      </w:pPr>
    </w:p>
    <w:p w:rsidR="00695648" w:rsidRDefault="00695648" w:rsidP="00695648">
      <w:pPr>
        <w:spacing w:after="0" w:line="240" w:lineRule="auto"/>
        <w:jc w:val="both"/>
        <w:rPr>
          <w:rFonts w:ascii="Times New Roman" w:hAnsi="Times New Roman"/>
          <w:b/>
          <w:sz w:val="24"/>
          <w:szCs w:val="24"/>
        </w:rPr>
      </w:pPr>
      <w:r w:rsidRPr="00695648">
        <w:rPr>
          <w:rFonts w:ascii="Times New Roman" w:hAnsi="Times New Roman"/>
          <w:b/>
          <w:sz w:val="24"/>
          <w:szCs w:val="24"/>
        </w:rPr>
        <w:t>2.2.2.</w:t>
      </w:r>
      <w:r w:rsidR="000C4EF4">
        <w:rPr>
          <w:rFonts w:ascii="Times New Roman" w:hAnsi="Times New Roman"/>
          <w:b/>
          <w:sz w:val="24"/>
          <w:szCs w:val="24"/>
        </w:rPr>
        <w:t>4</w:t>
      </w:r>
      <w:r w:rsidRPr="00695648">
        <w:rPr>
          <w:rFonts w:ascii="Times New Roman" w:hAnsi="Times New Roman"/>
          <w:b/>
          <w:sz w:val="24"/>
          <w:szCs w:val="24"/>
        </w:rPr>
        <w:t>. Родная литература</w:t>
      </w:r>
    </w:p>
    <w:p w:rsidR="00695648" w:rsidRPr="00DC3C30" w:rsidRDefault="00695648" w:rsidP="00892F0D">
      <w:pPr>
        <w:pStyle w:val="afff6"/>
      </w:pPr>
      <w:r w:rsidRPr="00DC3C30">
        <w:t xml:space="preserve">Содержание учебного предмета по татарской литературе включает в себя указание литературных произведений и их авторов. Также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w:t>
      </w:r>
      <w:r w:rsidRPr="00F543BE">
        <w:rPr>
          <w:szCs w:val="28"/>
        </w:rPr>
        <w:t>на уровне основного общего образования</w:t>
      </w:r>
      <w:r w:rsidRPr="00DC3C30">
        <w:t>.</w:t>
      </w:r>
    </w:p>
    <w:p w:rsidR="00695648" w:rsidRDefault="00695648" w:rsidP="00892F0D">
      <w:pPr>
        <w:pStyle w:val="afff6"/>
        <w:rPr>
          <w:caps/>
        </w:rPr>
      </w:pPr>
    </w:p>
    <w:p w:rsidR="00695648" w:rsidRPr="00DC3C30" w:rsidRDefault="00695648" w:rsidP="00892F0D">
      <w:pPr>
        <w:pStyle w:val="afff6"/>
        <w:rPr>
          <w:caps/>
        </w:rPr>
      </w:pPr>
      <w:r w:rsidRPr="00DC3C30">
        <w:rPr>
          <w:caps/>
        </w:rPr>
        <w:t>Тематические блоки</w:t>
      </w:r>
    </w:p>
    <w:p w:rsidR="00695648" w:rsidRPr="00DC3C30" w:rsidRDefault="00695648" w:rsidP="00892F0D">
      <w:pPr>
        <w:pStyle w:val="afff6"/>
      </w:pPr>
      <w:r w:rsidRPr="00DC3C30">
        <w:rPr>
          <w:lang w:val="tt-RU"/>
        </w:rPr>
        <w:t>5</w:t>
      </w:r>
      <w:r>
        <w:rPr>
          <w:lang w:val="tt-RU"/>
        </w:rPr>
        <w:t xml:space="preserve"> </w:t>
      </w:r>
      <w:r w:rsidRPr="00DC3C30">
        <w:t xml:space="preserve">класс </w:t>
      </w:r>
    </w:p>
    <w:p w:rsidR="00695648" w:rsidRDefault="00695648" w:rsidP="00892F0D">
      <w:pPr>
        <w:pStyle w:val="afff6"/>
        <w:rPr>
          <w:b/>
          <w:bCs/>
        </w:rPr>
      </w:pPr>
      <w:r w:rsidRPr="00695648">
        <w:rPr>
          <w:b/>
          <w:bCs/>
        </w:rPr>
        <w:t>Обязательный минимум</w:t>
      </w:r>
    </w:p>
    <w:p w:rsidR="00695648" w:rsidRPr="00695648" w:rsidRDefault="00695648" w:rsidP="00892F0D">
      <w:pPr>
        <w:pStyle w:val="afff6"/>
        <w:rPr>
          <w:b/>
          <w:bCs/>
        </w:rPr>
      </w:pPr>
      <w:r w:rsidRPr="00695648">
        <w:rPr>
          <w:i/>
          <w:iCs/>
        </w:rPr>
        <w:t>Произведения татарских писателей:</w:t>
      </w:r>
    </w:p>
    <w:p w:rsidR="00695648" w:rsidRPr="00DC3C30" w:rsidRDefault="00695648" w:rsidP="00892F0D">
      <w:pPr>
        <w:pStyle w:val="afff6"/>
        <w:rPr>
          <w:noProof/>
          <w:color w:val="000000"/>
          <w:lang w:val="tt-RU"/>
        </w:rPr>
      </w:pPr>
      <w:r w:rsidRPr="00DC3C30">
        <w:rPr>
          <w:noProof/>
          <w:color w:val="000000"/>
          <w:lang w:val="tt-RU"/>
        </w:rPr>
        <w:t xml:space="preserve">К.Насыри. </w:t>
      </w:r>
      <w:r w:rsidRPr="00DC3C30">
        <w:rPr>
          <w:caps/>
        </w:rPr>
        <w:t>«</w:t>
      </w:r>
      <w:r w:rsidRPr="00DC3C30">
        <w:rPr>
          <w:noProof/>
          <w:color w:val="000000"/>
          <w:lang w:val="tt-RU"/>
        </w:rPr>
        <w:t>Патша белән карт</w:t>
      </w:r>
      <w:r>
        <w:rPr>
          <w:caps/>
        </w:rPr>
        <w:t>»</w:t>
      </w:r>
      <w:r w:rsidRPr="00DC3C30">
        <w:rPr>
          <w:noProof/>
          <w:color w:val="000000"/>
          <w:lang w:val="tt-RU"/>
        </w:rPr>
        <w:t xml:space="preserve"> / </w:t>
      </w:r>
      <w:r w:rsidRPr="00DC3C30">
        <w:rPr>
          <w:caps/>
        </w:rPr>
        <w:t>«</w:t>
      </w:r>
      <w:r w:rsidRPr="00DC3C30">
        <w:rPr>
          <w:noProof/>
          <w:color w:val="000000"/>
          <w:lang w:val="tt-RU"/>
        </w:rPr>
        <w:t>Падишах и Старик</w:t>
      </w:r>
      <w:r>
        <w:rPr>
          <w:caps/>
        </w:rPr>
        <w:t>»</w:t>
      </w:r>
      <w:r w:rsidRPr="00DC3C30">
        <w:rPr>
          <w:noProof/>
          <w:color w:val="000000"/>
          <w:lang w:val="tt-RU"/>
        </w:rPr>
        <w:t>.</w:t>
      </w:r>
    </w:p>
    <w:p w:rsidR="00695648" w:rsidRPr="00DC3C30" w:rsidRDefault="00695648" w:rsidP="00892F0D">
      <w:pPr>
        <w:pStyle w:val="afff6"/>
        <w:rPr>
          <w:noProof/>
          <w:color w:val="000000"/>
          <w:lang w:val="tt-RU"/>
        </w:rPr>
      </w:pPr>
      <w:r w:rsidRPr="00DC3C30">
        <w:rPr>
          <w:noProof/>
          <w:color w:val="000000"/>
          <w:lang w:val="tt-RU"/>
        </w:rPr>
        <w:t xml:space="preserve">Г.Тукай. </w:t>
      </w:r>
      <w:r w:rsidRPr="00DC3C30">
        <w:rPr>
          <w:caps/>
        </w:rPr>
        <w:t>«</w:t>
      </w:r>
      <w:r w:rsidRPr="00DC3C30">
        <w:rPr>
          <w:noProof/>
          <w:color w:val="000000"/>
          <w:lang w:val="tt-RU"/>
        </w:rPr>
        <w:t>Су анасы</w:t>
      </w:r>
      <w:r>
        <w:rPr>
          <w:caps/>
        </w:rPr>
        <w:t>»</w:t>
      </w:r>
      <w:r w:rsidRPr="00DC3C30">
        <w:rPr>
          <w:noProof/>
          <w:color w:val="000000"/>
          <w:lang w:val="tt-RU"/>
        </w:rPr>
        <w:t xml:space="preserve"> / </w:t>
      </w:r>
      <w:r w:rsidRPr="00DC3C30">
        <w:rPr>
          <w:caps/>
        </w:rPr>
        <w:t>«</w:t>
      </w:r>
      <w:r w:rsidRPr="00DC3C30">
        <w:rPr>
          <w:noProof/>
          <w:color w:val="000000"/>
          <w:lang w:val="tt-RU"/>
        </w:rPr>
        <w:t>Водяная</w:t>
      </w:r>
      <w:r>
        <w:rPr>
          <w:caps/>
        </w:rPr>
        <w:t>»</w:t>
      </w:r>
      <w:r w:rsidRPr="00DC3C30">
        <w:rPr>
          <w:noProof/>
          <w:color w:val="000000"/>
          <w:lang w:val="tt-RU"/>
        </w:rPr>
        <w:t>.</w:t>
      </w:r>
    </w:p>
    <w:p w:rsidR="00695648" w:rsidRPr="00DC3C30" w:rsidRDefault="00695648" w:rsidP="00892F0D">
      <w:pPr>
        <w:pStyle w:val="afff6"/>
        <w:rPr>
          <w:noProof/>
          <w:color w:val="000000"/>
          <w:lang w:val="tt-RU"/>
        </w:rPr>
      </w:pPr>
      <w:r w:rsidRPr="00DC3C30">
        <w:rPr>
          <w:noProof/>
          <w:color w:val="000000"/>
          <w:lang w:val="tt-RU"/>
        </w:rPr>
        <w:t>Г.Ибра</w:t>
      </w:r>
      <w:r w:rsidRPr="00DC3C30">
        <w:rPr>
          <w:rFonts w:eastAsia="MS Mincho"/>
          <w:noProof/>
          <w:color w:val="000000"/>
          <w:lang w:val="tt-RU"/>
        </w:rPr>
        <w:t>г</w:t>
      </w:r>
      <w:r w:rsidRPr="00DC3C30">
        <w:rPr>
          <w:noProof/>
          <w:color w:val="000000"/>
          <w:lang w:val="tt-RU"/>
        </w:rPr>
        <w:t xml:space="preserve">имов. </w:t>
      </w:r>
      <w:r w:rsidRPr="00DC3C30">
        <w:rPr>
          <w:caps/>
        </w:rPr>
        <w:t>«</w:t>
      </w:r>
      <w:r w:rsidRPr="00DC3C30">
        <w:rPr>
          <w:noProof/>
          <w:color w:val="000000"/>
          <w:lang w:val="tt-RU"/>
        </w:rPr>
        <w:t>Яз башы</w:t>
      </w:r>
      <w:r>
        <w:rPr>
          <w:caps/>
        </w:rPr>
        <w:t>»</w:t>
      </w:r>
      <w:r w:rsidRPr="00DC3C30">
        <w:rPr>
          <w:noProof/>
          <w:color w:val="000000"/>
          <w:lang w:val="tt-RU"/>
        </w:rPr>
        <w:t xml:space="preserve"> / </w:t>
      </w:r>
      <w:r w:rsidRPr="00DC3C30">
        <w:rPr>
          <w:caps/>
        </w:rPr>
        <w:t>«</w:t>
      </w:r>
      <w:r w:rsidRPr="00DC3C30">
        <w:rPr>
          <w:noProof/>
          <w:color w:val="000000"/>
          <w:lang w:val="tt-RU"/>
        </w:rPr>
        <w:t>Начало весны</w:t>
      </w:r>
      <w:r>
        <w:rPr>
          <w:caps/>
        </w:rPr>
        <w:t>»</w:t>
      </w:r>
      <w:r w:rsidRPr="00DC3C30">
        <w:rPr>
          <w:noProof/>
          <w:color w:val="000000"/>
          <w:lang w:val="tt-RU"/>
        </w:rPr>
        <w:t>.</w:t>
      </w:r>
    </w:p>
    <w:p w:rsidR="00695648" w:rsidRPr="00DC3C30" w:rsidRDefault="00695648" w:rsidP="00892F0D">
      <w:pPr>
        <w:pStyle w:val="afff6"/>
        <w:rPr>
          <w:noProof/>
          <w:color w:val="000000"/>
          <w:lang w:val="tt-RU"/>
        </w:rPr>
      </w:pPr>
      <w:r w:rsidRPr="00DC3C30">
        <w:rPr>
          <w:noProof/>
          <w:color w:val="000000"/>
          <w:lang w:val="tt-RU"/>
        </w:rPr>
        <w:t>М.</w:t>
      </w:r>
      <w:r w:rsidRPr="00DC3C30">
        <w:rPr>
          <w:rFonts w:eastAsia="MS Mincho"/>
          <w:noProof/>
          <w:color w:val="000000"/>
          <w:lang w:val="tt-RU"/>
        </w:rPr>
        <w:t>Джа</w:t>
      </w:r>
      <w:r w:rsidRPr="00DC3C30">
        <w:rPr>
          <w:noProof/>
          <w:color w:val="000000"/>
          <w:lang w:val="tt-RU"/>
        </w:rPr>
        <w:t xml:space="preserve">лиль. </w:t>
      </w:r>
      <w:r w:rsidRPr="00DC3C30">
        <w:rPr>
          <w:caps/>
        </w:rPr>
        <w:t>«</w:t>
      </w:r>
      <w:r w:rsidRPr="00DC3C30">
        <w:rPr>
          <w:noProof/>
          <w:color w:val="000000"/>
          <w:lang w:val="tt-RU"/>
        </w:rPr>
        <w:t>Алтынчәч</w:t>
      </w:r>
      <w:r>
        <w:rPr>
          <w:caps/>
        </w:rPr>
        <w:t>»</w:t>
      </w:r>
      <w:r w:rsidRPr="00DC3C30">
        <w:rPr>
          <w:noProof/>
          <w:color w:val="000000"/>
          <w:lang w:val="tt-RU"/>
        </w:rPr>
        <w:t xml:space="preserve"> / </w:t>
      </w:r>
      <w:r w:rsidRPr="00DC3C30">
        <w:rPr>
          <w:caps/>
        </w:rPr>
        <w:t>«</w:t>
      </w:r>
      <w:r w:rsidRPr="00DC3C30">
        <w:rPr>
          <w:noProof/>
          <w:color w:val="000000"/>
          <w:lang w:val="tt-RU"/>
        </w:rPr>
        <w:t>Золотоволосая</w:t>
      </w:r>
      <w:r>
        <w:rPr>
          <w:caps/>
        </w:rPr>
        <w:t>»</w:t>
      </w:r>
      <w:r w:rsidRPr="00DC3C30">
        <w:rPr>
          <w:noProof/>
          <w:color w:val="000000"/>
          <w:lang w:val="tt-RU"/>
        </w:rPr>
        <w:t xml:space="preserve"> (отрывок).</w:t>
      </w:r>
    </w:p>
    <w:p w:rsidR="00695648" w:rsidRPr="00DC3C30" w:rsidRDefault="00695648" w:rsidP="00892F0D">
      <w:pPr>
        <w:pStyle w:val="afff6"/>
        <w:rPr>
          <w:noProof/>
          <w:color w:val="000000"/>
          <w:lang w:val="tt-RU"/>
        </w:rPr>
      </w:pPr>
      <w:r w:rsidRPr="00DC3C30">
        <w:rPr>
          <w:noProof/>
          <w:color w:val="000000"/>
          <w:lang w:val="tt-RU"/>
        </w:rPr>
        <w:t>Ф.К</w:t>
      </w:r>
      <w:r w:rsidRPr="00DC3C30">
        <w:rPr>
          <w:rFonts w:eastAsia="MS Mincho"/>
          <w:noProof/>
          <w:color w:val="000000"/>
          <w:lang w:val="tt-RU"/>
        </w:rPr>
        <w:t>а</w:t>
      </w:r>
      <w:r w:rsidRPr="00DC3C30">
        <w:rPr>
          <w:noProof/>
          <w:color w:val="000000"/>
          <w:lang w:val="tt-RU"/>
        </w:rPr>
        <w:t xml:space="preserve">рим. </w:t>
      </w:r>
      <w:r w:rsidRPr="00DC3C30">
        <w:rPr>
          <w:caps/>
        </w:rPr>
        <w:t>«</w:t>
      </w:r>
      <w:r w:rsidRPr="00DC3C30">
        <w:rPr>
          <w:noProof/>
          <w:color w:val="000000"/>
          <w:lang w:val="tt-RU"/>
        </w:rPr>
        <w:t>Кыр казы</w:t>
      </w:r>
      <w:r>
        <w:rPr>
          <w:caps/>
        </w:rPr>
        <w:t>»</w:t>
      </w:r>
      <w:r w:rsidRPr="00DC3C30">
        <w:rPr>
          <w:noProof/>
          <w:color w:val="000000"/>
          <w:lang w:val="tt-RU"/>
        </w:rPr>
        <w:t xml:space="preserve"> / </w:t>
      </w:r>
      <w:r w:rsidRPr="00DC3C30">
        <w:rPr>
          <w:caps/>
        </w:rPr>
        <w:t>«</w:t>
      </w:r>
      <w:r w:rsidRPr="00DC3C30">
        <w:rPr>
          <w:noProof/>
          <w:color w:val="000000"/>
          <w:lang w:val="tt-RU"/>
        </w:rPr>
        <w:t>Дикий гусь</w:t>
      </w:r>
      <w:r>
        <w:rPr>
          <w:caps/>
        </w:rPr>
        <w:t>»</w:t>
      </w:r>
      <w:r w:rsidRPr="00DC3C30">
        <w:rPr>
          <w:noProof/>
          <w:color w:val="000000"/>
          <w:lang w:val="tt-RU"/>
        </w:rPr>
        <w:t>.</w:t>
      </w:r>
    </w:p>
    <w:p w:rsidR="00695648" w:rsidRPr="00DC3C30" w:rsidRDefault="00695648" w:rsidP="00892F0D">
      <w:pPr>
        <w:pStyle w:val="afff6"/>
        <w:rPr>
          <w:noProof/>
          <w:color w:val="000000"/>
          <w:lang w:val="tt-RU"/>
        </w:rPr>
      </w:pPr>
      <w:r w:rsidRPr="00DC3C30">
        <w:rPr>
          <w:rFonts w:eastAsia="MS Mincho"/>
          <w:noProof/>
          <w:color w:val="000000"/>
          <w:lang w:val="tt-RU"/>
        </w:rPr>
        <w:t xml:space="preserve">Ф.Хусни. </w:t>
      </w:r>
      <w:r w:rsidRPr="00DC3C30">
        <w:rPr>
          <w:caps/>
        </w:rPr>
        <w:t>«</w:t>
      </w:r>
      <w:r w:rsidRPr="00DC3C30">
        <w:rPr>
          <w:noProof/>
          <w:color w:val="000000"/>
          <w:lang w:val="tt-RU"/>
        </w:rPr>
        <w:t>Чыбыркы</w:t>
      </w:r>
      <w:r>
        <w:rPr>
          <w:caps/>
        </w:rPr>
        <w:t>»</w:t>
      </w:r>
      <w:r w:rsidRPr="00DC3C30">
        <w:rPr>
          <w:noProof/>
          <w:color w:val="000000"/>
          <w:lang w:val="tt-RU"/>
        </w:rPr>
        <w:t xml:space="preserve"> / </w:t>
      </w:r>
      <w:r w:rsidRPr="00DC3C30">
        <w:rPr>
          <w:caps/>
        </w:rPr>
        <w:t>«</w:t>
      </w:r>
      <w:r w:rsidRPr="00DC3C30">
        <w:rPr>
          <w:noProof/>
          <w:color w:val="000000"/>
          <w:lang w:val="tt-RU"/>
        </w:rPr>
        <w:t>Плетка</w:t>
      </w:r>
      <w:r>
        <w:rPr>
          <w:caps/>
        </w:rPr>
        <w:t>»</w:t>
      </w:r>
      <w:r w:rsidRPr="00DC3C30">
        <w:rPr>
          <w:noProof/>
          <w:color w:val="000000"/>
          <w:lang w:val="tt-RU"/>
        </w:rPr>
        <w:t>.</w:t>
      </w:r>
    </w:p>
    <w:p w:rsidR="00695648" w:rsidRPr="00DC3C30" w:rsidRDefault="00695648" w:rsidP="00892F0D">
      <w:pPr>
        <w:pStyle w:val="afff6"/>
        <w:rPr>
          <w:noProof/>
          <w:color w:val="000000"/>
          <w:lang w:val="tt-RU"/>
        </w:rPr>
      </w:pPr>
      <w:r w:rsidRPr="00DC3C30">
        <w:rPr>
          <w:noProof/>
          <w:color w:val="000000"/>
          <w:lang w:val="tt-RU"/>
        </w:rPr>
        <w:t xml:space="preserve">Ф.Яруллин. </w:t>
      </w:r>
      <w:r w:rsidRPr="00DC3C30">
        <w:rPr>
          <w:caps/>
        </w:rPr>
        <w:t>«</w:t>
      </w:r>
      <w:r w:rsidRPr="00DC3C30">
        <w:rPr>
          <w:noProof/>
          <w:color w:val="000000"/>
          <w:lang w:val="tt-RU"/>
        </w:rPr>
        <w:t>Зәңгәр күлдә ай коена</w:t>
      </w:r>
      <w:r>
        <w:rPr>
          <w:caps/>
        </w:rPr>
        <w:t>»</w:t>
      </w:r>
      <w:r w:rsidRPr="00DC3C30">
        <w:rPr>
          <w:noProof/>
          <w:color w:val="000000"/>
          <w:lang w:val="tt-RU"/>
        </w:rPr>
        <w:t xml:space="preserve"> / </w:t>
      </w:r>
      <w:r w:rsidRPr="00DC3C30">
        <w:rPr>
          <w:caps/>
        </w:rPr>
        <w:t>«</w:t>
      </w:r>
      <w:r w:rsidRPr="00DC3C30">
        <w:rPr>
          <w:noProof/>
          <w:color w:val="000000"/>
          <w:lang w:val="tt-RU"/>
        </w:rPr>
        <w:t>В голубом озере Луна купается</w:t>
      </w:r>
      <w:r>
        <w:rPr>
          <w:caps/>
        </w:rPr>
        <w:t>»</w:t>
      </w:r>
      <w:r w:rsidRPr="00DC3C30">
        <w:rPr>
          <w:noProof/>
          <w:color w:val="000000"/>
          <w:lang w:val="tt-RU"/>
        </w:rPr>
        <w:t>.</w:t>
      </w:r>
    </w:p>
    <w:p w:rsidR="00695648" w:rsidRPr="00DC3C30" w:rsidRDefault="00695648" w:rsidP="00892F0D">
      <w:pPr>
        <w:pStyle w:val="afff6"/>
        <w:rPr>
          <w:noProof/>
          <w:color w:val="000000"/>
          <w:lang w:val="tt-RU"/>
        </w:rPr>
      </w:pPr>
      <w:r w:rsidRPr="00DC3C30">
        <w:rPr>
          <w:noProof/>
          <w:color w:val="000000"/>
          <w:lang w:val="tt-RU"/>
        </w:rPr>
        <w:t xml:space="preserve">М.Аглямов. </w:t>
      </w:r>
      <w:r w:rsidRPr="00DC3C30">
        <w:rPr>
          <w:caps/>
        </w:rPr>
        <w:t>«</w:t>
      </w:r>
      <w:r w:rsidRPr="00DC3C30">
        <w:rPr>
          <w:noProof/>
          <w:color w:val="000000"/>
          <w:lang w:val="tt-RU"/>
        </w:rPr>
        <w:t>Матурлык минем белән</w:t>
      </w:r>
      <w:r>
        <w:rPr>
          <w:caps/>
        </w:rPr>
        <w:t>»</w:t>
      </w:r>
      <w:r w:rsidRPr="00DC3C30">
        <w:rPr>
          <w:noProof/>
          <w:color w:val="000000"/>
          <w:lang w:val="tt-RU"/>
        </w:rPr>
        <w:t xml:space="preserve"> / </w:t>
      </w:r>
      <w:r w:rsidRPr="00DC3C30">
        <w:rPr>
          <w:caps/>
        </w:rPr>
        <w:t>«</w:t>
      </w:r>
      <w:r w:rsidRPr="00DC3C30">
        <w:rPr>
          <w:noProof/>
          <w:color w:val="000000"/>
          <w:lang w:val="tt-RU"/>
        </w:rPr>
        <w:t>Красота всегда со мной</w:t>
      </w:r>
      <w:r>
        <w:rPr>
          <w:caps/>
        </w:rPr>
        <w:t>»</w:t>
      </w:r>
      <w:r w:rsidRPr="00DC3C30">
        <w:rPr>
          <w:noProof/>
          <w:color w:val="000000"/>
          <w:lang w:val="tt-RU"/>
        </w:rPr>
        <w:t>.</w:t>
      </w:r>
    </w:p>
    <w:p w:rsidR="00695648" w:rsidRPr="00DC3C30" w:rsidRDefault="00695648" w:rsidP="00892F0D">
      <w:pPr>
        <w:pStyle w:val="afff6"/>
        <w:rPr>
          <w:noProof/>
          <w:color w:val="000000"/>
          <w:lang w:val="tt-RU"/>
        </w:rPr>
      </w:pPr>
      <w:r w:rsidRPr="00DC3C30">
        <w:rPr>
          <w:noProof/>
          <w:color w:val="000000"/>
          <w:lang w:val="tt-RU"/>
        </w:rPr>
        <w:t xml:space="preserve">Н.Даули. </w:t>
      </w:r>
      <w:r w:rsidRPr="00DC3C30">
        <w:rPr>
          <w:caps/>
        </w:rPr>
        <w:t>«</w:t>
      </w:r>
      <w:r w:rsidRPr="00DC3C30">
        <w:rPr>
          <w:noProof/>
          <w:color w:val="000000"/>
          <w:lang w:val="tt-RU"/>
        </w:rPr>
        <w:t>Бәхет кайда була?</w:t>
      </w:r>
      <w:r>
        <w:rPr>
          <w:caps/>
        </w:rPr>
        <w:t>»</w:t>
      </w:r>
      <w:r w:rsidRPr="00DC3C30">
        <w:rPr>
          <w:noProof/>
          <w:color w:val="000000"/>
          <w:lang w:val="tt-RU"/>
        </w:rPr>
        <w:t xml:space="preserve"> / </w:t>
      </w:r>
      <w:r w:rsidRPr="00DC3C30">
        <w:rPr>
          <w:caps/>
        </w:rPr>
        <w:t>«</w:t>
      </w:r>
      <w:r w:rsidRPr="00DC3C30">
        <w:rPr>
          <w:noProof/>
          <w:color w:val="000000"/>
          <w:lang w:val="tt-RU"/>
        </w:rPr>
        <w:t xml:space="preserve">Где </w:t>
      </w:r>
      <w:r>
        <w:rPr>
          <w:noProof/>
          <w:color w:val="000000"/>
          <w:lang w:val="tt-RU"/>
        </w:rPr>
        <w:t>находится</w:t>
      </w:r>
      <w:r w:rsidRPr="00DC3C30">
        <w:rPr>
          <w:noProof/>
          <w:color w:val="000000"/>
          <w:lang w:val="tt-RU"/>
        </w:rPr>
        <w:t xml:space="preserve"> счасть</w:t>
      </w:r>
      <w:r>
        <w:rPr>
          <w:noProof/>
          <w:color w:val="000000"/>
          <w:lang w:val="tt-RU"/>
        </w:rPr>
        <w:t>е</w:t>
      </w:r>
      <w:r w:rsidRPr="00DC3C30">
        <w:rPr>
          <w:noProof/>
          <w:color w:val="000000"/>
          <w:lang w:val="tt-RU"/>
        </w:rPr>
        <w:t>?</w:t>
      </w:r>
      <w:r>
        <w:rPr>
          <w:caps/>
        </w:rPr>
        <w:t xml:space="preserve">». </w:t>
      </w:r>
    </w:p>
    <w:p w:rsidR="00695648" w:rsidRPr="00DC3C30" w:rsidRDefault="00695648" w:rsidP="00892F0D">
      <w:pPr>
        <w:pStyle w:val="afff6"/>
        <w:rPr>
          <w:i/>
          <w:iCs/>
          <w:noProof/>
          <w:color w:val="000000"/>
        </w:rPr>
      </w:pPr>
      <w:r w:rsidRPr="00DC3C30">
        <w:rPr>
          <w:i/>
          <w:iCs/>
          <w:noProof/>
          <w:color w:val="000000"/>
        </w:rPr>
        <w:t>Знакомство с биографиями писателей:</w:t>
      </w:r>
    </w:p>
    <w:p w:rsidR="00695648" w:rsidRPr="00DC3C30" w:rsidRDefault="00695648" w:rsidP="00892F0D">
      <w:pPr>
        <w:pStyle w:val="afff6"/>
        <w:rPr>
          <w:noProof/>
          <w:color w:val="000000"/>
        </w:rPr>
      </w:pPr>
      <w:r w:rsidRPr="00DC3C30">
        <w:rPr>
          <w:noProof/>
          <w:color w:val="000000"/>
        </w:rPr>
        <w:t xml:space="preserve">К.Насыри. </w:t>
      </w:r>
    </w:p>
    <w:p w:rsidR="00695648" w:rsidRPr="00DC3C30" w:rsidRDefault="00695648" w:rsidP="00892F0D">
      <w:pPr>
        <w:pStyle w:val="afff6"/>
        <w:rPr>
          <w:noProof/>
          <w:color w:val="000000"/>
        </w:rPr>
      </w:pPr>
      <w:r w:rsidRPr="00DC3C30">
        <w:rPr>
          <w:noProof/>
          <w:color w:val="000000"/>
        </w:rPr>
        <w:t xml:space="preserve">Г.Тукай. </w:t>
      </w:r>
    </w:p>
    <w:p w:rsidR="00695648" w:rsidRPr="00DC3C30" w:rsidRDefault="00695648" w:rsidP="00892F0D">
      <w:pPr>
        <w:pStyle w:val="afff6"/>
        <w:rPr>
          <w:noProof/>
          <w:color w:val="000000"/>
        </w:rPr>
      </w:pPr>
      <w:r w:rsidRPr="00DC3C30">
        <w:rPr>
          <w:noProof/>
          <w:color w:val="000000"/>
        </w:rPr>
        <w:t xml:space="preserve">Г.Ибрагимов. </w:t>
      </w:r>
    </w:p>
    <w:p w:rsidR="00695648" w:rsidRPr="00DC3C30" w:rsidRDefault="00695648" w:rsidP="00892F0D">
      <w:pPr>
        <w:pStyle w:val="afff6"/>
        <w:rPr>
          <w:noProof/>
          <w:color w:val="000000"/>
        </w:rPr>
      </w:pPr>
      <w:r w:rsidRPr="00DC3C30">
        <w:rPr>
          <w:noProof/>
          <w:color w:val="000000"/>
        </w:rPr>
        <w:t>М.Джалиль.</w:t>
      </w:r>
    </w:p>
    <w:p w:rsidR="00695648" w:rsidRPr="00DC3C30" w:rsidRDefault="00695648" w:rsidP="00892F0D">
      <w:pPr>
        <w:pStyle w:val="afff6"/>
        <w:rPr>
          <w:i/>
          <w:iCs/>
          <w:noProof/>
          <w:color w:val="000000"/>
        </w:rPr>
      </w:pPr>
      <w:r w:rsidRPr="00DC3C30">
        <w:rPr>
          <w:i/>
          <w:iCs/>
          <w:noProof/>
          <w:color w:val="000000"/>
        </w:rPr>
        <w:t>Переводы:</w:t>
      </w:r>
    </w:p>
    <w:p w:rsidR="00695648" w:rsidRPr="00DC3C30" w:rsidRDefault="00695648" w:rsidP="00892F0D">
      <w:pPr>
        <w:pStyle w:val="afff6"/>
        <w:rPr>
          <w:noProof/>
          <w:color w:val="000000"/>
        </w:rPr>
      </w:pPr>
      <w:r w:rsidRPr="00DC3C30">
        <w:rPr>
          <w:noProof/>
          <w:color w:val="000000"/>
        </w:rPr>
        <w:t xml:space="preserve">А.Платонов. </w:t>
      </w:r>
      <w:r w:rsidRPr="00DC3C30">
        <w:rPr>
          <w:caps/>
        </w:rPr>
        <w:t>«</w:t>
      </w:r>
      <w:r w:rsidRPr="00DC3C30">
        <w:rPr>
          <w:noProof/>
          <w:color w:val="000000"/>
        </w:rPr>
        <w:t>Ягъфәр бабай</w:t>
      </w:r>
      <w:r>
        <w:rPr>
          <w:caps/>
        </w:rPr>
        <w:t>»</w:t>
      </w:r>
      <w:r w:rsidRPr="00DC3C30">
        <w:rPr>
          <w:noProof/>
          <w:color w:val="000000"/>
        </w:rPr>
        <w:t xml:space="preserve"> / </w:t>
      </w:r>
      <w:r w:rsidRPr="00DC3C30">
        <w:rPr>
          <w:caps/>
        </w:rPr>
        <w:t>«</w:t>
      </w:r>
      <w:r w:rsidRPr="00DC3C30">
        <w:rPr>
          <w:noProof/>
          <w:color w:val="000000"/>
        </w:rPr>
        <w:t>Дед Ягфар</w:t>
      </w:r>
      <w:r>
        <w:rPr>
          <w:caps/>
        </w:rPr>
        <w:t>»</w:t>
      </w:r>
      <w:r w:rsidRPr="00DC3C30">
        <w:rPr>
          <w:noProof/>
          <w:color w:val="000000"/>
        </w:rPr>
        <w:t>.</w:t>
      </w:r>
    </w:p>
    <w:p w:rsidR="00695648" w:rsidRPr="00DC3C30" w:rsidRDefault="00695648" w:rsidP="00892F0D">
      <w:pPr>
        <w:pStyle w:val="afff6"/>
        <w:rPr>
          <w:b/>
          <w:bCs/>
        </w:rPr>
      </w:pPr>
      <w:r w:rsidRPr="00DC3C30">
        <w:rPr>
          <w:b/>
          <w:bCs/>
        </w:rPr>
        <w:t xml:space="preserve">Блок 1. Устное народное творчество. От фольклора к авторским произведениям </w:t>
      </w:r>
    </w:p>
    <w:p w:rsidR="00695648" w:rsidRPr="00DC3C30" w:rsidRDefault="00695648" w:rsidP="00892F0D">
      <w:pPr>
        <w:pStyle w:val="afff6"/>
      </w:pPr>
      <w:r w:rsidRPr="00DC3C30">
        <w:t>Фольклор. Малые жанры фольклора. Детский фольклор: загадки, частушки, считалки, мэзэки</w:t>
      </w:r>
      <w:r>
        <w:t xml:space="preserve"> (</w:t>
      </w:r>
      <w:r w:rsidRPr="00FB32F1">
        <w:rPr>
          <w:i/>
          <w:iCs/>
        </w:rPr>
        <w:t>своеобразный вид анекдотов</w:t>
      </w:r>
      <w:r>
        <w:t>)</w:t>
      </w:r>
      <w:r w:rsidRPr="00DC3C30">
        <w:t>. Колыбельные. Прослушивание колыбельных песен.</w:t>
      </w:r>
    </w:p>
    <w:p w:rsidR="00695648" w:rsidRPr="00DC3C30" w:rsidRDefault="00695648" w:rsidP="00892F0D">
      <w:pPr>
        <w:pStyle w:val="afff6"/>
        <w:rPr>
          <w:i/>
          <w:iCs/>
        </w:rPr>
      </w:pPr>
      <w:r w:rsidRPr="00DC3C30">
        <w:rPr>
          <w:i/>
          <w:iCs/>
        </w:rPr>
        <w:t>Теория литературы: фольклор, устное народное творчество.</w:t>
      </w:r>
    </w:p>
    <w:p w:rsidR="00695648" w:rsidRPr="00DC3C30" w:rsidRDefault="00695648" w:rsidP="00892F0D">
      <w:pPr>
        <w:pStyle w:val="afff6"/>
      </w:pPr>
      <w:r w:rsidRPr="00DC3C30">
        <w:t>Татарские народные сказки. Разделение сказок на три группы: бытовые, волшебные, сказки о животных. Татарская народная сказка «Ак байтал»</w:t>
      </w:r>
      <w:r>
        <w:t xml:space="preserve"> / </w:t>
      </w:r>
      <w:r w:rsidRPr="00DC3C30">
        <w:t>«</w:t>
      </w:r>
      <w:r>
        <w:t>Белый скакун</w:t>
      </w:r>
      <w:r>
        <w:rPr>
          <w:caps/>
        </w:rPr>
        <w:t>»</w:t>
      </w:r>
      <w:r w:rsidRPr="00DC3C30">
        <w:t>. Элементы волшебных сказок. Пословицы о лошадях. Особое отношение татарского народа к лошадям. Народная сказка на бытовую тему «</w:t>
      </w:r>
      <w:r>
        <w:rPr>
          <w:lang w:val="tt-RU"/>
        </w:rPr>
        <w:t>Үги</w:t>
      </w:r>
      <w:r w:rsidRPr="00DC3C30">
        <w:t xml:space="preserve"> </w:t>
      </w:r>
      <w:r>
        <w:t xml:space="preserve">кыз»/ </w:t>
      </w:r>
      <w:r w:rsidRPr="00DC3C30">
        <w:t>«Падчерица». Взаимоотношения в семье. Проблема сирот. Трудолюбие. «</w:t>
      </w:r>
      <w:r>
        <w:rPr>
          <w:lang w:val="tt-RU"/>
        </w:rPr>
        <w:t>Хәйләкәр төлке</w:t>
      </w:r>
      <w:r>
        <w:t>»/</w:t>
      </w:r>
      <w:r w:rsidRPr="00DC3C30">
        <w:t xml:space="preserve"> «Хитрая лиса» – сказка о животных. Среди персонажей в данной разновидности сказок наибольшей популярностью пользуется Лиса. Лиса изображается двояко. Если в большинстве сказок она коварный, хитрый хищник, обманщик и подхалим, то в некоторых – это умное, находчивое и ловкое животное. Медведь и Волк, наоборот, – тупые и глупые, трусливые. Очень часто они кем-то обмануты, со страхом убегают или бывают убиты. Лев и Тигр в сказках изображаются как самые сильные животные и олицетворяют образ свирепого тирана. Они властвуют над всеми животными. В сказках о животных аллегорически изображаются общечеловеческие недостатки. В этих случаях повадки животных используются </w:t>
      </w:r>
      <w:r w:rsidRPr="00DC3C30">
        <w:lastRenderedPageBreak/>
        <w:t xml:space="preserve">для обличения пороков, встречающихся в людях. В таких произведениях преобладают юмор, ирония. </w:t>
      </w:r>
    </w:p>
    <w:p w:rsidR="00695648" w:rsidRPr="00DC3C30" w:rsidRDefault="00695648" w:rsidP="00892F0D">
      <w:pPr>
        <w:pStyle w:val="afff6"/>
      </w:pPr>
      <w:r w:rsidRPr="00DC3C30">
        <w:t>Чтение на выбор: «Солдат</w:t>
      </w:r>
      <w:r>
        <w:rPr>
          <w:lang w:val="tt-RU"/>
        </w:rPr>
        <w:t xml:space="preserve"> балтасы</w:t>
      </w:r>
      <w:r>
        <w:t>»/</w:t>
      </w:r>
      <w:r w:rsidRPr="00DC3C30">
        <w:t xml:space="preserve"> «Солдатский топор», «</w:t>
      </w:r>
      <w:r>
        <w:rPr>
          <w:lang w:val="tt-RU"/>
        </w:rPr>
        <w:t>Өч каурый</w:t>
      </w:r>
      <w:r>
        <w:t>»/</w:t>
      </w:r>
      <w:r w:rsidRPr="00DC3C30">
        <w:t xml:space="preserve"> </w:t>
      </w:r>
      <w:r>
        <w:t>«Три пера», «Камыр</w:t>
      </w:r>
      <w:r>
        <w:rPr>
          <w:lang w:val="tt-RU"/>
        </w:rPr>
        <w:t xml:space="preserve"> </w:t>
      </w:r>
      <w:r w:rsidRPr="00DC3C30">
        <w:t>батыр», «Котон Иваныч».</w:t>
      </w:r>
    </w:p>
    <w:p w:rsidR="00695648" w:rsidRPr="00DC3C30" w:rsidRDefault="00695648" w:rsidP="00892F0D">
      <w:pPr>
        <w:pStyle w:val="afff6"/>
        <w:rPr>
          <w:i/>
          <w:iCs/>
        </w:rPr>
      </w:pPr>
      <w:r w:rsidRPr="00DC3C30">
        <w:rPr>
          <w:i/>
          <w:iCs/>
        </w:rPr>
        <w:t>Теория литературы: фантастические элементы, поэтика сказок (без названия термина), сказка как жанр, виды сказок, композиция сказок, сравнения, повторы, начало, конец, кульминация сказок, гипербола, эпитет, вариативность сказок.</w:t>
      </w:r>
    </w:p>
    <w:p w:rsidR="00695648" w:rsidRPr="00DC3C30" w:rsidRDefault="00695648" w:rsidP="00892F0D">
      <w:pPr>
        <w:pStyle w:val="afff6"/>
      </w:pPr>
      <w:r w:rsidRPr="00DC3C30">
        <w:t>Басни. Сравнение с народным творчеством. Сходства и различия. Басни Г.Тукая, А.Исхака, И.Крылова (в переводе), Г.Шамукова. Выразительное чтение басен. Композиция басен. Сюжет басен. Мораль. Аллегория.</w:t>
      </w:r>
    </w:p>
    <w:p w:rsidR="00695648" w:rsidRPr="00DC3C30" w:rsidRDefault="00695648" w:rsidP="00892F0D">
      <w:pPr>
        <w:pStyle w:val="afff6"/>
        <w:rPr>
          <w:i/>
          <w:iCs/>
        </w:rPr>
      </w:pPr>
      <w:r w:rsidRPr="00DC3C30">
        <w:rPr>
          <w:i/>
          <w:iCs/>
        </w:rPr>
        <w:t>Теория литературы: жанр басни, иносказание, аллегория, мораль. Персонажи басен.</w:t>
      </w:r>
    </w:p>
    <w:p w:rsidR="00695648" w:rsidRPr="00DC3C30" w:rsidRDefault="00695648" w:rsidP="00892F0D">
      <w:pPr>
        <w:pStyle w:val="afff6"/>
        <w:rPr>
          <w:b/>
          <w:bCs/>
          <w:lang w:val="tt-RU"/>
        </w:rPr>
      </w:pPr>
      <w:r w:rsidRPr="00DC3C30">
        <w:rPr>
          <w:b/>
          <w:bCs/>
        </w:rPr>
        <w:t xml:space="preserve">Блок 2. Образцы </w:t>
      </w:r>
      <w:r>
        <w:rPr>
          <w:b/>
          <w:bCs/>
        </w:rPr>
        <w:t>средневеково</w:t>
      </w:r>
      <w:r w:rsidRPr="00DC3C30">
        <w:rPr>
          <w:b/>
          <w:bCs/>
        </w:rPr>
        <w:t xml:space="preserve">й </w:t>
      </w:r>
      <w:r>
        <w:rPr>
          <w:b/>
          <w:bCs/>
        </w:rPr>
        <w:t xml:space="preserve">тюрко-татарской </w:t>
      </w:r>
      <w:r w:rsidRPr="00DC3C30">
        <w:rPr>
          <w:b/>
          <w:bCs/>
        </w:rPr>
        <w:t xml:space="preserve">литературы. Литература </w:t>
      </w:r>
      <w:r w:rsidRPr="00DC3C30">
        <w:rPr>
          <w:b/>
          <w:bCs/>
          <w:lang w:val="en-US"/>
        </w:rPr>
        <w:t>XIX</w:t>
      </w:r>
      <w:r w:rsidRPr="00DC3C30">
        <w:rPr>
          <w:b/>
          <w:bCs/>
          <w:lang w:val="tt-RU"/>
        </w:rPr>
        <w:t xml:space="preserve"> века </w:t>
      </w:r>
    </w:p>
    <w:p w:rsidR="00695648" w:rsidRPr="00DC3C30" w:rsidRDefault="00695648" w:rsidP="00892F0D">
      <w:pPr>
        <w:pStyle w:val="afff6"/>
        <w:rPr>
          <w:lang w:val="tt-RU"/>
        </w:rPr>
      </w:pPr>
      <w:r w:rsidRPr="00DC3C30">
        <w:rPr>
          <w:lang w:val="tt-RU"/>
        </w:rPr>
        <w:t xml:space="preserve">Справка о поэте Кул Гали. О поэме </w:t>
      </w:r>
      <w:r w:rsidRPr="00DC3C30">
        <w:t>«</w:t>
      </w:r>
      <w:r>
        <w:rPr>
          <w:lang w:val="tt-RU"/>
        </w:rPr>
        <w:t>Кыйссаи Йосыф</w:t>
      </w:r>
      <w:r>
        <w:t>»/</w:t>
      </w:r>
      <w:r>
        <w:rPr>
          <w:lang w:val="tt-RU"/>
        </w:rPr>
        <w:t xml:space="preserve"> </w:t>
      </w:r>
      <w:r w:rsidRPr="00DC3C30">
        <w:t>«</w:t>
      </w:r>
      <w:r>
        <w:rPr>
          <w:lang w:val="tt-RU"/>
        </w:rPr>
        <w:t>Сказание о</w:t>
      </w:r>
      <w:r w:rsidRPr="00DC3C30">
        <w:rPr>
          <w:lang w:val="tt-RU"/>
        </w:rPr>
        <w:t xml:space="preserve"> Юсуф</w:t>
      </w:r>
      <w:r>
        <w:rPr>
          <w:lang w:val="tt-RU"/>
        </w:rPr>
        <w:t>е</w:t>
      </w:r>
      <w:r>
        <w:rPr>
          <w:caps/>
        </w:rPr>
        <w:t>»</w:t>
      </w:r>
      <w:r w:rsidRPr="00DC3C30">
        <w:rPr>
          <w:lang w:val="tt-RU"/>
        </w:rPr>
        <w:t>. Чтение отрывка. Краткий сюжет поэмы. Значение поэмы для татарского народа.</w:t>
      </w:r>
    </w:p>
    <w:p w:rsidR="00695648" w:rsidRPr="00DC3C30" w:rsidRDefault="00695648" w:rsidP="00892F0D">
      <w:pPr>
        <w:pStyle w:val="afff6"/>
        <w:rPr>
          <w:lang w:val="tt-RU"/>
        </w:rPr>
      </w:pPr>
      <w:r w:rsidRPr="00DC3C30">
        <w:rPr>
          <w:lang w:val="tt-RU"/>
        </w:rPr>
        <w:t xml:space="preserve">Каюм Насыри. Знакомство с биографией, творчеством. Чтение небольших рассказов писателя (хикаят): </w:t>
      </w:r>
      <w:r w:rsidRPr="00DC3C30">
        <w:t>«</w:t>
      </w:r>
      <w:r>
        <w:rPr>
          <w:lang w:val="tt-RU"/>
        </w:rPr>
        <w:t>Патша белән карт</w:t>
      </w:r>
      <w:r>
        <w:rPr>
          <w:caps/>
        </w:rPr>
        <w:t>»</w:t>
      </w:r>
      <w:r>
        <w:rPr>
          <w:lang w:val="tt-RU"/>
        </w:rPr>
        <w:t xml:space="preserve"> /</w:t>
      </w:r>
      <w:r w:rsidRPr="00DC3C30">
        <w:t xml:space="preserve"> «</w:t>
      </w:r>
      <w:r>
        <w:rPr>
          <w:lang w:val="tt-RU"/>
        </w:rPr>
        <w:t>Падишах</w:t>
      </w:r>
      <w:r w:rsidRPr="00DC3C30">
        <w:rPr>
          <w:lang w:val="tt-RU"/>
        </w:rPr>
        <w:t xml:space="preserve"> и Старик</w:t>
      </w:r>
      <w:r>
        <w:rPr>
          <w:caps/>
        </w:rPr>
        <w:t>»</w:t>
      </w:r>
      <w:r w:rsidRPr="00DC3C30">
        <w:rPr>
          <w:lang w:val="tt-RU"/>
        </w:rPr>
        <w:t xml:space="preserve">, </w:t>
      </w:r>
      <w:r w:rsidRPr="00DC3C30">
        <w:t>«</w:t>
      </w:r>
      <w:r>
        <w:rPr>
          <w:lang w:val="tt-RU"/>
        </w:rPr>
        <w:t>Бай белән ялчы</w:t>
      </w:r>
      <w:r>
        <w:rPr>
          <w:caps/>
        </w:rPr>
        <w:t>»</w:t>
      </w:r>
      <w:r>
        <w:rPr>
          <w:caps/>
          <w:lang w:val="tt-RU"/>
        </w:rPr>
        <w:t xml:space="preserve"> /</w:t>
      </w:r>
      <w:r>
        <w:rPr>
          <w:lang w:val="tt-RU"/>
        </w:rPr>
        <w:t xml:space="preserve"> </w:t>
      </w:r>
      <w:r w:rsidRPr="00DC3C30">
        <w:t>«</w:t>
      </w:r>
      <w:r w:rsidRPr="00DC3C30">
        <w:rPr>
          <w:lang w:val="tt-RU"/>
        </w:rPr>
        <w:t>Богач и Слуга</w:t>
      </w:r>
      <w:r>
        <w:rPr>
          <w:caps/>
        </w:rPr>
        <w:t>»</w:t>
      </w:r>
      <w:r w:rsidRPr="00DC3C30">
        <w:rPr>
          <w:lang w:val="tt-RU"/>
        </w:rPr>
        <w:t xml:space="preserve">. Преемственность рассказов К.Насыри с народным творчеством. Чтение произведения </w:t>
      </w:r>
      <w:r w:rsidRPr="00DC3C30">
        <w:t>«</w:t>
      </w:r>
      <w:r>
        <w:rPr>
          <w:lang w:val="tt-RU"/>
        </w:rPr>
        <w:t>Әбүгалисина</w:t>
      </w:r>
      <w:r>
        <w:rPr>
          <w:caps/>
        </w:rPr>
        <w:t>»</w:t>
      </w:r>
      <w:r>
        <w:rPr>
          <w:caps/>
          <w:lang w:val="tt-RU"/>
        </w:rPr>
        <w:t xml:space="preserve"> /</w:t>
      </w:r>
      <w:r>
        <w:rPr>
          <w:lang w:val="tt-RU"/>
        </w:rPr>
        <w:t xml:space="preserve"> </w:t>
      </w:r>
      <w:r w:rsidRPr="00DC3C30">
        <w:t>«</w:t>
      </w:r>
      <w:r w:rsidRPr="00DC3C30">
        <w:rPr>
          <w:lang w:val="tt-RU"/>
        </w:rPr>
        <w:t>А</w:t>
      </w:r>
      <w:r>
        <w:rPr>
          <w:lang w:val="tt-RU"/>
        </w:rPr>
        <w:t>вицен</w:t>
      </w:r>
      <w:r w:rsidRPr="00DC3C30">
        <w:rPr>
          <w:lang w:val="tt-RU"/>
        </w:rPr>
        <w:t>на</w:t>
      </w:r>
      <w:r>
        <w:rPr>
          <w:caps/>
        </w:rPr>
        <w:t>»</w:t>
      </w:r>
      <w:r w:rsidRPr="00DC3C30">
        <w:rPr>
          <w:lang w:val="tt-RU"/>
        </w:rPr>
        <w:t>. Сравнение поступков главных героев-близнецов. Беседа о роли, значения знаний. Виртуальная экскурсия в музей им. К.Насыри.</w:t>
      </w:r>
    </w:p>
    <w:p w:rsidR="00695648" w:rsidRDefault="00695648" w:rsidP="00892F0D">
      <w:pPr>
        <w:pStyle w:val="afff6"/>
        <w:rPr>
          <w:i/>
          <w:iCs/>
          <w:lang w:val="tt-RU"/>
        </w:rPr>
      </w:pPr>
      <w:r w:rsidRPr="00DC3C30">
        <w:rPr>
          <w:i/>
          <w:iCs/>
          <w:lang w:val="tt-RU"/>
        </w:rPr>
        <w:t xml:space="preserve">Теория литературы: композиция древних хикаятов, обрамленный рассказ, ящичная композиция, </w:t>
      </w:r>
      <w:r w:rsidRPr="00DC3C30">
        <w:t>«</w:t>
      </w:r>
      <w:r w:rsidRPr="00DC3C30">
        <w:rPr>
          <w:i/>
          <w:iCs/>
          <w:lang w:val="tt-RU"/>
        </w:rPr>
        <w:t>воспитательные</w:t>
      </w:r>
      <w:r>
        <w:t>»</w:t>
      </w:r>
      <w:r>
        <w:rPr>
          <w:lang w:val="tt-RU"/>
        </w:rPr>
        <w:t xml:space="preserve"> </w:t>
      </w:r>
      <w:r w:rsidRPr="00DC3C30">
        <w:rPr>
          <w:i/>
          <w:iCs/>
          <w:lang w:val="tt-RU"/>
        </w:rPr>
        <w:t>рассказы.</w:t>
      </w:r>
    </w:p>
    <w:p w:rsidR="00695648" w:rsidRPr="00695648" w:rsidRDefault="00695648" w:rsidP="00892F0D">
      <w:pPr>
        <w:pStyle w:val="afff6"/>
        <w:rPr>
          <w:i/>
          <w:iCs/>
        </w:rPr>
      </w:pPr>
      <w:r w:rsidRPr="00695648">
        <w:rPr>
          <w:b/>
          <w:bCs/>
        </w:rPr>
        <w:t xml:space="preserve">Блок 3. Литература начала </w:t>
      </w:r>
      <w:r w:rsidRPr="00695648">
        <w:rPr>
          <w:b/>
          <w:bCs/>
          <w:lang w:val="en-US"/>
        </w:rPr>
        <w:t>XX</w:t>
      </w:r>
      <w:r w:rsidRPr="00695648">
        <w:rPr>
          <w:b/>
          <w:bCs/>
          <w:lang w:val="tt-RU"/>
        </w:rPr>
        <w:t xml:space="preserve"> века, 20–30 годов </w:t>
      </w:r>
      <w:r w:rsidRPr="00695648">
        <w:rPr>
          <w:b/>
          <w:bCs/>
          <w:lang w:val="en-US"/>
        </w:rPr>
        <w:t>XX</w:t>
      </w:r>
      <w:r w:rsidRPr="00695648">
        <w:rPr>
          <w:b/>
          <w:bCs/>
          <w:lang w:val="tt-RU"/>
        </w:rPr>
        <w:t xml:space="preserve"> века </w:t>
      </w:r>
    </w:p>
    <w:p w:rsidR="00695648" w:rsidRPr="00DC3C30" w:rsidRDefault="00695648" w:rsidP="00892F0D">
      <w:pPr>
        <w:pStyle w:val="afff6"/>
        <w:rPr>
          <w:lang w:val="tt-RU"/>
        </w:rPr>
      </w:pPr>
      <w:r w:rsidRPr="00DC3C30">
        <w:rPr>
          <w:lang w:val="tt-RU"/>
        </w:rPr>
        <w:t>Габдулла Тукай. Биограф</w:t>
      </w:r>
      <w:r>
        <w:rPr>
          <w:lang w:val="tt-RU"/>
        </w:rPr>
        <w:t xml:space="preserve">ия поэта. Знакомые из начальных классов </w:t>
      </w:r>
      <w:r w:rsidRPr="00DC3C30">
        <w:rPr>
          <w:lang w:val="tt-RU"/>
        </w:rPr>
        <w:t xml:space="preserve">стихи поэта для детей. Чтение поэмы </w:t>
      </w:r>
      <w:r w:rsidRPr="00DC3C30">
        <w:t>«</w:t>
      </w:r>
      <w:r>
        <w:rPr>
          <w:lang w:val="tt-RU"/>
        </w:rPr>
        <w:t>Су анасы</w:t>
      </w:r>
      <w:r>
        <w:rPr>
          <w:caps/>
        </w:rPr>
        <w:t>»</w:t>
      </w:r>
      <w:r>
        <w:rPr>
          <w:lang w:val="tt-RU"/>
        </w:rPr>
        <w:t xml:space="preserve"> / </w:t>
      </w:r>
      <w:r w:rsidRPr="00DC3C30">
        <w:t>«</w:t>
      </w:r>
      <w:r w:rsidRPr="00DC3C30">
        <w:rPr>
          <w:lang w:val="tt-RU"/>
        </w:rPr>
        <w:t>Водяная</w:t>
      </w:r>
      <w:r>
        <w:rPr>
          <w:caps/>
        </w:rPr>
        <w:t>»</w:t>
      </w:r>
      <w:r w:rsidRPr="00DC3C30">
        <w:rPr>
          <w:lang w:val="tt-RU"/>
        </w:rPr>
        <w:t xml:space="preserve">. Развитие речи по картине </w:t>
      </w:r>
      <w:r w:rsidRPr="00DC3C30">
        <w:t>«</w:t>
      </w:r>
      <w:r w:rsidRPr="00DC3C30">
        <w:rPr>
          <w:lang w:val="tt-RU"/>
        </w:rPr>
        <w:t>Водяная</w:t>
      </w:r>
      <w:r>
        <w:rPr>
          <w:caps/>
        </w:rPr>
        <w:t>»</w:t>
      </w:r>
      <w:r w:rsidRPr="00DC3C30">
        <w:rPr>
          <w:lang w:val="tt-RU"/>
        </w:rPr>
        <w:t xml:space="preserve"> М.Сахипгараева или др. Прослушивание либретто (отрывок) из балета </w:t>
      </w:r>
      <w:r w:rsidRPr="00DC3C30">
        <w:t>«</w:t>
      </w:r>
      <w:r w:rsidRPr="00DC3C30">
        <w:rPr>
          <w:lang w:val="tt-RU"/>
        </w:rPr>
        <w:t>Алтын тарак</w:t>
      </w:r>
      <w:r>
        <w:rPr>
          <w:caps/>
        </w:rPr>
        <w:t>»</w:t>
      </w:r>
      <w:r w:rsidRPr="00DC3C30">
        <w:rPr>
          <w:lang w:val="tt-RU"/>
        </w:rPr>
        <w:t>. Виртуальная экскурсия в музей Г.Тукая в деревне Нов.Кырлай.</w:t>
      </w:r>
    </w:p>
    <w:p w:rsidR="00695648" w:rsidRPr="00DC3C30" w:rsidRDefault="00695648" w:rsidP="00892F0D">
      <w:pPr>
        <w:pStyle w:val="afff6"/>
        <w:rPr>
          <w:i/>
          <w:iCs/>
          <w:lang w:val="tt-RU"/>
        </w:rPr>
      </w:pPr>
      <w:r w:rsidRPr="00DC3C30">
        <w:rPr>
          <w:i/>
          <w:iCs/>
          <w:lang w:val="tt-RU"/>
        </w:rPr>
        <w:t>Теория литературы: поэма-сказка, рифма, ритм.</w:t>
      </w:r>
    </w:p>
    <w:p w:rsidR="00695648" w:rsidRPr="00DC3C30" w:rsidRDefault="00695648" w:rsidP="00892F0D">
      <w:pPr>
        <w:pStyle w:val="afff6"/>
        <w:rPr>
          <w:lang w:val="tt-RU"/>
        </w:rPr>
      </w:pPr>
      <w:r w:rsidRPr="00DC3C30">
        <w:rPr>
          <w:lang w:val="tt-RU"/>
        </w:rPr>
        <w:t xml:space="preserve">Галимзян Ибрагимов. Биография писателя. Чтение рассказа </w:t>
      </w:r>
      <w:r w:rsidRPr="00DC3C30">
        <w:t>«</w:t>
      </w:r>
      <w:r>
        <w:rPr>
          <w:lang w:val="tt-RU"/>
        </w:rPr>
        <w:t>Яз башы</w:t>
      </w:r>
      <w:r>
        <w:rPr>
          <w:caps/>
        </w:rPr>
        <w:t>»</w:t>
      </w:r>
      <w:r>
        <w:rPr>
          <w:lang w:val="tt-RU"/>
        </w:rPr>
        <w:t xml:space="preserve"> / </w:t>
      </w:r>
      <w:r w:rsidRPr="00DC3C30">
        <w:t>«</w:t>
      </w:r>
      <w:r w:rsidRPr="00DC3C30">
        <w:rPr>
          <w:lang w:val="tt-RU"/>
        </w:rPr>
        <w:t>Начало весны</w:t>
      </w:r>
      <w:r>
        <w:rPr>
          <w:caps/>
        </w:rPr>
        <w:t>»</w:t>
      </w:r>
      <w:r w:rsidRPr="00DC3C30">
        <w:rPr>
          <w:lang w:val="tt-RU"/>
        </w:rPr>
        <w:t>. Природа в тексте. Художественные приемы писателя в создании образа природы.</w:t>
      </w:r>
    </w:p>
    <w:p w:rsidR="00695648" w:rsidRPr="00DC3C30" w:rsidRDefault="00695648" w:rsidP="00892F0D">
      <w:pPr>
        <w:pStyle w:val="afff6"/>
        <w:rPr>
          <w:i/>
          <w:iCs/>
          <w:lang w:val="tt-RU"/>
        </w:rPr>
      </w:pPr>
      <w:r w:rsidRPr="00DC3C30">
        <w:rPr>
          <w:i/>
          <w:iCs/>
          <w:lang w:val="tt-RU"/>
        </w:rPr>
        <w:t>Теория литературы: жанр рассказа, образ, пейзаж.</w:t>
      </w:r>
    </w:p>
    <w:p w:rsidR="00695648" w:rsidRPr="00DC3C30" w:rsidRDefault="00695648" w:rsidP="00892F0D">
      <w:pPr>
        <w:pStyle w:val="afff6"/>
        <w:rPr>
          <w:lang w:val="tt-RU"/>
        </w:rPr>
      </w:pPr>
      <w:r w:rsidRPr="00DC3C30">
        <w:rPr>
          <w:lang w:val="tt-RU"/>
        </w:rPr>
        <w:t xml:space="preserve">Муса Джалиль. Биография поэта. Чтение отрывков из произведения </w:t>
      </w:r>
      <w:r w:rsidRPr="00DC3C30">
        <w:t>«</w:t>
      </w:r>
      <w:r>
        <w:rPr>
          <w:lang w:val="tt-RU"/>
        </w:rPr>
        <w:t>Алтынчәч</w:t>
      </w:r>
      <w:r>
        <w:rPr>
          <w:caps/>
        </w:rPr>
        <w:t>»</w:t>
      </w:r>
      <w:r>
        <w:rPr>
          <w:lang w:val="tt-RU"/>
        </w:rPr>
        <w:t xml:space="preserve"> / </w:t>
      </w:r>
      <w:r w:rsidRPr="00DC3C30">
        <w:t>«</w:t>
      </w:r>
      <w:r w:rsidRPr="00DC3C30">
        <w:rPr>
          <w:lang w:val="tt-RU"/>
        </w:rPr>
        <w:t>Золотоволосая</w:t>
      </w:r>
      <w:r>
        <w:rPr>
          <w:caps/>
        </w:rPr>
        <w:t>»</w:t>
      </w:r>
      <w:r w:rsidRPr="00DC3C30">
        <w:rPr>
          <w:lang w:val="tt-RU"/>
        </w:rPr>
        <w:t>. Прослушивание арии Тугзака из либретто. Справка об артисте Мунире Булатовой.</w:t>
      </w:r>
    </w:p>
    <w:p w:rsidR="00695648" w:rsidRPr="00DC3C30" w:rsidRDefault="00695648" w:rsidP="00892F0D">
      <w:pPr>
        <w:pStyle w:val="afff6"/>
        <w:rPr>
          <w:i/>
          <w:iCs/>
          <w:lang w:val="tt-RU"/>
        </w:rPr>
      </w:pPr>
      <w:r w:rsidRPr="00DC3C30">
        <w:rPr>
          <w:i/>
          <w:iCs/>
          <w:lang w:val="tt-RU"/>
        </w:rPr>
        <w:t>Теория литературы: либретто, ария, строфа.</w:t>
      </w:r>
    </w:p>
    <w:p w:rsidR="00695648" w:rsidRPr="00DC3C30" w:rsidRDefault="00695648" w:rsidP="00892F0D">
      <w:pPr>
        <w:pStyle w:val="afff6"/>
        <w:rPr>
          <w:b/>
          <w:bCs/>
          <w:lang w:val="tt-RU"/>
        </w:rPr>
      </w:pPr>
      <w:r w:rsidRPr="00DC3C30">
        <w:rPr>
          <w:b/>
          <w:bCs/>
          <w:lang w:val="tt-RU"/>
        </w:rPr>
        <w:t xml:space="preserve">Блок 4. Литература периода Великой Отечественной войны и послевоенных лет </w:t>
      </w:r>
    </w:p>
    <w:p w:rsidR="00695648" w:rsidRPr="00DC3C30" w:rsidRDefault="00695648" w:rsidP="00892F0D">
      <w:pPr>
        <w:pStyle w:val="afff6"/>
        <w:rPr>
          <w:lang w:val="tt-RU"/>
        </w:rPr>
      </w:pPr>
      <w:r w:rsidRPr="00DC3C30">
        <w:rPr>
          <w:lang w:val="tt-RU"/>
        </w:rPr>
        <w:t xml:space="preserve">Муса Джалиль. Чтение и обсуждение стихотворений </w:t>
      </w:r>
      <w:r w:rsidRPr="00DC3C30">
        <w:t>«</w:t>
      </w:r>
      <w:r>
        <w:rPr>
          <w:lang w:val="tt-RU"/>
        </w:rPr>
        <w:t>Кызыл ромашка</w:t>
      </w:r>
      <w:r>
        <w:rPr>
          <w:caps/>
        </w:rPr>
        <w:t>»</w:t>
      </w:r>
      <w:r w:rsidRPr="00DC3C30">
        <w:rPr>
          <w:lang w:val="tt-RU"/>
        </w:rPr>
        <w:t xml:space="preserve"> </w:t>
      </w:r>
      <w:r>
        <w:rPr>
          <w:lang w:val="tt-RU"/>
        </w:rPr>
        <w:t xml:space="preserve">/ </w:t>
      </w:r>
      <w:r w:rsidRPr="00DC3C30">
        <w:t>«</w:t>
      </w:r>
      <w:r w:rsidRPr="00DC3C30">
        <w:rPr>
          <w:lang w:val="tt-RU"/>
        </w:rPr>
        <w:t>Красная ромашка</w:t>
      </w:r>
      <w:r>
        <w:rPr>
          <w:caps/>
        </w:rPr>
        <w:t>»</w:t>
      </w:r>
      <w:r w:rsidRPr="00DC3C30">
        <w:rPr>
          <w:lang w:val="tt-RU"/>
        </w:rPr>
        <w:t xml:space="preserve">, </w:t>
      </w:r>
      <w:r w:rsidRPr="00DC3C30">
        <w:t>«</w:t>
      </w:r>
      <w:r>
        <w:rPr>
          <w:lang w:val="tt-RU"/>
        </w:rPr>
        <w:t>Җырларым</w:t>
      </w:r>
      <w:r>
        <w:rPr>
          <w:caps/>
        </w:rPr>
        <w:t>»</w:t>
      </w:r>
      <w:r w:rsidRPr="00DC3C30">
        <w:rPr>
          <w:lang w:val="tt-RU"/>
        </w:rPr>
        <w:t xml:space="preserve"> </w:t>
      </w:r>
      <w:r>
        <w:rPr>
          <w:lang w:val="tt-RU"/>
        </w:rPr>
        <w:t xml:space="preserve">/ </w:t>
      </w:r>
      <w:r w:rsidRPr="00DC3C30">
        <w:t>«</w:t>
      </w:r>
      <w:r w:rsidRPr="00DC3C30">
        <w:rPr>
          <w:lang w:val="tt-RU"/>
        </w:rPr>
        <w:t>Мои песни</w:t>
      </w:r>
      <w:r>
        <w:rPr>
          <w:caps/>
        </w:rPr>
        <w:t>»</w:t>
      </w:r>
      <w:r w:rsidRPr="00DC3C30">
        <w:rPr>
          <w:lang w:val="tt-RU"/>
        </w:rPr>
        <w:t>,</w:t>
      </w:r>
      <w:r w:rsidRPr="00091681">
        <w:t xml:space="preserve"> </w:t>
      </w:r>
      <w:r w:rsidRPr="00DC3C30">
        <w:t>«</w:t>
      </w:r>
      <w:r>
        <w:rPr>
          <w:lang w:val="tt-RU"/>
        </w:rPr>
        <w:t>Бүреләр</w:t>
      </w:r>
      <w:r>
        <w:rPr>
          <w:caps/>
        </w:rPr>
        <w:t>»</w:t>
      </w:r>
      <w:r w:rsidRPr="00DC3C30">
        <w:rPr>
          <w:lang w:val="tt-RU"/>
        </w:rPr>
        <w:t xml:space="preserve"> </w:t>
      </w:r>
      <w:r>
        <w:rPr>
          <w:lang w:val="tt-RU"/>
        </w:rPr>
        <w:t xml:space="preserve">/ </w:t>
      </w:r>
      <w:r w:rsidRPr="00DC3C30">
        <w:t>«</w:t>
      </w:r>
      <w:r w:rsidRPr="00DC3C30">
        <w:rPr>
          <w:lang w:val="tt-RU"/>
        </w:rPr>
        <w:t>Волки</w:t>
      </w:r>
      <w:r>
        <w:rPr>
          <w:caps/>
        </w:rPr>
        <w:t>»</w:t>
      </w:r>
      <w:r w:rsidRPr="00DC3C30">
        <w:rPr>
          <w:lang w:val="tt-RU"/>
        </w:rPr>
        <w:t xml:space="preserve">. Развитие речи по картине Хариса Якупова </w:t>
      </w:r>
      <w:r w:rsidRPr="00DC3C30">
        <w:t>«</w:t>
      </w:r>
      <w:r>
        <w:rPr>
          <w:lang w:val="tt-RU"/>
        </w:rPr>
        <w:t>Хөкем алдыннан</w:t>
      </w:r>
      <w:r>
        <w:rPr>
          <w:caps/>
        </w:rPr>
        <w:t>»</w:t>
      </w:r>
      <w:r>
        <w:rPr>
          <w:lang w:val="tt-RU"/>
        </w:rPr>
        <w:t xml:space="preserve"> / </w:t>
      </w:r>
      <w:r w:rsidRPr="00DC3C30">
        <w:t>«</w:t>
      </w:r>
      <w:r w:rsidRPr="00DC3C30">
        <w:rPr>
          <w:lang w:val="tt-RU"/>
        </w:rPr>
        <w:t>Перед казнью</w:t>
      </w:r>
      <w:r>
        <w:rPr>
          <w:caps/>
        </w:rPr>
        <w:t>»</w:t>
      </w:r>
      <w:r w:rsidRPr="00DC3C30">
        <w:rPr>
          <w:lang w:val="tt-RU"/>
        </w:rPr>
        <w:t>. Справка о художнике Х.Якупове.</w:t>
      </w:r>
    </w:p>
    <w:p w:rsidR="00695648" w:rsidRPr="00DC3C30" w:rsidRDefault="00695648" w:rsidP="00892F0D">
      <w:pPr>
        <w:pStyle w:val="afff6"/>
        <w:rPr>
          <w:i/>
          <w:iCs/>
          <w:lang w:val="tt-RU"/>
        </w:rPr>
      </w:pPr>
      <w:r w:rsidRPr="00DC3C30">
        <w:rPr>
          <w:i/>
          <w:iCs/>
          <w:lang w:val="tt-RU"/>
        </w:rPr>
        <w:t>Теория литературы: жанр баллады.</w:t>
      </w:r>
    </w:p>
    <w:p w:rsidR="00695648" w:rsidRPr="00DC3C30" w:rsidRDefault="00695648" w:rsidP="00892F0D">
      <w:pPr>
        <w:pStyle w:val="afff6"/>
        <w:rPr>
          <w:lang w:val="tt-RU"/>
        </w:rPr>
      </w:pPr>
      <w:r w:rsidRPr="00DC3C30">
        <w:rPr>
          <w:lang w:val="tt-RU"/>
        </w:rPr>
        <w:t xml:space="preserve">Фатих Карим. Биография поэта. Чтение стихов </w:t>
      </w:r>
      <w:r w:rsidRPr="00DC3C30">
        <w:t>«</w:t>
      </w:r>
      <w:r>
        <w:rPr>
          <w:lang w:val="tt-RU"/>
        </w:rPr>
        <w:t>Кыр үрдәкләре</w:t>
      </w:r>
      <w:r>
        <w:rPr>
          <w:caps/>
        </w:rPr>
        <w:t>»</w:t>
      </w:r>
      <w:r w:rsidRPr="00DC3C30">
        <w:rPr>
          <w:lang w:val="tt-RU"/>
        </w:rPr>
        <w:t xml:space="preserve"> </w:t>
      </w:r>
      <w:r>
        <w:rPr>
          <w:lang w:val="tt-RU"/>
        </w:rPr>
        <w:t xml:space="preserve">/ </w:t>
      </w:r>
      <w:r w:rsidRPr="00DC3C30">
        <w:t>«</w:t>
      </w:r>
      <w:r w:rsidRPr="00DC3C30">
        <w:rPr>
          <w:lang w:val="tt-RU"/>
        </w:rPr>
        <w:t>Дикие утки</w:t>
      </w:r>
      <w:r>
        <w:rPr>
          <w:caps/>
        </w:rPr>
        <w:t>»</w:t>
      </w:r>
      <w:r w:rsidRPr="00DC3C30">
        <w:rPr>
          <w:lang w:val="tt-RU"/>
        </w:rPr>
        <w:t xml:space="preserve">, </w:t>
      </w:r>
      <w:r w:rsidRPr="00DC3C30">
        <w:t>«</w:t>
      </w:r>
      <w:r>
        <w:rPr>
          <w:lang w:val="tt-RU"/>
        </w:rPr>
        <w:t>Илем өчен</w:t>
      </w:r>
      <w:r>
        <w:rPr>
          <w:caps/>
        </w:rPr>
        <w:t>»</w:t>
      </w:r>
      <w:r w:rsidRPr="00DC3C30">
        <w:rPr>
          <w:lang w:val="tt-RU"/>
        </w:rPr>
        <w:t xml:space="preserve"> </w:t>
      </w:r>
      <w:r>
        <w:rPr>
          <w:lang w:val="tt-RU"/>
        </w:rPr>
        <w:t xml:space="preserve">/ </w:t>
      </w:r>
      <w:r w:rsidRPr="00DC3C30">
        <w:t>«</w:t>
      </w:r>
      <w:r w:rsidRPr="00DC3C30">
        <w:rPr>
          <w:lang w:val="tt-RU"/>
        </w:rPr>
        <w:t>За Родину</w:t>
      </w:r>
      <w:r>
        <w:rPr>
          <w:caps/>
        </w:rPr>
        <w:t>»</w:t>
      </w:r>
      <w:r w:rsidRPr="00DC3C30">
        <w:rPr>
          <w:lang w:val="tt-RU"/>
        </w:rPr>
        <w:t xml:space="preserve">, сказки </w:t>
      </w:r>
      <w:r w:rsidRPr="00DC3C30">
        <w:t>«</w:t>
      </w:r>
      <w:r>
        <w:rPr>
          <w:lang w:val="tt-RU"/>
        </w:rPr>
        <w:t>Грмунчы аю белән җырчы маймыл</w:t>
      </w:r>
      <w:r>
        <w:rPr>
          <w:caps/>
        </w:rPr>
        <w:t>»</w:t>
      </w:r>
      <w:r>
        <w:rPr>
          <w:caps/>
          <w:lang w:val="tt-RU"/>
        </w:rPr>
        <w:t xml:space="preserve"> / </w:t>
      </w:r>
      <w:r w:rsidRPr="00DC3C30">
        <w:t>«</w:t>
      </w:r>
      <w:r w:rsidRPr="00DC3C30">
        <w:rPr>
          <w:lang w:val="tt-RU"/>
        </w:rPr>
        <w:t>Медведь-гармонист и Обезьяна-</w:t>
      </w:r>
      <w:r>
        <w:rPr>
          <w:lang w:val="tt-RU"/>
        </w:rPr>
        <w:t>певец</w:t>
      </w:r>
      <w:r>
        <w:rPr>
          <w:caps/>
        </w:rPr>
        <w:t>»</w:t>
      </w:r>
      <w:r w:rsidRPr="00DC3C30">
        <w:rPr>
          <w:lang w:val="tt-RU"/>
        </w:rPr>
        <w:t>. Юмор в сказке.</w:t>
      </w:r>
    </w:p>
    <w:p w:rsidR="00695648" w:rsidRPr="00DC3C30" w:rsidRDefault="00695648" w:rsidP="00892F0D">
      <w:pPr>
        <w:pStyle w:val="afff6"/>
        <w:rPr>
          <w:lang w:val="tt-RU"/>
        </w:rPr>
      </w:pPr>
      <w:r w:rsidRPr="00DC3C30">
        <w:rPr>
          <w:lang w:val="tt-RU"/>
        </w:rPr>
        <w:t xml:space="preserve">Абдулла Алиш. Биография писателя. Чтение и анализ рассказа </w:t>
      </w:r>
      <w:r w:rsidRPr="00DC3C30">
        <w:t>«</w:t>
      </w:r>
      <w:r>
        <w:rPr>
          <w:lang w:val="tt-RU"/>
        </w:rPr>
        <w:t>Килеп җиттеләр</w:t>
      </w:r>
      <w:r>
        <w:rPr>
          <w:caps/>
        </w:rPr>
        <w:t>»</w:t>
      </w:r>
      <w:r w:rsidRPr="00DC3C30">
        <w:rPr>
          <w:lang w:val="tt-RU"/>
        </w:rPr>
        <w:t xml:space="preserve"> </w:t>
      </w:r>
      <w:r>
        <w:rPr>
          <w:lang w:val="tt-RU"/>
        </w:rPr>
        <w:t xml:space="preserve">/ </w:t>
      </w:r>
      <w:r w:rsidRPr="00DC3C30">
        <w:t>«</w:t>
      </w:r>
      <w:r w:rsidRPr="00DC3C30">
        <w:rPr>
          <w:lang w:val="tt-RU"/>
        </w:rPr>
        <w:t>Приехали</w:t>
      </w:r>
      <w:r>
        <w:rPr>
          <w:caps/>
        </w:rPr>
        <w:t>»</w:t>
      </w:r>
      <w:r w:rsidRPr="00DC3C30">
        <w:rPr>
          <w:lang w:val="tt-RU"/>
        </w:rPr>
        <w:t>. Мастерство писателя в изображении детской психологии в военное время.</w:t>
      </w:r>
    </w:p>
    <w:p w:rsidR="00695648" w:rsidRPr="00DC3C30" w:rsidRDefault="00695648" w:rsidP="00892F0D">
      <w:pPr>
        <w:pStyle w:val="afff6"/>
        <w:rPr>
          <w:lang w:val="tt-RU"/>
        </w:rPr>
      </w:pPr>
      <w:r w:rsidRPr="00DC3C30">
        <w:rPr>
          <w:lang w:val="tt-RU"/>
        </w:rPr>
        <w:t xml:space="preserve">Сибгат Хаким. Биография поэта. Чтение и анализ стихотворения </w:t>
      </w:r>
      <w:r w:rsidRPr="00DC3C30">
        <w:t>«</w:t>
      </w:r>
      <w:r>
        <w:rPr>
          <w:lang w:val="tt-RU"/>
        </w:rPr>
        <w:t>Колын</w:t>
      </w:r>
      <w:r>
        <w:rPr>
          <w:caps/>
        </w:rPr>
        <w:t>»</w:t>
      </w:r>
      <w:r w:rsidRPr="00DC3C30">
        <w:rPr>
          <w:lang w:val="tt-RU"/>
        </w:rPr>
        <w:t xml:space="preserve"> </w:t>
      </w:r>
      <w:r>
        <w:rPr>
          <w:lang w:val="tt-RU"/>
        </w:rPr>
        <w:t xml:space="preserve">/ </w:t>
      </w:r>
      <w:r w:rsidRPr="00DC3C30">
        <w:t>«</w:t>
      </w:r>
      <w:r w:rsidRPr="00DC3C30">
        <w:rPr>
          <w:lang w:val="tt-RU"/>
        </w:rPr>
        <w:t>Жеребенок</w:t>
      </w:r>
      <w:r>
        <w:rPr>
          <w:caps/>
        </w:rPr>
        <w:t>»</w:t>
      </w:r>
      <w:r w:rsidRPr="00DC3C30">
        <w:rPr>
          <w:lang w:val="tt-RU"/>
        </w:rPr>
        <w:t xml:space="preserve">. Виртуальная экскурсия в музей С.Хакима в деревне Кулле Киме. Развитие речи по картине А.Пластова </w:t>
      </w:r>
      <w:r w:rsidRPr="00DC3C30">
        <w:t>«</w:t>
      </w:r>
      <w:r w:rsidRPr="00DC3C30">
        <w:rPr>
          <w:lang w:val="tt-RU"/>
        </w:rPr>
        <w:t>Пролетел фашистский самолет</w:t>
      </w:r>
      <w:r>
        <w:rPr>
          <w:caps/>
        </w:rPr>
        <w:t>»</w:t>
      </w:r>
      <w:r w:rsidRPr="00DC3C30">
        <w:rPr>
          <w:lang w:val="tt-RU"/>
        </w:rPr>
        <w:t>. Трагедия военных лет.</w:t>
      </w:r>
    </w:p>
    <w:p w:rsidR="00695648" w:rsidRPr="00DC3C30" w:rsidRDefault="00695648" w:rsidP="00892F0D">
      <w:pPr>
        <w:pStyle w:val="afff6"/>
        <w:rPr>
          <w:lang w:val="tt-RU"/>
        </w:rPr>
      </w:pPr>
      <w:r w:rsidRPr="00DC3C30">
        <w:rPr>
          <w:lang w:val="tt-RU"/>
        </w:rPr>
        <w:t xml:space="preserve">Фатих Хусни. Биография писателя. Чтение и анализ рассказа </w:t>
      </w:r>
      <w:r w:rsidRPr="00DC3C30">
        <w:t>«</w:t>
      </w:r>
      <w:r>
        <w:rPr>
          <w:lang w:val="tt-RU"/>
        </w:rPr>
        <w:t>Чыбыркы</w:t>
      </w:r>
      <w:r>
        <w:rPr>
          <w:caps/>
        </w:rPr>
        <w:t>»</w:t>
      </w:r>
      <w:r>
        <w:rPr>
          <w:lang w:val="tt-RU"/>
        </w:rPr>
        <w:t xml:space="preserve"> / </w:t>
      </w:r>
      <w:r w:rsidRPr="00DC3C30">
        <w:t>«</w:t>
      </w:r>
      <w:r w:rsidRPr="00DC3C30">
        <w:rPr>
          <w:lang w:val="tt-RU"/>
        </w:rPr>
        <w:t>Кнут</w:t>
      </w:r>
      <w:r>
        <w:rPr>
          <w:caps/>
        </w:rPr>
        <w:t>»</w:t>
      </w:r>
      <w:r w:rsidRPr="00DC3C30">
        <w:rPr>
          <w:lang w:val="tt-RU"/>
        </w:rPr>
        <w:t>. Проблема выбора специальности в жизни. Проблема отцов и детей. Детская психология.</w:t>
      </w:r>
    </w:p>
    <w:p w:rsidR="00695648" w:rsidRPr="00DC3C30" w:rsidRDefault="00695648" w:rsidP="00892F0D">
      <w:pPr>
        <w:pStyle w:val="afff6"/>
        <w:rPr>
          <w:lang w:val="tt-RU"/>
        </w:rPr>
      </w:pPr>
      <w:r w:rsidRPr="00DC3C30">
        <w:rPr>
          <w:lang w:val="tt-RU"/>
        </w:rPr>
        <w:t xml:space="preserve">Наби Даули. Биография писателя. Чтение и анализ стихотворения </w:t>
      </w:r>
      <w:r w:rsidRPr="00DC3C30">
        <w:t>«</w:t>
      </w:r>
      <w:r>
        <w:rPr>
          <w:lang w:val="tt-RU"/>
        </w:rPr>
        <w:t>Бәхет кайда була?</w:t>
      </w:r>
      <w:r>
        <w:rPr>
          <w:caps/>
        </w:rPr>
        <w:t>»</w:t>
      </w:r>
      <w:r w:rsidRPr="00DC3C30">
        <w:rPr>
          <w:lang w:val="tt-RU"/>
        </w:rPr>
        <w:t xml:space="preserve"> </w:t>
      </w:r>
      <w:r>
        <w:rPr>
          <w:lang w:val="tt-RU"/>
        </w:rPr>
        <w:t xml:space="preserve">/ </w:t>
      </w:r>
      <w:r w:rsidRPr="00DC3C30">
        <w:t>«</w:t>
      </w:r>
      <w:r w:rsidRPr="00DC3C30">
        <w:rPr>
          <w:lang w:val="tt-RU"/>
        </w:rPr>
        <w:t>Где находится счастье?</w:t>
      </w:r>
      <w:r>
        <w:rPr>
          <w:caps/>
        </w:rPr>
        <w:t>»</w:t>
      </w:r>
      <w:r>
        <w:rPr>
          <w:caps/>
          <w:lang w:val="tt-RU"/>
        </w:rPr>
        <w:t>.</w:t>
      </w:r>
      <w:r w:rsidRPr="00DC3C30">
        <w:rPr>
          <w:lang w:val="tt-RU"/>
        </w:rPr>
        <w:t xml:space="preserve"> Воспитание трудолюбия, старания. Чтение и обсуждение рассказа </w:t>
      </w:r>
      <w:r w:rsidRPr="00DC3C30">
        <w:t>«</w:t>
      </w:r>
      <w:r>
        <w:rPr>
          <w:lang w:val="tt-RU"/>
        </w:rPr>
        <w:t>Җылы кар</w:t>
      </w:r>
      <w:r>
        <w:rPr>
          <w:caps/>
        </w:rPr>
        <w:t>»</w:t>
      </w:r>
      <w:r w:rsidRPr="00DC3C30">
        <w:rPr>
          <w:lang w:val="tt-RU"/>
        </w:rPr>
        <w:t xml:space="preserve"> </w:t>
      </w:r>
      <w:r>
        <w:rPr>
          <w:lang w:val="tt-RU"/>
        </w:rPr>
        <w:t xml:space="preserve">/ </w:t>
      </w:r>
      <w:r w:rsidRPr="00DC3C30">
        <w:t>«</w:t>
      </w:r>
      <w:r w:rsidRPr="00DC3C30">
        <w:rPr>
          <w:lang w:val="tt-RU"/>
        </w:rPr>
        <w:t>Теплый снег</w:t>
      </w:r>
      <w:r>
        <w:rPr>
          <w:caps/>
        </w:rPr>
        <w:t>»</w:t>
      </w:r>
      <w:r w:rsidRPr="00DC3C30">
        <w:rPr>
          <w:lang w:val="tt-RU"/>
        </w:rPr>
        <w:t>. Беседа о семье, о родителях, о потребности ребенка в обоих родителях.</w:t>
      </w:r>
    </w:p>
    <w:p w:rsidR="00695648" w:rsidRDefault="00695648" w:rsidP="00892F0D">
      <w:pPr>
        <w:pStyle w:val="afff6"/>
        <w:rPr>
          <w:b/>
          <w:bCs/>
          <w:lang w:val="tt-RU"/>
        </w:rPr>
      </w:pPr>
      <w:r w:rsidRPr="00695648">
        <w:rPr>
          <w:b/>
          <w:bCs/>
          <w:lang w:val="tt-RU"/>
        </w:rPr>
        <w:t xml:space="preserve">Блок 5. Моя Родина </w:t>
      </w:r>
      <w:r w:rsidRPr="00DC3C30">
        <w:rPr>
          <w:lang w:val="tt-RU"/>
        </w:rPr>
        <w:t xml:space="preserve">Наки Исанбет. Биография писателя. Чтения стихотворения </w:t>
      </w:r>
      <w:r w:rsidRPr="00DC3C30">
        <w:t>«</w:t>
      </w:r>
      <w:r>
        <w:rPr>
          <w:lang w:val="tt-RU"/>
        </w:rPr>
        <w:t>Илкәем</w:t>
      </w:r>
      <w:r>
        <w:rPr>
          <w:caps/>
        </w:rPr>
        <w:t>»</w:t>
      </w:r>
      <w:r w:rsidRPr="00DC3C30">
        <w:rPr>
          <w:lang w:val="tt-RU"/>
        </w:rPr>
        <w:t xml:space="preserve"> </w:t>
      </w:r>
      <w:r>
        <w:rPr>
          <w:lang w:val="tt-RU"/>
        </w:rPr>
        <w:t xml:space="preserve">/ </w:t>
      </w:r>
      <w:r w:rsidRPr="00DC3C30">
        <w:t>«</w:t>
      </w:r>
      <w:r w:rsidRPr="00DC3C30">
        <w:rPr>
          <w:lang w:val="tt-RU"/>
        </w:rPr>
        <w:t>Моя страна</w:t>
      </w:r>
      <w:r>
        <w:rPr>
          <w:caps/>
        </w:rPr>
        <w:t>»</w:t>
      </w:r>
      <w:r w:rsidRPr="00DC3C30">
        <w:rPr>
          <w:lang w:val="tt-RU"/>
        </w:rPr>
        <w:t xml:space="preserve">. Прослушивание этой песни. </w:t>
      </w:r>
      <w:r w:rsidRPr="00DC3C30">
        <w:t>Назип Мадъяров. «</w:t>
      </w:r>
      <w:r>
        <w:rPr>
          <w:lang w:val="tt-RU"/>
        </w:rPr>
        <w:t>Сиңа кайттым, туган җирем!</w:t>
      </w:r>
      <w:r>
        <w:rPr>
          <w:caps/>
        </w:rPr>
        <w:t>»</w:t>
      </w:r>
      <w:r w:rsidRPr="00DC3C30">
        <w:t xml:space="preserve"> </w:t>
      </w:r>
      <w:r>
        <w:rPr>
          <w:lang w:val="tt-RU"/>
        </w:rPr>
        <w:t xml:space="preserve">/ </w:t>
      </w:r>
      <w:r w:rsidRPr="00DC3C30">
        <w:t>«К тебе приехал я, родная земля!». Причина гордости лирического героя.Сибгат Хаким. «Б</w:t>
      </w:r>
      <w:r>
        <w:rPr>
          <w:lang w:val="tt-RU"/>
        </w:rPr>
        <w:t>ашка</w:t>
      </w:r>
      <w:r w:rsidRPr="00DC3C30">
        <w:t xml:space="preserve"> </w:t>
      </w:r>
      <w:r>
        <w:rPr>
          <w:lang w:val="tt-RU"/>
        </w:rPr>
        <w:lastRenderedPageBreak/>
        <w:t>берни дә кирәкми</w:t>
      </w:r>
      <w:r w:rsidRPr="00DC3C30">
        <w:t xml:space="preserve">!» </w:t>
      </w:r>
      <w:r>
        <w:rPr>
          <w:lang w:val="tt-RU"/>
        </w:rPr>
        <w:t xml:space="preserve">/ </w:t>
      </w:r>
      <w:r w:rsidRPr="00DC3C30">
        <w:t>«Больше ничего не надо!». Прослушивание песни. Причина гордости лирического героя. Сравнение художественных приемов разных поэтов.Мударрис Аглямов. Биография поэта. Чтение стихотворения «</w:t>
      </w:r>
      <w:r w:rsidRPr="00DC3C30">
        <w:rPr>
          <w:noProof/>
          <w:color w:val="000000"/>
          <w:lang w:val="tt-RU"/>
        </w:rPr>
        <w:t>Матурлык минем белән</w:t>
      </w:r>
      <w:r w:rsidRPr="00DC3C30">
        <w:t xml:space="preserve">» </w:t>
      </w:r>
      <w:r>
        <w:rPr>
          <w:lang w:val="tt-RU"/>
        </w:rPr>
        <w:t xml:space="preserve">/ </w:t>
      </w:r>
      <w:r w:rsidRPr="00DC3C30">
        <w:t xml:space="preserve">«Красота всегда со мной». Эстетика в быту.Кадир Сибгатуллин. Чтение и анализ стихотворения </w:t>
      </w:r>
      <w:r>
        <w:t>«</w:t>
      </w:r>
      <w:r w:rsidRPr="00DC3C30">
        <w:t>Шишкин</w:t>
      </w:r>
      <w:r>
        <w:rPr>
          <w:lang w:val="tt-RU"/>
        </w:rPr>
        <w:t xml:space="preserve"> наратлары</w:t>
      </w:r>
      <w:r w:rsidRPr="00DC3C30">
        <w:t xml:space="preserve">» </w:t>
      </w:r>
      <w:r>
        <w:rPr>
          <w:lang w:val="tt-RU"/>
        </w:rPr>
        <w:t xml:space="preserve">/ </w:t>
      </w:r>
      <w:r w:rsidRPr="00DC3C30">
        <w:t>«Сосны Шишкина». Сравнение одноименной картины со стихом. Любование красотой родного края.</w:t>
      </w:r>
    </w:p>
    <w:p w:rsidR="00695648" w:rsidRPr="00695648" w:rsidRDefault="00695648" w:rsidP="00892F0D">
      <w:pPr>
        <w:pStyle w:val="afff6"/>
        <w:rPr>
          <w:b/>
          <w:bCs/>
          <w:lang w:val="tt-RU"/>
        </w:rPr>
      </w:pPr>
      <w:r w:rsidRPr="00695648">
        <w:rPr>
          <w:b/>
          <w:bCs/>
        </w:rPr>
        <w:t xml:space="preserve">Блок 6. Переводы </w:t>
      </w:r>
    </w:p>
    <w:p w:rsidR="00695648" w:rsidRPr="00DC3C30" w:rsidRDefault="00695648" w:rsidP="00892F0D">
      <w:pPr>
        <w:pStyle w:val="afff6"/>
      </w:pPr>
      <w:r w:rsidRPr="00DC3C30">
        <w:t xml:space="preserve">А.Платонов. Чтение и анализ рассказа </w:t>
      </w:r>
      <w:r w:rsidRPr="00DC3C30">
        <w:rPr>
          <w:caps/>
        </w:rPr>
        <w:t>«</w:t>
      </w:r>
      <w:r w:rsidRPr="00DC3C30">
        <w:rPr>
          <w:noProof/>
          <w:color w:val="000000"/>
        </w:rPr>
        <w:t>Ягъфәр бабай</w:t>
      </w:r>
      <w:r>
        <w:rPr>
          <w:caps/>
        </w:rPr>
        <w:t>»</w:t>
      </w:r>
      <w:r w:rsidRPr="00DC3C30">
        <w:rPr>
          <w:noProof/>
          <w:color w:val="000000"/>
        </w:rPr>
        <w:t xml:space="preserve"> </w:t>
      </w:r>
      <w:r>
        <w:rPr>
          <w:noProof/>
          <w:color w:val="000000"/>
          <w:lang w:val="tt-RU"/>
        </w:rPr>
        <w:t xml:space="preserve">/ </w:t>
      </w:r>
      <w:r w:rsidRPr="00DC3C30">
        <w:t>«Дед Ягфар». Проблемы трудолюбия, равнодушия, взаимопомощи, дружеского совета.</w:t>
      </w:r>
    </w:p>
    <w:p w:rsidR="00695648" w:rsidRPr="00DC3C30" w:rsidRDefault="00695648" w:rsidP="00892F0D">
      <w:pPr>
        <w:pStyle w:val="afff6"/>
      </w:pPr>
      <w:r w:rsidRPr="00DC3C30">
        <w:t xml:space="preserve">Дж.Родари. Чтение и анализ рассказа </w:t>
      </w:r>
      <w:r w:rsidRPr="00DC3C30">
        <w:rPr>
          <w:caps/>
        </w:rPr>
        <w:t>«</w:t>
      </w:r>
      <w:r>
        <w:rPr>
          <w:noProof/>
          <w:color w:val="000000"/>
          <w:lang w:val="tt-RU"/>
        </w:rPr>
        <w:t>Әбинең кошчыклары</w:t>
      </w:r>
      <w:r>
        <w:rPr>
          <w:caps/>
        </w:rPr>
        <w:t>»</w:t>
      </w:r>
      <w:r w:rsidRPr="00DC3C30">
        <w:rPr>
          <w:noProof/>
          <w:color w:val="000000"/>
        </w:rPr>
        <w:t xml:space="preserve"> </w:t>
      </w:r>
      <w:r>
        <w:rPr>
          <w:noProof/>
          <w:color w:val="000000"/>
          <w:lang w:val="tt-RU"/>
        </w:rPr>
        <w:t xml:space="preserve">/ </w:t>
      </w:r>
      <w:r w:rsidRPr="00DC3C30">
        <w:t>«Бабушкины птенчики». Права и обязанности родителей и детей. Проблема «брошенных старых родителей».</w:t>
      </w:r>
    </w:p>
    <w:p w:rsidR="00695648" w:rsidRPr="00695648" w:rsidRDefault="00695648" w:rsidP="00892F0D">
      <w:pPr>
        <w:pStyle w:val="afff6"/>
        <w:rPr>
          <w:b/>
          <w:bCs/>
        </w:rPr>
      </w:pPr>
      <w:r w:rsidRPr="00695648">
        <w:rPr>
          <w:b/>
          <w:bCs/>
        </w:rPr>
        <w:t xml:space="preserve">Блок 7. Юмор в творчестве писателей </w:t>
      </w:r>
      <w:r>
        <w:rPr>
          <w:b/>
          <w:bCs/>
        </w:rPr>
        <w:t>..</w:t>
      </w:r>
      <w:r w:rsidRPr="00DC3C30">
        <w:t xml:space="preserve">Алмаз Гимадеев. Чтение и анализ рассказов </w:t>
      </w:r>
      <w:r w:rsidRPr="00DC3C30">
        <w:rPr>
          <w:caps/>
        </w:rPr>
        <w:t>«</w:t>
      </w:r>
      <w:r>
        <w:rPr>
          <w:noProof/>
          <w:color w:val="000000"/>
          <w:lang w:val="tt-RU"/>
        </w:rPr>
        <w:t>Телефонлы кәҗә</w:t>
      </w:r>
      <w:r>
        <w:rPr>
          <w:caps/>
        </w:rPr>
        <w:t>»</w:t>
      </w:r>
      <w:r w:rsidRPr="00DC3C30">
        <w:rPr>
          <w:noProof/>
          <w:color w:val="000000"/>
        </w:rPr>
        <w:t xml:space="preserve"> </w:t>
      </w:r>
      <w:r>
        <w:rPr>
          <w:noProof/>
          <w:color w:val="000000"/>
          <w:lang w:val="tt-RU"/>
        </w:rPr>
        <w:t xml:space="preserve">/ </w:t>
      </w:r>
      <w:r w:rsidRPr="00DC3C30">
        <w:t xml:space="preserve">«Коза с телефоном», </w:t>
      </w:r>
      <w:r>
        <w:t>«Альф интернет</w:t>
      </w:r>
      <w:r>
        <w:rPr>
          <w:lang w:val="tt-RU"/>
        </w:rPr>
        <w:t>та</w:t>
      </w:r>
      <w:r w:rsidRPr="00DC3C30">
        <w:t xml:space="preserve">» </w:t>
      </w:r>
      <w:r>
        <w:rPr>
          <w:lang w:val="tt-RU"/>
        </w:rPr>
        <w:t xml:space="preserve">/ </w:t>
      </w:r>
      <w:r w:rsidRPr="00DC3C30">
        <w:t>«Альф в интернете», «</w:t>
      </w:r>
      <w:r>
        <w:rPr>
          <w:lang w:val="tt-RU"/>
        </w:rPr>
        <w:t>Дианада кунакта</w:t>
      </w:r>
      <w:r w:rsidRPr="00DC3C30">
        <w:t xml:space="preserve">» </w:t>
      </w:r>
      <w:r>
        <w:rPr>
          <w:lang w:val="tt-RU"/>
        </w:rPr>
        <w:t xml:space="preserve">/ </w:t>
      </w:r>
      <w:r w:rsidRPr="00DC3C30">
        <w:t>«В гостях у Дианы». Нанотехнологии в жизни и играх детей, находчивость мальчика, воспитание интеллигента.</w:t>
      </w:r>
      <w:r>
        <w:t xml:space="preserve">  </w:t>
      </w:r>
      <w:r w:rsidRPr="00DC3C30">
        <w:t>Лябиб Лерон. Чтение и анализ рассказа «</w:t>
      </w:r>
      <w:r>
        <w:rPr>
          <w:lang w:val="tt-RU"/>
        </w:rPr>
        <w:t>Безнең авылдан Зөһрә</w:t>
      </w:r>
      <w:r w:rsidRPr="00DC3C30">
        <w:t xml:space="preserve">» </w:t>
      </w:r>
      <w:r>
        <w:rPr>
          <w:lang w:val="tt-RU"/>
        </w:rPr>
        <w:t xml:space="preserve">/ </w:t>
      </w:r>
      <w:r w:rsidRPr="00DC3C30">
        <w:t>«Зухра из нашей деревни», стихотворения-пародии «</w:t>
      </w:r>
      <w:r>
        <w:rPr>
          <w:lang w:val="tt-RU"/>
        </w:rPr>
        <w:t>Мин песи булсам</w:t>
      </w:r>
      <w:r w:rsidRPr="00DC3C30">
        <w:t xml:space="preserve">» </w:t>
      </w:r>
      <w:r>
        <w:rPr>
          <w:lang w:val="tt-RU"/>
        </w:rPr>
        <w:t xml:space="preserve">/ </w:t>
      </w:r>
      <w:r w:rsidRPr="00DC3C30">
        <w:t>«Мне бы быть котом!» Понимание, принятие, примение юмора в жизненных ситуациях.</w:t>
      </w:r>
      <w:r w:rsidRPr="00695648">
        <w:rPr>
          <w:i/>
          <w:iCs/>
        </w:rPr>
        <w:t>Теория литературы: эпиграф, юмор, пародия.</w:t>
      </w:r>
      <w:r w:rsidRPr="00695648">
        <w:t>Роберт Миннуллин. Чтение стихов «</w:t>
      </w:r>
      <w:r w:rsidRPr="00695648">
        <w:rPr>
          <w:lang w:val="tt-RU"/>
        </w:rPr>
        <w:t xml:space="preserve">Мин </w:t>
      </w:r>
      <w:r w:rsidRPr="00695648">
        <w:t xml:space="preserve"> рационализатор» </w:t>
      </w:r>
      <w:r w:rsidRPr="00695648">
        <w:rPr>
          <w:lang w:val="tt-RU"/>
        </w:rPr>
        <w:t xml:space="preserve">/ </w:t>
      </w:r>
      <w:r>
        <w:t>«Я рационализатор».</w:t>
      </w:r>
    </w:p>
    <w:p w:rsidR="00695648" w:rsidRPr="00DC3C30" w:rsidRDefault="00695648" w:rsidP="00892F0D">
      <w:pPr>
        <w:pStyle w:val="afff6"/>
      </w:pPr>
      <w:r w:rsidRPr="00DC3C30">
        <w:t>Шаукат Галиев. Чтение стихов «</w:t>
      </w:r>
      <w:r>
        <w:rPr>
          <w:lang w:val="tt-RU"/>
        </w:rPr>
        <w:t>Эш кушарга ярамый</w:t>
      </w:r>
      <w:r w:rsidRPr="00DC3C30">
        <w:t xml:space="preserve">» </w:t>
      </w:r>
      <w:r>
        <w:rPr>
          <w:lang w:val="tt-RU"/>
        </w:rPr>
        <w:t xml:space="preserve">/ </w:t>
      </w:r>
      <w:r w:rsidRPr="00DC3C30">
        <w:t>«Нельзя поручить работу», «</w:t>
      </w:r>
      <w:r>
        <w:rPr>
          <w:lang w:val="tt-RU"/>
        </w:rPr>
        <w:t>Борау</w:t>
      </w:r>
      <w:r w:rsidRPr="00DC3C30">
        <w:t xml:space="preserve">» </w:t>
      </w:r>
      <w:r>
        <w:rPr>
          <w:lang w:val="tt-RU"/>
        </w:rPr>
        <w:t xml:space="preserve">/ </w:t>
      </w:r>
      <w:r w:rsidRPr="00DC3C30">
        <w:t>«Сверло».</w:t>
      </w:r>
    </w:p>
    <w:p w:rsidR="00695648" w:rsidRPr="00DC3C30" w:rsidRDefault="00695648" w:rsidP="00892F0D">
      <w:pPr>
        <w:pStyle w:val="afff6"/>
      </w:pPr>
      <w:r w:rsidRPr="00DC3C30">
        <w:t>Рафис Курбан. Чтение стиха</w:t>
      </w:r>
      <w:r>
        <w:rPr>
          <w:lang w:val="tt-RU"/>
        </w:rPr>
        <w:t xml:space="preserve"> </w:t>
      </w:r>
      <w:r w:rsidRPr="00DC3C30">
        <w:t>«</w:t>
      </w:r>
      <w:r>
        <w:rPr>
          <w:lang w:val="tt-RU"/>
        </w:rPr>
        <w:t>Мин</w:t>
      </w:r>
      <w:r w:rsidRPr="00DC3C30">
        <w:t>»</w:t>
      </w:r>
      <w:r>
        <w:rPr>
          <w:lang w:val="tt-RU"/>
        </w:rPr>
        <w:t>/</w:t>
      </w:r>
      <w:r w:rsidRPr="00DC3C30">
        <w:t xml:space="preserve"> «Я».</w:t>
      </w:r>
    </w:p>
    <w:p w:rsidR="00695648" w:rsidRPr="00E62947" w:rsidRDefault="00695648" w:rsidP="00892F0D">
      <w:pPr>
        <w:pStyle w:val="afff6"/>
        <w:rPr>
          <w:noProof/>
          <w:color w:val="000000"/>
          <w:lang w:val="tt-RU"/>
        </w:rPr>
      </w:pPr>
      <w:r w:rsidRPr="00695648">
        <w:rPr>
          <w:b/>
          <w:bCs/>
        </w:rPr>
        <w:t>Для заучивания наизусть</w:t>
      </w:r>
      <w:r w:rsidRPr="00695648">
        <w:rPr>
          <w:noProof/>
          <w:color w:val="000000"/>
          <w:lang w:val="tt-RU"/>
        </w:rPr>
        <w:t xml:space="preserve"> </w:t>
      </w:r>
      <w:r w:rsidRPr="00E62947">
        <w:rPr>
          <w:noProof/>
          <w:color w:val="000000"/>
          <w:lang w:val="tt-RU"/>
        </w:rPr>
        <w:t xml:space="preserve">Г.Тукай. </w:t>
      </w:r>
      <w:r w:rsidRPr="00E62947">
        <w:rPr>
          <w:caps/>
        </w:rPr>
        <w:t>«</w:t>
      </w:r>
      <w:r w:rsidRPr="00E62947">
        <w:rPr>
          <w:noProof/>
          <w:color w:val="000000"/>
          <w:lang w:val="tt-RU"/>
        </w:rPr>
        <w:t>Су анасы</w:t>
      </w:r>
      <w:r w:rsidRPr="00E62947">
        <w:rPr>
          <w:caps/>
        </w:rPr>
        <w:t>»</w:t>
      </w:r>
      <w:r w:rsidRPr="00E62947">
        <w:rPr>
          <w:noProof/>
          <w:color w:val="000000"/>
          <w:lang w:val="tt-RU"/>
        </w:rPr>
        <w:t xml:space="preserve"> / </w:t>
      </w:r>
      <w:r w:rsidRPr="00E62947">
        <w:rPr>
          <w:caps/>
        </w:rPr>
        <w:t>«</w:t>
      </w:r>
      <w:r w:rsidRPr="00E62947">
        <w:rPr>
          <w:noProof/>
          <w:color w:val="000000"/>
          <w:lang w:val="tt-RU"/>
        </w:rPr>
        <w:t>Водяная</w:t>
      </w:r>
      <w:r w:rsidRPr="00E62947">
        <w:rPr>
          <w:caps/>
        </w:rPr>
        <w:t>»</w:t>
      </w:r>
      <w:r w:rsidRPr="00E62947">
        <w:rPr>
          <w:noProof/>
          <w:color w:val="000000"/>
          <w:lang w:val="tt-RU"/>
        </w:rPr>
        <w:t>.</w:t>
      </w:r>
    </w:p>
    <w:p w:rsidR="00695648" w:rsidRPr="00E62947" w:rsidRDefault="00695648" w:rsidP="00892F0D">
      <w:pPr>
        <w:pStyle w:val="afff6"/>
        <w:rPr>
          <w:noProof/>
          <w:color w:val="000000"/>
          <w:lang w:val="tt-RU"/>
        </w:rPr>
      </w:pPr>
      <w:r w:rsidRPr="00E62947">
        <w:t xml:space="preserve">С.Хаким. </w:t>
      </w:r>
      <w:r w:rsidRPr="00E62947">
        <w:rPr>
          <w:caps/>
        </w:rPr>
        <w:t>«</w:t>
      </w:r>
      <w:r w:rsidRPr="00E62947">
        <w:t>Бер горурлык хисе</w:t>
      </w:r>
      <w:r w:rsidRPr="00E62947">
        <w:rPr>
          <w:caps/>
        </w:rPr>
        <w:t>»</w:t>
      </w:r>
      <w:r w:rsidRPr="00E62947">
        <w:t xml:space="preserve"> / </w:t>
      </w:r>
      <w:r w:rsidRPr="00E62947">
        <w:rPr>
          <w:caps/>
        </w:rPr>
        <w:t>«</w:t>
      </w:r>
      <w:r w:rsidRPr="00E62947">
        <w:rPr>
          <w:lang w:val="tt-RU"/>
        </w:rPr>
        <w:t>Чувство г</w:t>
      </w:r>
      <w:r w:rsidRPr="00E62947">
        <w:t>ордост</w:t>
      </w:r>
      <w:r w:rsidRPr="00E62947">
        <w:rPr>
          <w:lang w:val="tt-RU"/>
        </w:rPr>
        <w:t>и</w:t>
      </w:r>
      <w:r w:rsidRPr="00E62947">
        <w:rPr>
          <w:caps/>
        </w:rPr>
        <w:t>»</w:t>
      </w:r>
      <w:r w:rsidRPr="00E62947">
        <w:t>.</w:t>
      </w:r>
    </w:p>
    <w:p w:rsidR="00695648" w:rsidRPr="00E62947" w:rsidRDefault="00695648" w:rsidP="00892F0D">
      <w:pPr>
        <w:pStyle w:val="afff6"/>
        <w:rPr>
          <w:noProof/>
          <w:color w:val="000000"/>
          <w:lang w:val="tt-RU"/>
        </w:rPr>
      </w:pPr>
      <w:r w:rsidRPr="00E62947">
        <w:t xml:space="preserve">Ф.Карим. </w:t>
      </w:r>
      <w:r w:rsidRPr="00E62947">
        <w:rPr>
          <w:caps/>
        </w:rPr>
        <w:t>«</w:t>
      </w:r>
      <w:r w:rsidRPr="00E62947">
        <w:t>Сөйләр сүзләр күп алар...</w:t>
      </w:r>
      <w:r w:rsidRPr="00E62947">
        <w:rPr>
          <w:caps/>
        </w:rPr>
        <w:t xml:space="preserve"> »</w:t>
      </w:r>
      <w:r w:rsidRPr="00E62947">
        <w:t xml:space="preserve"> / </w:t>
      </w:r>
      <w:r w:rsidRPr="00E62947">
        <w:rPr>
          <w:caps/>
        </w:rPr>
        <w:t>«</w:t>
      </w:r>
      <w:r w:rsidRPr="00E62947">
        <w:t>Можно много говорить</w:t>
      </w:r>
      <w:r w:rsidRPr="00E62947">
        <w:rPr>
          <w:caps/>
        </w:rPr>
        <w:t>»</w:t>
      </w:r>
      <w:r w:rsidRPr="00E62947">
        <w:t>.</w:t>
      </w:r>
    </w:p>
    <w:p w:rsidR="00695648" w:rsidRPr="00E62947" w:rsidRDefault="00695648" w:rsidP="00892F0D">
      <w:pPr>
        <w:pStyle w:val="afff6"/>
        <w:rPr>
          <w:noProof/>
          <w:color w:val="000000"/>
          <w:lang w:val="tt-RU"/>
        </w:rPr>
      </w:pPr>
      <w:r w:rsidRPr="00E62947">
        <w:rPr>
          <w:noProof/>
          <w:lang w:val="tt-RU"/>
        </w:rPr>
        <w:t xml:space="preserve">Н.Даули. </w:t>
      </w:r>
      <w:r w:rsidRPr="00E62947">
        <w:rPr>
          <w:caps/>
        </w:rPr>
        <w:t>«</w:t>
      </w:r>
      <w:r w:rsidRPr="00E62947">
        <w:rPr>
          <w:noProof/>
          <w:lang w:val="tt-RU"/>
        </w:rPr>
        <w:t>Бәхет кайда була?</w:t>
      </w:r>
      <w:r w:rsidRPr="00E62947">
        <w:rPr>
          <w:caps/>
        </w:rPr>
        <w:t>»</w:t>
      </w:r>
      <w:r w:rsidRPr="00E62947">
        <w:rPr>
          <w:noProof/>
          <w:lang w:val="tt-RU"/>
        </w:rPr>
        <w:t xml:space="preserve"> / </w:t>
      </w:r>
      <w:r w:rsidRPr="00E62947">
        <w:rPr>
          <w:caps/>
        </w:rPr>
        <w:t>«</w:t>
      </w:r>
      <w:r w:rsidRPr="00E62947">
        <w:rPr>
          <w:noProof/>
          <w:lang w:val="tt-RU"/>
        </w:rPr>
        <w:t>Где находится счастье?</w:t>
      </w:r>
      <w:r w:rsidRPr="00E62947">
        <w:rPr>
          <w:caps/>
        </w:rPr>
        <w:t xml:space="preserve">». </w:t>
      </w:r>
    </w:p>
    <w:p w:rsidR="00695648" w:rsidRPr="00E62947" w:rsidRDefault="00695648" w:rsidP="00892F0D">
      <w:pPr>
        <w:pStyle w:val="afff6"/>
        <w:rPr>
          <w:noProof/>
          <w:color w:val="000000"/>
          <w:lang w:val="tt-RU"/>
        </w:rPr>
      </w:pPr>
      <w:r w:rsidRPr="00E62947">
        <w:t xml:space="preserve">Ш.Галиев. </w:t>
      </w:r>
      <w:r w:rsidRPr="00E62947">
        <w:rPr>
          <w:caps/>
        </w:rPr>
        <w:t>«</w:t>
      </w:r>
      <w:r w:rsidRPr="00E62947">
        <w:t>Борау</w:t>
      </w:r>
      <w:r w:rsidRPr="00E62947">
        <w:rPr>
          <w:caps/>
        </w:rPr>
        <w:t>»</w:t>
      </w:r>
      <w:r w:rsidRPr="00E62947">
        <w:t xml:space="preserve"> / </w:t>
      </w:r>
      <w:r w:rsidRPr="00E62947">
        <w:rPr>
          <w:caps/>
        </w:rPr>
        <w:t>«</w:t>
      </w:r>
      <w:r w:rsidRPr="00E62947">
        <w:t>Сверло</w:t>
      </w:r>
      <w:r w:rsidRPr="00E62947">
        <w:rPr>
          <w:caps/>
        </w:rPr>
        <w:t>»</w:t>
      </w:r>
      <w:r w:rsidRPr="00E62947">
        <w:t>.</w:t>
      </w:r>
    </w:p>
    <w:p w:rsidR="00695648" w:rsidRPr="00E62947" w:rsidRDefault="00695648" w:rsidP="00892F0D">
      <w:pPr>
        <w:pStyle w:val="afff6"/>
        <w:rPr>
          <w:noProof/>
          <w:color w:val="000000"/>
          <w:lang w:val="tt-RU"/>
        </w:rPr>
      </w:pPr>
      <w:r w:rsidRPr="00E62947">
        <w:rPr>
          <w:noProof/>
          <w:lang w:val="tt-RU"/>
        </w:rPr>
        <w:t xml:space="preserve">М.Аглямов. </w:t>
      </w:r>
      <w:r w:rsidRPr="00E62947">
        <w:rPr>
          <w:caps/>
        </w:rPr>
        <w:t>«</w:t>
      </w:r>
      <w:r w:rsidRPr="00E62947">
        <w:rPr>
          <w:noProof/>
          <w:lang w:val="tt-RU"/>
        </w:rPr>
        <w:t>Матурлык минем белән</w:t>
      </w:r>
      <w:r w:rsidRPr="00E62947">
        <w:rPr>
          <w:caps/>
        </w:rPr>
        <w:t>»</w:t>
      </w:r>
      <w:r w:rsidRPr="00E62947">
        <w:rPr>
          <w:noProof/>
          <w:lang w:val="tt-RU"/>
        </w:rPr>
        <w:t xml:space="preserve"> / </w:t>
      </w:r>
      <w:r w:rsidRPr="00E62947">
        <w:rPr>
          <w:caps/>
        </w:rPr>
        <w:t>«</w:t>
      </w:r>
      <w:r w:rsidRPr="00E62947">
        <w:rPr>
          <w:noProof/>
          <w:lang w:val="tt-RU"/>
        </w:rPr>
        <w:t>Красота всегда со мной</w:t>
      </w:r>
      <w:r w:rsidRPr="00E62947">
        <w:rPr>
          <w:caps/>
        </w:rPr>
        <w:t>»</w:t>
      </w:r>
      <w:r w:rsidRPr="00E62947">
        <w:rPr>
          <w:noProof/>
          <w:lang w:val="tt-RU"/>
        </w:rPr>
        <w:t>.</w:t>
      </w:r>
    </w:p>
    <w:p w:rsidR="00695648" w:rsidRPr="00E62947" w:rsidRDefault="00695648" w:rsidP="00892F0D">
      <w:pPr>
        <w:pStyle w:val="afff6"/>
        <w:rPr>
          <w:noProof/>
          <w:color w:val="000000"/>
          <w:lang w:val="tt-RU"/>
        </w:rPr>
      </w:pPr>
      <w:r w:rsidRPr="00E62947">
        <w:t xml:space="preserve">Э.Шарифуллина. </w:t>
      </w:r>
      <w:r w:rsidRPr="00E62947">
        <w:rPr>
          <w:caps/>
        </w:rPr>
        <w:t>«</w:t>
      </w:r>
      <w:r w:rsidRPr="00E62947">
        <w:t>Бишек җыры</w:t>
      </w:r>
      <w:r w:rsidRPr="00E62947">
        <w:rPr>
          <w:caps/>
        </w:rPr>
        <w:t>»</w:t>
      </w:r>
      <w:r w:rsidRPr="00E62947">
        <w:t xml:space="preserve"> / </w:t>
      </w:r>
      <w:r w:rsidRPr="00E62947">
        <w:rPr>
          <w:caps/>
        </w:rPr>
        <w:t>«</w:t>
      </w:r>
      <w:r w:rsidRPr="00E62947">
        <w:t>Колыбельная</w:t>
      </w:r>
      <w:r w:rsidRPr="00E62947">
        <w:rPr>
          <w:caps/>
        </w:rPr>
        <w:t>»</w:t>
      </w:r>
      <w:r w:rsidRPr="00E62947">
        <w:t>.</w:t>
      </w:r>
    </w:p>
    <w:p w:rsidR="00695648" w:rsidRDefault="00695648" w:rsidP="00892F0D">
      <w:pPr>
        <w:pStyle w:val="afff6"/>
        <w:rPr>
          <w:b/>
          <w:bCs/>
          <w:caps/>
        </w:rPr>
      </w:pPr>
      <w:r w:rsidRPr="00695648">
        <w:rPr>
          <w:b/>
          <w:bCs/>
        </w:rPr>
        <w:t xml:space="preserve">6 класс </w:t>
      </w:r>
    </w:p>
    <w:p w:rsidR="00695648" w:rsidRDefault="00695648" w:rsidP="00892F0D">
      <w:pPr>
        <w:pStyle w:val="afff6"/>
        <w:rPr>
          <w:b/>
          <w:bCs/>
          <w:caps/>
        </w:rPr>
      </w:pPr>
      <w:r w:rsidRPr="00695648">
        <w:rPr>
          <w:b/>
          <w:bCs/>
          <w:lang w:val="tt-RU"/>
        </w:rPr>
        <w:t>О</w:t>
      </w:r>
      <w:r w:rsidRPr="00695648">
        <w:rPr>
          <w:b/>
          <w:bCs/>
        </w:rPr>
        <w:t>бязательный минимум</w:t>
      </w:r>
    </w:p>
    <w:p w:rsidR="00695648" w:rsidRPr="00695648" w:rsidRDefault="00695648" w:rsidP="00892F0D">
      <w:pPr>
        <w:pStyle w:val="afff6"/>
        <w:rPr>
          <w:b/>
          <w:bCs/>
          <w:caps/>
        </w:rPr>
      </w:pPr>
      <w:r w:rsidRPr="00DC3C30">
        <w:rPr>
          <w:i/>
          <w:iCs/>
          <w:noProof/>
          <w:color w:val="000000"/>
          <w:lang w:val="tt-RU"/>
        </w:rPr>
        <w:t>Произведения татарских писателей:</w:t>
      </w:r>
    </w:p>
    <w:p w:rsidR="00695648" w:rsidRPr="00DC3C30" w:rsidRDefault="00695648" w:rsidP="00892F0D">
      <w:pPr>
        <w:pStyle w:val="afff6"/>
        <w:rPr>
          <w:noProof/>
          <w:color w:val="000000"/>
          <w:lang w:val="tt-RU"/>
        </w:rPr>
      </w:pPr>
      <w:r w:rsidRPr="00DC3C30">
        <w:rPr>
          <w:noProof/>
          <w:color w:val="000000"/>
          <w:lang w:val="tt-RU"/>
        </w:rPr>
        <w:t xml:space="preserve">Г. Тукай. </w:t>
      </w:r>
      <w:r>
        <w:t>«</w:t>
      </w:r>
      <w:r>
        <w:rPr>
          <w:lang w:val="tt-RU"/>
        </w:rPr>
        <w:t>Шүрәле</w:t>
      </w:r>
      <w:r w:rsidRPr="00897876">
        <w:t>»</w:t>
      </w:r>
      <w:r>
        <w:rPr>
          <w:lang w:val="tt-RU"/>
        </w:rPr>
        <w:t>/</w:t>
      </w:r>
      <w:r w:rsidRPr="0072687D">
        <w:t xml:space="preserve"> </w:t>
      </w:r>
      <w:r w:rsidRPr="00897876">
        <w:t>«</w:t>
      </w:r>
      <w:r w:rsidRPr="00DC3C30">
        <w:rPr>
          <w:noProof/>
          <w:color w:val="000000"/>
          <w:lang w:val="tt-RU"/>
        </w:rPr>
        <w:t>Шурале</w:t>
      </w:r>
      <w:r w:rsidRPr="00897876">
        <w:t>»</w:t>
      </w:r>
      <w:r w:rsidRPr="00DC3C30">
        <w:rPr>
          <w:noProof/>
          <w:color w:val="000000"/>
          <w:lang w:val="tt-RU"/>
        </w:rPr>
        <w:t xml:space="preserve">, </w:t>
      </w:r>
      <w:r w:rsidRPr="00897876">
        <w:t>«</w:t>
      </w:r>
      <w:r>
        <w:rPr>
          <w:lang w:val="tt-RU"/>
        </w:rPr>
        <w:t>Туган авыл</w:t>
      </w:r>
      <w:r w:rsidRPr="00897876">
        <w:t>»</w:t>
      </w:r>
      <w:r w:rsidRPr="00DC3C30">
        <w:rPr>
          <w:noProof/>
          <w:color w:val="000000"/>
          <w:lang w:val="tt-RU"/>
        </w:rPr>
        <w:t xml:space="preserve"> </w:t>
      </w:r>
      <w:r>
        <w:rPr>
          <w:noProof/>
          <w:color w:val="000000"/>
          <w:lang w:val="tt-RU"/>
        </w:rPr>
        <w:t xml:space="preserve">/ </w:t>
      </w:r>
      <w:r w:rsidRPr="00897876">
        <w:t>«</w:t>
      </w:r>
      <w:r w:rsidRPr="00DC3C30">
        <w:rPr>
          <w:noProof/>
          <w:color w:val="000000"/>
          <w:lang w:val="tt-RU"/>
        </w:rPr>
        <w:t>Родная деревня</w:t>
      </w:r>
      <w:r w:rsidRPr="00897876">
        <w:t>»</w:t>
      </w:r>
      <w:r w:rsidRPr="00DC3C30">
        <w:rPr>
          <w:noProof/>
          <w:color w:val="000000"/>
          <w:lang w:val="tt-RU"/>
        </w:rPr>
        <w:t>.</w:t>
      </w:r>
    </w:p>
    <w:p w:rsidR="00695648" w:rsidRPr="00DC3C30" w:rsidRDefault="00695648" w:rsidP="00892F0D">
      <w:pPr>
        <w:pStyle w:val="afff6"/>
        <w:rPr>
          <w:noProof/>
          <w:color w:val="000000"/>
          <w:lang w:val="tt-RU"/>
        </w:rPr>
      </w:pPr>
      <w:r w:rsidRPr="00DC3C30">
        <w:rPr>
          <w:noProof/>
          <w:color w:val="000000"/>
          <w:lang w:val="tt-RU"/>
        </w:rPr>
        <w:t xml:space="preserve">М.Гафури. </w:t>
      </w:r>
      <w:r w:rsidRPr="00897876">
        <w:t>«</w:t>
      </w:r>
      <w:r w:rsidRPr="00DC3C30">
        <w:rPr>
          <w:noProof/>
          <w:color w:val="000000"/>
          <w:lang w:val="tt-RU"/>
        </w:rPr>
        <w:t>Ана</w:t>
      </w:r>
      <w:r w:rsidRPr="00897876">
        <w:t>»</w:t>
      </w:r>
      <w:r w:rsidRPr="00DC3C30">
        <w:rPr>
          <w:noProof/>
          <w:color w:val="000000"/>
          <w:lang w:val="tt-RU"/>
        </w:rPr>
        <w:t xml:space="preserve"> / </w:t>
      </w:r>
      <w:r w:rsidRPr="00897876">
        <w:t>«</w:t>
      </w:r>
      <w:r w:rsidRPr="00DC3C30">
        <w:rPr>
          <w:noProof/>
          <w:color w:val="000000"/>
          <w:lang w:val="tt-RU"/>
        </w:rPr>
        <w:t>Мать</w:t>
      </w:r>
      <w:r w:rsidRPr="00897876">
        <w:t>»</w:t>
      </w:r>
      <w:r w:rsidRPr="00DC3C30">
        <w:rPr>
          <w:noProof/>
          <w:color w:val="000000"/>
          <w:lang w:val="tt-RU"/>
        </w:rPr>
        <w:t xml:space="preserve">. </w:t>
      </w:r>
    </w:p>
    <w:p w:rsidR="00695648" w:rsidRPr="00DC3C30" w:rsidRDefault="00695648" w:rsidP="00892F0D">
      <w:pPr>
        <w:pStyle w:val="afff6"/>
        <w:rPr>
          <w:noProof/>
          <w:color w:val="000000"/>
          <w:lang w:val="tt-RU"/>
        </w:rPr>
      </w:pPr>
      <w:r w:rsidRPr="00DC3C30">
        <w:rPr>
          <w:noProof/>
          <w:color w:val="000000"/>
          <w:lang w:val="tt-RU"/>
        </w:rPr>
        <w:t xml:space="preserve">Х. Такташ. </w:t>
      </w:r>
      <w:r w:rsidRPr="00897876">
        <w:t>«</w:t>
      </w:r>
      <w:r w:rsidRPr="00DC3C30">
        <w:rPr>
          <w:noProof/>
          <w:color w:val="000000"/>
          <w:lang w:val="tt-RU"/>
        </w:rPr>
        <w:t>Мокамай</w:t>
      </w:r>
      <w:r w:rsidRPr="00897876">
        <w:t>»</w:t>
      </w:r>
      <w:r w:rsidRPr="00DC3C30">
        <w:rPr>
          <w:noProof/>
          <w:color w:val="000000"/>
          <w:lang w:val="tt-RU"/>
        </w:rPr>
        <w:t>.</w:t>
      </w:r>
    </w:p>
    <w:p w:rsidR="00695648" w:rsidRPr="00DC3C30" w:rsidRDefault="00695648" w:rsidP="00892F0D">
      <w:pPr>
        <w:pStyle w:val="afff6"/>
        <w:rPr>
          <w:noProof/>
          <w:color w:val="000000"/>
          <w:lang w:val="tt-RU"/>
        </w:rPr>
      </w:pPr>
      <w:r w:rsidRPr="00DC3C30">
        <w:rPr>
          <w:noProof/>
          <w:color w:val="000000"/>
          <w:lang w:val="tt-RU"/>
        </w:rPr>
        <w:t xml:space="preserve">М. Джалиль. </w:t>
      </w:r>
      <w:r w:rsidRPr="00897876">
        <w:t>«</w:t>
      </w:r>
      <w:r w:rsidRPr="00DC3C30">
        <w:rPr>
          <w:noProof/>
          <w:color w:val="000000"/>
          <w:lang w:val="tt-RU"/>
        </w:rPr>
        <w:t>Имән</w:t>
      </w:r>
      <w:r w:rsidRPr="00897876">
        <w:t>»</w:t>
      </w:r>
      <w:r>
        <w:rPr>
          <w:noProof/>
          <w:color w:val="000000"/>
          <w:lang w:val="tt-RU"/>
        </w:rPr>
        <w:t xml:space="preserve"> /</w:t>
      </w:r>
      <w:r w:rsidRPr="00897876">
        <w:t>«</w:t>
      </w:r>
      <w:r w:rsidRPr="00DC3C30">
        <w:rPr>
          <w:noProof/>
          <w:color w:val="000000"/>
          <w:lang w:val="tt-RU"/>
        </w:rPr>
        <w:t>Дуб</w:t>
      </w:r>
      <w:r w:rsidRPr="00897876">
        <w:t>»</w:t>
      </w:r>
      <w:r w:rsidRPr="00DC3C30">
        <w:rPr>
          <w:noProof/>
          <w:color w:val="000000"/>
          <w:lang w:val="tt-RU"/>
        </w:rPr>
        <w:t xml:space="preserve">, </w:t>
      </w:r>
      <w:r w:rsidRPr="00897876">
        <w:t>«</w:t>
      </w:r>
      <w:r w:rsidRPr="00DC3C30">
        <w:rPr>
          <w:noProof/>
          <w:color w:val="000000"/>
          <w:lang w:val="tt-RU"/>
        </w:rPr>
        <w:t>Чәчәкләр</w:t>
      </w:r>
      <w:r w:rsidRPr="00897876">
        <w:t>»</w:t>
      </w:r>
      <w:r w:rsidRPr="00DC3C30">
        <w:rPr>
          <w:noProof/>
          <w:color w:val="000000"/>
          <w:lang w:val="tt-RU"/>
        </w:rPr>
        <w:t xml:space="preserve"> / </w:t>
      </w:r>
      <w:r w:rsidRPr="00897876">
        <w:t>«</w:t>
      </w:r>
      <w:r w:rsidRPr="00DC3C30">
        <w:rPr>
          <w:noProof/>
          <w:color w:val="000000"/>
          <w:lang w:val="tt-RU"/>
        </w:rPr>
        <w:t>Цветы</w:t>
      </w:r>
      <w:r w:rsidRPr="00897876">
        <w:t>»</w:t>
      </w:r>
      <w:r w:rsidRPr="00DC3C30">
        <w:rPr>
          <w:noProof/>
          <w:color w:val="000000"/>
          <w:lang w:val="tt-RU"/>
        </w:rPr>
        <w:t xml:space="preserve">. </w:t>
      </w:r>
    </w:p>
    <w:p w:rsidR="00695648" w:rsidRPr="00DC3C30" w:rsidRDefault="00695648" w:rsidP="00892F0D">
      <w:pPr>
        <w:pStyle w:val="afff6"/>
        <w:rPr>
          <w:noProof/>
          <w:color w:val="000000"/>
          <w:lang w:val="tt-RU"/>
        </w:rPr>
      </w:pPr>
      <w:r w:rsidRPr="00DC3C30">
        <w:rPr>
          <w:rFonts w:eastAsia="MS Mincho"/>
          <w:noProof/>
          <w:color w:val="000000"/>
          <w:lang w:val="tt-RU"/>
        </w:rPr>
        <w:t>А</w:t>
      </w:r>
      <w:r w:rsidRPr="00DC3C30">
        <w:rPr>
          <w:noProof/>
          <w:color w:val="000000"/>
          <w:lang w:val="tt-RU"/>
        </w:rPr>
        <w:t xml:space="preserve">. Еники. </w:t>
      </w:r>
      <w:r w:rsidRPr="00897876">
        <w:t>«</w:t>
      </w:r>
      <w:r w:rsidRPr="00DC3C30">
        <w:rPr>
          <w:noProof/>
          <w:color w:val="000000"/>
          <w:lang w:val="tt-RU"/>
        </w:rPr>
        <w:t>Матурлык</w:t>
      </w:r>
      <w:r w:rsidRPr="00897876">
        <w:t>»</w:t>
      </w:r>
      <w:r w:rsidRPr="00DC3C30">
        <w:rPr>
          <w:noProof/>
          <w:color w:val="000000"/>
          <w:lang w:val="tt-RU"/>
        </w:rPr>
        <w:t xml:space="preserve"> / </w:t>
      </w:r>
      <w:r w:rsidRPr="00897876">
        <w:t>«</w:t>
      </w:r>
      <w:r w:rsidRPr="00DC3C30">
        <w:rPr>
          <w:noProof/>
          <w:color w:val="000000"/>
          <w:lang w:val="tt-RU"/>
        </w:rPr>
        <w:t>Красота</w:t>
      </w:r>
      <w:r w:rsidRPr="00897876">
        <w:t>»</w:t>
      </w:r>
      <w:r w:rsidRPr="00DC3C30">
        <w:rPr>
          <w:noProof/>
          <w:color w:val="000000"/>
          <w:lang w:val="tt-RU"/>
        </w:rPr>
        <w:t>.</w:t>
      </w:r>
    </w:p>
    <w:p w:rsidR="00695648" w:rsidRPr="00DC3C30" w:rsidRDefault="00695648" w:rsidP="00892F0D">
      <w:pPr>
        <w:pStyle w:val="afff6"/>
        <w:rPr>
          <w:noProof/>
          <w:color w:val="000000"/>
          <w:lang w:val="tt-RU"/>
        </w:rPr>
      </w:pPr>
      <w:r w:rsidRPr="00DC3C30">
        <w:rPr>
          <w:noProof/>
          <w:color w:val="000000"/>
          <w:lang w:val="tt-RU"/>
        </w:rPr>
        <w:t>Г. Б</w:t>
      </w:r>
      <w:r w:rsidRPr="00DC3C30">
        <w:rPr>
          <w:rFonts w:eastAsia="MS Mincho"/>
          <w:noProof/>
          <w:color w:val="000000"/>
          <w:lang w:val="tt-RU"/>
        </w:rPr>
        <w:t>а</w:t>
      </w:r>
      <w:r>
        <w:rPr>
          <w:noProof/>
          <w:color w:val="000000"/>
          <w:lang w:val="tt-RU"/>
        </w:rPr>
        <w:t xml:space="preserve">широв. </w:t>
      </w:r>
      <w:r w:rsidRPr="00897876">
        <w:t>«</w:t>
      </w:r>
      <w:r>
        <w:rPr>
          <w:noProof/>
          <w:color w:val="000000"/>
          <w:lang w:val="tt-RU"/>
        </w:rPr>
        <w:t>Сабантуй</w:t>
      </w:r>
      <w:r w:rsidRPr="00897876">
        <w:t>»</w:t>
      </w:r>
      <w:r>
        <w:rPr>
          <w:noProof/>
          <w:color w:val="000000"/>
          <w:lang w:val="tt-RU"/>
        </w:rPr>
        <w:t>.</w:t>
      </w:r>
      <w:r w:rsidRPr="00DC3C30">
        <w:rPr>
          <w:noProof/>
          <w:color w:val="000000"/>
          <w:lang w:val="tt-RU"/>
        </w:rPr>
        <w:t xml:space="preserve"> </w:t>
      </w:r>
    </w:p>
    <w:p w:rsidR="00695648" w:rsidRPr="00DC3C30" w:rsidRDefault="00695648" w:rsidP="00892F0D">
      <w:pPr>
        <w:pStyle w:val="afff6"/>
        <w:rPr>
          <w:noProof/>
          <w:color w:val="000000"/>
          <w:lang w:val="tt-RU"/>
        </w:rPr>
      </w:pPr>
      <w:r w:rsidRPr="00DC3C30">
        <w:rPr>
          <w:noProof/>
          <w:color w:val="000000"/>
          <w:lang w:val="tt-RU"/>
        </w:rPr>
        <w:t>И. Гази.</w:t>
      </w:r>
      <w:r w:rsidRPr="00DC3C30">
        <w:rPr>
          <w:i/>
          <w:iCs/>
          <w:noProof/>
          <w:color w:val="000000"/>
          <w:lang w:val="tt-RU"/>
        </w:rPr>
        <w:t xml:space="preserve"> </w:t>
      </w:r>
      <w:r w:rsidRPr="00897876">
        <w:t>«</w:t>
      </w:r>
      <w:r w:rsidRPr="00DC3C30">
        <w:rPr>
          <w:noProof/>
          <w:color w:val="000000"/>
          <w:lang w:val="tt-RU"/>
        </w:rPr>
        <w:t>Онытылмас еллар</w:t>
      </w:r>
      <w:r w:rsidRPr="00897876">
        <w:t>»</w:t>
      </w:r>
      <w:r w:rsidRPr="00DC3C30">
        <w:rPr>
          <w:noProof/>
          <w:color w:val="000000"/>
          <w:lang w:val="tt-RU"/>
        </w:rPr>
        <w:t xml:space="preserve"> / </w:t>
      </w:r>
      <w:r w:rsidRPr="00897876">
        <w:t>«</w:t>
      </w:r>
      <w:r w:rsidRPr="00DC3C30">
        <w:rPr>
          <w:noProof/>
          <w:color w:val="000000"/>
          <w:lang w:val="tt-RU"/>
        </w:rPr>
        <w:t>Незабываемые годы</w:t>
      </w:r>
      <w:r w:rsidRPr="00897876">
        <w:t>»</w:t>
      </w:r>
      <w:r w:rsidRPr="00DC3C30">
        <w:rPr>
          <w:noProof/>
          <w:color w:val="000000"/>
          <w:lang w:val="tt-RU"/>
        </w:rPr>
        <w:t xml:space="preserve"> (отрывок).</w:t>
      </w:r>
    </w:p>
    <w:p w:rsidR="00695648" w:rsidRPr="00DC3C30" w:rsidRDefault="00695648" w:rsidP="00892F0D">
      <w:pPr>
        <w:pStyle w:val="afff6"/>
        <w:rPr>
          <w:noProof/>
          <w:color w:val="000000"/>
          <w:lang w:val="tt-RU"/>
        </w:rPr>
      </w:pPr>
      <w:r w:rsidRPr="00DC3C30">
        <w:rPr>
          <w:noProof/>
          <w:color w:val="000000"/>
          <w:lang w:val="tt-RU"/>
        </w:rPr>
        <w:t xml:space="preserve">М. Магдиев. </w:t>
      </w:r>
      <w:r w:rsidRPr="00897876">
        <w:t>«</w:t>
      </w:r>
      <w:r w:rsidRPr="00DC3C30">
        <w:rPr>
          <w:noProof/>
          <w:color w:val="000000"/>
          <w:lang w:val="tt-RU"/>
        </w:rPr>
        <w:t>Фронтовиклар</w:t>
      </w:r>
      <w:r w:rsidRPr="00897876">
        <w:t>»</w:t>
      </w:r>
      <w:r w:rsidRPr="00DC3C30">
        <w:rPr>
          <w:noProof/>
          <w:color w:val="000000"/>
          <w:lang w:val="tt-RU"/>
        </w:rPr>
        <w:t xml:space="preserve"> / </w:t>
      </w:r>
      <w:r w:rsidRPr="00897876">
        <w:t>«</w:t>
      </w:r>
      <w:r w:rsidRPr="00DC3C30">
        <w:rPr>
          <w:noProof/>
          <w:color w:val="000000"/>
          <w:lang w:val="tt-RU"/>
        </w:rPr>
        <w:t>Фронтовики (отрывок).</w:t>
      </w:r>
    </w:p>
    <w:p w:rsidR="00695648" w:rsidRPr="00DC3C30" w:rsidRDefault="00695648" w:rsidP="00892F0D">
      <w:pPr>
        <w:pStyle w:val="afff6"/>
        <w:rPr>
          <w:i/>
          <w:iCs/>
          <w:noProof/>
          <w:color w:val="000000"/>
        </w:rPr>
      </w:pPr>
      <w:r w:rsidRPr="00DC3C30">
        <w:rPr>
          <w:i/>
          <w:iCs/>
          <w:noProof/>
          <w:color w:val="000000"/>
        </w:rPr>
        <w:t>Знакомство с биографиями писателей:</w:t>
      </w:r>
    </w:p>
    <w:p w:rsidR="00695648" w:rsidRPr="00DC3C30" w:rsidRDefault="00695648" w:rsidP="00892F0D">
      <w:pPr>
        <w:pStyle w:val="afff6"/>
        <w:rPr>
          <w:noProof/>
          <w:color w:val="000000"/>
          <w:lang w:val="tt-RU"/>
        </w:rPr>
      </w:pPr>
      <w:r w:rsidRPr="00DC3C30">
        <w:rPr>
          <w:noProof/>
          <w:color w:val="000000"/>
          <w:lang w:val="tt-RU"/>
        </w:rPr>
        <w:t xml:space="preserve">Х. Такташ. </w:t>
      </w:r>
    </w:p>
    <w:p w:rsidR="00695648" w:rsidRPr="00DC3C30" w:rsidRDefault="00695648" w:rsidP="00892F0D">
      <w:pPr>
        <w:pStyle w:val="afff6"/>
        <w:rPr>
          <w:noProof/>
          <w:color w:val="000000"/>
          <w:lang w:val="tt-RU"/>
        </w:rPr>
      </w:pPr>
      <w:r w:rsidRPr="00DC3C30">
        <w:rPr>
          <w:noProof/>
          <w:color w:val="000000"/>
          <w:lang w:val="tt-RU"/>
        </w:rPr>
        <w:t xml:space="preserve">Ш. Маннур. </w:t>
      </w:r>
    </w:p>
    <w:p w:rsidR="00695648" w:rsidRPr="00DC3C30" w:rsidRDefault="00695648" w:rsidP="00892F0D">
      <w:pPr>
        <w:pStyle w:val="afff6"/>
        <w:rPr>
          <w:noProof/>
          <w:color w:val="000000"/>
          <w:lang w:val="tt-RU"/>
        </w:rPr>
      </w:pPr>
      <w:r w:rsidRPr="00DC3C30">
        <w:rPr>
          <w:noProof/>
          <w:color w:val="000000"/>
          <w:lang w:val="tt-RU"/>
        </w:rPr>
        <w:t xml:space="preserve">М. Гафури. </w:t>
      </w:r>
    </w:p>
    <w:p w:rsidR="00695648" w:rsidRPr="00DC3C30" w:rsidRDefault="00695648" w:rsidP="00892F0D">
      <w:pPr>
        <w:pStyle w:val="afff6"/>
        <w:rPr>
          <w:noProof/>
          <w:color w:val="000000"/>
          <w:lang w:val="tt-RU"/>
        </w:rPr>
      </w:pPr>
      <w:r w:rsidRPr="00DC3C30">
        <w:rPr>
          <w:rFonts w:eastAsia="MS Mincho"/>
          <w:noProof/>
          <w:color w:val="000000"/>
          <w:lang w:val="tt-RU"/>
        </w:rPr>
        <w:t>А</w:t>
      </w:r>
      <w:r w:rsidRPr="00DC3C30">
        <w:rPr>
          <w:noProof/>
          <w:color w:val="000000"/>
          <w:lang w:val="tt-RU"/>
        </w:rPr>
        <w:t>. Еники,</w:t>
      </w:r>
    </w:p>
    <w:p w:rsidR="00695648" w:rsidRPr="00DC3C30" w:rsidRDefault="00695648" w:rsidP="00892F0D">
      <w:pPr>
        <w:pStyle w:val="afff6"/>
        <w:rPr>
          <w:noProof/>
          <w:color w:val="000000"/>
          <w:lang w:val="tt-RU"/>
        </w:rPr>
      </w:pPr>
      <w:r w:rsidRPr="00DC3C30">
        <w:rPr>
          <w:noProof/>
          <w:color w:val="000000"/>
          <w:lang w:val="tt-RU"/>
        </w:rPr>
        <w:t>М.Магдиев (рассматривается как два произведения).</w:t>
      </w:r>
    </w:p>
    <w:p w:rsidR="00695648" w:rsidRPr="00DC3C30" w:rsidRDefault="00695648" w:rsidP="00892F0D">
      <w:pPr>
        <w:pStyle w:val="afff6"/>
        <w:rPr>
          <w:i/>
          <w:iCs/>
          <w:noProof/>
          <w:color w:val="000000"/>
          <w:lang w:val="tt-RU"/>
        </w:rPr>
      </w:pPr>
      <w:r w:rsidRPr="00DC3C30">
        <w:rPr>
          <w:i/>
          <w:iCs/>
          <w:noProof/>
          <w:color w:val="000000"/>
          <w:lang w:val="tt-RU"/>
        </w:rPr>
        <w:t xml:space="preserve">Переводы: </w:t>
      </w:r>
    </w:p>
    <w:p w:rsidR="00695648" w:rsidRPr="00DC3C30" w:rsidRDefault="00695648" w:rsidP="00892F0D">
      <w:pPr>
        <w:pStyle w:val="afff6"/>
        <w:rPr>
          <w:noProof/>
          <w:color w:val="000000"/>
        </w:rPr>
      </w:pPr>
      <w:r w:rsidRPr="00DC3C30">
        <w:rPr>
          <w:noProof/>
          <w:color w:val="000000"/>
        </w:rPr>
        <w:t xml:space="preserve">А.Чехов. </w:t>
      </w:r>
      <w:r w:rsidRPr="00897876">
        <w:t>«</w:t>
      </w:r>
      <w:r w:rsidRPr="00DC3C30">
        <w:rPr>
          <w:noProof/>
          <w:color w:val="000000"/>
        </w:rPr>
        <w:t>Анюта</w:t>
      </w:r>
      <w:r w:rsidRPr="00897876">
        <w:t>»</w:t>
      </w:r>
      <w:r w:rsidRPr="00DC3C30">
        <w:rPr>
          <w:noProof/>
          <w:color w:val="000000"/>
        </w:rPr>
        <w:t xml:space="preserve">. </w:t>
      </w:r>
    </w:p>
    <w:p w:rsidR="00695648" w:rsidRDefault="00695648" w:rsidP="00892F0D">
      <w:pPr>
        <w:pStyle w:val="afff6"/>
        <w:rPr>
          <w:b/>
          <w:bCs/>
        </w:rPr>
      </w:pPr>
      <w:r w:rsidRPr="00695648">
        <w:rPr>
          <w:b/>
          <w:bCs/>
        </w:rPr>
        <w:t xml:space="preserve">Блок 1. Устное народное творчество. Песни </w:t>
      </w:r>
    </w:p>
    <w:p w:rsidR="00695648" w:rsidRPr="00695648" w:rsidRDefault="00695648" w:rsidP="00892F0D">
      <w:pPr>
        <w:pStyle w:val="afff6"/>
        <w:rPr>
          <w:b/>
          <w:bCs/>
        </w:rPr>
      </w:pPr>
      <w:r w:rsidRPr="00DC3C30">
        <w:t>Возникновение народных песен. Виды песен. Прослушивание народных песен в исполнении легендарных певцов как Рашит Вагапов и Ильгам Шакиров. Ознакомление с их творчеством. Виды народных песен: обрядовые, хороводы, исторические. Пословицы и поговорки о песнях. Роль песни в жизни людей.</w:t>
      </w:r>
    </w:p>
    <w:p w:rsidR="00695648" w:rsidRPr="00695648" w:rsidRDefault="00695648" w:rsidP="00892F0D">
      <w:pPr>
        <w:pStyle w:val="afff6"/>
        <w:rPr>
          <w:b/>
          <w:bCs/>
        </w:rPr>
      </w:pPr>
      <w:r w:rsidRPr="00695648">
        <w:rPr>
          <w:b/>
          <w:bCs/>
        </w:rPr>
        <w:t xml:space="preserve">Блок 2. Литература </w:t>
      </w:r>
      <w:r w:rsidRPr="00695648">
        <w:rPr>
          <w:b/>
          <w:bCs/>
          <w:lang w:val="en-US"/>
        </w:rPr>
        <w:t>XVIII</w:t>
      </w:r>
      <w:r w:rsidRPr="00695648">
        <w:rPr>
          <w:b/>
          <w:bCs/>
        </w:rPr>
        <w:t xml:space="preserve">, </w:t>
      </w:r>
      <w:r w:rsidRPr="00695648">
        <w:rPr>
          <w:b/>
          <w:bCs/>
          <w:lang w:val="en-US"/>
        </w:rPr>
        <w:t>XIX</w:t>
      </w:r>
      <w:r w:rsidRPr="00695648">
        <w:rPr>
          <w:b/>
          <w:bCs/>
        </w:rPr>
        <w:t xml:space="preserve"> веков </w:t>
      </w:r>
    </w:p>
    <w:p w:rsidR="00695648" w:rsidRPr="00DC3C30" w:rsidRDefault="00695648" w:rsidP="00892F0D">
      <w:pPr>
        <w:pStyle w:val="afff6"/>
      </w:pPr>
      <w:r w:rsidRPr="00DC3C30">
        <w:t>Габдрахим Утыз Имяни. Биография. Чтение отрывка из произведения «</w:t>
      </w:r>
      <w:r>
        <w:rPr>
          <w:lang w:val="tt-RU"/>
        </w:rPr>
        <w:t>Гыйлемнең өстенлеге турында</w:t>
      </w:r>
      <w:r w:rsidRPr="00DC3C30">
        <w:t xml:space="preserve">» </w:t>
      </w:r>
      <w:r>
        <w:rPr>
          <w:lang w:val="tt-RU"/>
        </w:rPr>
        <w:t xml:space="preserve">/ </w:t>
      </w:r>
      <w:r w:rsidRPr="00DC3C30">
        <w:t>«Превосходства знаний», «</w:t>
      </w:r>
      <w:r>
        <w:rPr>
          <w:lang w:val="tt-RU"/>
        </w:rPr>
        <w:t>Сәүдә тәртипләре</w:t>
      </w:r>
      <w:r w:rsidRPr="00DC3C30">
        <w:t xml:space="preserve">» </w:t>
      </w:r>
      <w:r>
        <w:rPr>
          <w:lang w:val="tt-RU"/>
        </w:rPr>
        <w:t xml:space="preserve">/ </w:t>
      </w:r>
      <w:r w:rsidRPr="00DC3C30">
        <w:t xml:space="preserve">«Правила для продавца», </w:t>
      </w:r>
      <w:r w:rsidRPr="00DC3C30">
        <w:lastRenderedPageBreak/>
        <w:t>«</w:t>
      </w:r>
      <w:r>
        <w:rPr>
          <w:lang w:val="tt-RU"/>
        </w:rPr>
        <w:t>Татулык турында</w:t>
      </w:r>
      <w:r w:rsidRPr="00DC3C30">
        <w:t xml:space="preserve">» </w:t>
      </w:r>
      <w:r>
        <w:rPr>
          <w:lang w:val="tt-RU"/>
        </w:rPr>
        <w:t xml:space="preserve">/ </w:t>
      </w:r>
      <w:r w:rsidRPr="00DC3C30">
        <w:t>«О дружбе». Беседа о честности, воспитание нравственности с молодого возраста.</w:t>
      </w:r>
    </w:p>
    <w:p w:rsidR="00695648" w:rsidRPr="00DC3C30" w:rsidRDefault="00695648" w:rsidP="00892F0D">
      <w:pPr>
        <w:pStyle w:val="afff6"/>
      </w:pPr>
      <w:r w:rsidRPr="00DC3C30">
        <w:t xml:space="preserve">Габделжаббар Кандалый. Биография поэта. Чтение стихотворения «Мулла </w:t>
      </w:r>
      <w:r>
        <w:rPr>
          <w:lang w:val="tt-RU"/>
        </w:rPr>
        <w:t>белән</w:t>
      </w:r>
      <w:r w:rsidRPr="00DC3C30">
        <w:t xml:space="preserve"> абыстай» </w:t>
      </w:r>
      <w:r>
        <w:rPr>
          <w:lang w:val="tt-RU"/>
        </w:rPr>
        <w:t xml:space="preserve">/ </w:t>
      </w:r>
      <w:r w:rsidRPr="00DC3C30">
        <w:t>«Мулла и абыстай». Выражение собственного мнения к поступкам муллы. Сравнение описанного с сегодняшними религиозными ритуалами. Воспитание толерантности. Чтение хикаята «К</w:t>
      </w:r>
      <w:r>
        <w:rPr>
          <w:lang w:val="tt-RU"/>
        </w:rPr>
        <w:t>ый</w:t>
      </w:r>
      <w:r w:rsidRPr="00DC3C30">
        <w:t>ссаи Ибра</w:t>
      </w:r>
      <w:r>
        <w:rPr>
          <w:lang w:val="tt-RU"/>
        </w:rPr>
        <w:t>һ</w:t>
      </w:r>
      <w:r w:rsidRPr="00DC3C30">
        <w:t xml:space="preserve">им </w:t>
      </w:r>
      <w:r>
        <w:rPr>
          <w:lang w:val="tt-RU"/>
        </w:rPr>
        <w:t>Ә</w:t>
      </w:r>
      <w:r w:rsidRPr="00DC3C30">
        <w:t>д</w:t>
      </w:r>
      <w:r>
        <w:rPr>
          <w:lang w:val="tt-RU"/>
        </w:rPr>
        <w:t>һә</w:t>
      </w:r>
      <w:r w:rsidRPr="00DC3C30">
        <w:t xml:space="preserve">м» </w:t>
      </w:r>
      <w:r>
        <w:rPr>
          <w:lang w:val="tt-RU"/>
        </w:rPr>
        <w:t xml:space="preserve">/ </w:t>
      </w:r>
      <w:r w:rsidRPr="00DC3C30">
        <w:t>«Киссаи Ибрагим Адгам». Идея человеческой независимости. Гуманистические ценности в мире. Уважение к человеку труда. Афоризмы Кандалыя. Заучивание наизусть афоризмов.</w:t>
      </w:r>
    </w:p>
    <w:p w:rsidR="00695648" w:rsidRPr="00DC3C30" w:rsidRDefault="00695648" w:rsidP="00892F0D">
      <w:pPr>
        <w:pStyle w:val="afff6"/>
        <w:rPr>
          <w:i/>
          <w:iCs/>
        </w:rPr>
      </w:pPr>
      <w:r w:rsidRPr="00DC3C30">
        <w:rPr>
          <w:i/>
          <w:iCs/>
        </w:rPr>
        <w:t>Теория литературы: сатира, юмор, афоризм.</w:t>
      </w:r>
    </w:p>
    <w:p w:rsidR="00695648" w:rsidRPr="00DC3C30" w:rsidRDefault="00695648" w:rsidP="001E082C">
      <w:pPr>
        <w:pStyle w:val="afff6"/>
        <w:ind w:firstLine="0"/>
        <w:rPr>
          <w:b/>
          <w:bCs/>
        </w:rPr>
      </w:pPr>
      <w:r w:rsidRPr="00DC3C30">
        <w:rPr>
          <w:b/>
          <w:bCs/>
        </w:rPr>
        <w:t xml:space="preserve">Блок 3. Литература начала  века, </w:t>
      </w:r>
      <w:r>
        <w:rPr>
          <w:b/>
          <w:bCs/>
          <w:lang w:val="tt-RU"/>
        </w:rPr>
        <w:t>19</w:t>
      </w:r>
      <w:r w:rsidRPr="00DC3C30">
        <w:rPr>
          <w:b/>
          <w:bCs/>
        </w:rPr>
        <w:t>20-</w:t>
      </w:r>
      <w:r>
        <w:rPr>
          <w:b/>
          <w:bCs/>
          <w:lang w:val="tt-RU"/>
        </w:rPr>
        <w:t>19</w:t>
      </w:r>
      <w:r>
        <w:rPr>
          <w:b/>
          <w:bCs/>
        </w:rPr>
        <w:t>30 год</w:t>
      </w:r>
      <w:r>
        <w:rPr>
          <w:b/>
          <w:bCs/>
          <w:lang w:val="tt-RU"/>
        </w:rPr>
        <w:t>ов</w:t>
      </w:r>
      <w:r w:rsidRPr="00DC3C30">
        <w:rPr>
          <w:b/>
          <w:bCs/>
        </w:rPr>
        <w:t xml:space="preserve"> </w:t>
      </w:r>
    </w:p>
    <w:p w:rsidR="00695648" w:rsidRPr="00F67F54" w:rsidRDefault="00695648" w:rsidP="00892F0D">
      <w:pPr>
        <w:pStyle w:val="afff6"/>
        <w:rPr>
          <w:noProof/>
          <w:color w:val="000000"/>
          <w:lang w:val="tt-RU"/>
        </w:rPr>
      </w:pPr>
      <w:r w:rsidRPr="00F67F54">
        <w:t>Габдулла Тукай. Дополнительные сведения из биографии поэта. Чтение стихотворения «</w:t>
      </w:r>
      <w:r w:rsidRPr="00F67F54">
        <w:rPr>
          <w:lang w:val="tt-RU"/>
        </w:rPr>
        <w:t>Туган авыл</w:t>
      </w:r>
      <w:r w:rsidRPr="00F67F54">
        <w:t>»</w:t>
      </w:r>
      <w:r w:rsidRPr="00F67F54">
        <w:rPr>
          <w:noProof/>
          <w:color w:val="000000"/>
          <w:lang w:val="tt-RU"/>
        </w:rPr>
        <w:t xml:space="preserve"> / </w:t>
      </w:r>
      <w:r w:rsidRPr="00F67F54">
        <w:t>«</w:t>
      </w:r>
      <w:r w:rsidRPr="00F67F54">
        <w:rPr>
          <w:noProof/>
          <w:color w:val="000000"/>
          <w:lang w:val="tt-RU"/>
        </w:rPr>
        <w:t>Родная деревня</w:t>
      </w:r>
      <w:r w:rsidRPr="00F67F54">
        <w:t>». Прослушивание одноименной песни. Виртуальная экскурсия в музей «Азбуки» в г.Арске. Чтение поэмы-сказки «Ш</w:t>
      </w:r>
      <w:r>
        <w:rPr>
          <w:lang w:val="tt-RU"/>
        </w:rPr>
        <w:t>ү</w:t>
      </w:r>
      <w:r w:rsidRPr="00F67F54">
        <w:t>р</w:t>
      </w:r>
      <w:r>
        <w:rPr>
          <w:lang w:val="tt-RU"/>
        </w:rPr>
        <w:t>ә</w:t>
      </w:r>
      <w:r w:rsidRPr="00F67F54">
        <w:t xml:space="preserve">ле» </w:t>
      </w:r>
      <w:r>
        <w:rPr>
          <w:lang w:val="tt-RU"/>
        </w:rPr>
        <w:t xml:space="preserve">/ </w:t>
      </w:r>
      <w:r w:rsidRPr="00F67F54">
        <w:t>«Шурале». Сравнение авторского произведения с устным народным творчеством. Пейзаж. Образы Былтыра и Шурале. Ум и смекалка деревенского молодого человека. Сведения о знаменитом балете Ф.Яруллина «Шурале».</w:t>
      </w:r>
    </w:p>
    <w:p w:rsidR="00695648" w:rsidRPr="00DC3C30" w:rsidRDefault="00695648" w:rsidP="00892F0D">
      <w:pPr>
        <w:pStyle w:val="afff6"/>
        <w:rPr>
          <w:i/>
          <w:iCs/>
        </w:rPr>
      </w:pPr>
      <w:r w:rsidRPr="00DC3C30">
        <w:rPr>
          <w:i/>
          <w:iCs/>
        </w:rPr>
        <w:t>Теория литературы: жанр поэмы, поэма-сказка (повторение), балет, либретто (повторение).</w:t>
      </w:r>
    </w:p>
    <w:p w:rsidR="00695648" w:rsidRPr="00DC3C30" w:rsidRDefault="00695648" w:rsidP="00892F0D">
      <w:pPr>
        <w:pStyle w:val="afff6"/>
      </w:pPr>
      <w:r w:rsidRPr="00DC3C30">
        <w:t xml:space="preserve">Автобиографическая повесть поэта </w:t>
      </w:r>
      <w:r w:rsidRPr="00CF282D">
        <w:t>«</w:t>
      </w:r>
      <w:r>
        <w:rPr>
          <w:lang w:val="tt-RU"/>
        </w:rPr>
        <w:t>Исемдә калганнар</w:t>
      </w:r>
      <w:r w:rsidRPr="00CF282D">
        <w:t xml:space="preserve">» </w:t>
      </w:r>
      <w:r>
        <w:rPr>
          <w:lang w:val="tt-RU"/>
        </w:rPr>
        <w:t xml:space="preserve">/ </w:t>
      </w:r>
      <w:r w:rsidRPr="00DC3C30">
        <w:t>«Мои воспоминания». Проблема сиротства. Обсуждение детских игр.</w:t>
      </w:r>
    </w:p>
    <w:p w:rsidR="00695648" w:rsidRPr="00DC3C30" w:rsidRDefault="00695648" w:rsidP="00892F0D">
      <w:pPr>
        <w:pStyle w:val="afff6"/>
        <w:rPr>
          <w:i/>
          <w:iCs/>
        </w:rPr>
      </w:pPr>
      <w:r w:rsidRPr="00DC3C30">
        <w:rPr>
          <w:i/>
          <w:iCs/>
        </w:rPr>
        <w:t>Теория литературы: автобиографическое произведение.</w:t>
      </w:r>
    </w:p>
    <w:p w:rsidR="00695648" w:rsidRPr="00DC3C30" w:rsidRDefault="00695648" w:rsidP="00892F0D">
      <w:pPr>
        <w:pStyle w:val="afff6"/>
      </w:pPr>
      <w:r w:rsidRPr="00DC3C30">
        <w:t xml:space="preserve">Гаяз Исхаки. Чтение и обсуждение рассказа </w:t>
      </w:r>
      <w:r w:rsidRPr="00CF282D">
        <w:t>«</w:t>
      </w:r>
      <w:r>
        <w:rPr>
          <w:lang w:val="tt-RU"/>
        </w:rPr>
        <w:t>Кәҗүл читек</w:t>
      </w:r>
      <w:r w:rsidRPr="00CF282D">
        <w:t xml:space="preserve">» </w:t>
      </w:r>
      <w:r>
        <w:rPr>
          <w:lang w:val="tt-RU"/>
        </w:rPr>
        <w:t xml:space="preserve">/ </w:t>
      </w:r>
      <w:r w:rsidRPr="00DC3C30">
        <w:t>«Сапоги из козьей кожи». Передача детской психологии. Религиозные праздники в жизни человека.</w:t>
      </w:r>
    </w:p>
    <w:p w:rsidR="00695648" w:rsidRPr="00DC3C30" w:rsidRDefault="00695648" w:rsidP="00892F0D">
      <w:pPr>
        <w:pStyle w:val="afff6"/>
      </w:pPr>
      <w:r>
        <w:t>Мазит Гафу</w:t>
      </w:r>
      <w:r w:rsidRPr="00DC3C30">
        <w:t xml:space="preserve">ри. Биография поэта. Виртуальная экскурсия в музейный дом поэта в Уфе. Чтение стихотворений </w:t>
      </w:r>
      <w:r w:rsidRPr="00F67F54">
        <w:t>«</w:t>
      </w:r>
      <w:r w:rsidRPr="00F67F54">
        <w:rPr>
          <w:noProof/>
          <w:lang w:val="tt-RU"/>
        </w:rPr>
        <w:t>Ана</w:t>
      </w:r>
      <w:r w:rsidRPr="00F67F54">
        <w:t>»</w:t>
      </w:r>
      <w:r w:rsidRPr="00F67F54">
        <w:rPr>
          <w:noProof/>
          <w:lang w:val="tt-RU"/>
        </w:rPr>
        <w:t xml:space="preserve"> / </w:t>
      </w:r>
      <w:r w:rsidRPr="00DC3C30">
        <w:t xml:space="preserve">«Мать», </w:t>
      </w:r>
      <w:r w:rsidRPr="00F67F54">
        <w:t>«</w:t>
      </w:r>
      <w:r w:rsidRPr="00F67F54">
        <w:rPr>
          <w:noProof/>
          <w:lang w:val="tt-RU"/>
        </w:rPr>
        <w:t>Ана теле</w:t>
      </w:r>
      <w:r w:rsidRPr="00F67F54">
        <w:t>»</w:t>
      </w:r>
      <w:r w:rsidRPr="00F67F54">
        <w:rPr>
          <w:noProof/>
          <w:lang w:val="tt-RU"/>
        </w:rPr>
        <w:t xml:space="preserve"> / </w:t>
      </w:r>
      <w:r w:rsidRPr="00F67F54">
        <w:t>«Материнский язык»</w:t>
      </w:r>
      <w:r w:rsidRPr="00DC3C30">
        <w:t>. Чтение стихотворения М.Гафури и Р.Валиева «</w:t>
      </w:r>
      <w:r>
        <w:rPr>
          <w:lang w:val="tt-RU"/>
        </w:rPr>
        <w:t>Урман</w:t>
      </w:r>
      <w:r w:rsidRPr="00DC3C30">
        <w:t xml:space="preserve">» </w:t>
      </w:r>
      <w:r>
        <w:rPr>
          <w:lang w:val="tt-RU"/>
        </w:rPr>
        <w:t xml:space="preserve">/ </w:t>
      </w:r>
      <w:r w:rsidRPr="00DC3C30">
        <w:t>«Лес». Сравнение содержаний. Определение мотивов. У М.Гафури – это пейзаж, а у Р.Валиева – человеский фактор, проблема сохранения леса. Прослушивание песни в исполнении И.Шакирова или Х.Бигичева «</w:t>
      </w:r>
      <w:r>
        <w:rPr>
          <w:lang w:val="tt-RU"/>
        </w:rPr>
        <w:t>Урманнарга керсәм</w:t>
      </w:r>
      <w:r w:rsidRPr="00DC3C30">
        <w:t xml:space="preserve">» </w:t>
      </w:r>
      <w:r>
        <w:rPr>
          <w:lang w:val="tt-RU"/>
        </w:rPr>
        <w:t xml:space="preserve">/ </w:t>
      </w:r>
      <w:r w:rsidRPr="00DC3C30">
        <w:t>«Зайду я в лес». Сочинение по картине И.Шишкина «Сосн</w:t>
      </w:r>
      <w:r>
        <w:rPr>
          <w:lang w:val="tt-RU"/>
        </w:rPr>
        <w:t>ы,</w:t>
      </w:r>
      <w:r w:rsidRPr="00DC3C30">
        <w:t xml:space="preserve"> </w:t>
      </w:r>
      <w:r>
        <w:rPr>
          <w:lang w:val="tt-RU"/>
        </w:rPr>
        <w:t>освещенные</w:t>
      </w:r>
      <w:r>
        <w:t xml:space="preserve"> солн</w:t>
      </w:r>
      <w:r>
        <w:rPr>
          <w:lang w:val="tt-RU"/>
        </w:rPr>
        <w:t>цем</w:t>
      </w:r>
      <w:r w:rsidRPr="00DC3C30">
        <w:t>».</w:t>
      </w:r>
    </w:p>
    <w:p w:rsidR="00695648" w:rsidRPr="00DC3C30" w:rsidRDefault="00695648" w:rsidP="00892F0D">
      <w:pPr>
        <w:pStyle w:val="afff6"/>
      </w:pPr>
      <w:r w:rsidRPr="00DC3C30">
        <w:t>Хади Такташ. Биография поэта. Чтение стихотворений «Мокамай», «</w:t>
      </w:r>
      <w:r>
        <w:rPr>
          <w:lang w:val="tt-RU"/>
        </w:rPr>
        <w:t>Иптәшләр</w:t>
      </w:r>
      <w:r w:rsidRPr="00DC3C30">
        <w:t xml:space="preserve">» </w:t>
      </w:r>
      <w:r>
        <w:rPr>
          <w:lang w:val="tt-RU"/>
        </w:rPr>
        <w:t xml:space="preserve">/ </w:t>
      </w:r>
      <w:r w:rsidRPr="00DC3C30">
        <w:t>«Друзья», «</w:t>
      </w:r>
      <w:r>
        <w:rPr>
          <w:lang w:val="tt-RU"/>
        </w:rPr>
        <w:t>Ак чәчәкләр</w:t>
      </w:r>
      <w:r w:rsidRPr="00DC3C30">
        <w:t xml:space="preserve">» </w:t>
      </w:r>
      <w:r>
        <w:rPr>
          <w:lang w:val="tt-RU"/>
        </w:rPr>
        <w:t xml:space="preserve">/ </w:t>
      </w:r>
      <w:r w:rsidRPr="00DC3C30">
        <w:t>«Белые цветы». Беседа по прочитанным произведениям: о необходимости достойного воспитания с младенчества, о дружбе. Анализ «</w:t>
      </w:r>
      <w:r>
        <w:rPr>
          <w:lang w:val="tt-RU"/>
        </w:rPr>
        <w:t>Ак чәчәкләр</w:t>
      </w:r>
      <w:r w:rsidRPr="00DC3C30">
        <w:t xml:space="preserve">» </w:t>
      </w:r>
      <w:r>
        <w:rPr>
          <w:lang w:val="tt-RU"/>
        </w:rPr>
        <w:t xml:space="preserve">/ </w:t>
      </w:r>
      <w:r w:rsidRPr="00DC3C30">
        <w:t>«Белые цветы». Нахождение подтекста. Любование природой.</w:t>
      </w:r>
    </w:p>
    <w:p w:rsidR="00695648" w:rsidRPr="00DC3C30" w:rsidRDefault="00695648" w:rsidP="00892F0D">
      <w:pPr>
        <w:pStyle w:val="afff6"/>
        <w:rPr>
          <w:i/>
          <w:iCs/>
        </w:rPr>
      </w:pPr>
      <w:r w:rsidRPr="00DC3C30">
        <w:rPr>
          <w:i/>
          <w:iCs/>
        </w:rPr>
        <w:t>Теория литературы: лирический герой.</w:t>
      </w:r>
    </w:p>
    <w:p w:rsidR="00695648" w:rsidRPr="00DC3C30" w:rsidRDefault="00695648" w:rsidP="00892F0D">
      <w:pPr>
        <w:pStyle w:val="afff6"/>
      </w:pPr>
      <w:r w:rsidRPr="00DC3C30">
        <w:t xml:space="preserve">Ибрагим Гази. Биография писателя. Чтение отрывков из трилогии </w:t>
      </w:r>
      <w:r w:rsidRPr="00897876">
        <w:t>«</w:t>
      </w:r>
      <w:r w:rsidRPr="00DC3C30">
        <w:rPr>
          <w:noProof/>
          <w:color w:val="000000"/>
          <w:lang w:val="tt-RU"/>
        </w:rPr>
        <w:t>Онытылмас еллар</w:t>
      </w:r>
      <w:r w:rsidRPr="00897876">
        <w:t>»</w:t>
      </w:r>
      <w:r w:rsidRPr="00DC3C30">
        <w:rPr>
          <w:noProof/>
          <w:color w:val="000000"/>
          <w:lang w:val="tt-RU"/>
        </w:rPr>
        <w:t xml:space="preserve"> / </w:t>
      </w:r>
      <w:r w:rsidRPr="00DC3C30">
        <w:t>«Незабываемые годы». Трудности военных лет. Проблема голода.</w:t>
      </w:r>
    </w:p>
    <w:p w:rsidR="00695648" w:rsidRDefault="00695648" w:rsidP="00892F0D">
      <w:pPr>
        <w:pStyle w:val="afff6"/>
        <w:rPr>
          <w:b/>
          <w:bCs/>
        </w:rPr>
      </w:pPr>
      <w:r w:rsidRPr="00695648">
        <w:rPr>
          <w:b/>
          <w:bCs/>
        </w:rPr>
        <w:t xml:space="preserve">Блок 4. Литература периода Великой Отечественной войны и послевоенных лет </w:t>
      </w:r>
    </w:p>
    <w:p w:rsidR="00695648" w:rsidRPr="00695648" w:rsidRDefault="00695648" w:rsidP="00892F0D">
      <w:pPr>
        <w:pStyle w:val="afff6"/>
        <w:rPr>
          <w:b/>
          <w:bCs/>
        </w:rPr>
      </w:pPr>
      <w:r w:rsidRPr="00DC3C30">
        <w:t>Муса Джалиль. Чтение стихотворений «</w:t>
      </w:r>
      <w:r>
        <w:rPr>
          <w:lang w:val="tt-RU"/>
        </w:rPr>
        <w:t>Вәхшәт</w:t>
      </w:r>
      <w:r w:rsidRPr="00DC3C30">
        <w:t xml:space="preserve">» </w:t>
      </w:r>
      <w:r>
        <w:rPr>
          <w:lang w:val="tt-RU"/>
        </w:rPr>
        <w:t xml:space="preserve">/ </w:t>
      </w:r>
      <w:r w:rsidRPr="00DC3C30">
        <w:t xml:space="preserve">«Варварство», </w:t>
      </w:r>
      <w:r w:rsidRPr="00F67F54">
        <w:t>«</w:t>
      </w:r>
      <w:r w:rsidRPr="00F67F54">
        <w:rPr>
          <w:noProof/>
          <w:color w:val="000000"/>
          <w:lang w:val="tt-RU"/>
        </w:rPr>
        <w:t>Имән</w:t>
      </w:r>
      <w:r w:rsidRPr="00F67F54">
        <w:t>»</w:t>
      </w:r>
      <w:r w:rsidRPr="00F67F54">
        <w:rPr>
          <w:noProof/>
          <w:color w:val="000000"/>
          <w:lang w:val="tt-RU"/>
        </w:rPr>
        <w:t xml:space="preserve"> /</w:t>
      </w:r>
      <w:r w:rsidRPr="00F67F54">
        <w:t>«</w:t>
      </w:r>
      <w:r w:rsidRPr="00F67F54">
        <w:rPr>
          <w:noProof/>
          <w:color w:val="000000"/>
          <w:lang w:val="tt-RU"/>
        </w:rPr>
        <w:t xml:space="preserve"> Дуб</w:t>
      </w:r>
      <w:r w:rsidRPr="00F67F54">
        <w:t>»</w:t>
      </w:r>
      <w:r w:rsidRPr="00F67F54">
        <w:rPr>
          <w:noProof/>
          <w:color w:val="000000"/>
          <w:lang w:val="tt-RU"/>
        </w:rPr>
        <w:t xml:space="preserve">, </w:t>
      </w:r>
      <w:r w:rsidRPr="00F67F54">
        <w:t>«</w:t>
      </w:r>
      <w:r w:rsidRPr="00F67F54">
        <w:rPr>
          <w:noProof/>
          <w:color w:val="000000"/>
          <w:lang w:val="tt-RU"/>
        </w:rPr>
        <w:t>Чәчәкләр</w:t>
      </w:r>
      <w:r w:rsidRPr="00F67F54">
        <w:t>»</w:t>
      </w:r>
      <w:r w:rsidRPr="00F67F54">
        <w:rPr>
          <w:noProof/>
          <w:color w:val="000000"/>
          <w:lang w:val="tt-RU"/>
        </w:rPr>
        <w:t xml:space="preserve"> / </w:t>
      </w:r>
      <w:r w:rsidRPr="00F67F54">
        <w:t>«</w:t>
      </w:r>
      <w:r w:rsidRPr="00F67F54">
        <w:rPr>
          <w:noProof/>
          <w:color w:val="000000"/>
          <w:lang w:val="tt-RU"/>
        </w:rPr>
        <w:t>Цветы</w:t>
      </w:r>
      <w:r w:rsidRPr="00F67F54">
        <w:t>»</w:t>
      </w:r>
      <w:r w:rsidRPr="00DC3C30">
        <w:t>. Ненависть людей к фашизму. Защита Отечества. Образ Дуба. Размышления о жизни после смерти в памяти людей. Никто не забыт, ничто не забыто.</w:t>
      </w:r>
    </w:p>
    <w:p w:rsidR="00695648" w:rsidRPr="00DC3C30" w:rsidRDefault="00695648" w:rsidP="00892F0D">
      <w:pPr>
        <w:pStyle w:val="afff6"/>
      </w:pPr>
      <w:r w:rsidRPr="00DC3C30">
        <w:t>Наби Даули. «</w:t>
      </w:r>
      <w:r>
        <w:rPr>
          <w:lang w:val="tt-RU"/>
        </w:rPr>
        <w:t>Дошманнан үч алыгыз</w:t>
      </w:r>
      <w:r w:rsidRPr="00DC3C30">
        <w:t xml:space="preserve">» </w:t>
      </w:r>
      <w:r>
        <w:rPr>
          <w:lang w:val="tt-RU"/>
        </w:rPr>
        <w:t xml:space="preserve">/ </w:t>
      </w:r>
      <w:r w:rsidRPr="00DC3C30">
        <w:t>«Отомстите врагу». Хайрутдин Музай. Биография поэта. «</w:t>
      </w:r>
      <w:r>
        <w:rPr>
          <w:lang w:val="tt-RU"/>
        </w:rPr>
        <w:t>Бүләк</w:t>
      </w:r>
      <w:r w:rsidRPr="00DC3C30">
        <w:t xml:space="preserve">» </w:t>
      </w:r>
      <w:r>
        <w:rPr>
          <w:lang w:val="tt-RU"/>
        </w:rPr>
        <w:t xml:space="preserve">/ </w:t>
      </w:r>
      <w:r w:rsidRPr="00DC3C30">
        <w:t>«Подарок». О посылках из тыла. Развитие речи по картине А.Лактионова «</w:t>
      </w:r>
      <w:r>
        <w:rPr>
          <w:lang w:val="tt-RU"/>
        </w:rPr>
        <w:t>Фронттан хатлар</w:t>
      </w:r>
      <w:r w:rsidRPr="00DC3C30">
        <w:t xml:space="preserve">» </w:t>
      </w:r>
      <w:r>
        <w:rPr>
          <w:lang w:val="tt-RU"/>
        </w:rPr>
        <w:t xml:space="preserve">/ </w:t>
      </w:r>
      <w:r w:rsidRPr="00DC3C30">
        <w:t>«Письмо из фронта».</w:t>
      </w:r>
    </w:p>
    <w:p w:rsidR="00695648" w:rsidRPr="00DC3C30" w:rsidRDefault="00695648" w:rsidP="00892F0D">
      <w:pPr>
        <w:pStyle w:val="afff6"/>
      </w:pPr>
      <w:r w:rsidRPr="00DC3C30">
        <w:t>Шайхи Маннур. Биография писателя. Чтение стихотворений «</w:t>
      </w:r>
      <w:r>
        <w:rPr>
          <w:lang w:val="tt-RU"/>
        </w:rPr>
        <w:t>Саубуллашу җыры</w:t>
      </w:r>
      <w:r w:rsidRPr="00DC3C30">
        <w:t xml:space="preserve">» </w:t>
      </w:r>
      <w:r>
        <w:rPr>
          <w:lang w:val="tt-RU"/>
        </w:rPr>
        <w:t xml:space="preserve">/ </w:t>
      </w:r>
      <w:r w:rsidRPr="00DC3C30">
        <w:t>«Прощальная песня», «</w:t>
      </w:r>
      <w:r>
        <w:rPr>
          <w:lang w:val="tt-RU"/>
        </w:rPr>
        <w:t>Татар кызы</w:t>
      </w:r>
      <w:r w:rsidRPr="00DC3C30">
        <w:t xml:space="preserve">» </w:t>
      </w:r>
      <w:r>
        <w:rPr>
          <w:lang w:val="tt-RU"/>
        </w:rPr>
        <w:t xml:space="preserve">/ </w:t>
      </w:r>
      <w:r w:rsidRPr="00DC3C30">
        <w:t>«Татарка», «</w:t>
      </w:r>
      <w:r>
        <w:rPr>
          <w:lang w:val="tt-RU"/>
        </w:rPr>
        <w:t>Чәчәкләр һәм снарядлар</w:t>
      </w:r>
      <w:r w:rsidRPr="00DC3C30">
        <w:t xml:space="preserve">» </w:t>
      </w:r>
      <w:r>
        <w:rPr>
          <w:lang w:val="tt-RU"/>
        </w:rPr>
        <w:t xml:space="preserve">/ </w:t>
      </w:r>
      <w:r w:rsidRPr="00DC3C30">
        <w:t>«Цветы и снаряды». Роль женщин в войне.</w:t>
      </w:r>
    </w:p>
    <w:p w:rsidR="00695648" w:rsidRPr="00DC3C30" w:rsidRDefault="00695648" w:rsidP="00892F0D">
      <w:pPr>
        <w:pStyle w:val="afff6"/>
        <w:rPr>
          <w:i/>
          <w:iCs/>
        </w:rPr>
      </w:pPr>
      <w:r w:rsidRPr="00DC3C30">
        <w:rPr>
          <w:i/>
          <w:iCs/>
        </w:rPr>
        <w:t>Теория литературы: инверсия, параллелизм.</w:t>
      </w:r>
    </w:p>
    <w:p w:rsidR="00695648" w:rsidRPr="00AE3CB7" w:rsidRDefault="00695648" w:rsidP="00892F0D">
      <w:pPr>
        <w:pStyle w:val="afff6"/>
        <w:rPr>
          <w:lang w:val="tt-RU"/>
        </w:rPr>
      </w:pPr>
      <w:r w:rsidRPr="00DC3C30">
        <w:t xml:space="preserve">Мухаммат Магдеев. Биография писателя. Чтение отрывков из романа </w:t>
      </w:r>
      <w:r>
        <w:t>«Фронтовик</w:t>
      </w:r>
      <w:r>
        <w:rPr>
          <w:lang w:val="tt-RU"/>
        </w:rPr>
        <w:t>лар</w:t>
      </w:r>
      <w:r w:rsidRPr="00CF282D">
        <w:t xml:space="preserve">» </w:t>
      </w:r>
      <w:r>
        <w:rPr>
          <w:lang w:val="tt-RU"/>
        </w:rPr>
        <w:t xml:space="preserve">/ </w:t>
      </w:r>
      <w:r w:rsidRPr="00CF282D">
        <w:t>«Фронтовики». Трудности послевоенной жизни в деревне. Учеба. Фронтовики в школе. Прослушивание песен «У</w:t>
      </w:r>
      <w:r>
        <w:rPr>
          <w:lang w:val="tt-RU"/>
        </w:rPr>
        <w:t>кытучыма</w:t>
      </w:r>
      <w:r w:rsidRPr="00CF282D">
        <w:t xml:space="preserve">» </w:t>
      </w:r>
      <w:r>
        <w:rPr>
          <w:lang w:val="tt-RU"/>
        </w:rPr>
        <w:t xml:space="preserve">/ </w:t>
      </w:r>
      <w:r w:rsidRPr="00CF282D">
        <w:t xml:space="preserve">«Учителю», «Вы – самый лучший человек!» </w:t>
      </w:r>
      <w:r>
        <w:rPr>
          <w:lang w:val="tt-RU"/>
        </w:rPr>
        <w:t xml:space="preserve">/ </w:t>
      </w:r>
      <w:r w:rsidRPr="00CF282D">
        <w:t>«</w:t>
      </w:r>
      <w:r>
        <w:rPr>
          <w:lang w:val="tt-RU"/>
        </w:rPr>
        <w:t>Сез</w:t>
      </w:r>
      <w:r w:rsidRPr="00CF282D">
        <w:t xml:space="preserve"> – </w:t>
      </w:r>
      <w:r>
        <w:rPr>
          <w:lang w:val="tt-RU"/>
        </w:rPr>
        <w:t>иң гүзәл кеше икәнсез</w:t>
      </w:r>
      <w:r w:rsidRPr="00CF282D">
        <w:t>!»</w:t>
      </w:r>
      <w:r>
        <w:rPr>
          <w:lang w:val="tt-RU"/>
        </w:rPr>
        <w:t>.</w:t>
      </w:r>
    </w:p>
    <w:p w:rsidR="00695648" w:rsidRPr="00DC3C30" w:rsidRDefault="00695648" w:rsidP="00892F0D">
      <w:pPr>
        <w:pStyle w:val="afff6"/>
      </w:pPr>
      <w:r w:rsidRPr="00DC3C30">
        <w:t xml:space="preserve">Шамиль Маннапов. Биография поэта. Чтение стихотворений </w:t>
      </w:r>
      <w:r>
        <w:t>«</w:t>
      </w:r>
      <w:r>
        <w:rPr>
          <w:lang w:val="tt-RU"/>
        </w:rPr>
        <w:t>Тыңланмаган</w:t>
      </w:r>
      <w:r>
        <w:t xml:space="preserve"> м</w:t>
      </w:r>
      <w:r>
        <w:rPr>
          <w:lang w:val="tt-RU"/>
        </w:rPr>
        <w:t>оңнар</w:t>
      </w:r>
      <w:r>
        <w:t>»</w:t>
      </w:r>
      <w:r>
        <w:rPr>
          <w:lang w:val="tt-RU"/>
        </w:rPr>
        <w:t xml:space="preserve"> /</w:t>
      </w:r>
      <w:r w:rsidRPr="00DC3C30">
        <w:t xml:space="preserve"> «Неспетые мелодии», </w:t>
      </w:r>
      <w:r>
        <w:t>«</w:t>
      </w:r>
      <w:r>
        <w:rPr>
          <w:lang w:val="tt-RU"/>
        </w:rPr>
        <w:t>Солдатта булган диләр</w:t>
      </w:r>
      <w:r>
        <w:t>»</w:t>
      </w:r>
      <w:r>
        <w:rPr>
          <w:lang w:val="tt-RU"/>
        </w:rPr>
        <w:t xml:space="preserve"> / </w:t>
      </w:r>
      <w:r w:rsidRPr="00DC3C30">
        <w:t>«Говорят, что он был солдатом». Размышления о том, что защита Родины – святой долг мужчины.</w:t>
      </w:r>
    </w:p>
    <w:p w:rsidR="00695648" w:rsidRDefault="00695648" w:rsidP="00892F0D">
      <w:pPr>
        <w:pStyle w:val="afff6"/>
        <w:rPr>
          <w:b/>
          <w:bCs/>
        </w:rPr>
      </w:pPr>
      <w:r>
        <w:rPr>
          <w:b/>
          <w:bCs/>
        </w:rPr>
        <w:t xml:space="preserve">Блок 5. Красота родного края </w:t>
      </w:r>
    </w:p>
    <w:p w:rsidR="00695648" w:rsidRPr="00695648" w:rsidRDefault="00695648" w:rsidP="00892F0D">
      <w:pPr>
        <w:pStyle w:val="afff6"/>
        <w:rPr>
          <w:b/>
          <w:bCs/>
        </w:rPr>
      </w:pPr>
      <w:r w:rsidRPr="00DC3C30">
        <w:t xml:space="preserve">Амирхан Еники. Биография писателя. Чтение рассказа </w:t>
      </w:r>
      <w:r w:rsidRPr="00CF282D">
        <w:t>«</w:t>
      </w:r>
      <w:r>
        <w:rPr>
          <w:lang w:val="tt-RU"/>
        </w:rPr>
        <w:t>Матурлык</w:t>
      </w:r>
      <w:r w:rsidRPr="00CF282D">
        <w:t xml:space="preserve">» </w:t>
      </w:r>
      <w:r>
        <w:rPr>
          <w:lang w:val="tt-RU"/>
        </w:rPr>
        <w:t xml:space="preserve">/ </w:t>
      </w:r>
      <w:r w:rsidRPr="00DC3C30">
        <w:t xml:space="preserve">«Красота». Образ </w:t>
      </w:r>
      <w:r w:rsidRPr="00DC3C30">
        <w:lastRenderedPageBreak/>
        <w:t>Бадертдина. Душевная красота человека. Любовь между матерью и сыном.</w:t>
      </w:r>
    </w:p>
    <w:p w:rsidR="00695648" w:rsidRPr="00695648" w:rsidRDefault="00695648" w:rsidP="00892F0D">
      <w:pPr>
        <w:pStyle w:val="afff6"/>
        <w:rPr>
          <w:i/>
          <w:iCs/>
        </w:rPr>
      </w:pPr>
      <w:r w:rsidRPr="00695648">
        <w:rPr>
          <w:i/>
          <w:iCs/>
        </w:rPr>
        <w:t>Теория литература: жанр рассказа.</w:t>
      </w:r>
    </w:p>
    <w:p w:rsidR="00695648" w:rsidRPr="00DC3C30" w:rsidRDefault="00695648" w:rsidP="00892F0D">
      <w:pPr>
        <w:pStyle w:val="afff6"/>
      </w:pPr>
      <w:r w:rsidRPr="00DC3C30">
        <w:t xml:space="preserve">Мухаммат Мирза. Чтение рассказа </w:t>
      </w:r>
      <w:r w:rsidRPr="00CF282D">
        <w:t>«</w:t>
      </w:r>
      <w:r>
        <w:rPr>
          <w:lang w:val="tt-RU"/>
        </w:rPr>
        <w:t>Балачак хатирәсе</w:t>
      </w:r>
      <w:r w:rsidRPr="00CF282D">
        <w:t xml:space="preserve">» </w:t>
      </w:r>
      <w:r>
        <w:rPr>
          <w:lang w:val="tt-RU"/>
        </w:rPr>
        <w:t xml:space="preserve">/ </w:t>
      </w:r>
      <w:r w:rsidRPr="00DC3C30">
        <w:t>«Память детства». Цена хлеба. Воспитание в многодетной семье.</w:t>
      </w:r>
    </w:p>
    <w:p w:rsidR="00695648" w:rsidRPr="00DC3C30" w:rsidRDefault="00695648" w:rsidP="00892F0D">
      <w:pPr>
        <w:pStyle w:val="afff6"/>
      </w:pPr>
      <w:r w:rsidRPr="00DC3C30">
        <w:t xml:space="preserve">Гумар Баширов. Биография писателя. Чтение отрывка из повести </w:t>
      </w:r>
      <w:r w:rsidRPr="00CF282D">
        <w:t>«</w:t>
      </w:r>
      <w:r>
        <w:rPr>
          <w:lang w:val="tt-RU"/>
        </w:rPr>
        <w:t>Туган ягым</w:t>
      </w:r>
      <w:r w:rsidRPr="00CF282D">
        <w:t xml:space="preserve"> – </w:t>
      </w:r>
      <w:r>
        <w:rPr>
          <w:lang w:val="tt-RU"/>
        </w:rPr>
        <w:t>яшел бишек</w:t>
      </w:r>
      <w:r w:rsidRPr="00CF282D">
        <w:t xml:space="preserve">» </w:t>
      </w:r>
      <w:r>
        <w:rPr>
          <w:lang w:val="tt-RU"/>
        </w:rPr>
        <w:t xml:space="preserve">/ </w:t>
      </w:r>
      <w:r w:rsidRPr="00CF282D">
        <w:t>«Родимый край – зеленая колыбель». Праздники татарского народа. Прослушивание песни «Сабантуй». Развитие речи по картинам Л.Фаттахова и Ш.Шайдуллина, Г.Абдуллова. Чтение отрывка «</w:t>
      </w:r>
      <w:r>
        <w:rPr>
          <w:lang w:val="tt-RU"/>
        </w:rPr>
        <w:t>Кунак кызлар килгән</w:t>
      </w:r>
      <w:r w:rsidRPr="00CF282D">
        <w:t xml:space="preserve"> </w:t>
      </w:r>
      <w:r>
        <w:rPr>
          <w:lang w:val="tt-RU"/>
        </w:rPr>
        <w:t>утырмага</w:t>
      </w:r>
      <w:r w:rsidRPr="00CF282D">
        <w:t xml:space="preserve">» </w:t>
      </w:r>
      <w:r>
        <w:rPr>
          <w:lang w:val="tt-RU"/>
        </w:rPr>
        <w:t xml:space="preserve">/ </w:t>
      </w:r>
      <w:r w:rsidRPr="00DC3C30">
        <w:t>«Пришли девушки в гости». Взаимоотношения между соседями, родными. Душевное богатство татарского народа.</w:t>
      </w:r>
    </w:p>
    <w:p w:rsidR="00695648" w:rsidRPr="00DC3C30" w:rsidRDefault="00695648" w:rsidP="00892F0D">
      <w:pPr>
        <w:pStyle w:val="afff6"/>
        <w:rPr>
          <w:i/>
          <w:iCs/>
        </w:rPr>
      </w:pPr>
      <w:r w:rsidRPr="00DC3C30">
        <w:rPr>
          <w:i/>
          <w:iCs/>
        </w:rPr>
        <w:t>Теория литературы: жанр повести.</w:t>
      </w:r>
    </w:p>
    <w:p w:rsidR="00695648" w:rsidRPr="00695648" w:rsidRDefault="00695648" w:rsidP="00892F0D">
      <w:pPr>
        <w:pStyle w:val="afff6"/>
        <w:rPr>
          <w:b/>
          <w:bCs/>
        </w:rPr>
      </w:pPr>
      <w:r w:rsidRPr="00695648">
        <w:rPr>
          <w:b/>
          <w:bCs/>
        </w:rPr>
        <w:t xml:space="preserve">Блок 6. Переводы </w:t>
      </w:r>
    </w:p>
    <w:p w:rsidR="00695648" w:rsidRDefault="00695648" w:rsidP="00892F0D">
      <w:pPr>
        <w:pStyle w:val="afff6"/>
      </w:pPr>
      <w:r w:rsidRPr="00695648">
        <w:t>А.Чехов. Биография. Чтение и анализ рассказа «Анюта».</w:t>
      </w:r>
      <w:r>
        <w:t xml:space="preserve"> </w:t>
      </w:r>
      <w:r w:rsidRPr="00DC3C30">
        <w:t xml:space="preserve">Г.Андерсен. Чтение и анализ сказки «Принцесса на горошине» </w:t>
      </w:r>
      <w:r>
        <w:rPr>
          <w:lang w:val="tt-RU"/>
        </w:rPr>
        <w:t xml:space="preserve">/ </w:t>
      </w:r>
      <w:r w:rsidRPr="00DC3C30">
        <w:t>«</w:t>
      </w:r>
      <w:r>
        <w:rPr>
          <w:lang w:val="tt-RU"/>
        </w:rPr>
        <w:t>Борчак өстендә п</w:t>
      </w:r>
      <w:r>
        <w:t>ринцесса</w:t>
      </w:r>
      <w:r w:rsidRPr="00DC3C30">
        <w:t>».</w:t>
      </w:r>
      <w:r>
        <w:t xml:space="preserve"> </w:t>
      </w:r>
      <w:r w:rsidRPr="00695648">
        <w:t>К.Паустовский. Чтение и анализ произведения «</w:t>
      </w:r>
      <w:r w:rsidRPr="00695648">
        <w:rPr>
          <w:lang w:val="tt-RU"/>
        </w:rPr>
        <w:t>Корыч боҗра</w:t>
      </w:r>
      <w:r w:rsidRPr="00695648">
        <w:t xml:space="preserve">» </w:t>
      </w:r>
      <w:r w:rsidRPr="00695648">
        <w:rPr>
          <w:lang w:val="tt-RU"/>
        </w:rPr>
        <w:t xml:space="preserve">/ </w:t>
      </w:r>
      <w:r w:rsidRPr="00695648">
        <w:t>«Стальное кол</w:t>
      </w:r>
      <w:r w:rsidRPr="00695648">
        <w:rPr>
          <w:lang w:val="tt-RU"/>
        </w:rPr>
        <w:t>ечк</w:t>
      </w:r>
      <w:r w:rsidRPr="00695648">
        <w:t>о».</w:t>
      </w:r>
    </w:p>
    <w:p w:rsidR="00695648" w:rsidRPr="00695648" w:rsidRDefault="00695648" w:rsidP="00892F0D">
      <w:pPr>
        <w:pStyle w:val="afff6"/>
      </w:pPr>
      <w:r w:rsidRPr="00695648">
        <w:rPr>
          <w:b/>
          <w:bCs/>
        </w:rPr>
        <w:t xml:space="preserve">Блок 7. Родной язык – святой язык. Язык юмора </w:t>
      </w:r>
    </w:p>
    <w:p w:rsidR="00695648" w:rsidRPr="00DC3C30" w:rsidRDefault="00695648" w:rsidP="00892F0D">
      <w:pPr>
        <w:pStyle w:val="afff6"/>
      </w:pPr>
      <w:r w:rsidRPr="00DC3C30">
        <w:t>Хасан Туфан. Биография поэта. «</w:t>
      </w:r>
      <w:r>
        <w:rPr>
          <w:lang w:val="tt-RU"/>
        </w:rPr>
        <w:t>Туган тел</w:t>
      </w:r>
      <w:r w:rsidRPr="00DC3C30">
        <w:t xml:space="preserve">» </w:t>
      </w:r>
      <w:r>
        <w:rPr>
          <w:lang w:val="tt-RU"/>
        </w:rPr>
        <w:t xml:space="preserve">/ </w:t>
      </w:r>
      <w:r w:rsidRPr="00DC3C30">
        <w:t>«Родной язык». Значение родного языка. Виртуальная экскурсия в музей Х.Туфана.</w:t>
      </w:r>
    </w:p>
    <w:p w:rsidR="00695648" w:rsidRPr="00DC3C30" w:rsidRDefault="00695648" w:rsidP="00892F0D">
      <w:pPr>
        <w:pStyle w:val="afff6"/>
      </w:pPr>
      <w:r w:rsidRPr="00DC3C30">
        <w:t>Нажар Нажми. Биография поэта. «</w:t>
      </w:r>
      <w:r>
        <w:rPr>
          <w:lang w:val="tt-RU"/>
        </w:rPr>
        <w:t>Татар теле</w:t>
      </w:r>
      <w:r w:rsidRPr="00DC3C30">
        <w:t xml:space="preserve">» </w:t>
      </w:r>
      <w:r>
        <w:rPr>
          <w:lang w:val="tt-RU"/>
        </w:rPr>
        <w:t xml:space="preserve">/ </w:t>
      </w:r>
      <w:r w:rsidRPr="00DC3C30">
        <w:t>«Татарский язык». Сила слова. Значение стихотворения в сохранении языка и нации.</w:t>
      </w:r>
    </w:p>
    <w:p w:rsidR="00695648" w:rsidRPr="00DC3C30" w:rsidRDefault="00695648" w:rsidP="00892F0D">
      <w:pPr>
        <w:pStyle w:val="afff6"/>
      </w:pPr>
      <w:r w:rsidRPr="00DC3C30">
        <w:t>Равиль Файзуллин. Биография поэта. «</w:t>
      </w:r>
      <w:r>
        <w:rPr>
          <w:lang w:val="tt-RU"/>
        </w:rPr>
        <w:t>Минем телем</w:t>
      </w:r>
      <w:r w:rsidRPr="00DC3C30">
        <w:t xml:space="preserve">» </w:t>
      </w:r>
      <w:r>
        <w:rPr>
          <w:lang w:val="tt-RU"/>
        </w:rPr>
        <w:t xml:space="preserve">/ </w:t>
      </w:r>
      <w:r w:rsidRPr="00DC3C30">
        <w:t>«Мой язык». Воспитание чувств гордости за родной язык.</w:t>
      </w:r>
    </w:p>
    <w:p w:rsidR="00695648" w:rsidRPr="00DC3C30" w:rsidRDefault="00695648" w:rsidP="00892F0D">
      <w:pPr>
        <w:pStyle w:val="afff6"/>
      </w:pPr>
      <w:r w:rsidRPr="00DC3C30">
        <w:t>Шаукат Галиев. «</w:t>
      </w:r>
      <w:r>
        <w:rPr>
          <w:lang w:val="tt-RU"/>
        </w:rPr>
        <w:t>Минем теме</w:t>
      </w:r>
      <w:r w:rsidRPr="00DC3C30">
        <w:t xml:space="preserve">» </w:t>
      </w:r>
      <w:r>
        <w:rPr>
          <w:lang w:val="tt-RU"/>
        </w:rPr>
        <w:t xml:space="preserve">/ </w:t>
      </w:r>
      <w:r w:rsidRPr="00DC3C30">
        <w:t>«Мой язык».</w:t>
      </w:r>
    </w:p>
    <w:p w:rsidR="00695648" w:rsidRPr="00DC3C30" w:rsidRDefault="00695648" w:rsidP="00892F0D">
      <w:pPr>
        <w:pStyle w:val="afff6"/>
      </w:pPr>
      <w:r w:rsidRPr="00DC3C30">
        <w:t>Роберт Миннуллин. «</w:t>
      </w:r>
      <w:r>
        <w:rPr>
          <w:lang w:val="tt-RU"/>
        </w:rPr>
        <w:t>Туган телемә</w:t>
      </w:r>
      <w:r w:rsidRPr="00DC3C30">
        <w:t xml:space="preserve">» </w:t>
      </w:r>
      <w:r>
        <w:rPr>
          <w:lang w:val="tt-RU"/>
        </w:rPr>
        <w:t xml:space="preserve">/ </w:t>
      </w:r>
      <w:r w:rsidRPr="00DC3C30">
        <w:t>«Родному языку».</w:t>
      </w:r>
    </w:p>
    <w:p w:rsidR="00695648" w:rsidRPr="00DC3C30" w:rsidRDefault="00695648" w:rsidP="00892F0D">
      <w:pPr>
        <w:pStyle w:val="afff6"/>
      </w:pPr>
      <w:r w:rsidRPr="00DC3C30">
        <w:t xml:space="preserve">Гарай Рахим. Чтение рассказа </w:t>
      </w:r>
      <w:r>
        <w:t>«А-ля-шер</w:t>
      </w:r>
      <w:r>
        <w:rPr>
          <w:lang w:val="tt-RU"/>
        </w:rPr>
        <w:t xml:space="preserve"> туны</w:t>
      </w:r>
      <w:r w:rsidRPr="00DC3C30">
        <w:t xml:space="preserve">» </w:t>
      </w:r>
      <w:r>
        <w:rPr>
          <w:lang w:val="tt-RU"/>
        </w:rPr>
        <w:t xml:space="preserve">/ </w:t>
      </w:r>
      <w:r w:rsidRPr="00DC3C30">
        <w:t>«Шуба А-ля-шера». Сатира. Значение родного языка.</w:t>
      </w:r>
    </w:p>
    <w:p w:rsidR="00695648" w:rsidRPr="00DC3C30" w:rsidRDefault="00695648" w:rsidP="00892F0D">
      <w:pPr>
        <w:pStyle w:val="afff6"/>
      </w:pPr>
      <w:r w:rsidRPr="00DC3C30">
        <w:t>Ренат Харис. «</w:t>
      </w:r>
      <w:r>
        <w:rPr>
          <w:lang w:val="tt-RU"/>
        </w:rPr>
        <w:t>Туган җир</w:t>
      </w:r>
      <w:r w:rsidRPr="00DC3C30">
        <w:t xml:space="preserve">» </w:t>
      </w:r>
      <w:r>
        <w:rPr>
          <w:lang w:val="tt-RU"/>
        </w:rPr>
        <w:t xml:space="preserve">/ </w:t>
      </w:r>
      <w:r w:rsidRPr="00DC3C30">
        <w:t>«Родная земля».</w:t>
      </w:r>
    </w:p>
    <w:p w:rsidR="00695648" w:rsidRPr="00DC3C30" w:rsidRDefault="00695648" w:rsidP="00892F0D">
      <w:pPr>
        <w:pStyle w:val="afff6"/>
      </w:pPr>
      <w:r w:rsidRPr="00DC3C30">
        <w:t xml:space="preserve">Радик Фаизов. Чтение рассказа «Батыр </w:t>
      </w:r>
      <w:r>
        <w:rPr>
          <w:lang w:val="tt-RU"/>
        </w:rPr>
        <w:t>әйтте</w:t>
      </w:r>
      <w:r w:rsidRPr="00DC3C30">
        <w:t xml:space="preserve">…» </w:t>
      </w:r>
      <w:r>
        <w:rPr>
          <w:lang w:val="tt-RU"/>
        </w:rPr>
        <w:t xml:space="preserve">/ </w:t>
      </w:r>
      <w:r w:rsidRPr="00DC3C30">
        <w:t>«Батыр сказал…»</w:t>
      </w:r>
    </w:p>
    <w:p w:rsidR="00695648" w:rsidRPr="00DC3C30" w:rsidRDefault="00695648" w:rsidP="00892F0D">
      <w:pPr>
        <w:pStyle w:val="afff6"/>
      </w:pPr>
      <w:r w:rsidRPr="00DC3C30">
        <w:t>Ибрагим Гази. Рассказ «</w:t>
      </w:r>
      <w:r>
        <w:rPr>
          <w:lang w:val="tt-RU"/>
        </w:rPr>
        <w:t>Мәүлия нигә көлде</w:t>
      </w:r>
      <w:r w:rsidRPr="00DC3C30">
        <w:t>?»</w:t>
      </w:r>
      <w:r>
        <w:rPr>
          <w:lang w:val="tt-RU"/>
        </w:rPr>
        <w:t xml:space="preserve"> / </w:t>
      </w:r>
      <w:r w:rsidRPr="00DC3C30">
        <w:t>«Почему смеялась Мавлия?»</w:t>
      </w:r>
    </w:p>
    <w:p w:rsidR="00695648" w:rsidRPr="00DC3C30" w:rsidRDefault="00695648" w:rsidP="00892F0D">
      <w:pPr>
        <w:pStyle w:val="afff6"/>
      </w:pPr>
      <w:r w:rsidRPr="00DC3C30">
        <w:t xml:space="preserve">Гамиль Афзал. Чтение стихотворения </w:t>
      </w:r>
      <w:r>
        <w:t>«</w:t>
      </w:r>
      <w:r>
        <w:rPr>
          <w:lang w:val="tt-RU"/>
        </w:rPr>
        <w:t>Мыек борам</w:t>
      </w:r>
      <w:r>
        <w:t>…»</w:t>
      </w:r>
      <w:r>
        <w:rPr>
          <w:lang w:val="tt-RU"/>
        </w:rPr>
        <w:t xml:space="preserve"> / </w:t>
      </w:r>
      <w:r w:rsidRPr="00DC3C30">
        <w:t>«Кручу усы…».</w:t>
      </w:r>
    </w:p>
    <w:p w:rsidR="00695648" w:rsidRPr="00DC3C30" w:rsidRDefault="00695648" w:rsidP="00892F0D">
      <w:pPr>
        <w:pStyle w:val="afff6"/>
        <w:rPr>
          <w:i/>
          <w:iCs/>
        </w:rPr>
      </w:pPr>
      <w:r w:rsidRPr="00DC3C30">
        <w:rPr>
          <w:i/>
          <w:iCs/>
        </w:rPr>
        <w:t>Теория литературы: юмор, сатира, ирония.</w:t>
      </w:r>
    </w:p>
    <w:p w:rsidR="00695648" w:rsidRPr="00DC3C30" w:rsidRDefault="00695648" w:rsidP="00892F0D">
      <w:pPr>
        <w:pStyle w:val="afff6"/>
        <w:rPr>
          <w:b/>
          <w:bCs/>
          <w:lang w:val="tt-RU"/>
        </w:rPr>
      </w:pPr>
      <w:r w:rsidRPr="00DC3C30">
        <w:rPr>
          <w:b/>
          <w:bCs/>
          <w:lang w:val="tt-RU"/>
        </w:rPr>
        <w:t>Для заучивания наизусть</w:t>
      </w:r>
    </w:p>
    <w:p w:rsidR="00695648" w:rsidRPr="00F67F54" w:rsidRDefault="00695648" w:rsidP="00892F0D">
      <w:pPr>
        <w:pStyle w:val="afff6"/>
        <w:rPr>
          <w:b/>
          <w:bCs/>
        </w:rPr>
      </w:pPr>
      <w:r w:rsidRPr="00F67F54">
        <w:t>Г.</w:t>
      </w:r>
      <w:r w:rsidRPr="00F67F54">
        <w:rPr>
          <w:lang w:val="tt-RU"/>
        </w:rPr>
        <w:t xml:space="preserve"> </w:t>
      </w:r>
      <w:r w:rsidRPr="00F67F54">
        <w:t>Кандалый. Афоризмы.</w:t>
      </w:r>
    </w:p>
    <w:p w:rsidR="00695648" w:rsidRPr="00F67F54" w:rsidRDefault="00695648" w:rsidP="00892F0D">
      <w:pPr>
        <w:pStyle w:val="afff6"/>
        <w:rPr>
          <w:noProof/>
          <w:color w:val="000000"/>
          <w:lang w:val="tt-RU"/>
        </w:rPr>
      </w:pPr>
      <w:r w:rsidRPr="00F67F54">
        <w:t>Г.Тукай. «</w:t>
      </w:r>
      <w:r w:rsidRPr="00F67F54">
        <w:rPr>
          <w:lang w:val="tt-RU"/>
        </w:rPr>
        <w:t>Туган авыл</w:t>
      </w:r>
      <w:r w:rsidRPr="00F67F54">
        <w:t>»</w:t>
      </w:r>
      <w:r w:rsidRPr="00F67F54">
        <w:rPr>
          <w:noProof/>
          <w:color w:val="000000"/>
          <w:lang w:val="tt-RU"/>
        </w:rPr>
        <w:t xml:space="preserve"> / </w:t>
      </w:r>
      <w:r w:rsidRPr="00F67F54">
        <w:t>«</w:t>
      </w:r>
      <w:r w:rsidRPr="00F67F54">
        <w:rPr>
          <w:noProof/>
          <w:color w:val="000000"/>
          <w:lang w:val="tt-RU"/>
        </w:rPr>
        <w:t>Родная деревня</w:t>
      </w:r>
      <w:r w:rsidRPr="00F67F54">
        <w:t>»</w:t>
      </w:r>
      <w:r w:rsidRPr="00F67F54">
        <w:rPr>
          <w:noProof/>
          <w:color w:val="000000"/>
          <w:lang w:val="tt-RU"/>
        </w:rPr>
        <w:t>.</w:t>
      </w:r>
    </w:p>
    <w:p w:rsidR="00695648" w:rsidRPr="00F67F54" w:rsidRDefault="00695648" w:rsidP="00892F0D">
      <w:pPr>
        <w:pStyle w:val="afff6"/>
        <w:rPr>
          <w:noProof/>
          <w:color w:val="000000"/>
          <w:lang w:val="tt-RU"/>
        </w:rPr>
      </w:pPr>
      <w:r w:rsidRPr="00F67F54">
        <w:rPr>
          <w:noProof/>
          <w:lang w:val="tt-RU"/>
        </w:rPr>
        <w:t xml:space="preserve">М.Гафури. </w:t>
      </w:r>
      <w:r w:rsidRPr="00F67F54">
        <w:t>«</w:t>
      </w:r>
      <w:r w:rsidRPr="00F67F54">
        <w:rPr>
          <w:noProof/>
          <w:lang w:val="tt-RU"/>
        </w:rPr>
        <w:t>Ана теле</w:t>
      </w:r>
      <w:r w:rsidRPr="00F67F54">
        <w:t>»</w:t>
      </w:r>
      <w:r w:rsidRPr="00F67F54">
        <w:rPr>
          <w:noProof/>
          <w:lang w:val="tt-RU"/>
        </w:rPr>
        <w:t xml:space="preserve"> / </w:t>
      </w:r>
      <w:r w:rsidRPr="00F67F54">
        <w:t>«Материнский язык»</w:t>
      </w:r>
      <w:r w:rsidRPr="00F67F54">
        <w:rPr>
          <w:noProof/>
          <w:lang w:val="tt-RU"/>
        </w:rPr>
        <w:t xml:space="preserve">. </w:t>
      </w:r>
    </w:p>
    <w:p w:rsidR="00695648" w:rsidRPr="00F67F54" w:rsidRDefault="00695648" w:rsidP="00892F0D">
      <w:pPr>
        <w:pStyle w:val="afff6"/>
        <w:rPr>
          <w:noProof/>
          <w:color w:val="000000"/>
          <w:lang w:val="tt-RU"/>
        </w:rPr>
      </w:pPr>
      <w:r w:rsidRPr="00F67F54">
        <w:rPr>
          <w:noProof/>
          <w:color w:val="000000"/>
          <w:lang w:val="tt-RU"/>
        </w:rPr>
        <w:t xml:space="preserve">Х. Такташ. </w:t>
      </w:r>
      <w:r w:rsidRPr="00F67F54">
        <w:t>«</w:t>
      </w:r>
      <w:r w:rsidRPr="00F67F54">
        <w:rPr>
          <w:noProof/>
          <w:color w:val="000000"/>
          <w:lang w:val="tt-RU"/>
        </w:rPr>
        <w:t>Мокамай</w:t>
      </w:r>
      <w:r w:rsidRPr="00F67F54">
        <w:t>»</w:t>
      </w:r>
      <w:r w:rsidRPr="00F67F54">
        <w:rPr>
          <w:noProof/>
          <w:color w:val="000000"/>
          <w:lang w:val="tt-RU"/>
        </w:rPr>
        <w:t>.</w:t>
      </w:r>
    </w:p>
    <w:p w:rsidR="00695648" w:rsidRPr="00F67F54" w:rsidRDefault="00695648" w:rsidP="00892F0D">
      <w:pPr>
        <w:pStyle w:val="afff6"/>
        <w:rPr>
          <w:noProof/>
          <w:color w:val="000000"/>
          <w:lang w:val="tt-RU"/>
        </w:rPr>
      </w:pPr>
      <w:r w:rsidRPr="00F67F54">
        <w:rPr>
          <w:noProof/>
          <w:color w:val="000000"/>
          <w:lang w:val="tt-RU"/>
        </w:rPr>
        <w:t xml:space="preserve">М. Джалиль. </w:t>
      </w:r>
      <w:r w:rsidRPr="001D5611">
        <w:rPr>
          <w:lang w:val="tt-RU"/>
        </w:rPr>
        <w:t>«</w:t>
      </w:r>
      <w:r w:rsidRPr="00F67F54">
        <w:rPr>
          <w:noProof/>
          <w:color w:val="000000"/>
          <w:lang w:val="tt-RU"/>
        </w:rPr>
        <w:t>Имән</w:t>
      </w:r>
      <w:r w:rsidRPr="001D5611">
        <w:rPr>
          <w:lang w:val="tt-RU"/>
        </w:rPr>
        <w:t>»</w:t>
      </w:r>
      <w:r w:rsidRPr="00F67F54">
        <w:rPr>
          <w:noProof/>
          <w:color w:val="000000"/>
          <w:lang w:val="tt-RU"/>
        </w:rPr>
        <w:t xml:space="preserve"> /</w:t>
      </w:r>
      <w:r w:rsidRPr="001D5611">
        <w:rPr>
          <w:lang w:val="tt-RU"/>
        </w:rPr>
        <w:t>«</w:t>
      </w:r>
      <w:r w:rsidRPr="00F67F54">
        <w:rPr>
          <w:noProof/>
          <w:color w:val="000000"/>
          <w:lang w:val="tt-RU"/>
        </w:rPr>
        <w:t xml:space="preserve"> Дуб</w:t>
      </w:r>
      <w:r w:rsidRPr="001D5611">
        <w:rPr>
          <w:lang w:val="tt-RU"/>
        </w:rPr>
        <w:t>»</w:t>
      </w:r>
      <w:r w:rsidRPr="00F67F54">
        <w:rPr>
          <w:noProof/>
          <w:color w:val="000000"/>
          <w:lang w:val="tt-RU"/>
        </w:rPr>
        <w:t xml:space="preserve">, </w:t>
      </w:r>
      <w:r w:rsidRPr="001D5611">
        <w:rPr>
          <w:lang w:val="tt-RU"/>
        </w:rPr>
        <w:t>«</w:t>
      </w:r>
      <w:r w:rsidRPr="00F67F54">
        <w:rPr>
          <w:noProof/>
          <w:color w:val="000000"/>
          <w:lang w:val="tt-RU"/>
        </w:rPr>
        <w:t>Чәчәкләр</w:t>
      </w:r>
      <w:r w:rsidRPr="001D5611">
        <w:rPr>
          <w:lang w:val="tt-RU"/>
        </w:rPr>
        <w:t>»</w:t>
      </w:r>
      <w:r w:rsidRPr="00F67F54">
        <w:rPr>
          <w:noProof/>
          <w:color w:val="000000"/>
          <w:lang w:val="tt-RU"/>
        </w:rPr>
        <w:t xml:space="preserve"> / </w:t>
      </w:r>
      <w:r w:rsidRPr="001D5611">
        <w:rPr>
          <w:lang w:val="tt-RU"/>
        </w:rPr>
        <w:t>«</w:t>
      </w:r>
      <w:r w:rsidRPr="00F67F54">
        <w:rPr>
          <w:noProof/>
          <w:color w:val="000000"/>
          <w:lang w:val="tt-RU"/>
        </w:rPr>
        <w:t>Цветы</w:t>
      </w:r>
      <w:r w:rsidRPr="001D5611">
        <w:rPr>
          <w:lang w:val="tt-RU"/>
        </w:rPr>
        <w:t>»</w:t>
      </w:r>
      <w:r w:rsidRPr="00F67F54">
        <w:rPr>
          <w:noProof/>
          <w:color w:val="000000"/>
          <w:lang w:val="tt-RU"/>
        </w:rPr>
        <w:t xml:space="preserve">. </w:t>
      </w:r>
    </w:p>
    <w:p w:rsidR="00695648" w:rsidRPr="00F67F54" w:rsidRDefault="00695648" w:rsidP="00892F0D">
      <w:pPr>
        <w:pStyle w:val="afff6"/>
        <w:rPr>
          <w:noProof/>
          <w:color w:val="000000"/>
          <w:lang w:val="tt-RU"/>
        </w:rPr>
      </w:pPr>
      <w:r w:rsidRPr="00F67F54">
        <w:rPr>
          <w:rFonts w:eastAsia="MS Mincho"/>
          <w:noProof/>
          <w:color w:val="000000"/>
          <w:lang w:val="tt-RU"/>
        </w:rPr>
        <w:t>А</w:t>
      </w:r>
      <w:r w:rsidRPr="00F67F54">
        <w:rPr>
          <w:noProof/>
          <w:color w:val="000000"/>
          <w:lang w:val="tt-RU"/>
        </w:rPr>
        <w:t xml:space="preserve">. Еники. </w:t>
      </w:r>
      <w:r w:rsidRPr="00F67F54">
        <w:t>«</w:t>
      </w:r>
      <w:r w:rsidRPr="00F67F54">
        <w:rPr>
          <w:noProof/>
          <w:color w:val="000000"/>
          <w:lang w:val="tt-RU"/>
        </w:rPr>
        <w:t>Матурлык</w:t>
      </w:r>
      <w:r w:rsidRPr="00F67F54">
        <w:t>»</w:t>
      </w:r>
      <w:r w:rsidRPr="00F67F54">
        <w:rPr>
          <w:noProof/>
          <w:color w:val="000000"/>
          <w:lang w:val="tt-RU"/>
        </w:rPr>
        <w:t xml:space="preserve"> / </w:t>
      </w:r>
      <w:r w:rsidRPr="00F67F54">
        <w:t>«</w:t>
      </w:r>
      <w:r w:rsidRPr="00F67F54">
        <w:rPr>
          <w:noProof/>
          <w:color w:val="000000"/>
          <w:lang w:val="tt-RU"/>
        </w:rPr>
        <w:t>Красота</w:t>
      </w:r>
      <w:r w:rsidRPr="00F67F54">
        <w:t>»</w:t>
      </w:r>
      <w:r w:rsidRPr="00F67F54">
        <w:rPr>
          <w:lang w:val="tt-RU"/>
        </w:rPr>
        <w:t xml:space="preserve"> (отрывок)</w:t>
      </w:r>
      <w:r w:rsidRPr="00F67F54">
        <w:rPr>
          <w:noProof/>
          <w:color w:val="000000"/>
          <w:lang w:val="tt-RU"/>
        </w:rPr>
        <w:t>.</w:t>
      </w:r>
    </w:p>
    <w:p w:rsidR="00695648" w:rsidRDefault="00695648" w:rsidP="00892F0D">
      <w:pPr>
        <w:pStyle w:val="afff6"/>
        <w:rPr>
          <w:b/>
          <w:bCs/>
          <w:caps/>
        </w:rPr>
      </w:pPr>
      <w:r w:rsidRPr="00695648">
        <w:rPr>
          <w:b/>
          <w:bCs/>
        </w:rPr>
        <w:t xml:space="preserve">7 класс </w:t>
      </w:r>
      <w:r>
        <w:rPr>
          <w:b/>
          <w:bCs/>
          <w:caps/>
        </w:rPr>
        <w:t xml:space="preserve"> </w:t>
      </w:r>
      <w:r w:rsidRPr="00695648">
        <w:rPr>
          <w:b/>
          <w:bCs/>
        </w:rPr>
        <w:t>Обязательный минимум</w:t>
      </w:r>
    </w:p>
    <w:p w:rsidR="00695648" w:rsidRPr="00695648" w:rsidRDefault="00695648" w:rsidP="00892F0D">
      <w:pPr>
        <w:pStyle w:val="afff6"/>
        <w:rPr>
          <w:b/>
          <w:bCs/>
          <w:caps/>
        </w:rPr>
      </w:pPr>
      <w:r w:rsidRPr="00DC3C30">
        <w:rPr>
          <w:i/>
          <w:iCs/>
          <w:noProof/>
          <w:color w:val="000000"/>
          <w:lang w:val="tt-RU"/>
        </w:rPr>
        <w:t xml:space="preserve">Произведения татарских писателей: </w:t>
      </w:r>
    </w:p>
    <w:p w:rsidR="00695648" w:rsidRPr="00DC3C30" w:rsidRDefault="00695648" w:rsidP="00892F0D">
      <w:pPr>
        <w:pStyle w:val="afff6"/>
        <w:rPr>
          <w:noProof/>
          <w:color w:val="000000"/>
          <w:lang w:val="tt-RU"/>
        </w:rPr>
      </w:pPr>
      <w:r w:rsidRPr="00DC3C30">
        <w:rPr>
          <w:noProof/>
          <w:color w:val="000000"/>
          <w:lang w:val="tt-RU"/>
        </w:rPr>
        <w:t xml:space="preserve">Г.Тукай. </w:t>
      </w:r>
      <w:r w:rsidRPr="00CF282D">
        <w:t>«</w:t>
      </w:r>
      <w:r>
        <w:rPr>
          <w:lang w:val="tt-RU"/>
        </w:rPr>
        <w:t>Милли моңнар</w:t>
      </w:r>
      <w:r w:rsidRPr="00CF282D">
        <w:t xml:space="preserve">» </w:t>
      </w:r>
      <w:r>
        <w:rPr>
          <w:lang w:val="tt-RU"/>
        </w:rPr>
        <w:t xml:space="preserve">/ </w:t>
      </w:r>
      <w:r w:rsidRPr="00CF282D">
        <w:t>«Национальные мелодии»</w:t>
      </w:r>
      <w:r w:rsidRPr="00DC3C30">
        <w:rPr>
          <w:noProof/>
          <w:color w:val="000000"/>
          <w:lang w:val="tt-RU"/>
        </w:rPr>
        <w:t xml:space="preserve">. </w:t>
      </w:r>
    </w:p>
    <w:p w:rsidR="00695648" w:rsidRPr="00DC3C30" w:rsidRDefault="00695648" w:rsidP="00892F0D">
      <w:pPr>
        <w:pStyle w:val="afff6"/>
        <w:rPr>
          <w:noProof/>
          <w:color w:val="000000"/>
          <w:lang w:val="tt-RU"/>
        </w:rPr>
      </w:pPr>
      <w:r w:rsidRPr="00DC3C30">
        <w:rPr>
          <w:noProof/>
          <w:color w:val="000000"/>
          <w:lang w:val="tt-RU"/>
        </w:rPr>
        <w:t>Г.Ибра</w:t>
      </w:r>
      <w:r w:rsidRPr="00DC3C30">
        <w:rPr>
          <w:rFonts w:eastAsia="MS Mincho"/>
          <w:noProof/>
          <w:color w:val="000000"/>
          <w:lang w:val="tt-RU"/>
        </w:rPr>
        <w:t>г</w:t>
      </w:r>
      <w:r w:rsidRPr="00DC3C30">
        <w:rPr>
          <w:noProof/>
          <w:color w:val="000000"/>
          <w:lang w:val="tt-RU"/>
        </w:rPr>
        <w:t>имов</w:t>
      </w:r>
      <w:r w:rsidRPr="00CF282D">
        <w:t>«</w:t>
      </w:r>
      <w:r>
        <w:rPr>
          <w:lang w:val="tt-RU"/>
        </w:rPr>
        <w:t>Табигать</w:t>
      </w:r>
      <w:r w:rsidRPr="00CF282D">
        <w:t xml:space="preserve"> </w:t>
      </w:r>
      <w:r>
        <w:rPr>
          <w:lang w:val="tt-RU"/>
        </w:rPr>
        <w:t>балалары</w:t>
      </w:r>
      <w:r w:rsidRPr="00CF282D">
        <w:t xml:space="preserve">» </w:t>
      </w:r>
      <w:r>
        <w:rPr>
          <w:lang w:val="tt-RU"/>
        </w:rPr>
        <w:t xml:space="preserve">/ </w:t>
      </w:r>
      <w:r w:rsidRPr="00CF282D">
        <w:t>«Дети природы»</w:t>
      </w:r>
      <w:r>
        <w:rPr>
          <w:lang w:val="tt-RU"/>
        </w:rPr>
        <w:t xml:space="preserve"> </w:t>
      </w:r>
      <w:r w:rsidRPr="00DC3C30">
        <w:rPr>
          <w:noProof/>
          <w:color w:val="000000"/>
          <w:lang w:val="tt-RU"/>
        </w:rPr>
        <w:t>(отрывок).</w:t>
      </w:r>
    </w:p>
    <w:p w:rsidR="00695648" w:rsidRPr="00DC3C30" w:rsidRDefault="00695648" w:rsidP="00892F0D">
      <w:pPr>
        <w:pStyle w:val="afff6"/>
        <w:rPr>
          <w:noProof/>
          <w:color w:val="000000"/>
          <w:lang w:val="tt-RU"/>
        </w:rPr>
      </w:pPr>
      <w:r w:rsidRPr="00DC3C30">
        <w:rPr>
          <w:noProof/>
          <w:color w:val="000000"/>
          <w:lang w:val="tt-RU"/>
        </w:rPr>
        <w:t>С.Х</w:t>
      </w:r>
      <w:r w:rsidRPr="00DC3C30">
        <w:rPr>
          <w:rFonts w:eastAsia="MS Mincho"/>
          <w:noProof/>
          <w:color w:val="000000"/>
          <w:lang w:val="tt-RU"/>
        </w:rPr>
        <w:t>а</w:t>
      </w:r>
      <w:r w:rsidRPr="00DC3C30">
        <w:rPr>
          <w:noProof/>
          <w:color w:val="000000"/>
          <w:lang w:val="tt-RU"/>
        </w:rPr>
        <w:t xml:space="preserve">ким. </w:t>
      </w:r>
      <w:r w:rsidRPr="00DC3C30">
        <w:t>«</w:t>
      </w:r>
      <w:r>
        <w:rPr>
          <w:lang w:val="tt-RU"/>
        </w:rPr>
        <w:t>Бакчачылар</w:t>
      </w:r>
      <w:r w:rsidRPr="00DC3C30">
        <w:t xml:space="preserve">» </w:t>
      </w:r>
      <w:r>
        <w:rPr>
          <w:lang w:val="tt-RU"/>
        </w:rPr>
        <w:t xml:space="preserve">/ </w:t>
      </w:r>
      <w:r w:rsidRPr="00DC3C30">
        <w:t>«Садоводы»</w:t>
      </w:r>
      <w:r w:rsidRPr="00DC3C30">
        <w:rPr>
          <w:noProof/>
          <w:color w:val="000000"/>
          <w:lang w:val="tt-RU"/>
        </w:rPr>
        <w:t>.</w:t>
      </w:r>
    </w:p>
    <w:p w:rsidR="00695648" w:rsidRPr="00DC3C30" w:rsidRDefault="00695648" w:rsidP="00892F0D">
      <w:pPr>
        <w:pStyle w:val="afff6"/>
        <w:rPr>
          <w:noProof/>
          <w:color w:val="000000"/>
          <w:lang w:val="tt-RU"/>
        </w:rPr>
      </w:pPr>
      <w:r w:rsidRPr="00DC3C30">
        <w:rPr>
          <w:noProof/>
          <w:color w:val="000000"/>
          <w:lang w:val="tt-RU"/>
        </w:rPr>
        <w:t xml:space="preserve">Х.Такташ. </w:t>
      </w:r>
      <w:r w:rsidRPr="00DC3C30">
        <w:t>«</w:t>
      </w:r>
      <w:r w:rsidRPr="00DC3C30">
        <w:rPr>
          <w:noProof/>
          <w:color w:val="000000"/>
          <w:lang w:val="tt-RU"/>
        </w:rPr>
        <w:t>Алсу</w:t>
      </w:r>
      <w:r w:rsidRPr="00DC3C30">
        <w:t>»</w:t>
      </w:r>
      <w:r w:rsidRPr="00DC3C30">
        <w:rPr>
          <w:noProof/>
          <w:color w:val="000000"/>
          <w:lang w:val="tt-RU"/>
        </w:rPr>
        <w:t>.</w:t>
      </w:r>
    </w:p>
    <w:p w:rsidR="00695648" w:rsidRPr="00DC3C30" w:rsidRDefault="00695648" w:rsidP="00892F0D">
      <w:pPr>
        <w:pStyle w:val="afff6"/>
        <w:rPr>
          <w:noProof/>
          <w:color w:val="000000"/>
          <w:lang w:val="tt-RU"/>
        </w:rPr>
      </w:pPr>
      <w:r w:rsidRPr="00DC3C30">
        <w:rPr>
          <w:noProof/>
          <w:color w:val="000000"/>
          <w:lang w:val="tt-RU"/>
        </w:rPr>
        <w:t>Ф.К</w:t>
      </w:r>
      <w:r w:rsidRPr="00DC3C30">
        <w:rPr>
          <w:rFonts w:eastAsia="MS Mincho"/>
          <w:noProof/>
          <w:color w:val="000000"/>
          <w:lang w:val="tt-RU"/>
        </w:rPr>
        <w:t>а</w:t>
      </w:r>
      <w:r w:rsidRPr="00DC3C30">
        <w:rPr>
          <w:noProof/>
          <w:color w:val="000000"/>
          <w:lang w:val="tt-RU"/>
        </w:rPr>
        <w:t xml:space="preserve">рим. </w:t>
      </w:r>
      <w:r w:rsidRPr="00DC3C30">
        <w:t>«</w:t>
      </w:r>
      <w:r w:rsidRPr="00DC3C30">
        <w:rPr>
          <w:noProof/>
          <w:color w:val="000000"/>
          <w:lang w:val="tt-RU"/>
        </w:rPr>
        <w:t xml:space="preserve">Бездә </w:t>
      </w:r>
      <w:r>
        <w:rPr>
          <w:noProof/>
          <w:color w:val="000000"/>
          <w:lang w:val="tt-RU"/>
        </w:rPr>
        <w:t xml:space="preserve">- </w:t>
      </w:r>
      <w:r w:rsidRPr="00DC3C30">
        <w:rPr>
          <w:noProof/>
          <w:color w:val="000000"/>
          <w:lang w:val="tt-RU"/>
        </w:rPr>
        <w:t>яздыр</w:t>
      </w:r>
      <w:r w:rsidRPr="00DC3C30">
        <w:t>»</w:t>
      </w:r>
      <w:r w:rsidRPr="00DC3C30">
        <w:rPr>
          <w:noProof/>
          <w:color w:val="000000"/>
          <w:lang w:val="tt-RU"/>
        </w:rPr>
        <w:t xml:space="preserve"> / Наверно, у нас весна</w:t>
      </w:r>
      <w:r>
        <w:rPr>
          <w:noProof/>
          <w:color w:val="000000"/>
          <w:lang w:val="tt-RU"/>
        </w:rPr>
        <w:t>...</w:t>
      </w:r>
      <w:r w:rsidRPr="00DC3C30">
        <w:t>»</w:t>
      </w:r>
      <w:r w:rsidRPr="00DC3C30">
        <w:rPr>
          <w:noProof/>
          <w:color w:val="000000"/>
          <w:lang w:val="tt-RU"/>
        </w:rPr>
        <w:t xml:space="preserve">. </w:t>
      </w:r>
    </w:p>
    <w:p w:rsidR="00695648" w:rsidRPr="00DC3C30" w:rsidRDefault="00695648" w:rsidP="00892F0D">
      <w:pPr>
        <w:pStyle w:val="afff6"/>
        <w:rPr>
          <w:noProof/>
          <w:color w:val="000000"/>
          <w:lang w:val="tt-RU"/>
        </w:rPr>
      </w:pPr>
      <w:r w:rsidRPr="00DC3C30">
        <w:rPr>
          <w:noProof/>
          <w:color w:val="000000"/>
          <w:lang w:val="tt-RU"/>
        </w:rPr>
        <w:t xml:space="preserve">Г.Кутуй. </w:t>
      </w:r>
      <w:r w:rsidRPr="00DC3C30">
        <w:t>«</w:t>
      </w:r>
      <w:r w:rsidRPr="00DC3C30">
        <w:rPr>
          <w:noProof/>
          <w:color w:val="000000"/>
          <w:lang w:val="tt-RU"/>
        </w:rPr>
        <w:t>Рәссам</w:t>
      </w:r>
      <w:r w:rsidRPr="00DC3C30">
        <w:t>»</w:t>
      </w:r>
      <w:r w:rsidRPr="00DC3C30">
        <w:rPr>
          <w:noProof/>
          <w:color w:val="000000"/>
          <w:lang w:val="tt-RU"/>
        </w:rPr>
        <w:t xml:space="preserve"> / </w:t>
      </w:r>
      <w:r w:rsidRPr="00DC3C30">
        <w:t>«</w:t>
      </w:r>
      <w:r w:rsidRPr="00DC3C30">
        <w:rPr>
          <w:noProof/>
          <w:color w:val="000000"/>
          <w:lang w:val="tt-RU"/>
        </w:rPr>
        <w:t>Художник</w:t>
      </w:r>
      <w:r w:rsidRPr="00DC3C30">
        <w:t>»</w:t>
      </w:r>
      <w:r w:rsidRPr="00DC3C30">
        <w:rPr>
          <w:noProof/>
          <w:color w:val="000000"/>
          <w:lang w:val="tt-RU"/>
        </w:rPr>
        <w:t>.</w:t>
      </w:r>
    </w:p>
    <w:p w:rsidR="00695648" w:rsidRPr="00DC3C30" w:rsidRDefault="00695648" w:rsidP="00892F0D">
      <w:pPr>
        <w:pStyle w:val="afff6"/>
        <w:rPr>
          <w:noProof/>
          <w:color w:val="000000"/>
          <w:lang w:val="tt-RU"/>
        </w:rPr>
      </w:pPr>
      <w:r w:rsidRPr="00DC3C30">
        <w:rPr>
          <w:rFonts w:eastAsia="MS Mincho"/>
          <w:noProof/>
          <w:color w:val="000000"/>
          <w:lang w:val="tt-RU"/>
        </w:rPr>
        <w:t>А</w:t>
      </w:r>
      <w:r w:rsidRPr="00DC3C30">
        <w:rPr>
          <w:noProof/>
          <w:color w:val="000000"/>
          <w:lang w:val="tt-RU"/>
        </w:rPr>
        <w:t xml:space="preserve">.Еники. </w:t>
      </w:r>
      <w:r w:rsidRPr="00DC3C30">
        <w:t>«</w:t>
      </w:r>
      <w:r w:rsidRPr="00DC3C30">
        <w:rPr>
          <w:noProof/>
          <w:color w:val="000000"/>
          <w:lang w:val="tt-RU"/>
        </w:rPr>
        <w:t>Кем җырлады?</w:t>
      </w:r>
      <w:r w:rsidRPr="00DC3C30">
        <w:t>»</w:t>
      </w:r>
      <w:r w:rsidRPr="00DC3C30">
        <w:rPr>
          <w:noProof/>
          <w:color w:val="000000"/>
          <w:lang w:val="tt-RU"/>
        </w:rPr>
        <w:t xml:space="preserve"> / </w:t>
      </w:r>
      <w:r w:rsidRPr="00DC3C30">
        <w:t>«</w:t>
      </w:r>
      <w:r w:rsidRPr="00DC3C30">
        <w:rPr>
          <w:noProof/>
          <w:color w:val="000000"/>
          <w:lang w:val="tt-RU"/>
        </w:rPr>
        <w:t>Кто пел?</w:t>
      </w:r>
      <w:r w:rsidRPr="00DC3C30">
        <w:t>»</w:t>
      </w:r>
      <w:r>
        <w:rPr>
          <w:lang w:val="tt-RU"/>
        </w:rPr>
        <w:t>.</w:t>
      </w:r>
      <w:r w:rsidRPr="00DC3C30">
        <w:rPr>
          <w:noProof/>
          <w:color w:val="000000"/>
          <w:lang w:val="tt-RU"/>
        </w:rPr>
        <w:t xml:space="preserve"> </w:t>
      </w:r>
    </w:p>
    <w:p w:rsidR="00695648" w:rsidRPr="00DC3C30" w:rsidRDefault="00695648" w:rsidP="00892F0D">
      <w:pPr>
        <w:pStyle w:val="afff6"/>
        <w:rPr>
          <w:noProof/>
          <w:color w:val="000000"/>
          <w:lang w:val="tt-RU"/>
        </w:rPr>
      </w:pPr>
      <w:r w:rsidRPr="00DC3C30">
        <w:rPr>
          <w:noProof/>
          <w:color w:val="000000"/>
          <w:lang w:val="tt-RU"/>
        </w:rPr>
        <w:t>Г.Б</w:t>
      </w:r>
      <w:r w:rsidRPr="00DC3C30">
        <w:rPr>
          <w:rFonts w:eastAsia="MS Mincho"/>
          <w:noProof/>
          <w:color w:val="000000"/>
          <w:lang w:val="tt-RU"/>
        </w:rPr>
        <w:t>а</w:t>
      </w:r>
      <w:r w:rsidRPr="00DC3C30">
        <w:rPr>
          <w:noProof/>
          <w:color w:val="000000"/>
          <w:lang w:val="tt-RU"/>
        </w:rPr>
        <w:t xml:space="preserve">широв. </w:t>
      </w:r>
      <w:r w:rsidRPr="00DC3C30">
        <w:t>«</w:t>
      </w:r>
      <w:r w:rsidRPr="00DC3C30">
        <w:rPr>
          <w:noProof/>
          <w:color w:val="000000"/>
          <w:lang w:val="tt-RU"/>
        </w:rPr>
        <w:t>Менә сиңа мә!</w:t>
      </w:r>
      <w:r w:rsidRPr="00CF282D">
        <w:t>»</w:t>
      </w:r>
      <w:r w:rsidRPr="00DC3C30">
        <w:rPr>
          <w:noProof/>
          <w:color w:val="000000"/>
          <w:lang w:val="tt-RU"/>
        </w:rPr>
        <w:t xml:space="preserve"> / </w:t>
      </w:r>
      <w:r w:rsidRPr="00DC3C30">
        <w:t>«</w:t>
      </w:r>
      <w:r w:rsidRPr="00DC3C30">
        <w:rPr>
          <w:noProof/>
          <w:color w:val="000000"/>
          <w:lang w:val="tt-RU"/>
        </w:rPr>
        <w:t>Вот тебе на!</w:t>
      </w:r>
      <w:r w:rsidRPr="00CF282D">
        <w:t>»</w:t>
      </w:r>
      <w:r>
        <w:rPr>
          <w:lang w:val="tt-RU"/>
        </w:rPr>
        <w:t>.</w:t>
      </w:r>
    </w:p>
    <w:p w:rsidR="00695648" w:rsidRPr="00DC3C30" w:rsidRDefault="00695648" w:rsidP="00892F0D">
      <w:pPr>
        <w:pStyle w:val="afff6"/>
        <w:rPr>
          <w:noProof/>
          <w:color w:val="000000"/>
          <w:lang w:val="tt-RU"/>
        </w:rPr>
      </w:pPr>
      <w:r w:rsidRPr="00DC3C30">
        <w:rPr>
          <w:noProof/>
          <w:color w:val="000000"/>
          <w:lang w:val="tt-RU"/>
        </w:rPr>
        <w:t xml:space="preserve">И.Гази. </w:t>
      </w:r>
      <w:r w:rsidRPr="00DC3C30">
        <w:t>«</w:t>
      </w:r>
      <w:r w:rsidRPr="00DC3C30">
        <w:rPr>
          <w:noProof/>
          <w:color w:val="000000"/>
          <w:lang w:val="tt-RU"/>
        </w:rPr>
        <w:t>Йолдызлы малай</w:t>
      </w:r>
      <w:r w:rsidRPr="00CF282D">
        <w:t>»</w:t>
      </w:r>
      <w:r w:rsidRPr="00DC3C30">
        <w:rPr>
          <w:noProof/>
          <w:color w:val="000000"/>
          <w:lang w:val="tt-RU"/>
        </w:rPr>
        <w:t xml:space="preserve"> / </w:t>
      </w:r>
      <w:r w:rsidRPr="00DC3C30">
        <w:t>«</w:t>
      </w:r>
      <w:r w:rsidRPr="00DC3C30">
        <w:rPr>
          <w:noProof/>
          <w:color w:val="000000"/>
          <w:lang w:val="tt-RU"/>
        </w:rPr>
        <w:t>Мальчик со звездой</w:t>
      </w:r>
      <w:r w:rsidRPr="00CF282D">
        <w:t>»</w:t>
      </w:r>
      <w:r w:rsidRPr="00DC3C30">
        <w:rPr>
          <w:noProof/>
          <w:color w:val="000000"/>
          <w:lang w:val="tt-RU"/>
        </w:rPr>
        <w:t>.</w:t>
      </w:r>
    </w:p>
    <w:p w:rsidR="00695648" w:rsidRPr="00DC3C30" w:rsidRDefault="00695648" w:rsidP="00892F0D">
      <w:pPr>
        <w:pStyle w:val="afff6"/>
        <w:rPr>
          <w:noProof/>
          <w:color w:val="000000"/>
          <w:lang w:val="tt-RU"/>
        </w:rPr>
      </w:pPr>
      <w:r w:rsidRPr="00DC3C30">
        <w:rPr>
          <w:noProof/>
          <w:color w:val="000000"/>
          <w:lang w:val="tt-RU"/>
        </w:rPr>
        <w:t xml:space="preserve">М.Магдиев. </w:t>
      </w:r>
      <w:r w:rsidRPr="00DC3C30">
        <w:t>«</w:t>
      </w:r>
      <w:r w:rsidRPr="00DC3C30">
        <w:rPr>
          <w:noProof/>
          <w:color w:val="000000"/>
          <w:lang w:val="tt-RU"/>
        </w:rPr>
        <w:t>Без – кырык беренче ел балалары</w:t>
      </w:r>
      <w:r w:rsidRPr="00CF282D">
        <w:t>»</w:t>
      </w:r>
      <w:r w:rsidRPr="00DC3C30">
        <w:rPr>
          <w:noProof/>
          <w:color w:val="000000"/>
          <w:lang w:val="tt-RU"/>
        </w:rPr>
        <w:t xml:space="preserve">  / </w:t>
      </w:r>
      <w:r w:rsidRPr="00DC3C30">
        <w:t>«</w:t>
      </w:r>
      <w:r w:rsidRPr="00DC3C30">
        <w:rPr>
          <w:noProof/>
          <w:color w:val="000000"/>
          <w:lang w:val="tt-RU"/>
        </w:rPr>
        <w:t>Мы дети сорок первого года</w:t>
      </w:r>
      <w:r w:rsidRPr="00CF282D">
        <w:t>»</w:t>
      </w:r>
      <w:r w:rsidRPr="00DC3C30">
        <w:rPr>
          <w:noProof/>
          <w:color w:val="000000"/>
          <w:lang w:val="tt-RU"/>
        </w:rPr>
        <w:t xml:space="preserve"> (отрывок).</w:t>
      </w:r>
    </w:p>
    <w:p w:rsidR="00695648" w:rsidRPr="00DC3C30" w:rsidRDefault="00695648" w:rsidP="00892F0D">
      <w:pPr>
        <w:pStyle w:val="afff6"/>
        <w:rPr>
          <w:noProof/>
          <w:color w:val="000000"/>
          <w:lang w:val="tt-RU"/>
        </w:rPr>
      </w:pPr>
      <w:r w:rsidRPr="00DC3C30">
        <w:rPr>
          <w:noProof/>
          <w:color w:val="000000"/>
          <w:lang w:val="tt-RU"/>
        </w:rPr>
        <w:t xml:space="preserve">М.Галиев. </w:t>
      </w:r>
      <w:r w:rsidRPr="00DC3C30">
        <w:t>«</w:t>
      </w:r>
      <w:r w:rsidRPr="00DC3C30">
        <w:rPr>
          <w:noProof/>
          <w:color w:val="000000"/>
          <w:lang w:val="tt-RU"/>
        </w:rPr>
        <w:t>Нигез</w:t>
      </w:r>
      <w:r w:rsidRPr="00CF282D">
        <w:t>»</w:t>
      </w:r>
      <w:r w:rsidRPr="00DC3C30">
        <w:rPr>
          <w:noProof/>
          <w:color w:val="000000"/>
          <w:lang w:val="tt-RU"/>
        </w:rPr>
        <w:t xml:space="preserve"> / </w:t>
      </w:r>
      <w:r w:rsidRPr="00DC3C30">
        <w:t>«</w:t>
      </w:r>
      <w:r w:rsidRPr="00DC3C30">
        <w:rPr>
          <w:noProof/>
          <w:color w:val="000000"/>
          <w:lang w:val="tt-RU"/>
        </w:rPr>
        <w:t>Отчий дом</w:t>
      </w:r>
      <w:r w:rsidRPr="00CF282D">
        <w:t>»</w:t>
      </w:r>
      <w:r w:rsidRPr="00DC3C30">
        <w:rPr>
          <w:noProof/>
          <w:color w:val="000000"/>
          <w:lang w:val="tt-RU"/>
        </w:rPr>
        <w:t xml:space="preserve"> (отрывок);</w:t>
      </w:r>
    </w:p>
    <w:p w:rsidR="00695648" w:rsidRPr="00DC3C30" w:rsidRDefault="00695648" w:rsidP="00892F0D">
      <w:pPr>
        <w:pStyle w:val="afff6"/>
        <w:rPr>
          <w:noProof/>
          <w:color w:val="000000"/>
          <w:lang w:val="tt-RU"/>
        </w:rPr>
      </w:pPr>
      <w:r w:rsidRPr="00DC3C30">
        <w:rPr>
          <w:noProof/>
          <w:color w:val="000000"/>
          <w:lang w:val="tt-RU"/>
        </w:rPr>
        <w:t xml:space="preserve">Т.Миннуллин. </w:t>
      </w:r>
      <w:r w:rsidRPr="00DC3C30">
        <w:t>«</w:t>
      </w:r>
      <w:r w:rsidRPr="00DC3C30">
        <w:rPr>
          <w:noProof/>
          <w:color w:val="000000"/>
          <w:lang w:val="tt-RU"/>
        </w:rPr>
        <w:t>Монда тудык, монда үстек</w:t>
      </w:r>
      <w:r w:rsidRPr="00CF282D">
        <w:t>»</w:t>
      </w:r>
      <w:r w:rsidRPr="00DC3C30">
        <w:rPr>
          <w:noProof/>
          <w:color w:val="000000"/>
          <w:lang w:val="tt-RU"/>
        </w:rPr>
        <w:t xml:space="preserve"> / </w:t>
      </w:r>
      <w:r w:rsidRPr="00DC3C30">
        <w:t>«</w:t>
      </w:r>
      <w:r w:rsidRPr="00DC3C30">
        <w:rPr>
          <w:noProof/>
          <w:color w:val="000000"/>
          <w:lang w:val="tt-RU"/>
        </w:rPr>
        <w:t>Здесь родились, здесь выросли</w:t>
      </w:r>
      <w:r w:rsidRPr="00CF282D">
        <w:t>»</w:t>
      </w:r>
      <w:r w:rsidRPr="00DC3C30">
        <w:rPr>
          <w:noProof/>
          <w:color w:val="000000"/>
          <w:lang w:val="tt-RU"/>
        </w:rPr>
        <w:t xml:space="preserve"> (отрывок).</w:t>
      </w:r>
    </w:p>
    <w:p w:rsidR="00695648" w:rsidRPr="00DC3C30" w:rsidRDefault="00695648" w:rsidP="00892F0D">
      <w:pPr>
        <w:pStyle w:val="afff6"/>
        <w:rPr>
          <w:i/>
          <w:iCs/>
          <w:noProof/>
          <w:color w:val="000000"/>
        </w:rPr>
      </w:pPr>
      <w:r w:rsidRPr="00DC3C30">
        <w:rPr>
          <w:i/>
          <w:iCs/>
          <w:noProof/>
          <w:color w:val="000000"/>
        </w:rPr>
        <w:t>Знакомство с биографиями писателей:</w:t>
      </w:r>
    </w:p>
    <w:p w:rsidR="00695648" w:rsidRPr="00DC3C30" w:rsidRDefault="00695648" w:rsidP="00892F0D">
      <w:pPr>
        <w:pStyle w:val="afff6"/>
        <w:rPr>
          <w:noProof/>
          <w:color w:val="000000"/>
          <w:lang w:val="tt-RU"/>
        </w:rPr>
      </w:pPr>
      <w:r w:rsidRPr="00DC3C30">
        <w:rPr>
          <w:noProof/>
          <w:color w:val="000000"/>
          <w:lang w:val="tt-RU"/>
        </w:rPr>
        <w:t xml:space="preserve">Г.Тукай, </w:t>
      </w:r>
    </w:p>
    <w:p w:rsidR="00695648" w:rsidRPr="00DC3C30" w:rsidRDefault="00695648" w:rsidP="00892F0D">
      <w:pPr>
        <w:pStyle w:val="afff6"/>
        <w:rPr>
          <w:noProof/>
          <w:color w:val="000000"/>
          <w:lang w:val="tt-RU"/>
        </w:rPr>
      </w:pPr>
      <w:r w:rsidRPr="00DC3C30">
        <w:rPr>
          <w:noProof/>
          <w:color w:val="000000"/>
          <w:lang w:val="tt-RU"/>
        </w:rPr>
        <w:t>С.Х</w:t>
      </w:r>
      <w:r w:rsidRPr="00DC3C30">
        <w:rPr>
          <w:rFonts w:eastAsia="MS Mincho"/>
          <w:noProof/>
          <w:color w:val="000000"/>
          <w:lang w:val="tt-RU"/>
        </w:rPr>
        <w:t>а</w:t>
      </w:r>
      <w:r w:rsidRPr="00DC3C30">
        <w:rPr>
          <w:noProof/>
          <w:color w:val="000000"/>
          <w:lang w:val="tt-RU"/>
        </w:rPr>
        <w:t xml:space="preserve">ким, </w:t>
      </w:r>
    </w:p>
    <w:p w:rsidR="00695648" w:rsidRPr="00DC3C30" w:rsidRDefault="00695648" w:rsidP="00892F0D">
      <w:pPr>
        <w:pStyle w:val="afff6"/>
        <w:rPr>
          <w:noProof/>
          <w:color w:val="000000"/>
          <w:lang w:val="tt-RU"/>
        </w:rPr>
      </w:pPr>
      <w:r w:rsidRPr="00DC3C30">
        <w:rPr>
          <w:noProof/>
          <w:color w:val="000000"/>
          <w:lang w:val="tt-RU"/>
        </w:rPr>
        <w:t>Г.</w:t>
      </w:r>
      <w:r>
        <w:rPr>
          <w:noProof/>
          <w:color w:val="000000"/>
          <w:lang w:val="tt-RU"/>
        </w:rPr>
        <w:t>Аб</w:t>
      </w:r>
      <w:r w:rsidRPr="00DC3C30">
        <w:rPr>
          <w:noProof/>
          <w:color w:val="000000"/>
          <w:lang w:val="tt-RU"/>
        </w:rPr>
        <w:t xml:space="preserve">салямов, </w:t>
      </w:r>
    </w:p>
    <w:p w:rsidR="00695648" w:rsidRPr="00DC3C30" w:rsidRDefault="00695648" w:rsidP="00892F0D">
      <w:pPr>
        <w:pStyle w:val="afff6"/>
        <w:rPr>
          <w:noProof/>
          <w:color w:val="000000"/>
          <w:lang w:val="tt-RU"/>
        </w:rPr>
      </w:pPr>
      <w:r w:rsidRPr="00DC3C30">
        <w:rPr>
          <w:noProof/>
          <w:color w:val="000000"/>
          <w:lang w:val="tt-RU"/>
        </w:rPr>
        <w:t>А.Еники (рассматривается как одно произведение).</w:t>
      </w:r>
    </w:p>
    <w:p w:rsidR="00695648" w:rsidRPr="00DC3C30" w:rsidRDefault="00695648" w:rsidP="00892F0D">
      <w:pPr>
        <w:pStyle w:val="afff6"/>
        <w:rPr>
          <w:i/>
          <w:iCs/>
          <w:noProof/>
          <w:color w:val="000000"/>
          <w:lang w:val="tt-RU"/>
        </w:rPr>
      </w:pPr>
      <w:r w:rsidRPr="00DC3C30">
        <w:rPr>
          <w:i/>
          <w:iCs/>
          <w:noProof/>
          <w:color w:val="000000"/>
          <w:lang w:val="tt-RU"/>
        </w:rPr>
        <w:lastRenderedPageBreak/>
        <w:t>Переводы:</w:t>
      </w:r>
    </w:p>
    <w:p w:rsidR="00695648" w:rsidRPr="00DC3C30" w:rsidRDefault="00695648" w:rsidP="00892F0D">
      <w:pPr>
        <w:pStyle w:val="afff6"/>
        <w:rPr>
          <w:noProof/>
          <w:color w:val="000000"/>
        </w:rPr>
      </w:pPr>
      <w:r w:rsidRPr="00DC3C30">
        <w:rPr>
          <w:noProof/>
          <w:color w:val="000000"/>
        </w:rPr>
        <w:t xml:space="preserve">А.Пушкин. </w:t>
      </w:r>
      <w:r w:rsidRPr="00DC3C30">
        <w:t>«</w:t>
      </w:r>
      <w:r w:rsidRPr="00DC3C30">
        <w:rPr>
          <w:noProof/>
          <w:color w:val="000000"/>
        </w:rPr>
        <w:t>Кышкы кич</w:t>
      </w:r>
      <w:r w:rsidRPr="00CF282D">
        <w:t>»</w:t>
      </w:r>
      <w:r w:rsidRPr="00DC3C30">
        <w:rPr>
          <w:noProof/>
          <w:color w:val="000000"/>
        </w:rPr>
        <w:t xml:space="preserve"> / </w:t>
      </w:r>
      <w:r w:rsidRPr="00DC3C30">
        <w:t>«</w:t>
      </w:r>
      <w:r w:rsidRPr="00DC3C30">
        <w:rPr>
          <w:noProof/>
          <w:color w:val="000000"/>
        </w:rPr>
        <w:t>Зимний вечер</w:t>
      </w:r>
      <w:r w:rsidRPr="00CF282D">
        <w:t>»</w:t>
      </w:r>
      <w:r w:rsidRPr="00DC3C30">
        <w:rPr>
          <w:noProof/>
          <w:color w:val="000000"/>
        </w:rPr>
        <w:t>.</w:t>
      </w:r>
    </w:p>
    <w:p w:rsidR="00695648" w:rsidRPr="00695648" w:rsidRDefault="00695648" w:rsidP="00892F0D">
      <w:pPr>
        <w:pStyle w:val="afff6"/>
        <w:rPr>
          <w:b/>
          <w:bCs/>
        </w:rPr>
      </w:pPr>
      <w:r w:rsidRPr="00695648">
        <w:rPr>
          <w:b/>
          <w:bCs/>
        </w:rPr>
        <w:t xml:space="preserve">Блок 1. Устное народное творчество </w:t>
      </w:r>
    </w:p>
    <w:p w:rsidR="00695648" w:rsidRPr="00DC3C30" w:rsidRDefault="00695648" w:rsidP="00892F0D">
      <w:pPr>
        <w:pStyle w:val="afff6"/>
      </w:pPr>
      <w:r w:rsidRPr="00DC3C30">
        <w:t xml:space="preserve">Риваять / Предание. Особенности жанра. Чтение предания </w:t>
      </w:r>
      <w:r>
        <w:t>«</w:t>
      </w:r>
      <w:r w:rsidRPr="00DC3C30">
        <w:t>Б</w:t>
      </w:r>
      <w:r>
        <w:rPr>
          <w:lang w:val="tt-RU"/>
        </w:rPr>
        <w:t>о</w:t>
      </w:r>
      <w:r w:rsidRPr="00DC3C30">
        <w:t>лгар</w:t>
      </w:r>
      <w:r>
        <w:rPr>
          <w:lang w:val="tt-RU"/>
        </w:rPr>
        <w:t xml:space="preserve"> каласының корылуы турында</w:t>
      </w:r>
      <w:r w:rsidRPr="00DC3C30">
        <w:t xml:space="preserve">» </w:t>
      </w:r>
      <w:r>
        <w:rPr>
          <w:lang w:val="tt-RU"/>
        </w:rPr>
        <w:t xml:space="preserve">/ </w:t>
      </w:r>
      <w:r w:rsidRPr="00DC3C30">
        <w:t>«О построении города Булгар», «</w:t>
      </w:r>
      <w:r>
        <w:rPr>
          <w:lang w:val="tt-RU"/>
        </w:rPr>
        <w:t>Сихерче кыз</w:t>
      </w:r>
      <w:r w:rsidRPr="00DC3C30">
        <w:t xml:space="preserve">» </w:t>
      </w:r>
      <w:r>
        <w:rPr>
          <w:lang w:val="tt-RU"/>
        </w:rPr>
        <w:t xml:space="preserve">/ </w:t>
      </w:r>
      <w:r w:rsidRPr="00DC3C30">
        <w:t xml:space="preserve">«Колдунья». Беседа по картинам Эдварда Турнерелли </w:t>
      </w:r>
      <w:r>
        <w:t>«Казан</w:t>
      </w:r>
      <w:r w:rsidRPr="00DC3C30">
        <w:t xml:space="preserve"> кальга</w:t>
      </w:r>
      <w:r>
        <w:rPr>
          <w:lang w:val="tt-RU"/>
        </w:rPr>
        <w:t>сы</w:t>
      </w:r>
      <w:r w:rsidRPr="00DC3C30">
        <w:t xml:space="preserve">» </w:t>
      </w:r>
      <w:r>
        <w:rPr>
          <w:lang w:val="tt-RU"/>
        </w:rPr>
        <w:t xml:space="preserve">/ </w:t>
      </w:r>
      <w:r w:rsidRPr="00DC3C30">
        <w:t>«Казанская кальга».</w:t>
      </w:r>
    </w:p>
    <w:p w:rsidR="00695648" w:rsidRPr="00DC3C30" w:rsidRDefault="00695648" w:rsidP="00892F0D">
      <w:pPr>
        <w:pStyle w:val="afff6"/>
        <w:rPr>
          <w:i/>
          <w:iCs/>
        </w:rPr>
      </w:pPr>
      <w:r w:rsidRPr="00DC3C30">
        <w:rPr>
          <w:i/>
          <w:iCs/>
        </w:rPr>
        <w:t>Теория литературы: риваять.</w:t>
      </w:r>
    </w:p>
    <w:p w:rsidR="00695648" w:rsidRPr="00DC3C30" w:rsidRDefault="00695648" w:rsidP="00892F0D">
      <w:pPr>
        <w:pStyle w:val="afff6"/>
      </w:pPr>
      <w:r w:rsidRPr="00DC3C30">
        <w:t>Легенда. Особенности жанра. «</w:t>
      </w:r>
      <w:r>
        <w:rPr>
          <w:lang w:val="tt-RU"/>
        </w:rPr>
        <w:t>Ярканат ничек итеп дөньяны коткарган</w:t>
      </w:r>
      <w:r w:rsidRPr="00DC3C30">
        <w:t xml:space="preserve">» </w:t>
      </w:r>
      <w:r>
        <w:rPr>
          <w:lang w:val="tt-RU"/>
        </w:rPr>
        <w:t xml:space="preserve">/ </w:t>
      </w:r>
      <w:r w:rsidRPr="00DC3C30">
        <w:t>«Как летучая мышь спасла мир?», «</w:t>
      </w:r>
      <w:r>
        <w:rPr>
          <w:lang w:val="tt-RU"/>
        </w:rPr>
        <w:t>Зөһрә йолдыз</w:t>
      </w:r>
      <w:r w:rsidRPr="00DC3C30">
        <w:t xml:space="preserve">» </w:t>
      </w:r>
      <w:r>
        <w:rPr>
          <w:lang w:val="tt-RU"/>
        </w:rPr>
        <w:t xml:space="preserve">/ </w:t>
      </w:r>
      <w:r w:rsidRPr="00DC3C30">
        <w:t>«Венера».</w:t>
      </w:r>
    </w:p>
    <w:p w:rsidR="00695648" w:rsidRPr="00DC3C30" w:rsidRDefault="00695648" w:rsidP="00892F0D">
      <w:pPr>
        <w:pStyle w:val="afff6"/>
        <w:rPr>
          <w:i/>
          <w:iCs/>
        </w:rPr>
      </w:pPr>
      <w:r w:rsidRPr="00DC3C30">
        <w:rPr>
          <w:i/>
          <w:iCs/>
        </w:rPr>
        <w:t>Теория литературы: легенда.</w:t>
      </w:r>
    </w:p>
    <w:p w:rsidR="00695648" w:rsidRPr="00DC3C30" w:rsidRDefault="00695648" w:rsidP="00892F0D">
      <w:pPr>
        <w:pStyle w:val="afff6"/>
      </w:pPr>
      <w:r w:rsidRPr="00DC3C30">
        <w:t>Исторические песни про период Казанского ханства. «С</w:t>
      </w:r>
      <w:r>
        <w:rPr>
          <w:lang w:val="tt-RU"/>
        </w:rPr>
        <w:t>өе</w:t>
      </w:r>
      <w:r w:rsidRPr="00DC3C30">
        <w:t>мбик</w:t>
      </w:r>
      <w:r>
        <w:rPr>
          <w:lang w:val="tt-RU"/>
        </w:rPr>
        <w:t>ә</w:t>
      </w:r>
      <w:r w:rsidRPr="00DC3C30">
        <w:t xml:space="preserve"> </w:t>
      </w:r>
      <w:r>
        <w:rPr>
          <w:lang w:val="tt-RU"/>
        </w:rPr>
        <w:t>китеп бара</w:t>
      </w:r>
      <w:r w:rsidRPr="00DC3C30">
        <w:t xml:space="preserve">…» </w:t>
      </w:r>
      <w:r>
        <w:rPr>
          <w:lang w:val="tt-RU"/>
        </w:rPr>
        <w:t xml:space="preserve">/ </w:t>
      </w:r>
      <w:r w:rsidRPr="00DC3C30">
        <w:t>«Сююмбике уплывает…», «</w:t>
      </w:r>
      <w:r>
        <w:rPr>
          <w:lang w:val="tt-RU"/>
        </w:rPr>
        <w:t>Тоткын Сөембикә җыры</w:t>
      </w:r>
      <w:r w:rsidRPr="00DC3C30">
        <w:t xml:space="preserve">» </w:t>
      </w:r>
      <w:r>
        <w:rPr>
          <w:lang w:val="tt-RU"/>
        </w:rPr>
        <w:t xml:space="preserve">/ </w:t>
      </w:r>
      <w:r w:rsidRPr="00DC3C30">
        <w:t>«Песня пленницы Сююмбики». Прослушивание песни в исполнении Венеры Ганиевой «</w:t>
      </w:r>
      <w:r>
        <w:rPr>
          <w:lang w:val="tt-RU"/>
        </w:rPr>
        <w:t>Кайт, Сөембикә!</w:t>
      </w:r>
      <w:r w:rsidRPr="00DC3C30">
        <w:t xml:space="preserve">» </w:t>
      </w:r>
      <w:r>
        <w:rPr>
          <w:lang w:val="tt-RU"/>
        </w:rPr>
        <w:t xml:space="preserve">/ </w:t>
      </w:r>
      <w:r w:rsidRPr="00DC3C30">
        <w:t>«Возвращайся, Сююмбике!». Сведения об артис</w:t>
      </w:r>
      <w:r>
        <w:rPr>
          <w:lang w:val="tt-RU"/>
        </w:rPr>
        <w:t>т</w:t>
      </w:r>
      <w:r w:rsidRPr="00DC3C30">
        <w:t xml:space="preserve">ке. Беседа по картине Ф.Халикова </w:t>
      </w:r>
      <w:r>
        <w:t>«Казан</w:t>
      </w:r>
      <w:r w:rsidRPr="00DC3C30">
        <w:t xml:space="preserve"> хан</w:t>
      </w:r>
      <w:r>
        <w:rPr>
          <w:lang w:val="tt-RU"/>
        </w:rPr>
        <w:t>лыгы чорында</w:t>
      </w:r>
      <w:r w:rsidRPr="006B6A88">
        <w:t xml:space="preserve"> </w:t>
      </w:r>
      <w:r>
        <w:t>Кремль</w:t>
      </w:r>
      <w:r w:rsidRPr="00DC3C30">
        <w:t xml:space="preserve">» </w:t>
      </w:r>
      <w:r>
        <w:rPr>
          <w:lang w:val="tt-RU"/>
        </w:rPr>
        <w:t xml:space="preserve">/ </w:t>
      </w:r>
      <w:r w:rsidRPr="00DC3C30">
        <w:t>«Кремль в эпоху Казанского ханства». Сравнение исторических фактов. Выявление мотивов песен.</w:t>
      </w:r>
    </w:p>
    <w:p w:rsidR="00695648" w:rsidRPr="00DC3C30" w:rsidRDefault="00695648" w:rsidP="00892F0D">
      <w:pPr>
        <w:pStyle w:val="afff6"/>
      </w:pPr>
      <w:r w:rsidRPr="00DC3C30">
        <w:t>Пословицы народов мира.</w:t>
      </w:r>
    </w:p>
    <w:p w:rsidR="00695648" w:rsidRPr="00DC3C30" w:rsidRDefault="00695648" w:rsidP="00892F0D">
      <w:pPr>
        <w:pStyle w:val="afff6"/>
      </w:pPr>
      <w:r w:rsidRPr="00DC3C30">
        <w:t xml:space="preserve">Эпос-дастаны. </w:t>
      </w:r>
      <w:r w:rsidRPr="00CF282D">
        <w:t>«</w:t>
      </w:r>
      <w:r>
        <w:rPr>
          <w:lang w:val="tt-RU"/>
        </w:rPr>
        <w:t>Җ</w:t>
      </w:r>
      <w:r w:rsidRPr="00CF282D">
        <w:t>ик М</w:t>
      </w:r>
      <w:r>
        <w:rPr>
          <w:lang w:val="tt-RU"/>
        </w:rPr>
        <w:t>ә</w:t>
      </w:r>
      <w:r w:rsidRPr="00CF282D">
        <w:t>рг</w:t>
      </w:r>
      <w:r>
        <w:rPr>
          <w:lang w:val="tt-RU"/>
        </w:rPr>
        <w:t>ә</w:t>
      </w:r>
      <w:r w:rsidRPr="00CF282D">
        <w:t xml:space="preserve">н» </w:t>
      </w:r>
      <w:r>
        <w:rPr>
          <w:lang w:val="tt-RU"/>
        </w:rPr>
        <w:t xml:space="preserve">/ </w:t>
      </w:r>
      <w:r w:rsidRPr="00DC3C30">
        <w:t>«Жик Мэргэн». Борьба народа за независимость.</w:t>
      </w:r>
    </w:p>
    <w:p w:rsidR="00695648" w:rsidRPr="00DC3C30" w:rsidRDefault="00695648" w:rsidP="00892F0D">
      <w:pPr>
        <w:pStyle w:val="afff6"/>
        <w:rPr>
          <w:i/>
          <w:iCs/>
        </w:rPr>
      </w:pPr>
      <w:r w:rsidRPr="00DC3C30">
        <w:rPr>
          <w:i/>
          <w:iCs/>
        </w:rPr>
        <w:t>Теория литературы: историческая песня, эпос-дастан, дастан, пословицы, поговорки.</w:t>
      </w:r>
    </w:p>
    <w:p w:rsidR="00695648" w:rsidRPr="00695648" w:rsidRDefault="00695648" w:rsidP="00892F0D">
      <w:pPr>
        <w:pStyle w:val="afff6"/>
        <w:rPr>
          <w:b/>
          <w:bCs/>
        </w:rPr>
      </w:pPr>
      <w:r w:rsidRPr="00695648">
        <w:rPr>
          <w:b/>
          <w:bCs/>
        </w:rPr>
        <w:t>Блок 2. Средневековая литература (</w:t>
      </w:r>
      <w:r w:rsidRPr="00695648">
        <w:rPr>
          <w:b/>
          <w:bCs/>
          <w:lang w:val="en-US"/>
        </w:rPr>
        <w:t>XIX</w:t>
      </w:r>
      <w:r w:rsidRPr="00695648">
        <w:rPr>
          <w:b/>
          <w:bCs/>
        </w:rPr>
        <w:t xml:space="preserve"> век включительно) </w:t>
      </w:r>
    </w:p>
    <w:p w:rsidR="00695648" w:rsidRPr="00DC3C30" w:rsidRDefault="00695648" w:rsidP="00892F0D">
      <w:pPr>
        <w:pStyle w:val="afff6"/>
      </w:pPr>
      <w:r w:rsidRPr="00DC3C30">
        <w:t>Сайф Сараи. Биография поэта. Чтение отрывков из поэмы «С</w:t>
      </w:r>
      <w:r>
        <w:rPr>
          <w:lang w:val="tt-RU"/>
        </w:rPr>
        <w:t>өһәй</w:t>
      </w:r>
      <w:r w:rsidRPr="00DC3C30">
        <w:t xml:space="preserve">л </w:t>
      </w:r>
      <w:r>
        <w:rPr>
          <w:lang w:val="tt-RU"/>
        </w:rPr>
        <w:t>вә</w:t>
      </w:r>
      <w:r w:rsidRPr="00DC3C30">
        <w:t xml:space="preserve"> Г</w:t>
      </w:r>
      <w:r>
        <w:rPr>
          <w:lang w:val="tt-RU"/>
        </w:rPr>
        <w:t>ө</w:t>
      </w:r>
      <w:r>
        <w:t>л</w:t>
      </w:r>
      <w:r w:rsidRPr="00DC3C30">
        <w:t xml:space="preserve">дерсен» </w:t>
      </w:r>
      <w:r>
        <w:rPr>
          <w:lang w:val="tt-RU"/>
        </w:rPr>
        <w:t xml:space="preserve">/ </w:t>
      </w:r>
      <w:r w:rsidRPr="00DC3C30">
        <w:t>«Сухаел и Гульдерсен». Поэма о любви. Восточные любовные сюжеты. Трагедия.</w:t>
      </w:r>
    </w:p>
    <w:p w:rsidR="00695648" w:rsidRPr="00DC3C30" w:rsidRDefault="00695648" w:rsidP="00892F0D">
      <w:pPr>
        <w:pStyle w:val="afff6"/>
      </w:pPr>
      <w:r w:rsidRPr="00DC3C30">
        <w:t>«М</w:t>
      </w:r>
      <w:r>
        <w:rPr>
          <w:lang w:val="tt-RU"/>
        </w:rPr>
        <w:t>әҗ</w:t>
      </w:r>
      <w:r w:rsidRPr="00DC3C30">
        <w:t>мугыль-хик</w:t>
      </w:r>
      <w:r>
        <w:rPr>
          <w:lang w:val="tt-RU"/>
        </w:rPr>
        <w:t>ә</w:t>
      </w:r>
      <w:r w:rsidRPr="00DC3C30">
        <w:t xml:space="preserve">ят» </w:t>
      </w:r>
      <w:r>
        <w:rPr>
          <w:lang w:val="tt-RU"/>
        </w:rPr>
        <w:t xml:space="preserve">/ </w:t>
      </w:r>
      <w:r w:rsidRPr="00DC3C30">
        <w:t>«Мажмугыль-хикаят». Восточный сюжет про падишаха и вэзира. Любовная линия.</w:t>
      </w:r>
    </w:p>
    <w:p w:rsidR="00695648" w:rsidRPr="00DC3C30" w:rsidRDefault="00695648" w:rsidP="00892F0D">
      <w:pPr>
        <w:pStyle w:val="afff6"/>
        <w:rPr>
          <w:i/>
          <w:iCs/>
        </w:rPr>
      </w:pPr>
      <w:r w:rsidRPr="00DC3C30">
        <w:rPr>
          <w:i/>
          <w:iCs/>
        </w:rPr>
        <w:t>Теория литературы: Жанр хикаята.</w:t>
      </w:r>
    </w:p>
    <w:p w:rsidR="00695648" w:rsidRPr="00695648" w:rsidRDefault="00695648" w:rsidP="00892F0D">
      <w:pPr>
        <w:pStyle w:val="afff6"/>
        <w:rPr>
          <w:b/>
          <w:bCs/>
        </w:rPr>
      </w:pPr>
      <w:r w:rsidRPr="00695648">
        <w:rPr>
          <w:b/>
          <w:bCs/>
        </w:rPr>
        <w:t xml:space="preserve">Блок 3. Литература начала </w:t>
      </w:r>
      <w:r w:rsidRPr="00695648">
        <w:rPr>
          <w:b/>
          <w:bCs/>
          <w:lang w:val="en-US"/>
        </w:rPr>
        <w:t>XX</w:t>
      </w:r>
      <w:r w:rsidRPr="00695648">
        <w:rPr>
          <w:b/>
          <w:bCs/>
        </w:rPr>
        <w:t xml:space="preserve"> века и произведения до начала войны </w:t>
      </w:r>
    </w:p>
    <w:p w:rsidR="00695648" w:rsidRPr="00DC3C30" w:rsidRDefault="00695648" w:rsidP="00892F0D">
      <w:pPr>
        <w:pStyle w:val="afff6"/>
      </w:pPr>
      <w:r w:rsidRPr="00DC3C30">
        <w:t xml:space="preserve">Габдулла Тукай. Биография поэта с дополнениями. Чтение и обсуждение очерка </w:t>
      </w:r>
      <w:r w:rsidRPr="00CF282D">
        <w:t>«</w:t>
      </w:r>
      <w:r>
        <w:rPr>
          <w:lang w:val="tt-RU"/>
        </w:rPr>
        <w:t>Моңсу хатирә</w:t>
      </w:r>
      <w:r w:rsidRPr="00CF282D">
        <w:t xml:space="preserve">» </w:t>
      </w:r>
      <w:r>
        <w:rPr>
          <w:lang w:val="tt-RU"/>
        </w:rPr>
        <w:t xml:space="preserve">/ </w:t>
      </w:r>
      <w:r w:rsidRPr="00CF282D">
        <w:t>«Грустное воспоминание». Беседа по картинам Х.Казакова «</w:t>
      </w:r>
      <w:r>
        <w:rPr>
          <w:lang w:val="tt-RU"/>
        </w:rPr>
        <w:t>Кечкенә</w:t>
      </w:r>
      <w:r w:rsidRPr="00CF282D">
        <w:t xml:space="preserve"> Тукай» </w:t>
      </w:r>
      <w:r>
        <w:rPr>
          <w:lang w:val="tt-RU"/>
        </w:rPr>
        <w:t xml:space="preserve">/ </w:t>
      </w:r>
      <w:r w:rsidRPr="00CF282D">
        <w:t>«Маленький Тукай», В.Федорова «</w:t>
      </w:r>
      <w:r>
        <w:rPr>
          <w:lang w:val="tt-RU"/>
        </w:rPr>
        <w:t>Ө</w:t>
      </w:r>
      <w:r>
        <w:t>чил</w:t>
      </w:r>
      <w:r>
        <w:rPr>
          <w:lang w:val="tt-RU"/>
        </w:rPr>
        <w:t>едән</w:t>
      </w:r>
      <w:r w:rsidRPr="00CF282D">
        <w:t xml:space="preserve"> Кырлай</w:t>
      </w:r>
      <w:r>
        <w:rPr>
          <w:lang w:val="tt-RU"/>
        </w:rPr>
        <w:t>га</w:t>
      </w:r>
      <w:r w:rsidRPr="00CF282D">
        <w:t xml:space="preserve">» </w:t>
      </w:r>
      <w:r>
        <w:rPr>
          <w:lang w:val="tt-RU"/>
        </w:rPr>
        <w:t xml:space="preserve">/ </w:t>
      </w:r>
      <w:r w:rsidRPr="00CF282D">
        <w:t>«Из Учили в Кырлай», Х.Якупова «</w:t>
      </w:r>
      <w:r>
        <w:rPr>
          <w:lang w:val="tt-RU"/>
        </w:rPr>
        <w:t>Тукай апасы Газизә белән</w:t>
      </w:r>
      <w:r w:rsidRPr="00CF282D">
        <w:t xml:space="preserve">» </w:t>
      </w:r>
      <w:r>
        <w:rPr>
          <w:lang w:val="tt-RU"/>
        </w:rPr>
        <w:t xml:space="preserve">/ </w:t>
      </w:r>
      <w:r w:rsidRPr="00CF282D">
        <w:t>«Встреча Тукая с сестрой Газизой (сводной)». Сведения о художнике Х.Казакове. Беседа «</w:t>
      </w:r>
      <w:r>
        <w:t>Тука</w:t>
      </w:r>
      <w:r>
        <w:rPr>
          <w:lang w:val="tt-RU"/>
        </w:rPr>
        <w:t>йның ачы язмышы</w:t>
      </w:r>
      <w:r w:rsidRPr="00CF282D">
        <w:t xml:space="preserve">» </w:t>
      </w:r>
      <w:r>
        <w:rPr>
          <w:lang w:val="tt-RU"/>
        </w:rPr>
        <w:t xml:space="preserve">/ </w:t>
      </w:r>
      <w:r w:rsidRPr="00CF282D">
        <w:t>«Горькая судьба Тукая». Выразительное чтение, чтение наизусть стихотворения Тукая «</w:t>
      </w:r>
      <w:r>
        <w:rPr>
          <w:lang w:val="tt-RU"/>
        </w:rPr>
        <w:t>Милли моңнар</w:t>
      </w:r>
      <w:r w:rsidRPr="00CF282D">
        <w:t xml:space="preserve">» </w:t>
      </w:r>
      <w:r>
        <w:rPr>
          <w:lang w:val="tt-RU"/>
        </w:rPr>
        <w:t xml:space="preserve">/ </w:t>
      </w:r>
      <w:r w:rsidRPr="00CF282D">
        <w:t>«Национальные мелодии». Прослушивание песни «</w:t>
      </w:r>
      <w:r>
        <w:rPr>
          <w:lang w:val="tt-RU"/>
        </w:rPr>
        <w:t>Әл</w:t>
      </w:r>
      <w:r w:rsidRPr="00CF282D">
        <w:t>л</w:t>
      </w:r>
      <w:r>
        <w:rPr>
          <w:lang w:val="tt-RU"/>
        </w:rPr>
        <w:t>ү</w:t>
      </w:r>
      <w:r w:rsidRPr="00CF282D">
        <w:t xml:space="preserve">ки» </w:t>
      </w:r>
      <w:r>
        <w:rPr>
          <w:lang w:val="tt-RU"/>
        </w:rPr>
        <w:t xml:space="preserve">/ </w:t>
      </w:r>
      <w:r w:rsidRPr="00CF282D">
        <w:t>«Альлуки» по мотивам этого стихотворения. «</w:t>
      </w:r>
      <w:r>
        <w:rPr>
          <w:lang w:val="tt-RU"/>
        </w:rPr>
        <w:t>Шагыйрь</w:t>
      </w:r>
      <w:r w:rsidRPr="00CF282D">
        <w:t xml:space="preserve">» </w:t>
      </w:r>
      <w:r>
        <w:rPr>
          <w:lang w:val="tt-RU"/>
        </w:rPr>
        <w:t>/</w:t>
      </w:r>
      <w:r w:rsidRPr="00DC3C30">
        <w:t xml:space="preserve"> «Поэт». Цена поэта. Музей Тукая в Казани.</w:t>
      </w:r>
    </w:p>
    <w:p w:rsidR="00695648" w:rsidRPr="00DC3C30" w:rsidRDefault="00695648" w:rsidP="00892F0D">
      <w:pPr>
        <w:pStyle w:val="afff6"/>
      </w:pPr>
      <w:r w:rsidRPr="00DC3C30">
        <w:t>Ахмет Файзи. Чтение отрывков из романа «Тукай». Жизнь поэта в Уральский период. Беседа по теме дружбы.</w:t>
      </w:r>
    </w:p>
    <w:p w:rsidR="00695648" w:rsidRPr="00DC3C30" w:rsidRDefault="00695648" w:rsidP="00892F0D">
      <w:pPr>
        <w:pStyle w:val="afff6"/>
      </w:pPr>
      <w:r w:rsidRPr="00DC3C30">
        <w:t>Дардеменд. Биография поэта. Чтение стихов «Видаг»</w:t>
      </w:r>
      <w:r>
        <w:rPr>
          <w:lang w:val="tt-RU"/>
        </w:rPr>
        <w:t xml:space="preserve"> /</w:t>
      </w:r>
      <w:r w:rsidRPr="00DC3C30">
        <w:t xml:space="preserve"> «</w:t>
      </w:r>
      <w:r>
        <w:rPr>
          <w:lang w:val="tt-RU"/>
        </w:rPr>
        <w:t>Прощание</w:t>
      </w:r>
      <w:r w:rsidRPr="00DC3C30">
        <w:t>», «Б</w:t>
      </w:r>
      <w:r>
        <w:rPr>
          <w:lang w:val="tt-RU"/>
        </w:rPr>
        <w:t>ә</w:t>
      </w:r>
      <w:r>
        <w:t>л</w:t>
      </w:r>
      <w:r w:rsidRPr="00DC3C30">
        <w:t>л</w:t>
      </w:r>
      <w:r>
        <w:rPr>
          <w:lang w:val="tt-RU"/>
        </w:rPr>
        <w:t>ү</w:t>
      </w:r>
      <w:r w:rsidRPr="00DC3C30">
        <w:t>»</w:t>
      </w:r>
      <w:r>
        <w:rPr>
          <w:lang w:val="tt-RU"/>
        </w:rPr>
        <w:t xml:space="preserve"> /</w:t>
      </w:r>
      <w:r w:rsidRPr="00DC3C30">
        <w:t>«</w:t>
      </w:r>
      <w:r>
        <w:rPr>
          <w:lang w:val="tt-RU"/>
        </w:rPr>
        <w:t>Колыбельная</w:t>
      </w:r>
      <w:r w:rsidRPr="00DC3C30">
        <w:t>». Передача мотивов тоски по Родине. Поэтические приемы Дардеменда в создании стихов.</w:t>
      </w:r>
    </w:p>
    <w:p w:rsidR="00695648" w:rsidRPr="00DC3C30" w:rsidRDefault="00695648" w:rsidP="00892F0D">
      <w:pPr>
        <w:pStyle w:val="afff6"/>
      </w:pPr>
      <w:r w:rsidRPr="00DC3C30">
        <w:t>Нур Ахмадеев. Чтение поэмы «Дардеменд». Художественный вымысел поэта. Биографические моменты.</w:t>
      </w:r>
    </w:p>
    <w:p w:rsidR="00695648" w:rsidRPr="00DC3C30" w:rsidRDefault="00695648" w:rsidP="00892F0D">
      <w:pPr>
        <w:pStyle w:val="afff6"/>
      </w:pPr>
      <w:r w:rsidRPr="00DC3C30">
        <w:t>Хади Такташ. Биография поэта. Поэма «Алсу». Поэма о красоте, о молодости. Образ Алсу.</w:t>
      </w:r>
    </w:p>
    <w:p w:rsidR="00695648" w:rsidRPr="00DC3C30" w:rsidRDefault="00695648" w:rsidP="00892F0D">
      <w:pPr>
        <w:pStyle w:val="afff6"/>
      </w:pPr>
      <w:r w:rsidRPr="00DC3C30">
        <w:t xml:space="preserve">Галимзян Ибрагимов. Биография. Чтение произведения </w:t>
      </w:r>
      <w:r w:rsidRPr="00CF282D">
        <w:t>«</w:t>
      </w:r>
      <w:r>
        <w:rPr>
          <w:lang w:val="tt-RU"/>
        </w:rPr>
        <w:t>Табигать</w:t>
      </w:r>
      <w:r w:rsidRPr="00CF282D">
        <w:t xml:space="preserve"> </w:t>
      </w:r>
      <w:r>
        <w:rPr>
          <w:lang w:val="tt-RU"/>
        </w:rPr>
        <w:t>балалары</w:t>
      </w:r>
      <w:r w:rsidRPr="00CF282D">
        <w:t xml:space="preserve">» </w:t>
      </w:r>
      <w:r>
        <w:rPr>
          <w:lang w:val="tt-RU"/>
        </w:rPr>
        <w:t xml:space="preserve">/ </w:t>
      </w:r>
      <w:r w:rsidRPr="00CF282D">
        <w:t>«Дети природы». Ода труду. Субботники. Их значение в жизни крестьян. Прослушивание песни «</w:t>
      </w:r>
      <w:r>
        <w:rPr>
          <w:lang w:val="tt-RU"/>
        </w:rPr>
        <w:t>Өмә</w:t>
      </w:r>
      <w:r w:rsidRPr="00CF282D">
        <w:t xml:space="preserve">» </w:t>
      </w:r>
      <w:r>
        <w:rPr>
          <w:lang w:val="tt-RU"/>
        </w:rPr>
        <w:t xml:space="preserve">/ </w:t>
      </w:r>
      <w:r w:rsidRPr="00DC3C30">
        <w:t>«Субботник». Рассматривание картин про субботники.</w:t>
      </w:r>
    </w:p>
    <w:p w:rsidR="00695648" w:rsidRPr="00DC3C30" w:rsidRDefault="00695648" w:rsidP="00892F0D">
      <w:pPr>
        <w:pStyle w:val="afff6"/>
        <w:rPr>
          <w:i/>
          <w:iCs/>
        </w:rPr>
      </w:pPr>
      <w:r w:rsidRPr="00DC3C30">
        <w:rPr>
          <w:i/>
          <w:iCs/>
        </w:rPr>
        <w:t>Теория литературы: пейзаж (повтор).</w:t>
      </w:r>
    </w:p>
    <w:p w:rsidR="00695648" w:rsidRPr="005A33FB" w:rsidRDefault="00695648" w:rsidP="001E082C">
      <w:pPr>
        <w:pStyle w:val="afff6"/>
        <w:ind w:firstLine="0"/>
        <w:rPr>
          <w:b/>
          <w:bCs/>
        </w:rPr>
      </w:pPr>
      <w:r w:rsidRPr="005A33FB">
        <w:rPr>
          <w:b/>
          <w:bCs/>
        </w:rPr>
        <w:t xml:space="preserve">Блок 4. Литература военного и послевоенного времени </w:t>
      </w:r>
    </w:p>
    <w:p w:rsidR="00695648" w:rsidRPr="00DC3C30" w:rsidRDefault="00695648" w:rsidP="00892F0D">
      <w:pPr>
        <w:pStyle w:val="afff6"/>
      </w:pPr>
      <w:r w:rsidRPr="00DC3C30">
        <w:t>Фатих Карим.</w:t>
      </w:r>
      <w:r>
        <w:rPr>
          <w:lang w:val="tt-RU"/>
        </w:rPr>
        <w:t xml:space="preserve"> </w:t>
      </w:r>
      <w:r w:rsidRPr="00DC3C30">
        <w:t>Биография поэта. Чтение стихотворения «</w:t>
      </w:r>
      <w:r>
        <w:rPr>
          <w:lang w:val="tt-RU"/>
        </w:rPr>
        <w:t>Бездә - яздыр</w:t>
      </w:r>
      <w:r w:rsidRPr="00DC3C30">
        <w:t xml:space="preserve">…» </w:t>
      </w:r>
      <w:r>
        <w:rPr>
          <w:lang w:val="tt-RU"/>
        </w:rPr>
        <w:t xml:space="preserve">/ </w:t>
      </w:r>
      <w:r w:rsidRPr="00DC3C30">
        <w:t>«У нас, наверно, уже весна…». Передача ностальгии по Родине. Лирическая поэма «</w:t>
      </w:r>
      <w:r>
        <w:rPr>
          <w:lang w:val="tt-RU"/>
        </w:rPr>
        <w:t>Яшел</w:t>
      </w:r>
      <w:r w:rsidRPr="00DC3C30">
        <w:t xml:space="preserve"> гарм</w:t>
      </w:r>
      <w:r>
        <w:rPr>
          <w:lang w:val="tt-RU"/>
        </w:rPr>
        <w:t>у</w:t>
      </w:r>
      <w:r>
        <w:t>н</w:t>
      </w:r>
      <w:r w:rsidRPr="00DC3C30">
        <w:t xml:space="preserve">» </w:t>
      </w:r>
      <w:r>
        <w:rPr>
          <w:lang w:val="tt-RU"/>
        </w:rPr>
        <w:t xml:space="preserve">/ </w:t>
      </w:r>
      <w:r w:rsidRPr="00DC3C30">
        <w:t>«Зеленая гармонь». Передача юмора. Любовь к Родине. Вера в победу.</w:t>
      </w:r>
    </w:p>
    <w:p w:rsidR="00695648" w:rsidRPr="00DC3C30" w:rsidRDefault="00695648" w:rsidP="00892F0D">
      <w:pPr>
        <w:pStyle w:val="afff6"/>
      </w:pPr>
      <w:r w:rsidRPr="00DC3C30">
        <w:t>Гадель Кутуй. Рассказ «</w:t>
      </w:r>
      <w:r>
        <w:rPr>
          <w:lang w:val="tt-RU"/>
        </w:rPr>
        <w:t>Рәссам</w:t>
      </w:r>
      <w:r w:rsidRPr="00DC3C30">
        <w:t xml:space="preserve">» </w:t>
      </w:r>
      <w:r>
        <w:rPr>
          <w:lang w:val="tt-RU"/>
        </w:rPr>
        <w:t xml:space="preserve">/ </w:t>
      </w:r>
      <w:r w:rsidRPr="00DC3C30">
        <w:t>«Художник». Отношение солдат к картине. Образы матери и ребенка в картине.</w:t>
      </w:r>
    </w:p>
    <w:p w:rsidR="00695648" w:rsidRPr="00DC3C30" w:rsidRDefault="00695648" w:rsidP="00892F0D">
      <w:pPr>
        <w:pStyle w:val="afff6"/>
      </w:pPr>
      <w:r w:rsidRPr="00DC3C30">
        <w:t>Сибгат Хаким. Биография поэта. Поэма «</w:t>
      </w:r>
      <w:r>
        <w:rPr>
          <w:lang w:val="tt-RU"/>
        </w:rPr>
        <w:t>Бакчачылар</w:t>
      </w:r>
      <w:r w:rsidRPr="00DC3C30">
        <w:t xml:space="preserve">» </w:t>
      </w:r>
      <w:r>
        <w:rPr>
          <w:lang w:val="tt-RU"/>
        </w:rPr>
        <w:t xml:space="preserve">/ </w:t>
      </w:r>
      <w:r w:rsidRPr="00DC3C30">
        <w:t>«Садоводы». Вклад сельчан в победу. Тяжелые трудовые будни тыла.</w:t>
      </w:r>
    </w:p>
    <w:p w:rsidR="00695648" w:rsidRPr="00DC3C30" w:rsidRDefault="00695648" w:rsidP="00892F0D">
      <w:pPr>
        <w:pStyle w:val="afff6"/>
      </w:pPr>
      <w:r w:rsidRPr="00DC3C30">
        <w:t>Амирхан Еники. Биография писателя. Рассказ «</w:t>
      </w:r>
      <w:r w:rsidRPr="00DC3C30">
        <w:rPr>
          <w:noProof/>
          <w:color w:val="000000"/>
          <w:lang w:val="tt-RU"/>
        </w:rPr>
        <w:t>Кем җырлады?</w:t>
      </w:r>
      <w:r w:rsidRPr="00DC3C30">
        <w:t>»</w:t>
      </w:r>
      <w:r w:rsidRPr="00DC3C30">
        <w:rPr>
          <w:noProof/>
          <w:color w:val="000000"/>
          <w:lang w:val="tt-RU"/>
        </w:rPr>
        <w:t xml:space="preserve"> / </w:t>
      </w:r>
      <w:r w:rsidRPr="00DC3C30">
        <w:t>«Кто пел?» Трагизм.</w:t>
      </w:r>
    </w:p>
    <w:p w:rsidR="00695648" w:rsidRPr="00DC3C30" w:rsidRDefault="00695648" w:rsidP="00892F0D">
      <w:pPr>
        <w:pStyle w:val="afff6"/>
      </w:pPr>
      <w:r w:rsidRPr="00DC3C30">
        <w:t>Гумар Баширов. Рассказ «</w:t>
      </w:r>
      <w:r w:rsidRPr="00DC3C30">
        <w:rPr>
          <w:noProof/>
          <w:color w:val="000000"/>
          <w:lang w:val="tt-RU"/>
        </w:rPr>
        <w:t>Менә сиңа мә!</w:t>
      </w:r>
      <w:r w:rsidRPr="00CF282D">
        <w:t>»</w:t>
      </w:r>
      <w:r w:rsidRPr="00DC3C30">
        <w:rPr>
          <w:noProof/>
          <w:color w:val="000000"/>
          <w:lang w:val="tt-RU"/>
        </w:rPr>
        <w:t xml:space="preserve"> / </w:t>
      </w:r>
      <w:r w:rsidRPr="00DC3C30">
        <w:t xml:space="preserve">«Вот тебе на!» Взаимоотношения в семье </w:t>
      </w:r>
      <w:r w:rsidRPr="00DC3C30">
        <w:lastRenderedPageBreak/>
        <w:t>послевоенных лет, проблемы вдов, обиды, прощения. Образ татарской женщины-труженицы.</w:t>
      </w:r>
    </w:p>
    <w:p w:rsidR="00695648" w:rsidRPr="00DC3C30" w:rsidRDefault="00695648" w:rsidP="00892F0D">
      <w:pPr>
        <w:pStyle w:val="afff6"/>
      </w:pPr>
      <w:r w:rsidRPr="00DC3C30">
        <w:t>Ибрагим Гази. Биография писателя. Рассказ «</w:t>
      </w:r>
      <w:r w:rsidRPr="00DC3C30">
        <w:rPr>
          <w:noProof/>
          <w:color w:val="000000"/>
          <w:lang w:val="tt-RU"/>
        </w:rPr>
        <w:t>Йолдызлы малай</w:t>
      </w:r>
      <w:r w:rsidRPr="00CF282D">
        <w:t>»</w:t>
      </w:r>
      <w:r w:rsidRPr="00DC3C30">
        <w:rPr>
          <w:noProof/>
          <w:color w:val="000000"/>
          <w:lang w:val="tt-RU"/>
        </w:rPr>
        <w:t xml:space="preserve"> / </w:t>
      </w:r>
      <w:r w:rsidRPr="00DC3C30">
        <w:t>«Мальчик со звездой». О зверствах фашистов. Состояние мальчика перед смертью.</w:t>
      </w:r>
    </w:p>
    <w:p w:rsidR="00695648" w:rsidRPr="00DC3C30" w:rsidRDefault="00695648" w:rsidP="00892F0D">
      <w:pPr>
        <w:pStyle w:val="afff6"/>
      </w:pPr>
      <w:r w:rsidRPr="00DC3C30">
        <w:t>Мухаммат Магдеев. Биография писателя. Чтение отрывков из повести «</w:t>
      </w:r>
      <w:r w:rsidRPr="00DC3C30">
        <w:rPr>
          <w:noProof/>
          <w:color w:val="000000"/>
          <w:lang w:val="tt-RU"/>
        </w:rPr>
        <w:t>Без – кырык беренче ел балалары</w:t>
      </w:r>
      <w:r w:rsidRPr="00CF282D">
        <w:t>»</w:t>
      </w:r>
      <w:r w:rsidRPr="00DC3C30">
        <w:rPr>
          <w:noProof/>
          <w:color w:val="000000"/>
          <w:lang w:val="tt-RU"/>
        </w:rPr>
        <w:t xml:space="preserve">  / </w:t>
      </w:r>
      <w:r w:rsidRPr="00DC3C30">
        <w:t>«Мы – дети сорок первого». Трудности военных и послевоенных лет. Голод, холод, унижения. Особый язык, стиль писателя. Юмор в повести. Музей М.Магдеева в селе Губерчак.</w:t>
      </w:r>
    </w:p>
    <w:p w:rsidR="00695648" w:rsidRPr="00DC3C30" w:rsidRDefault="00695648" w:rsidP="00892F0D">
      <w:pPr>
        <w:pStyle w:val="afff6"/>
        <w:rPr>
          <w:i/>
          <w:iCs/>
        </w:rPr>
      </w:pPr>
      <w:r w:rsidRPr="00DC3C30">
        <w:rPr>
          <w:i/>
          <w:iCs/>
        </w:rPr>
        <w:t>Теория литературы: жанр повести, автобиографическая повесть, тропы, метонимия.</w:t>
      </w:r>
    </w:p>
    <w:p w:rsidR="00695648" w:rsidRPr="00DC3C30" w:rsidRDefault="00695648" w:rsidP="00892F0D">
      <w:pPr>
        <w:pStyle w:val="afff6"/>
      </w:pPr>
      <w:r w:rsidRPr="00DC3C30">
        <w:t>Габдрахман А</w:t>
      </w:r>
      <w:r>
        <w:t>б</w:t>
      </w:r>
      <w:r w:rsidRPr="00DC3C30">
        <w:t xml:space="preserve">салямов. Биография писателя. </w:t>
      </w:r>
      <w:r w:rsidRPr="00CF282D">
        <w:t>«М</w:t>
      </w:r>
      <w:r>
        <w:rPr>
          <w:lang w:val="tt-RU"/>
        </w:rPr>
        <w:t>иңа</w:t>
      </w:r>
      <w:r>
        <w:t xml:space="preserve"> </w:t>
      </w:r>
      <w:r w:rsidRPr="00CF282D">
        <w:t xml:space="preserve">19 </w:t>
      </w:r>
      <w:r>
        <w:rPr>
          <w:lang w:val="tt-RU"/>
        </w:rPr>
        <w:t>яшь иде</w:t>
      </w:r>
      <w:r w:rsidRPr="00CF282D">
        <w:t xml:space="preserve">» </w:t>
      </w:r>
      <w:r>
        <w:rPr>
          <w:lang w:val="tt-RU"/>
        </w:rPr>
        <w:t xml:space="preserve">/ </w:t>
      </w:r>
      <w:r w:rsidRPr="00DC3C30">
        <w:t>«Мне было 19 лет». Особый стиль писателя. Рассказ уже погибшего солдата.</w:t>
      </w:r>
    </w:p>
    <w:p w:rsidR="00695648" w:rsidRPr="00DC3C30" w:rsidRDefault="00695648" w:rsidP="00892F0D">
      <w:pPr>
        <w:pStyle w:val="afff6"/>
      </w:pPr>
      <w:r w:rsidRPr="00DC3C30">
        <w:t>Туфан Миннуллин. Биография драматурга. Драма «</w:t>
      </w:r>
      <w:r w:rsidRPr="00DC3C30">
        <w:rPr>
          <w:noProof/>
          <w:color w:val="000000"/>
          <w:lang w:val="tt-RU"/>
        </w:rPr>
        <w:t>Монда тудык, монда үстек</w:t>
      </w:r>
      <w:r w:rsidRPr="00CF282D">
        <w:t>»</w:t>
      </w:r>
      <w:r w:rsidRPr="00DC3C30">
        <w:rPr>
          <w:noProof/>
          <w:color w:val="000000"/>
          <w:lang w:val="tt-RU"/>
        </w:rPr>
        <w:t xml:space="preserve"> / </w:t>
      </w:r>
      <w:r w:rsidRPr="00DC3C30">
        <w:t>«Здесь родились, здесь выросли». Драма о нефтяниках. Проблема защиты природы.</w:t>
      </w:r>
    </w:p>
    <w:p w:rsidR="00695648" w:rsidRPr="00DC3C30" w:rsidRDefault="00695648" w:rsidP="00892F0D">
      <w:pPr>
        <w:pStyle w:val="afff6"/>
      </w:pPr>
      <w:r w:rsidRPr="00DC3C30">
        <w:t>Марсель Галиев. Повесть «</w:t>
      </w:r>
      <w:r w:rsidRPr="00DC3C30">
        <w:rPr>
          <w:noProof/>
          <w:color w:val="000000"/>
          <w:lang w:val="tt-RU"/>
        </w:rPr>
        <w:t>Нигез</w:t>
      </w:r>
      <w:r w:rsidRPr="00CF282D">
        <w:t>»</w:t>
      </w:r>
      <w:r w:rsidRPr="00DC3C30">
        <w:rPr>
          <w:noProof/>
          <w:color w:val="000000"/>
          <w:lang w:val="tt-RU"/>
        </w:rPr>
        <w:t xml:space="preserve"> / </w:t>
      </w:r>
      <w:r w:rsidRPr="00DC3C30">
        <w:t>«Отчий дом». Образ одинокой Ивы. Этнографические традиции народа. Связь с мифологией. Вечные категории.</w:t>
      </w:r>
    </w:p>
    <w:p w:rsidR="00695648" w:rsidRPr="00DC3C30" w:rsidRDefault="00695648" w:rsidP="00892F0D">
      <w:pPr>
        <w:pStyle w:val="afff6"/>
        <w:rPr>
          <w:i/>
          <w:iCs/>
        </w:rPr>
      </w:pPr>
      <w:r w:rsidRPr="00DC3C30">
        <w:rPr>
          <w:i/>
          <w:iCs/>
        </w:rPr>
        <w:t>Теория литературы: мифология.</w:t>
      </w:r>
    </w:p>
    <w:p w:rsidR="005A33FB" w:rsidRDefault="00695648" w:rsidP="00892F0D">
      <w:pPr>
        <w:pStyle w:val="afff6"/>
        <w:rPr>
          <w:b/>
          <w:bCs/>
        </w:rPr>
      </w:pPr>
      <w:r w:rsidRPr="005A33FB">
        <w:rPr>
          <w:b/>
          <w:bCs/>
        </w:rPr>
        <w:t xml:space="preserve">Блок 5. Фантастика </w:t>
      </w:r>
    </w:p>
    <w:p w:rsidR="00695648" w:rsidRPr="005A33FB" w:rsidRDefault="00695648" w:rsidP="00892F0D">
      <w:pPr>
        <w:pStyle w:val="afff6"/>
        <w:rPr>
          <w:b/>
          <w:bCs/>
        </w:rPr>
      </w:pPr>
      <w:r w:rsidRPr="00DC3C30">
        <w:t>Адлер Тимергалин. Чтение повести «С</w:t>
      </w:r>
      <w:r>
        <w:rPr>
          <w:lang w:val="tt-RU"/>
        </w:rPr>
        <w:t>әер</w:t>
      </w:r>
      <w:r w:rsidRPr="00DC3C30">
        <w:t xml:space="preserve"> планета» </w:t>
      </w:r>
      <w:r>
        <w:rPr>
          <w:lang w:val="tt-RU"/>
        </w:rPr>
        <w:t xml:space="preserve">/ </w:t>
      </w:r>
      <w:r w:rsidRPr="00DC3C30">
        <w:t>«Странная планета». Фантастика и действительность.</w:t>
      </w:r>
      <w:r w:rsidR="005A33FB">
        <w:t xml:space="preserve"> </w:t>
      </w:r>
      <w:r w:rsidRPr="00DC3C30">
        <w:t>Радик Фаизов. «</w:t>
      </w:r>
      <w:r>
        <w:rPr>
          <w:lang w:val="tt-RU"/>
        </w:rPr>
        <w:t>Бер күбәләк</w:t>
      </w:r>
      <w:r w:rsidRPr="00DC3C30">
        <w:t xml:space="preserve">» </w:t>
      </w:r>
      <w:r>
        <w:rPr>
          <w:lang w:val="tt-RU"/>
        </w:rPr>
        <w:t xml:space="preserve">/ </w:t>
      </w:r>
      <w:r w:rsidRPr="00DC3C30">
        <w:t>«Всего лишь бабочка». Проблема защиты природы. Экскурсия в виртуальный музей в г.Арске «</w:t>
      </w:r>
      <w:r>
        <w:rPr>
          <w:lang w:val="tt-RU"/>
        </w:rPr>
        <w:t>Әдәбият һәм сәнгать м</w:t>
      </w:r>
      <w:r>
        <w:t>узе</w:t>
      </w:r>
      <w:r>
        <w:rPr>
          <w:lang w:val="tt-RU"/>
        </w:rPr>
        <w:t>е</w:t>
      </w:r>
      <w:r w:rsidRPr="00DC3C30">
        <w:t xml:space="preserve">» </w:t>
      </w:r>
      <w:r>
        <w:rPr>
          <w:lang w:val="tt-RU"/>
        </w:rPr>
        <w:t xml:space="preserve">/ </w:t>
      </w:r>
      <w:r w:rsidRPr="00DC3C30">
        <w:t>«Музей литературы».Галимзян Гильманов. «</w:t>
      </w:r>
      <w:r>
        <w:rPr>
          <w:lang w:val="tt-RU"/>
        </w:rPr>
        <w:t>Ике дус һәм Ак бабай хакында кыйсса</w:t>
      </w:r>
      <w:r w:rsidRPr="00DC3C30">
        <w:t xml:space="preserve">» </w:t>
      </w:r>
      <w:r>
        <w:rPr>
          <w:lang w:val="tt-RU"/>
        </w:rPr>
        <w:t xml:space="preserve">/ </w:t>
      </w:r>
      <w:r w:rsidRPr="00DC3C30">
        <w:t>«Кисса о двух друзьях и старом деде». Забота о природе.</w:t>
      </w:r>
    </w:p>
    <w:p w:rsidR="005A33FB" w:rsidRDefault="00695648" w:rsidP="00892F0D">
      <w:pPr>
        <w:pStyle w:val="afff6"/>
        <w:rPr>
          <w:i/>
          <w:iCs/>
        </w:rPr>
      </w:pPr>
      <w:r w:rsidRPr="005A33FB">
        <w:rPr>
          <w:i/>
          <w:iCs/>
        </w:rPr>
        <w:t>Теория литературы: фантастика.</w:t>
      </w:r>
    </w:p>
    <w:p w:rsidR="00695648" w:rsidRPr="005A33FB" w:rsidRDefault="00695648" w:rsidP="00892F0D">
      <w:pPr>
        <w:pStyle w:val="afff6"/>
        <w:rPr>
          <w:i/>
          <w:iCs/>
        </w:rPr>
      </w:pPr>
      <w:r w:rsidRPr="005A33FB">
        <w:rPr>
          <w:b/>
          <w:bCs/>
        </w:rPr>
        <w:t xml:space="preserve">Блок 6. Переводы </w:t>
      </w:r>
    </w:p>
    <w:p w:rsidR="00695648" w:rsidRPr="00CF282D" w:rsidRDefault="00695648" w:rsidP="00892F0D">
      <w:pPr>
        <w:pStyle w:val="afff6"/>
      </w:pPr>
      <w:r w:rsidRPr="00DC3C30">
        <w:t xml:space="preserve">А.Пушкин. </w:t>
      </w:r>
      <w:r w:rsidRPr="00CF6478">
        <w:t>«</w:t>
      </w:r>
      <w:r>
        <w:rPr>
          <w:lang w:val="tt-RU"/>
        </w:rPr>
        <w:t>Кышкы кич</w:t>
      </w:r>
      <w:r w:rsidRPr="00CF6478">
        <w:t>»</w:t>
      </w:r>
      <w:r w:rsidRPr="00CF282D">
        <w:t xml:space="preserve"> </w:t>
      </w:r>
      <w:r>
        <w:rPr>
          <w:lang w:val="tt-RU"/>
        </w:rPr>
        <w:t xml:space="preserve">/ </w:t>
      </w:r>
      <w:r w:rsidRPr="00CF282D">
        <w:t xml:space="preserve">«Зимний вечер». </w:t>
      </w:r>
      <w:r w:rsidRPr="00CF6478">
        <w:t>«</w:t>
      </w:r>
      <w:r>
        <w:rPr>
          <w:lang w:val="tt-RU"/>
        </w:rPr>
        <w:t>Мин яраттым Сезне</w:t>
      </w:r>
      <w:r w:rsidRPr="00CF6478">
        <w:t>»</w:t>
      </w:r>
      <w:r w:rsidRPr="00CF282D">
        <w:t xml:space="preserve"> </w:t>
      </w:r>
      <w:r>
        <w:rPr>
          <w:lang w:val="tt-RU"/>
        </w:rPr>
        <w:t xml:space="preserve">/ </w:t>
      </w:r>
      <w:r w:rsidRPr="00CF282D">
        <w:t>«Я Вас любил…». Чтение и анализ.</w:t>
      </w:r>
    </w:p>
    <w:p w:rsidR="00695648" w:rsidRPr="00DC3C30" w:rsidRDefault="00695648" w:rsidP="00892F0D">
      <w:pPr>
        <w:pStyle w:val="afff6"/>
      </w:pPr>
      <w:r w:rsidRPr="00CF6478">
        <w:t>М.Лермонтов. «</w:t>
      </w:r>
      <w:r>
        <w:rPr>
          <w:lang w:val="tt-RU"/>
        </w:rPr>
        <w:t>Болытлар</w:t>
      </w:r>
      <w:r w:rsidRPr="00CF6478">
        <w:t xml:space="preserve">» </w:t>
      </w:r>
      <w:r>
        <w:rPr>
          <w:lang w:val="tt-RU"/>
        </w:rPr>
        <w:t xml:space="preserve">/ </w:t>
      </w:r>
      <w:r w:rsidRPr="00DC3C30">
        <w:t>«Тучи». Чтение и анализ.</w:t>
      </w:r>
    </w:p>
    <w:p w:rsidR="00695648" w:rsidRPr="00DC3C30" w:rsidRDefault="00695648" w:rsidP="00E8796F">
      <w:pPr>
        <w:pStyle w:val="afff6"/>
        <w:ind w:firstLine="0"/>
        <w:rPr>
          <w:b/>
          <w:bCs/>
          <w:lang w:val="tt-RU"/>
        </w:rPr>
      </w:pPr>
      <w:r w:rsidRPr="00DC3C30">
        <w:rPr>
          <w:b/>
          <w:bCs/>
          <w:lang w:val="tt-RU"/>
        </w:rPr>
        <w:t>Для заучивания наизусть</w:t>
      </w:r>
    </w:p>
    <w:p w:rsidR="00695648" w:rsidRPr="00DC3C30" w:rsidRDefault="00695648" w:rsidP="00E8796F">
      <w:pPr>
        <w:pStyle w:val="afff6"/>
        <w:ind w:firstLine="0"/>
        <w:rPr>
          <w:b/>
          <w:bCs/>
        </w:rPr>
      </w:pPr>
      <w:r w:rsidRPr="00DC3C30">
        <w:t xml:space="preserve">Г.Тукай. </w:t>
      </w:r>
      <w:r w:rsidRPr="00CF282D">
        <w:t>«</w:t>
      </w:r>
      <w:r>
        <w:rPr>
          <w:lang w:val="tt-RU"/>
        </w:rPr>
        <w:t>Милли моңнар</w:t>
      </w:r>
      <w:r w:rsidRPr="00CF282D">
        <w:t xml:space="preserve">» </w:t>
      </w:r>
      <w:r>
        <w:rPr>
          <w:lang w:val="tt-RU"/>
        </w:rPr>
        <w:t xml:space="preserve">/ </w:t>
      </w:r>
      <w:r>
        <w:t>«Национальные мелодии»</w:t>
      </w:r>
      <w:r w:rsidRPr="00DC3C30">
        <w:t>.</w:t>
      </w:r>
    </w:p>
    <w:p w:rsidR="00695648" w:rsidRPr="00DC3C30" w:rsidRDefault="00695648" w:rsidP="00892F0D">
      <w:pPr>
        <w:pStyle w:val="afff6"/>
        <w:rPr>
          <w:b/>
          <w:bCs/>
        </w:rPr>
      </w:pPr>
      <w:r w:rsidRPr="00DC3C30">
        <w:t>Дардеменд. «Видаг»</w:t>
      </w:r>
      <w:r>
        <w:rPr>
          <w:lang w:val="tt-RU"/>
        </w:rPr>
        <w:t xml:space="preserve"> /</w:t>
      </w:r>
      <w:r w:rsidRPr="00DC3C30">
        <w:t xml:space="preserve"> «</w:t>
      </w:r>
      <w:r>
        <w:rPr>
          <w:lang w:val="tt-RU"/>
        </w:rPr>
        <w:t>Прощание</w:t>
      </w:r>
      <w:r>
        <w:t>»</w:t>
      </w:r>
      <w:r>
        <w:rPr>
          <w:lang w:val="tt-RU"/>
        </w:rPr>
        <w:t xml:space="preserve"> или</w:t>
      </w:r>
      <w:r w:rsidRPr="00DC3C30">
        <w:t xml:space="preserve"> «Б</w:t>
      </w:r>
      <w:r>
        <w:rPr>
          <w:lang w:val="tt-RU"/>
        </w:rPr>
        <w:t>ә</w:t>
      </w:r>
      <w:r>
        <w:t>л</w:t>
      </w:r>
      <w:r w:rsidRPr="00DC3C30">
        <w:t>л</w:t>
      </w:r>
      <w:r>
        <w:rPr>
          <w:lang w:val="tt-RU"/>
        </w:rPr>
        <w:t>ү</w:t>
      </w:r>
      <w:r w:rsidRPr="00DC3C30">
        <w:t>»</w:t>
      </w:r>
      <w:r>
        <w:rPr>
          <w:lang w:val="tt-RU"/>
        </w:rPr>
        <w:t xml:space="preserve"> /</w:t>
      </w:r>
      <w:r w:rsidRPr="00DC3C30">
        <w:t>«</w:t>
      </w:r>
      <w:r>
        <w:rPr>
          <w:lang w:val="tt-RU"/>
        </w:rPr>
        <w:t>Колыбельная</w:t>
      </w:r>
      <w:r w:rsidRPr="00DC3C30">
        <w:t>».</w:t>
      </w:r>
    </w:p>
    <w:p w:rsidR="00695648" w:rsidRPr="00DC3C30" w:rsidRDefault="00695648" w:rsidP="00892F0D">
      <w:pPr>
        <w:pStyle w:val="afff6"/>
        <w:rPr>
          <w:b/>
          <w:bCs/>
        </w:rPr>
      </w:pPr>
      <w:r>
        <w:t xml:space="preserve">Х.Такташ. </w:t>
      </w:r>
      <w:r w:rsidRPr="00DC3C30">
        <w:t>«</w:t>
      </w:r>
      <w:r>
        <w:t>Алсу</w:t>
      </w:r>
      <w:r w:rsidRPr="00DC3C30">
        <w:t>»</w:t>
      </w:r>
      <w:r>
        <w:t xml:space="preserve"> </w:t>
      </w:r>
      <w:r w:rsidRPr="00DC3C30">
        <w:t xml:space="preserve"> (отрывок).</w:t>
      </w:r>
    </w:p>
    <w:p w:rsidR="00695648" w:rsidRPr="00DC3C30" w:rsidRDefault="00695648" w:rsidP="00892F0D">
      <w:pPr>
        <w:pStyle w:val="afff6"/>
        <w:rPr>
          <w:b/>
          <w:bCs/>
        </w:rPr>
      </w:pPr>
      <w:r w:rsidRPr="00DC3C30">
        <w:t xml:space="preserve">Г.Ибрагимов. </w:t>
      </w:r>
      <w:r w:rsidRPr="00CF282D">
        <w:t>«</w:t>
      </w:r>
      <w:r>
        <w:rPr>
          <w:lang w:val="tt-RU"/>
        </w:rPr>
        <w:t>Табигать</w:t>
      </w:r>
      <w:r w:rsidRPr="00CF282D">
        <w:t xml:space="preserve"> </w:t>
      </w:r>
      <w:r>
        <w:rPr>
          <w:lang w:val="tt-RU"/>
        </w:rPr>
        <w:t>балалары</w:t>
      </w:r>
      <w:r w:rsidRPr="00CF282D">
        <w:t xml:space="preserve">» </w:t>
      </w:r>
      <w:r>
        <w:rPr>
          <w:lang w:val="tt-RU"/>
        </w:rPr>
        <w:t xml:space="preserve">/ </w:t>
      </w:r>
      <w:r>
        <w:t>«Дети природы»</w:t>
      </w:r>
      <w:r>
        <w:rPr>
          <w:lang w:val="tt-RU"/>
        </w:rPr>
        <w:t xml:space="preserve"> </w:t>
      </w:r>
      <w:r w:rsidRPr="00DC3C30">
        <w:t>(отрывок).</w:t>
      </w:r>
    </w:p>
    <w:p w:rsidR="00695648" w:rsidRPr="00DC3C30" w:rsidRDefault="00695648" w:rsidP="00892F0D">
      <w:pPr>
        <w:pStyle w:val="afff6"/>
      </w:pPr>
      <w:r w:rsidRPr="00DC3C30">
        <w:t>Ф.Карим. «</w:t>
      </w:r>
      <w:r>
        <w:rPr>
          <w:lang w:val="tt-RU"/>
        </w:rPr>
        <w:t>Кыңгыраулы яшел</w:t>
      </w:r>
      <w:r w:rsidRPr="00DC3C30">
        <w:t xml:space="preserve"> гарм</w:t>
      </w:r>
      <w:r>
        <w:rPr>
          <w:lang w:val="tt-RU"/>
        </w:rPr>
        <w:t>у</w:t>
      </w:r>
      <w:r>
        <w:t>н</w:t>
      </w:r>
      <w:r w:rsidRPr="00DC3C30">
        <w:t xml:space="preserve">» </w:t>
      </w:r>
      <w:r>
        <w:rPr>
          <w:lang w:val="tt-RU"/>
        </w:rPr>
        <w:t xml:space="preserve">/ </w:t>
      </w:r>
      <w:r>
        <w:t>«Зеленая гармонь</w:t>
      </w:r>
      <w:r>
        <w:rPr>
          <w:lang w:val="tt-RU"/>
        </w:rPr>
        <w:t xml:space="preserve"> с колокольчиком</w:t>
      </w:r>
      <w:r>
        <w:t>»</w:t>
      </w:r>
      <w:r>
        <w:rPr>
          <w:lang w:val="tt-RU"/>
        </w:rPr>
        <w:t xml:space="preserve"> </w:t>
      </w:r>
      <w:r w:rsidRPr="00DC3C30">
        <w:t>(отрывок).</w:t>
      </w:r>
    </w:p>
    <w:p w:rsidR="00695648" w:rsidRPr="00DC3C30" w:rsidRDefault="00695648" w:rsidP="00892F0D">
      <w:pPr>
        <w:pStyle w:val="afff6"/>
        <w:rPr>
          <w:b/>
          <w:bCs/>
          <w:caps/>
        </w:rPr>
      </w:pPr>
      <w:r w:rsidRPr="00DC3C30">
        <w:rPr>
          <w:b/>
          <w:bCs/>
        </w:rPr>
        <w:t xml:space="preserve">8 класс </w:t>
      </w:r>
    </w:p>
    <w:p w:rsidR="00695648" w:rsidRPr="00DC3C30" w:rsidRDefault="00695648" w:rsidP="00892F0D">
      <w:pPr>
        <w:pStyle w:val="afff6"/>
        <w:rPr>
          <w:b/>
          <w:bCs/>
          <w:caps/>
        </w:rPr>
      </w:pPr>
      <w:r w:rsidRPr="00DC3C30">
        <w:rPr>
          <w:b/>
          <w:bCs/>
        </w:rPr>
        <w:t>Обязательный минимум</w:t>
      </w:r>
    </w:p>
    <w:p w:rsidR="00695648" w:rsidRPr="00DC3C30" w:rsidRDefault="00695648" w:rsidP="00892F0D">
      <w:pPr>
        <w:pStyle w:val="afff6"/>
        <w:rPr>
          <w:i/>
          <w:iCs/>
          <w:noProof/>
          <w:color w:val="000000"/>
          <w:lang w:val="tt-RU"/>
        </w:rPr>
      </w:pPr>
      <w:r w:rsidRPr="00DC3C30">
        <w:rPr>
          <w:i/>
          <w:iCs/>
          <w:noProof/>
          <w:color w:val="000000"/>
          <w:lang w:val="tt-RU"/>
        </w:rPr>
        <w:t xml:space="preserve">Произведения татарских писателей: </w:t>
      </w:r>
    </w:p>
    <w:p w:rsidR="00695648" w:rsidRPr="00DC3C30" w:rsidRDefault="00695648" w:rsidP="00892F0D">
      <w:pPr>
        <w:pStyle w:val="afff6"/>
        <w:rPr>
          <w:noProof/>
          <w:color w:val="000000"/>
        </w:rPr>
      </w:pPr>
      <w:r w:rsidRPr="00DC3C30">
        <w:rPr>
          <w:noProof/>
          <w:color w:val="000000"/>
        </w:rPr>
        <w:t xml:space="preserve">Г.Тукай. </w:t>
      </w:r>
      <w:r w:rsidRPr="00CF282D">
        <w:t>«Пар</w:t>
      </w:r>
      <w:r>
        <w:rPr>
          <w:lang w:val="tt-RU"/>
        </w:rPr>
        <w:t xml:space="preserve"> </w:t>
      </w:r>
      <w:r>
        <w:t>а</w:t>
      </w:r>
      <w:r>
        <w:rPr>
          <w:lang w:val="tt-RU"/>
        </w:rPr>
        <w:t>т</w:t>
      </w:r>
      <w:r w:rsidRPr="00CF282D">
        <w:t xml:space="preserve">» </w:t>
      </w:r>
      <w:r>
        <w:rPr>
          <w:lang w:val="tt-RU"/>
        </w:rPr>
        <w:t xml:space="preserve">/ </w:t>
      </w:r>
      <w:r w:rsidRPr="00CF282D">
        <w:t>«Пара лошадей»</w:t>
      </w:r>
      <w:r w:rsidRPr="00DC3C30">
        <w:rPr>
          <w:noProof/>
          <w:color w:val="000000"/>
        </w:rPr>
        <w:t xml:space="preserve">. </w:t>
      </w:r>
    </w:p>
    <w:p w:rsidR="00695648" w:rsidRPr="00DC3C30" w:rsidRDefault="00695648" w:rsidP="00892F0D">
      <w:pPr>
        <w:pStyle w:val="afff6"/>
        <w:rPr>
          <w:noProof/>
          <w:color w:val="000000"/>
        </w:rPr>
      </w:pPr>
      <w:r w:rsidRPr="00DC3C30">
        <w:rPr>
          <w:noProof/>
          <w:color w:val="000000"/>
        </w:rPr>
        <w:t>Г.Ибра</w:t>
      </w:r>
      <w:r w:rsidRPr="00DC3C30">
        <w:rPr>
          <w:rFonts w:eastAsia="MS Mincho"/>
          <w:noProof/>
          <w:color w:val="000000"/>
        </w:rPr>
        <w:t>г</w:t>
      </w:r>
      <w:r w:rsidRPr="00DC3C30">
        <w:rPr>
          <w:noProof/>
          <w:color w:val="000000"/>
        </w:rPr>
        <w:t xml:space="preserve">имов. </w:t>
      </w:r>
      <w:r w:rsidRPr="00DC3C30">
        <w:t>«Алмачуар»</w:t>
      </w:r>
      <w:r w:rsidRPr="007749A1">
        <w:t xml:space="preserve"> </w:t>
      </w:r>
      <w:r>
        <w:rPr>
          <w:lang w:val="tt-RU"/>
        </w:rPr>
        <w:t xml:space="preserve">/ </w:t>
      </w:r>
      <w:r w:rsidRPr="00DC3C30">
        <w:t>«</w:t>
      </w:r>
      <w:r>
        <w:rPr>
          <w:lang w:val="tt-RU"/>
        </w:rPr>
        <w:t>Ч</w:t>
      </w:r>
      <w:r w:rsidRPr="00DC3C30">
        <w:t>у</w:t>
      </w:r>
      <w:r>
        <w:rPr>
          <w:lang w:val="tt-RU"/>
        </w:rPr>
        <w:t>б</w:t>
      </w:r>
      <w:r w:rsidRPr="00DC3C30">
        <w:t>ар</w:t>
      </w:r>
      <w:r>
        <w:rPr>
          <w:lang w:val="tt-RU"/>
        </w:rPr>
        <w:t>ый</w:t>
      </w:r>
      <w:r w:rsidRPr="00DC3C30">
        <w:t>»</w:t>
      </w:r>
      <w:r>
        <w:t>.</w:t>
      </w:r>
    </w:p>
    <w:p w:rsidR="00695648" w:rsidRPr="00DC3C30" w:rsidRDefault="00695648" w:rsidP="00892F0D">
      <w:pPr>
        <w:pStyle w:val="afff6"/>
        <w:rPr>
          <w:noProof/>
          <w:color w:val="000000"/>
        </w:rPr>
      </w:pPr>
      <w:r w:rsidRPr="00DC3C30">
        <w:rPr>
          <w:noProof/>
          <w:color w:val="000000"/>
        </w:rPr>
        <w:t xml:space="preserve">Ш.Камал. </w:t>
      </w:r>
      <w:r>
        <w:t>«</w:t>
      </w:r>
      <w:r>
        <w:rPr>
          <w:lang w:val="tt-RU"/>
        </w:rPr>
        <w:t>Буранда</w:t>
      </w:r>
      <w:r>
        <w:t>»</w:t>
      </w:r>
      <w:r>
        <w:rPr>
          <w:lang w:val="tt-RU"/>
        </w:rPr>
        <w:t xml:space="preserve"> / </w:t>
      </w:r>
      <w:r w:rsidRPr="00DC3C30">
        <w:t xml:space="preserve">«В </w:t>
      </w:r>
      <w:r>
        <w:rPr>
          <w:lang w:val="tt-RU"/>
        </w:rPr>
        <w:t>метель</w:t>
      </w:r>
      <w:r w:rsidRPr="00DC3C30">
        <w:t>»</w:t>
      </w:r>
      <w:r w:rsidRPr="00DC3C30">
        <w:rPr>
          <w:noProof/>
          <w:color w:val="000000"/>
        </w:rPr>
        <w:t>.</w:t>
      </w:r>
    </w:p>
    <w:p w:rsidR="00695648" w:rsidRPr="00DC3C30" w:rsidRDefault="00695648" w:rsidP="00892F0D">
      <w:pPr>
        <w:pStyle w:val="afff6"/>
        <w:rPr>
          <w:noProof/>
          <w:color w:val="000000"/>
        </w:rPr>
      </w:pPr>
      <w:r w:rsidRPr="00DC3C30">
        <w:rPr>
          <w:noProof/>
          <w:color w:val="000000"/>
        </w:rPr>
        <w:t>С.Х</w:t>
      </w:r>
      <w:r w:rsidRPr="00DC3C30">
        <w:rPr>
          <w:rFonts w:eastAsia="MS Mincho"/>
          <w:noProof/>
          <w:color w:val="000000"/>
        </w:rPr>
        <w:t>а</w:t>
      </w:r>
      <w:r w:rsidRPr="00DC3C30">
        <w:rPr>
          <w:noProof/>
          <w:color w:val="000000"/>
        </w:rPr>
        <w:t xml:space="preserve">ким. </w:t>
      </w:r>
      <w:r w:rsidRPr="00DC3C30">
        <w:t>«</w:t>
      </w:r>
      <w:r w:rsidRPr="00DC3C30">
        <w:rPr>
          <w:noProof/>
          <w:color w:val="000000"/>
        </w:rPr>
        <w:t>Җырларымда телим</w:t>
      </w:r>
      <w:r w:rsidRPr="00DC3C30">
        <w:t>»</w:t>
      </w:r>
      <w:r w:rsidRPr="00DC3C30">
        <w:rPr>
          <w:noProof/>
          <w:color w:val="000000"/>
        </w:rPr>
        <w:t xml:space="preserve"> /</w:t>
      </w:r>
      <w:r>
        <w:rPr>
          <w:noProof/>
          <w:color w:val="000000"/>
          <w:lang w:val="tt-RU"/>
        </w:rPr>
        <w:t xml:space="preserve"> </w:t>
      </w:r>
      <w:r w:rsidRPr="00DC3C30">
        <w:t>«Пожелания в песнях»</w:t>
      </w:r>
      <w:r w:rsidRPr="00DC3C30">
        <w:rPr>
          <w:noProof/>
          <w:color w:val="000000"/>
        </w:rPr>
        <w:t>.</w:t>
      </w:r>
    </w:p>
    <w:p w:rsidR="00695648" w:rsidRPr="00DC3C30" w:rsidRDefault="00695648" w:rsidP="00892F0D">
      <w:pPr>
        <w:pStyle w:val="afff6"/>
        <w:rPr>
          <w:noProof/>
          <w:color w:val="000000"/>
        </w:rPr>
      </w:pPr>
      <w:r w:rsidRPr="00DC3C30">
        <w:rPr>
          <w:noProof/>
          <w:color w:val="000000"/>
        </w:rPr>
        <w:t>Ф.Х</w:t>
      </w:r>
      <w:r w:rsidRPr="00DC3C30">
        <w:rPr>
          <w:rFonts w:eastAsia="MS Mincho"/>
          <w:noProof/>
          <w:color w:val="000000"/>
        </w:rPr>
        <w:t>у</w:t>
      </w:r>
      <w:r w:rsidRPr="00DC3C30">
        <w:rPr>
          <w:noProof/>
          <w:color w:val="000000"/>
        </w:rPr>
        <w:t xml:space="preserve">сни. </w:t>
      </w:r>
      <w:r>
        <w:t>«</w:t>
      </w:r>
      <w:r w:rsidRPr="00DC3C30">
        <w:rPr>
          <w:noProof/>
          <w:color w:val="000000"/>
        </w:rPr>
        <w:t>Сөйләнмәгән хикәя</w:t>
      </w:r>
      <w:r>
        <w:t>»</w:t>
      </w:r>
      <w:r>
        <w:rPr>
          <w:lang w:val="tt-RU"/>
        </w:rPr>
        <w:t xml:space="preserve"> / </w:t>
      </w:r>
      <w:r w:rsidRPr="00CF282D">
        <w:t>«Не</w:t>
      </w:r>
      <w:r>
        <w:rPr>
          <w:lang w:val="tt-RU"/>
        </w:rPr>
        <w:t>рассказ</w:t>
      </w:r>
      <w:r w:rsidRPr="00CF282D">
        <w:t xml:space="preserve">анный </w:t>
      </w:r>
      <w:r w:rsidRPr="00DC3C30">
        <w:t>рассказ»</w:t>
      </w:r>
      <w:r w:rsidRPr="00DC3C30">
        <w:rPr>
          <w:noProof/>
          <w:color w:val="000000"/>
        </w:rPr>
        <w:t>.</w:t>
      </w:r>
    </w:p>
    <w:p w:rsidR="00695648" w:rsidRPr="00DC3C30" w:rsidRDefault="00695648" w:rsidP="00892F0D">
      <w:pPr>
        <w:pStyle w:val="afff6"/>
        <w:rPr>
          <w:noProof/>
          <w:color w:val="000000"/>
        </w:rPr>
      </w:pPr>
      <w:r w:rsidRPr="00DC3C30">
        <w:rPr>
          <w:noProof/>
          <w:color w:val="000000"/>
        </w:rPr>
        <w:t xml:space="preserve">Ш.Маннур. </w:t>
      </w:r>
      <w:r>
        <w:t>«</w:t>
      </w:r>
      <w:r w:rsidRPr="00DC3C30">
        <w:rPr>
          <w:noProof/>
          <w:color w:val="000000"/>
        </w:rPr>
        <w:t>Муса</w:t>
      </w:r>
      <w:r>
        <w:t>»</w:t>
      </w:r>
      <w:r w:rsidRPr="00DC3C30">
        <w:rPr>
          <w:noProof/>
          <w:color w:val="000000"/>
        </w:rPr>
        <w:t xml:space="preserve"> (отрывок). </w:t>
      </w:r>
    </w:p>
    <w:p w:rsidR="00695648" w:rsidRPr="00DC3C30" w:rsidRDefault="00695648" w:rsidP="00892F0D">
      <w:pPr>
        <w:pStyle w:val="afff6"/>
        <w:rPr>
          <w:noProof/>
          <w:color w:val="000000"/>
        </w:rPr>
      </w:pPr>
      <w:r w:rsidRPr="00DC3C30">
        <w:rPr>
          <w:noProof/>
          <w:color w:val="000000"/>
        </w:rPr>
        <w:t xml:space="preserve">Г.Афзал. </w:t>
      </w:r>
      <w:r>
        <w:t>«</w:t>
      </w:r>
      <w:r w:rsidRPr="00DC3C30">
        <w:rPr>
          <w:noProof/>
          <w:color w:val="000000"/>
        </w:rPr>
        <w:t>Юл газабы</w:t>
      </w:r>
      <w:r>
        <w:t>»</w:t>
      </w:r>
      <w:r w:rsidRPr="00DC3C30">
        <w:rPr>
          <w:noProof/>
          <w:color w:val="000000"/>
        </w:rPr>
        <w:t xml:space="preserve">, </w:t>
      </w:r>
      <w:r>
        <w:t>«</w:t>
      </w:r>
      <w:r w:rsidRPr="00DC3C30">
        <w:rPr>
          <w:noProof/>
          <w:color w:val="000000"/>
        </w:rPr>
        <w:t>Йөз кабат</w:t>
      </w:r>
      <w:r>
        <w:t>»</w:t>
      </w:r>
      <w:r w:rsidRPr="00DC3C30">
        <w:rPr>
          <w:noProof/>
          <w:color w:val="000000"/>
        </w:rPr>
        <w:t xml:space="preserve"> / </w:t>
      </w:r>
      <w:r>
        <w:t>«</w:t>
      </w:r>
      <w:r w:rsidRPr="00DC3C30">
        <w:rPr>
          <w:noProof/>
          <w:color w:val="000000"/>
        </w:rPr>
        <w:t>Дорожные муки</w:t>
      </w:r>
      <w:r>
        <w:t>»</w:t>
      </w:r>
      <w:r w:rsidRPr="00DC3C30">
        <w:rPr>
          <w:noProof/>
          <w:color w:val="000000"/>
        </w:rPr>
        <w:t xml:space="preserve">, </w:t>
      </w:r>
      <w:r>
        <w:t>«</w:t>
      </w:r>
      <w:r w:rsidRPr="00DC3C30">
        <w:rPr>
          <w:noProof/>
          <w:color w:val="000000"/>
        </w:rPr>
        <w:t>Сто раз</w:t>
      </w:r>
      <w:r>
        <w:t>»</w:t>
      </w:r>
      <w:r w:rsidRPr="00DC3C30">
        <w:rPr>
          <w:noProof/>
          <w:color w:val="000000"/>
        </w:rPr>
        <w:t>.</w:t>
      </w:r>
    </w:p>
    <w:p w:rsidR="00695648" w:rsidRPr="00DC3C30" w:rsidRDefault="00695648" w:rsidP="00892F0D">
      <w:pPr>
        <w:pStyle w:val="afff6"/>
        <w:rPr>
          <w:noProof/>
          <w:color w:val="000000"/>
        </w:rPr>
      </w:pPr>
      <w:r w:rsidRPr="00DC3C30">
        <w:rPr>
          <w:noProof/>
          <w:color w:val="000000"/>
        </w:rPr>
        <w:t xml:space="preserve">М.Магдиев. </w:t>
      </w:r>
      <w:r>
        <w:t>«</w:t>
      </w:r>
      <w:r>
        <w:rPr>
          <w:noProof/>
          <w:color w:val="000000"/>
          <w:lang w:val="tt-RU"/>
        </w:rPr>
        <w:t>Кеше китә - җыры кала</w:t>
      </w:r>
      <w:r>
        <w:t>»</w:t>
      </w:r>
      <w:r w:rsidRPr="00DC3C30">
        <w:rPr>
          <w:noProof/>
          <w:color w:val="000000"/>
        </w:rPr>
        <w:t xml:space="preserve"> </w:t>
      </w:r>
      <w:r>
        <w:rPr>
          <w:noProof/>
          <w:color w:val="000000"/>
          <w:lang w:val="tt-RU"/>
        </w:rPr>
        <w:t xml:space="preserve">/ </w:t>
      </w:r>
      <w:r w:rsidRPr="00CF282D">
        <w:t>«Человек уходит – песня остается»</w:t>
      </w:r>
      <w:r>
        <w:rPr>
          <w:lang w:val="tt-RU"/>
        </w:rPr>
        <w:t xml:space="preserve"> </w:t>
      </w:r>
      <w:r w:rsidRPr="00DC3C30">
        <w:rPr>
          <w:noProof/>
          <w:color w:val="000000"/>
        </w:rPr>
        <w:t>(отрывок).</w:t>
      </w:r>
    </w:p>
    <w:p w:rsidR="00695648" w:rsidRPr="00DC3C30" w:rsidRDefault="00695648" w:rsidP="00892F0D">
      <w:pPr>
        <w:pStyle w:val="afff6"/>
        <w:rPr>
          <w:noProof/>
          <w:color w:val="000000"/>
        </w:rPr>
      </w:pPr>
      <w:r w:rsidRPr="00DC3C30">
        <w:rPr>
          <w:noProof/>
        </w:rPr>
        <w:t xml:space="preserve">Ф.Садриев. </w:t>
      </w:r>
      <w:r w:rsidRPr="00DC3C30">
        <w:t>«</w:t>
      </w:r>
      <w:r w:rsidRPr="00DC3C30">
        <w:rPr>
          <w:noProof/>
        </w:rPr>
        <w:t>Бәхетсезләр бәхете</w:t>
      </w:r>
      <w:r w:rsidRPr="00CF282D">
        <w:t>»</w:t>
      </w:r>
      <w:r>
        <w:rPr>
          <w:lang w:val="tt-RU"/>
        </w:rPr>
        <w:t xml:space="preserve"> </w:t>
      </w:r>
      <w:r w:rsidRPr="00DC3C30">
        <w:rPr>
          <w:noProof/>
          <w:color w:val="000000"/>
        </w:rPr>
        <w:t xml:space="preserve"> / </w:t>
      </w:r>
      <w:r w:rsidRPr="00DC3C30">
        <w:t>«</w:t>
      </w:r>
      <w:r w:rsidRPr="00DC3C30">
        <w:rPr>
          <w:noProof/>
          <w:color w:val="000000"/>
        </w:rPr>
        <w:t>Счастье несчастных</w:t>
      </w:r>
      <w:r w:rsidRPr="00CF282D">
        <w:t>»</w:t>
      </w:r>
      <w:r>
        <w:rPr>
          <w:lang w:val="tt-RU"/>
        </w:rPr>
        <w:t xml:space="preserve"> </w:t>
      </w:r>
      <w:r w:rsidRPr="00DC3C30">
        <w:rPr>
          <w:noProof/>
          <w:color w:val="000000"/>
        </w:rPr>
        <w:t xml:space="preserve"> (отрывок).</w:t>
      </w:r>
    </w:p>
    <w:p w:rsidR="00695648" w:rsidRPr="00DC3C30" w:rsidRDefault="00695648" w:rsidP="00892F0D">
      <w:pPr>
        <w:pStyle w:val="afff6"/>
        <w:rPr>
          <w:noProof/>
          <w:color w:val="000000"/>
        </w:rPr>
      </w:pPr>
      <w:r w:rsidRPr="00DC3C30">
        <w:rPr>
          <w:noProof/>
          <w:color w:val="000000"/>
        </w:rPr>
        <w:t xml:space="preserve">М.Аглямов. </w:t>
      </w:r>
      <w:r w:rsidRPr="00DC3C30">
        <w:t>«</w:t>
      </w:r>
      <w:r>
        <w:rPr>
          <w:lang w:val="tt-RU"/>
        </w:rPr>
        <w:t>Каеннар илендә</w:t>
      </w:r>
      <w:r w:rsidRPr="00DC3C30">
        <w:t xml:space="preserve">» </w:t>
      </w:r>
      <w:r>
        <w:rPr>
          <w:lang w:val="tt-RU"/>
        </w:rPr>
        <w:t xml:space="preserve">/ </w:t>
      </w:r>
      <w:r w:rsidRPr="00CF282D">
        <w:t>«В стране берез»</w:t>
      </w:r>
      <w:r w:rsidRPr="00DC3C30">
        <w:rPr>
          <w:noProof/>
          <w:color w:val="000000"/>
        </w:rPr>
        <w:t xml:space="preserve">. </w:t>
      </w:r>
    </w:p>
    <w:p w:rsidR="00695648" w:rsidRPr="00DC3C30" w:rsidRDefault="00695648" w:rsidP="00892F0D">
      <w:pPr>
        <w:pStyle w:val="afff6"/>
        <w:rPr>
          <w:noProof/>
          <w:color w:val="000000"/>
        </w:rPr>
      </w:pPr>
      <w:r w:rsidRPr="00DC3C30">
        <w:rPr>
          <w:noProof/>
          <w:color w:val="000000"/>
        </w:rPr>
        <w:t xml:space="preserve">Р.Харис. </w:t>
      </w:r>
      <w:r w:rsidRPr="00DC3C30">
        <w:t>«</w:t>
      </w:r>
      <w:r>
        <w:rPr>
          <w:lang w:val="tt-RU"/>
        </w:rPr>
        <w:t>Ике гөл</w:t>
      </w:r>
      <w:r w:rsidRPr="00DC3C30">
        <w:t xml:space="preserve">» </w:t>
      </w:r>
      <w:r>
        <w:rPr>
          <w:lang w:val="tt-RU"/>
        </w:rPr>
        <w:t xml:space="preserve">/ </w:t>
      </w:r>
      <w:r w:rsidRPr="00DC3C30">
        <w:t>«Два цветка»</w:t>
      </w:r>
      <w:r w:rsidRPr="00DC3C30">
        <w:rPr>
          <w:noProof/>
          <w:color w:val="000000"/>
        </w:rPr>
        <w:t xml:space="preserve">. </w:t>
      </w:r>
    </w:p>
    <w:p w:rsidR="00695648" w:rsidRPr="00DC3C30" w:rsidRDefault="00695648" w:rsidP="00892F0D">
      <w:pPr>
        <w:pStyle w:val="afff6"/>
        <w:rPr>
          <w:noProof/>
          <w:color w:val="000000"/>
        </w:rPr>
      </w:pPr>
      <w:r w:rsidRPr="00DC3C30">
        <w:rPr>
          <w:noProof/>
          <w:color w:val="000000"/>
        </w:rPr>
        <w:t xml:space="preserve">Т.Миннуллин. </w:t>
      </w:r>
      <w:r w:rsidRPr="00DC3C30">
        <w:t>«</w:t>
      </w:r>
      <w:r>
        <w:rPr>
          <w:lang w:val="tt-RU"/>
        </w:rPr>
        <w:t>Моңлы бер җыр</w:t>
      </w:r>
      <w:r w:rsidRPr="00DC3C30">
        <w:t xml:space="preserve">» </w:t>
      </w:r>
      <w:r>
        <w:rPr>
          <w:lang w:val="tt-RU"/>
        </w:rPr>
        <w:t xml:space="preserve">/ </w:t>
      </w:r>
      <w:r w:rsidRPr="00CF282D">
        <w:t>«Грустная песня»</w:t>
      </w:r>
      <w:r>
        <w:rPr>
          <w:lang w:val="tt-RU"/>
        </w:rPr>
        <w:t xml:space="preserve"> </w:t>
      </w:r>
      <w:r w:rsidRPr="00DC3C30">
        <w:rPr>
          <w:noProof/>
          <w:color w:val="000000"/>
        </w:rPr>
        <w:t>(отрывок).</w:t>
      </w:r>
    </w:p>
    <w:p w:rsidR="00695648" w:rsidRPr="00DC3C30" w:rsidRDefault="00695648" w:rsidP="00892F0D">
      <w:pPr>
        <w:pStyle w:val="afff6"/>
        <w:rPr>
          <w:i/>
          <w:iCs/>
          <w:noProof/>
          <w:color w:val="000000"/>
        </w:rPr>
      </w:pPr>
      <w:r w:rsidRPr="00DC3C30">
        <w:rPr>
          <w:i/>
          <w:iCs/>
          <w:noProof/>
          <w:color w:val="000000"/>
        </w:rPr>
        <w:t xml:space="preserve">Знакомство с биографиями писателей: </w:t>
      </w:r>
    </w:p>
    <w:p w:rsidR="00695648" w:rsidRPr="00DC3C30" w:rsidRDefault="00695648" w:rsidP="00892F0D">
      <w:pPr>
        <w:pStyle w:val="afff6"/>
        <w:rPr>
          <w:noProof/>
          <w:color w:val="000000"/>
        </w:rPr>
      </w:pPr>
      <w:r w:rsidRPr="00DC3C30">
        <w:rPr>
          <w:noProof/>
          <w:color w:val="000000"/>
        </w:rPr>
        <w:t>Г.Афзал.</w:t>
      </w:r>
    </w:p>
    <w:p w:rsidR="00695648" w:rsidRPr="00DC3C30" w:rsidRDefault="00695648" w:rsidP="00892F0D">
      <w:pPr>
        <w:pStyle w:val="afff6"/>
        <w:rPr>
          <w:noProof/>
          <w:color w:val="000000"/>
        </w:rPr>
      </w:pPr>
      <w:r w:rsidRPr="00DC3C30">
        <w:rPr>
          <w:noProof/>
          <w:color w:val="000000"/>
        </w:rPr>
        <w:t xml:space="preserve">Ф.Садриев. </w:t>
      </w:r>
    </w:p>
    <w:p w:rsidR="00695648" w:rsidRPr="00DC3C30" w:rsidRDefault="00695648" w:rsidP="00892F0D">
      <w:pPr>
        <w:pStyle w:val="afff6"/>
        <w:rPr>
          <w:noProof/>
          <w:color w:val="000000"/>
        </w:rPr>
      </w:pPr>
      <w:r w:rsidRPr="00DC3C30">
        <w:rPr>
          <w:noProof/>
          <w:color w:val="000000"/>
        </w:rPr>
        <w:t>М.Аглямов.</w:t>
      </w:r>
    </w:p>
    <w:p w:rsidR="00695648" w:rsidRPr="00DC3C30" w:rsidRDefault="00695648" w:rsidP="00892F0D">
      <w:pPr>
        <w:pStyle w:val="afff6"/>
        <w:rPr>
          <w:noProof/>
          <w:color w:val="000000"/>
        </w:rPr>
      </w:pPr>
      <w:r w:rsidRPr="00DC3C30">
        <w:rPr>
          <w:noProof/>
          <w:color w:val="000000"/>
        </w:rPr>
        <w:t>Т.Миңнуллин (рассматривается как одно произведение).</w:t>
      </w:r>
    </w:p>
    <w:p w:rsidR="00695648" w:rsidRPr="00DC3C30" w:rsidRDefault="00695648" w:rsidP="00892F0D">
      <w:pPr>
        <w:pStyle w:val="afff6"/>
        <w:rPr>
          <w:i/>
          <w:iCs/>
          <w:noProof/>
          <w:color w:val="000000"/>
          <w:lang w:val="tt-RU"/>
        </w:rPr>
      </w:pPr>
      <w:r w:rsidRPr="00DC3C30">
        <w:rPr>
          <w:i/>
          <w:iCs/>
          <w:noProof/>
          <w:color w:val="000000"/>
          <w:lang w:val="tt-RU"/>
        </w:rPr>
        <w:t>Переводы:</w:t>
      </w:r>
    </w:p>
    <w:p w:rsidR="00695648" w:rsidRPr="00DC3C30" w:rsidRDefault="00695648" w:rsidP="00892F0D">
      <w:pPr>
        <w:pStyle w:val="afff6"/>
        <w:rPr>
          <w:noProof/>
          <w:color w:val="000000"/>
        </w:rPr>
      </w:pPr>
      <w:r w:rsidRPr="00DC3C30">
        <w:rPr>
          <w:noProof/>
          <w:color w:val="000000"/>
        </w:rPr>
        <w:t xml:space="preserve">А.Куприн. </w:t>
      </w:r>
      <w:r w:rsidRPr="00DC3C30">
        <w:t>«</w:t>
      </w:r>
      <w:r w:rsidRPr="00DC3C30">
        <w:rPr>
          <w:noProof/>
          <w:color w:val="000000"/>
        </w:rPr>
        <w:t>Олеся</w:t>
      </w:r>
      <w:r w:rsidRPr="00CF282D">
        <w:t>»</w:t>
      </w:r>
      <w:r w:rsidRPr="00DC3C30">
        <w:rPr>
          <w:noProof/>
          <w:color w:val="000000"/>
        </w:rPr>
        <w:t xml:space="preserve"> (отрывок). Чтение и анализ.</w:t>
      </w:r>
    </w:p>
    <w:p w:rsidR="00695648" w:rsidRPr="005A33FB" w:rsidRDefault="00695648" w:rsidP="00892F0D">
      <w:pPr>
        <w:pStyle w:val="afff6"/>
        <w:rPr>
          <w:b/>
          <w:bCs/>
        </w:rPr>
      </w:pPr>
      <w:r w:rsidRPr="005A33FB">
        <w:rPr>
          <w:b/>
          <w:bCs/>
        </w:rPr>
        <w:t xml:space="preserve">Блок 1. Устное народное творчество </w:t>
      </w:r>
    </w:p>
    <w:p w:rsidR="00695648" w:rsidRPr="00DC3C30" w:rsidRDefault="00695648" w:rsidP="00892F0D">
      <w:pPr>
        <w:pStyle w:val="afff6"/>
      </w:pPr>
      <w:r w:rsidRPr="00DC3C30">
        <w:t xml:space="preserve">Жанр баита (былина, историческая песня, преимущественно на трагические темы). Виды </w:t>
      </w:r>
      <w:r w:rsidRPr="00DC3C30">
        <w:lastRenderedPageBreak/>
        <w:t xml:space="preserve">баита. </w:t>
      </w:r>
      <w:r>
        <w:t>«</w:t>
      </w:r>
      <w:r w:rsidRPr="00DC3C30">
        <w:t>С</w:t>
      </w:r>
      <w:r>
        <w:rPr>
          <w:lang w:val="tt-RU"/>
        </w:rPr>
        <w:t>өе</w:t>
      </w:r>
      <w:r>
        <w:t>мбик</w:t>
      </w:r>
      <w:r>
        <w:rPr>
          <w:lang w:val="tt-RU"/>
        </w:rPr>
        <w:t>ә бәете</w:t>
      </w:r>
      <w:r w:rsidRPr="00DC3C30">
        <w:t xml:space="preserve">» </w:t>
      </w:r>
      <w:r>
        <w:rPr>
          <w:lang w:val="tt-RU"/>
        </w:rPr>
        <w:t xml:space="preserve">/ </w:t>
      </w:r>
      <w:r w:rsidRPr="00DC3C30">
        <w:t>«Баит о Сююмбике», «</w:t>
      </w:r>
      <w:r>
        <w:rPr>
          <w:lang w:val="tt-RU"/>
        </w:rPr>
        <w:t>Ялкау хатын бәете</w:t>
      </w:r>
      <w:r w:rsidRPr="00DC3C30">
        <w:t xml:space="preserve">» </w:t>
      </w:r>
      <w:r>
        <w:rPr>
          <w:lang w:val="tt-RU"/>
        </w:rPr>
        <w:t xml:space="preserve">/ </w:t>
      </w:r>
      <w:r w:rsidRPr="00DC3C30">
        <w:t xml:space="preserve">«Баит о ленивой жене», </w:t>
      </w:r>
      <w:r>
        <w:t>«Рус</w:t>
      </w:r>
      <w:r w:rsidRPr="00DC3C30">
        <w:t>-француз</w:t>
      </w:r>
      <w:r>
        <w:rPr>
          <w:lang w:val="tt-RU"/>
        </w:rPr>
        <w:t xml:space="preserve"> </w:t>
      </w:r>
      <w:r w:rsidRPr="00DC3C30">
        <w:t>с</w:t>
      </w:r>
      <w:r>
        <w:rPr>
          <w:lang w:val="tt-RU"/>
        </w:rPr>
        <w:t>угышы</w:t>
      </w:r>
      <w:r w:rsidRPr="00DC3C30">
        <w:t xml:space="preserve"> </w:t>
      </w:r>
      <w:r>
        <w:rPr>
          <w:lang w:val="tt-RU"/>
        </w:rPr>
        <w:t>бәете</w:t>
      </w:r>
      <w:r w:rsidRPr="00DC3C30">
        <w:t xml:space="preserve">» </w:t>
      </w:r>
      <w:r>
        <w:rPr>
          <w:lang w:val="tt-RU"/>
        </w:rPr>
        <w:t xml:space="preserve">/ </w:t>
      </w:r>
      <w:r w:rsidRPr="00DC3C30">
        <w:t>«Баит о Русско-французской войне». Новые, придуманные, написанные в наше время баиты». Исторические, сатирические, трагические баиты.</w:t>
      </w:r>
    </w:p>
    <w:p w:rsidR="00695648" w:rsidRPr="00DC3C30" w:rsidRDefault="00695648" w:rsidP="00892F0D">
      <w:pPr>
        <w:pStyle w:val="afff6"/>
        <w:rPr>
          <w:i/>
          <w:iCs/>
        </w:rPr>
      </w:pPr>
      <w:r w:rsidRPr="00DC3C30">
        <w:rPr>
          <w:i/>
          <w:iCs/>
        </w:rPr>
        <w:t>Теория литературы: баит, виды баитов.</w:t>
      </w:r>
    </w:p>
    <w:p w:rsidR="00695648" w:rsidRPr="00DC3C30" w:rsidRDefault="00695648" w:rsidP="00892F0D">
      <w:pPr>
        <w:pStyle w:val="afff6"/>
      </w:pPr>
      <w:r w:rsidRPr="00DC3C30">
        <w:t>Мунаджаты (молитва, религиозный гимн). Мунаджаты как лирический жанр. Мунаджат – монолог. Монолог с Аллахом. Древние мунаджаты. Современные мунаджаты. Сходства и различия.</w:t>
      </w:r>
    </w:p>
    <w:p w:rsidR="00695648" w:rsidRPr="00DC3C30" w:rsidRDefault="00695648" w:rsidP="00892F0D">
      <w:pPr>
        <w:pStyle w:val="afff6"/>
        <w:rPr>
          <w:i/>
          <w:iCs/>
        </w:rPr>
      </w:pPr>
      <w:r w:rsidRPr="00DC3C30">
        <w:rPr>
          <w:i/>
          <w:iCs/>
        </w:rPr>
        <w:t>Теория литературы: мунаджат, тематические группы мунаджатов.</w:t>
      </w:r>
    </w:p>
    <w:p w:rsidR="00695648" w:rsidRPr="00DC3C30" w:rsidRDefault="00695648" w:rsidP="00E8796F">
      <w:pPr>
        <w:pStyle w:val="afff6"/>
        <w:ind w:firstLine="0"/>
        <w:rPr>
          <w:b/>
          <w:bCs/>
        </w:rPr>
      </w:pPr>
      <w:r w:rsidRPr="00DC3C30">
        <w:rPr>
          <w:b/>
          <w:bCs/>
        </w:rPr>
        <w:t xml:space="preserve">Блок 2. </w:t>
      </w:r>
      <w:r>
        <w:rPr>
          <w:b/>
          <w:bCs/>
          <w:lang w:val="tt-RU"/>
        </w:rPr>
        <w:t>Средневекова</w:t>
      </w:r>
      <w:r w:rsidRPr="00264292">
        <w:rPr>
          <w:b/>
          <w:bCs/>
        </w:rPr>
        <w:t xml:space="preserve">я литература </w:t>
      </w:r>
      <w:r w:rsidRPr="00DC3C30">
        <w:rPr>
          <w:b/>
          <w:bCs/>
        </w:rPr>
        <w:t xml:space="preserve">(включая литературу </w:t>
      </w:r>
      <w:r w:rsidRPr="00DC3C30">
        <w:rPr>
          <w:b/>
          <w:bCs/>
          <w:lang w:val="en-US"/>
        </w:rPr>
        <w:t>XVII</w:t>
      </w:r>
      <w:r w:rsidRPr="00DC3C30">
        <w:rPr>
          <w:b/>
          <w:bCs/>
        </w:rPr>
        <w:t>,</w:t>
      </w:r>
      <w:r w:rsidRPr="003A5F9C">
        <w:rPr>
          <w:b/>
          <w:bCs/>
        </w:rPr>
        <w:t xml:space="preserve"> </w:t>
      </w:r>
      <w:r w:rsidRPr="00DC3C30">
        <w:rPr>
          <w:b/>
          <w:bCs/>
          <w:lang w:val="en-US"/>
        </w:rPr>
        <w:t>XVIII</w:t>
      </w:r>
      <w:r w:rsidRPr="00DC3C30">
        <w:rPr>
          <w:b/>
          <w:bCs/>
        </w:rPr>
        <w:t>,</w:t>
      </w:r>
      <w:r w:rsidRPr="003A5F9C">
        <w:rPr>
          <w:b/>
          <w:bCs/>
        </w:rPr>
        <w:t xml:space="preserve"> </w:t>
      </w:r>
      <w:r w:rsidRPr="00DC3C30">
        <w:rPr>
          <w:b/>
          <w:bCs/>
          <w:lang w:val="en-US"/>
        </w:rPr>
        <w:t>XIX</w:t>
      </w:r>
      <w:r w:rsidRPr="00DC3C30">
        <w:rPr>
          <w:b/>
          <w:bCs/>
        </w:rPr>
        <w:t xml:space="preserve"> вв.) </w:t>
      </w:r>
    </w:p>
    <w:p w:rsidR="00695648" w:rsidRPr="00DC3C30" w:rsidRDefault="00695648" w:rsidP="00892F0D">
      <w:pPr>
        <w:pStyle w:val="afff6"/>
      </w:pPr>
      <w:r w:rsidRPr="00DC3C30">
        <w:t xml:space="preserve">Сайади. Отрывки из </w:t>
      </w:r>
      <w:r w:rsidRPr="00CF282D">
        <w:t>«</w:t>
      </w:r>
      <w:r>
        <w:rPr>
          <w:lang w:val="tt-RU"/>
        </w:rPr>
        <w:t>Д</w:t>
      </w:r>
      <w:r w:rsidRPr="00CF282D">
        <w:t>астан</w:t>
      </w:r>
      <w:r>
        <w:rPr>
          <w:lang w:val="tt-RU"/>
        </w:rPr>
        <w:t xml:space="preserve"> </w:t>
      </w:r>
      <w:r>
        <w:t>Бабахан</w:t>
      </w:r>
      <w:r w:rsidRPr="00CF282D">
        <w:t xml:space="preserve">» </w:t>
      </w:r>
      <w:r>
        <w:rPr>
          <w:lang w:val="tt-RU"/>
        </w:rPr>
        <w:t>/</w:t>
      </w:r>
      <w:r w:rsidRPr="00DC3C30">
        <w:t xml:space="preserve"> «Бабахана дастан». Любовная линия в дастане. Сюжет любви Тахира и Зухры. Портрет героев.</w:t>
      </w:r>
    </w:p>
    <w:p w:rsidR="00695648" w:rsidRPr="00DC3C30" w:rsidRDefault="00695648" w:rsidP="00892F0D">
      <w:pPr>
        <w:pStyle w:val="afff6"/>
        <w:rPr>
          <w:i/>
          <w:iCs/>
        </w:rPr>
      </w:pPr>
      <w:r w:rsidRPr="00DC3C30">
        <w:rPr>
          <w:i/>
          <w:iCs/>
        </w:rPr>
        <w:t>Теория литературы: портрет, преемственность Восточной поэзии, стих газель, сведения о стихотворной системе газели. Традиционная тема газели.</w:t>
      </w:r>
    </w:p>
    <w:p w:rsidR="00695648" w:rsidRPr="00DC3C30" w:rsidRDefault="00695648" w:rsidP="00892F0D">
      <w:pPr>
        <w:pStyle w:val="afff6"/>
      </w:pPr>
      <w:r w:rsidRPr="00DC3C30">
        <w:t xml:space="preserve">Краткий обзор литературы </w:t>
      </w:r>
      <w:r w:rsidRPr="00DC3C30">
        <w:rPr>
          <w:lang w:val="en-US"/>
        </w:rPr>
        <w:t>XVIII</w:t>
      </w:r>
      <w:r>
        <w:t xml:space="preserve"> в</w:t>
      </w:r>
      <w:r w:rsidRPr="00DC3C30">
        <w:t>. Биография Тазетдина Ялчыгула. Сведения о произведении «Рисал</w:t>
      </w:r>
      <w:r>
        <w:rPr>
          <w:lang w:val="tt-RU"/>
        </w:rPr>
        <w:t>ә</w:t>
      </w:r>
      <w:r w:rsidRPr="00DC3C30">
        <w:t>и Газиз</w:t>
      </w:r>
      <w:r>
        <w:rPr>
          <w:lang w:val="tt-RU"/>
        </w:rPr>
        <w:t>ә</w:t>
      </w:r>
      <w:r w:rsidRPr="00DC3C30">
        <w:t>»</w:t>
      </w:r>
      <w:r>
        <w:rPr>
          <w:lang w:val="tt-RU"/>
        </w:rPr>
        <w:t xml:space="preserve"> / </w:t>
      </w:r>
      <w:r w:rsidRPr="00DC3C30">
        <w:t>«</w:t>
      </w:r>
      <w:r>
        <w:rPr>
          <w:lang w:val="tt-RU"/>
        </w:rPr>
        <w:t>Трактат</w:t>
      </w:r>
      <w:r w:rsidRPr="00DC3C30">
        <w:t xml:space="preserve"> Газиз</w:t>
      </w:r>
      <w:r>
        <w:rPr>
          <w:lang w:val="tt-RU"/>
        </w:rPr>
        <w:t>ы</w:t>
      </w:r>
      <w:r w:rsidRPr="00DC3C30">
        <w:t>».</w:t>
      </w:r>
    </w:p>
    <w:p w:rsidR="00695648" w:rsidRPr="00DC3C30" w:rsidRDefault="00695648" w:rsidP="00892F0D">
      <w:pPr>
        <w:pStyle w:val="afff6"/>
      </w:pPr>
      <w:r w:rsidRPr="00DC3C30">
        <w:t>Краткий обзор литературы</w:t>
      </w:r>
      <w:r>
        <w:rPr>
          <w:lang w:val="tt-RU"/>
        </w:rPr>
        <w:t xml:space="preserve"> </w:t>
      </w:r>
      <w:r w:rsidRPr="00DC3C30">
        <w:rPr>
          <w:lang w:val="en-US"/>
        </w:rPr>
        <w:t>XIX</w:t>
      </w:r>
      <w:r>
        <w:t xml:space="preserve"> в</w:t>
      </w:r>
      <w:r w:rsidRPr="00DC3C30">
        <w:t>. Жизненный путь и творчество Акмуллы. Акмулла – поэт трех народов: татар, башкир, казах. Афоризмы Акмуллы. Философия Акмуллы. Отрывки из элегии «Дамелла Ши</w:t>
      </w:r>
      <w:r>
        <w:rPr>
          <w:lang w:val="tt-RU"/>
        </w:rPr>
        <w:t>һ</w:t>
      </w:r>
      <w:r w:rsidRPr="00DC3C30">
        <w:t>абетдин х</w:t>
      </w:r>
      <w:r>
        <w:rPr>
          <w:lang w:val="tt-RU"/>
        </w:rPr>
        <w:t>ә</w:t>
      </w:r>
      <w:r w:rsidRPr="00DC3C30">
        <w:t>зр</w:t>
      </w:r>
      <w:r>
        <w:rPr>
          <w:lang w:val="tt-RU"/>
        </w:rPr>
        <w:t>ә</w:t>
      </w:r>
      <w:r w:rsidRPr="00DC3C30">
        <w:t>т м</w:t>
      </w:r>
      <w:r>
        <w:rPr>
          <w:lang w:val="tt-RU"/>
        </w:rPr>
        <w:t>ә</w:t>
      </w:r>
      <w:r w:rsidRPr="00DC3C30">
        <w:t>рсиясе»</w:t>
      </w:r>
      <w:r>
        <w:rPr>
          <w:lang w:val="tt-RU"/>
        </w:rPr>
        <w:t xml:space="preserve"> / </w:t>
      </w:r>
      <w:r w:rsidRPr="00CF282D">
        <w:t>«</w:t>
      </w:r>
      <w:r>
        <w:rPr>
          <w:lang w:val="tt-RU"/>
        </w:rPr>
        <w:t>Некролог Шигабуддина-хазрат</w:t>
      </w:r>
      <w:r w:rsidRPr="00CF282D">
        <w:t>»</w:t>
      </w:r>
      <w:r w:rsidRPr="00DC3C30">
        <w:t xml:space="preserve">. Поэма М.Аглямова </w:t>
      </w:r>
      <w:r>
        <w:t>«</w:t>
      </w:r>
      <w:r w:rsidRPr="00DC3C30">
        <w:t>Акмулл</w:t>
      </w:r>
      <w:r>
        <w:rPr>
          <w:lang w:val="tt-RU"/>
        </w:rPr>
        <w:t>а арбасы</w:t>
      </w:r>
      <w:r w:rsidRPr="00DC3C30">
        <w:t xml:space="preserve">» </w:t>
      </w:r>
      <w:r>
        <w:rPr>
          <w:lang w:val="tt-RU"/>
        </w:rPr>
        <w:t xml:space="preserve">/ </w:t>
      </w:r>
      <w:r w:rsidRPr="00DC3C30">
        <w:t>«Арба Акмуллы».</w:t>
      </w:r>
    </w:p>
    <w:p w:rsidR="00695648" w:rsidRPr="00DC3C30" w:rsidRDefault="00695648" w:rsidP="00892F0D">
      <w:pPr>
        <w:pStyle w:val="afff6"/>
        <w:rPr>
          <w:i/>
          <w:iCs/>
        </w:rPr>
      </w:pPr>
      <w:r w:rsidRPr="00DC3C30">
        <w:rPr>
          <w:i/>
          <w:iCs/>
        </w:rPr>
        <w:t>Теория литературы: жанр марсии (элегия, стихотворение, посвященное чьей-то памяти).</w:t>
      </w:r>
    </w:p>
    <w:p w:rsidR="00695648" w:rsidRPr="00DC3C30" w:rsidRDefault="00695648" w:rsidP="00892F0D">
      <w:pPr>
        <w:pStyle w:val="afff6"/>
      </w:pPr>
      <w:r w:rsidRPr="00DC3C30">
        <w:t>Фатих Карими. Сведения о творчестве и жизни писателя. Парафраз рассказа (повести) «</w:t>
      </w:r>
      <w:r>
        <w:rPr>
          <w:lang w:val="tt-RU"/>
        </w:rPr>
        <w:t>Морза кызы</w:t>
      </w:r>
      <w:r w:rsidRPr="00DC3C30">
        <w:t xml:space="preserve"> Фат</w:t>
      </w:r>
      <w:r>
        <w:rPr>
          <w:lang w:val="tt-RU"/>
        </w:rPr>
        <w:t>ый</w:t>
      </w:r>
      <w:r w:rsidRPr="00DC3C30">
        <w:t xml:space="preserve">ма» </w:t>
      </w:r>
      <w:r>
        <w:rPr>
          <w:lang w:val="tt-RU"/>
        </w:rPr>
        <w:t xml:space="preserve">/ </w:t>
      </w:r>
      <w:r w:rsidRPr="00DC3C30">
        <w:t>«Дочь мурзы Фатима». Проблема социального неравенства. История сословия российских мурз.</w:t>
      </w:r>
    </w:p>
    <w:p w:rsidR="00695648" w:rsidRPr="005A33FB" w:rsidRDefault="00695648" w:rsidP="00E8796F">
      <w:pPr>
        <w:pStyle w:val="afff6"/>
        <w:ind w:firstLine="0"/>
        <w:rPr>
          <w:b/>
          <w:bCs/>
        </w:rPr>
      </w:pPr>
      <w:r w:rsidRPr="005A33FB">
        <w:rPr>
          <w:b/>
          <w:bCs/>
        </w:rPr>
        <w:t xml:space="preserve">Блок 3. Литература начала </w:t>
      </w:r>
      <w:r w:rsidRPr="005A33FB">
        <w:rPr>
          <w:b/>
          <w:bCs/>
          <w:lang w:val="en-US"/>
        </w:rPr>
        <w:t>XX</w:t>
      </w:r>
      <w:r w:rsidRPr="005A33FB">
        <w:rPr>
          <w:b/>
          <w:bCs/>
        </w:rPr>
        <w:t xml:space="preserve"> века, литература 20–30-ых годов</w:t>
      </w:r>
    </w:p>
    <w:p w:rsidR="00695648" w:rsidRPr="00DC3C30" w:rsidRDefault="00695648" w:rsidP="00892F0D">
      <w:pPr>
        <w:pStyle w:val="afff6"/>
      </w:pPr>
      <w:r w:rsidRPr="00DC3C30">
        <w:t xml:space="preserve">Габдулла Тукай. Биография Казанского периода жизни и творчества. Чтение стихотворения </w:t>
      </w:r>
      <w:r w:rsidRPr="00CF282D">
        <w:t>«Пар</w:t>
      </w:r>
      <w:r>
        <w:rPr>
          <w:lang w:val="tt-RU"/>
        </w:rPr>
        <w:t xml:space="preserve"> </w:t>
      </w:r>
      <w:r>
        <w:t>а</w:t>
      </w:r>
      <w:r>
        <w:rPr>
          <w:lang w:val="tt-RU"/>
        </w:rPr>
        <w:t>т</w:t>
      </w:r>
      <w:r w:rsidRPr="00CF282D">
        <w:t xml:space="preserve">» </w:t>
      </w:r>
      <w:r>
        <w:rPr>
          <w:lang w:val="tt-RU"/>
        </w:rPr>
        <w:t xml:space="preserve">/ </w:t>
      </w:r>
      <w:r w:rsidRPr="00CF282D">
        <w:t>«Пара лошадей». «</w:t>
      </w:r>
      <w:r>
        <w:rPr>
          <w:lang w:val="tt-RU"/>
        </w:rPr>
        <w:t>Бер тат</w:t>
      </w:r>
      <w:r w:rsidRPr="00CF282D">
        <w:t>ар</w:t>
      </w:r>
      <w:r>
        <w:rPr>
          <w:lang w:val="tt-RU"/>
        </w:rPr>
        <w:t xml:space="preserve"> шагыйренең сүзләре</w:t>
      </w:r>
      <w:r w:rsidRPr="00CF282D">
        <w:t xml:space="preserve">» </w:t>
      </w:r>
      <w:r>
        <w:rPr>
          <w:lang w:val="tt-RU"/>
        </w:rPr>
        <w:t xml:space="preserve">/ </w:t>
      </w:r>
      <w:r w:rsidRPr="00CF282D">
        <w:t>«Слова одного татарского поэта» Роль поэта. Борьба словом. Прослушивание песни «Пар</w:t>
      </w:r>
      <w:r>
        <w:rPr>
          <w:lang w:val="tt-RU"/>
        </w:rPr>
        <w:t xml:space="preserve"> </w:t>
      </w:r>
      <w:r>
        <w:t>а</w:t>
      </w:r>
      <w:r>
        <w:rPr>
          <w:lang w:val="tt-RU"/>
        </w:rPr>
        <w:t>т</w:t>
      </w:r>
      <w:r w:rsidRPr="00CF282D">
        <w:t xml:space="preserve">» </w:t>
      </w:r>
      <w:r>
        <w:rPr>
          <w:lang w:val="tt-RU"/>
        </w:rPr>
        <w:t xml:space="preserve">/ </w:t>
      </w:r>
      <w:r w:rsidRPr="00DC3C30">
        <w:t>«Пара лошадей». Проектная работа.</w:t>
      </w:r>
    </w:p>
    <w:p w:rsidR="00695648" w:rsidRPr="00DC3C30" w:rsidRDefault="00695648" w:rsidP="00892F0D">
      <w:pPr>
        <w:pStyle w:val="afff6"/>
        <w:rPr>
          <w:i/>
          <w:iCs/>
        </w:rPr>
      </w:pPr>
      <w:r w:rsidRPr="00DC3C30">
        <w:rPr>
          <w:i/>
          <w:iCs/>
        </w:rPr>
        <w:t>Теория литературы: строение стиха, стихотворная система аруза, стих верлибр. Жанры лирики, Любовная, философская, пейзажная, гражданская  лирика. Лирический герой.</w:t>
      </w:r>
    </w:p>
    <w:p w:rsidR="00695648" w:rsidRPr="00DC3C30" w:rsidRDefault="00695648" w:rsidP="00892F0D">
      <w:pPr>
        <w:pStyle w:val="afff6"/>
      </w:pPr>
      <w:r w:rsidRPr="00DC3C30">
        <w:t>Галимзян Ибрагимов. Чтение и анализ рассказа «Алмачуар»</w:t>
      </w:r>
      <w:r w:rsidRPr="007749A1">
        <w:t xml:space="preserve"> </w:t>
      </w:r>
      <w:r>
        <w:rPr>
          <w:lang w:val="tt-RU"/>
        </w:rPr>
        <w:t xml:space="preserve">/ </w:t>
      </w:r>
      <w:r w:rsidRPr="00DC3C30">
        <w:t>«</w:t>
      </w:r>
      <w:r>
        <w:rPr>
          <w:lang w:val="tt-RU"/>
        </w:rPr>
        <w:t>Ч</w:t>
      </w:r>
      <w:r w:rsidRPr="00DC3C30">
        <w:t>у</w:t>
      </w:r>
      <w:r>
        <w:rPr>
          <w:lang w:val="tt-RU"/>
        </w:rPr>
        <w:t>б</w:t>
      </w:r>
      <w:r w:rsidRPr="00DC3C30">
        <w:t>ар</w:t>
      </w:r>
      <w:r>
        <w:rPr>
          <w:lang w:val="tt-RU"/>
        </w:rPr>
        <w:t>ый</w:t>
      </w:r>
      <w:r w:rsidRPr="00DC3C30">
        <w:t>»</w:t>
      </w:r>
      <w:r>
        <w:t>. Психологизм</w:t>
      </w:r>
      <w:r w:rsidRPr="00DC3C30">
        <w:t>. Цена обещанного. Любовь к лошадям. Воспитание твердого татарского национального характера.</w:t>
      </w:r>
    </w:p>
    <w:p w:rsidR="00695648" w:rsidRPr="00DC3C30" w:rsidRDefault="00695648" w:rsidP="00892F0D">
      <w:pPr>
        <w:pStyle w:val="afff6"/>
      </w:pPr>
      <w:r w:rsidRPr="00DC3C30">
        <w:t xml:space="preserve">Шариф Камал. Биография писателя. Чтение и анализ рассказа </w:t>
      </w:r>
      <w:r>
        <w:t>«</w:t>
      </w:r>
      <w:r>
        <w:rPr>
          <w:lang w:val="tt-RU"/>
        </w:rPr>
        <w:t>Буранда</w:t>
      </w:r>
      <w:r>
        <w:t>»</w:t>
      </w:r>
      <w:r>
        <w:rPr>
          <w:lang w:val="tt-RU"/>
        </w:rPr>
        <w:t xml:space="preserve"> / </w:t>
      </w:r>
      <w:r w:rsidRPr="00DC3C30">
        <w:t xml:space="preserve">«В </w:t>
      </w:r>
      <w:r>
        <w:rPr>
          <w:lang w:val="tt-RU"/>
        </w:rPr>
        <w:t>метель</w:t>
      </w:r>
      <w:r w:rsidRPr="00DC3C30">
        <w:t>». Сложные отношения между сыном и матерью. Выполнение последнего долга перед матерью. Поздняя встреча.</w:t>
      </w:r>
    </w:p>
    <w:p w:rsidR="00695648" w:rsidRPr="00DC3C30" w:rsidRDefault="00695648" w:rsidP="00892F0D">
      <w:pPr>
        <w:pStyle w:val="afff6"/>
      </w:pPr>
      <w:r w:rsidRPr="00DC3C30">
        <w:t>Сагит Рамеев. Биография поэта. Чтение стихов «</w:t>
      </w:r>
      <w:r>
        <w:rPr>
          <w:lang w:val="tt-RU"/>
        </w:rPr>
        <w:t>Мин</w:t>
      </w:r>
      <w:r w:rsidRPr="00DC3C30">
        <w:t xml:space="preserve">» </w:t>
      </w:r>
      <w:r>
        <w:rPr>
          <w:lang w:val="tt-RU"/>
        </w:rPr>
        <w:t xml:space="preserve">/ </w:t>
      </w:r>
      <w:r w:rsidRPr="00DC3C30">
        <w:t>«Я», «</w:t>
      </w:r>
      <w:r>
        <w:rPr>
          <w:lang w:val="tt-RU"/>
        </w:rPr>
        <w:t>Син</w:t>
      </w:r>
      <w:r w:rsidRPr="00DC3C30">
        <w:t xml:space="preserve">» </w:t>
      </w:r>
      <w:r>
        <w:rPr>
          <w:lang w:val="tt-RU"/>
        </w:rPr>
        <w:t xml:space="preserve">/ </w:t>
      </w:r>
      <w:r w:rsidRPr="00DC3C30">
        <w:t>«Ты»,</w:t>
      </w:r>
      <w:r w:rsidRPr="007749A1">
        <w:t xml:space="preserve"> </w:t>
      </w:r>
      <w:r w:rsidRPr="00DC3C30">
        <w:t>«</w:t>
      </w:r>
      <w:r>
        <w:rPr>
          <w:lang w:val="tt-RU"/>
        </w:rPr>
        <w:t>Ул</w:t>
      </w:r>
      <w:r w:rsidRPr="00DC3C30">
        <w:t xml:space="preserve">» </w:t>
      </w:r>
      <w:r>
        <w:rPr>
          <w:lang w:val="tt-RU"/>
        </w:rPr>
        <w:t xml:space="preserve">/ </w:t>
      </w:r>
      <w:r w:rsidRPr="00DC3C30">
        <w:t>«Он». Особенности лирического героя.</w:t>
      </w:r>
    </w:p>
    <w:p w:rsidR="00695648" w:rsidRPr="00DC3C30" w:rsidRDefault="00695648" w:rsidP="00892F0D">
      <w:pPr>
        <w:pStyle w:val="afff6"/>
      </w:pPr>
      <w:r w:rsidRPr="00DC3C30">
        <w:t>Шаехзадэ Бабич. Биография поэта. Чтение стихов «</w:t>
      </w:r>
      <w:r>
        <w:rPr>
          <w:lang w:val="tt-RU"/>
        </w:rPr>
        <w:t>Бәхетем</w:t>
      </w:r>
      <w:r w:rsidRPr="00DC3C30">
        <w:t xml:space="preserve">» </w:t>
      </w:r>
      <w:r>
        <w:rPr>
          <w:lang w:val="tt-RU"/>
        </w:rPr>
        <w:t xml:space="preserve">/ </w:t>
      </w:r>
      <w:r w:rsidRPr="00DC3C30">
        <w:t xml:space="preserve">«Мое счастье», </w:t>
      </w:r>
      <w:r>
        <w:t>«</w:t>
      </w:r>
      <w:r>
        <w:rPr>
          <w:lang w:val="tt-RU"/>
        </w:rPr>
        <w:t>Халкыма</w:t>
      </w:r>
      <w:r>
        <w:t>»</w:t>
      </w:r>
      <w:r>
        <w:rPr>
          <w:lang w:val="tt-RU"/>
        </w:rPr>
        <w:t xml:space="preserve"> / </w:t>
      </w:r>
      <w:r w:rsidRPr="00DC3C30">
        <w:t xml:space="preserve">«Во имя народа», </w:t>
      </w:r>
      <w:r>
        <w:t>«</w:t>
      </w:r>
      <w:r>
        <w:rPr>
          <w:lang w:val="tt-RU"/>
        </w:rPr>
        <w:t>Кышкы юл</w:t>
      </w:r>
      <w:r>
        <w:t>»</w:t>
      </w:r>
      <w:r w:rsidRPr="00DC3C30">
        <w:t xml:space="preserve"> </w:t>
      </w:r>
      <w:r>
        <w:rPr>
          <w:lang w:val="tt-RU"/>
        </w:rPr>
        <w:t xml:space="preserve">/ </w:t>
      </w:r>
      <w:r w:rsidRPr="00DC3C30">
        <w:t>«Зимняя дорога». Поэтика стихов.</w:t>
      </w:r>
    </w:p>
    <w:p w:rsidR="00695648" w:rsidRPr="00DC3C30" w:rsidRDefault="00695648" w:rsidP="00E8796F">
      <w:pPr>
        <w:pStyle w:val="afff6"/>
        <w:ind w:firstLine="0"/>
        <w:rPr>
          <w:b/>
          <w:bCs/>
        </w:rPr>
      </w:pPr>
      <w:r w:rsidRPr="00DC3C30">
        <w:rPr>
          <w:b/>
          <w:bCs/>
        </w:rPr>
        <w:t xml:space="preserve">Блок 4. Литература второй половины </w:t>
      </w:r>
      <w:r w:rsidRPr="00DC3C30">
        <w:rPr>
          <w:b/>
          <w:bCs/>
          <w:lang w:val="en-US"/>
        </w:rPr>
        <w:t>XX</w:t>
      </w:r>
      <w:r w:rsidRPr="003A5F9C">
        <w:rPr>
          <w:b/>
          <w:bCs/>
        </w:rPr>
        <w:t xml:space="preserve"> </w:t>
      </w:r>
      <w:r w:rsidRPr="00DC3C30">
        <w:rPr>
          <w:b/>
          <w:bCs/>
        </w:rPr>
        <w:t xml:space="preserve">века </w:t>
      </w:r>
    </w:p>
    <w:p w:rsidR="00695648" w:rsidRPr="00DC3C30" w:rsidRDefault="00695648" w:rsidP="00892F0D">
      <w:pPr>
        <w:pStyle w:val="afff6"/>
      </w:pPr>
      <w:r w:rsidRPr="00DC3C30">
        <w:t>Сибгат Хаким. Чтение стихов «</w:t>
      </w:r>
      <w:r w:rsidRPr="00DC3C30">
        <w:rPr>
          <w:noProof/>
          <w:color w:val="000000"/>
        </w:rPr>
        <w:t>Җырларымда телим</w:t>
      </w:r>
      <w:r w:rsidRPr="00DC3C30">
        <w:t>»</w:t>
      </w:r>
      <w:r w:rsidRPr="00DC3C30">
        <w:rPr>
          <w:noProof/>
          <w:color w:val="000000"/>
        </w:rPr>
        <w:t xml:space="preserve"> /</w:t>
      </w:r>
      <w:r>
        <w:rPr>
          <w:noProof/>
          <w:color w:val="000000"/>
          <w:lang w:val="tt-RU"/>
        </w:rPr>
        <w:t xml:space="preserve"> </w:t>
      </w:r>
      <w:r w:rsidRPr="00DC3C30">
        <w:t>«Пожелания в песнях», «</w:t>
      </w:r>
      <w:r>
        <w:rPr>
          <w:lang w:val="tt-RU"/>
        </w:rPr>
        <w:t>Клиндерләр</w:t>
      </w:r>
      <w:r w:rsidRPr="00DC3C30">
        <w:t xml:space="preserve"> </w:t>
      </w:r>
      <w:r>
        <w:rPr>
          <w:lang w:val="tt-RU"/>
        </w:rPr>
        <w:t>эзлим</w:t>
      </w:r>
      <w:r w:rsidRPr="00DC3C30">
        <w:t xml:space="preserve">» </w:t>
      </w:r>
      <w:r>
        <w:rPr>
          <w:lang w:val="tt-RU"/>
        </w:rPr>
        <w:t xml:space="preserve">/ </w:t>
      </w:r>
      <w:r w:rsidRPr="00DC3C30">
        <w:t>«В поисках гостинца». Выражение любви и гордости за родной край и мать.</w:t>
      </w:r>
    </w:p>
    <w:p w:rsidR="00695648" w:rsidRPr="00DC3C30" w:rsidRDefault="00695648" w:rsidP="00892F0D">
      <w:pPr>
        <w:pStyle w:val="afff6"/>
      </w:pPr>
      <w:r w:rsidRPr="00DC3C30">
        <w:t xml:space="preserve">Фатих Хусни. Чтение и анализ рассказа </w:t>
      </w:r>
      <w:r>
        <w:t>«</w:t>
      </w:r>
      <w:r w:rsidRPr="00DC3C30">
        <w:rPr>
          <w:noProof/>
          <w:color w:val="000000"/>
        </w:rPr>
        <w:t>Сөйләнмәгән хикәя</w:t>
      </w:r>
      <w:r>
        <w:t>»</w:t>
      </w:r>
      <w:r>
        <w:rPr>
          <w:lang w:val="tt-RU"/>
        </w:rPr>
        <w:t xml:space="preserve"> / </w:t>
      </w:r>
      <w:r w:rsidRPr="00CF282D">
        <w:t>«Не</w:t>
      </w:r>
      <w:r>
        <w:rPr>
          <w:lang w:val="tt-RU"/>
        </w:rPr>
        <w:t>рассказ</w:t>
      </w:r>
      <w:r w:rsidRPr="00CF282D">
        <w:t xml:space="preserve">анный </w:t>
      </w:r>
      <w:r w:rsidRPr="00DC3C30">
        <w:t>рассказ». О детской беспечности, играх, безответственность и позднее раскаяние.</w:t>
      </w:r>
    </w:p>
    <w:p w:rsidR="00695648" w:rsidRPr="00DC3C30" w:rsidRDefault="00695648" w:rsidP="00892F0D">
      <w:pPr>
        <w:pStyle w:val="afff6"/>
        <w:rPr>
          <w:i/>
          <w:iCs/>
        </w:rPr>
      </w:pPr>
      <w:r w:rsidRPr="00DC3C30">
        <w:rPr>
          <w:i/>
          <w:iCs/>
        </w:rPr>
        <w:t>Теория литературы: аннотация, рецензия.</w:t>
      </w:r>
    </w:p>
    <w:p w:rsidR="00695648" w:rsidRPr="00DC3C30" w:rsidRDefault="00695648" w:rsidP="00892F0D">
      <w:pPr>
        <w:pStyle w:val="afff6"/>
      </w:pPr>
      <w:r w:rsidRPr="00DC3C30">
        <w:t>Шайхи Маннур. Чтение отрывков из романа «Муса». Образ Мусы. Виртуальная экскурсия в музей Ш.Маннура.</w:t>
      </w:r>
    </w:p>
    <w:p w:rsidR="00695648" w:rsidRDefault="00695648" w:rsidP="00892F0D">
      <w:pPr>
        <w:pStyle w:val="afff6"/>
        <w:rPr>
          <w:i/>
          <w:iCs/>
          <w:lang w:val="tt-RU"/>
        </w:rPr>
      </w:pPr>
      <w:r w:rsidRPr="00DC3C30">
        <w:rPr>
          <w:i/>
          <w:iCs/>
        </w:rPr>
        <w:t>Теория литературы: жанр романа, сюжет, композиция, литературные герой.</w:t>
      </w:r>
    </w:p>
    <w:p w:rsidR="00695648" w:rsidRPr="00C545C6" w:rsidRDefault="00695648" w:rsidP="00892F0D">
      <w:pPr>
        <w:pStyle w:val="afff6"/>
        <w:rPr>
          <w:i/>
          <w:iCs/>
        </w:rPr>
      </w:pPr>
      <w:r w:rsidRPr="00DC3C30">
        <w:t xml:space="preserve">Гамиль Афзал. Биография поэта. Чтение стихотворений </w:t>
      </w:r>
      <w:r>
        <w:t>«</w:t>
      </w:r>
      <w:r w:rsidRPr="00DC3C30">
        <w:rPr>
          <w:noProof/>
          <w:color w:val="000000"/>
        </w:rPr>
        <w:t>Юл газабы</w:t>
      </w:r>
      <w:r>
        <w:t>»</w:t>
      </w:r>
      <w:r>
        <w:rPr>
          <w:lang w:val="tt-RU"/>
        </w:rPr>
        <w:t xml:space="preserve"> /</w:t>
      </w:r>
      <w:r w:rsidRPr="00DC3C30">
        <w:t xml:space="preserve"> «Дорожные муки», </w:t>
      </w:r>
      <w:r>
        <w:t>«</w:t>
      </w:r>
      <w:r w:rsidRPr="00DC3C30">
        <w:rPr>
          <w:noProof/>
          <w:color w:val="000000"/>
        </w:rPr>
        <w:t>Йөз кабат</w:t>
      </w:r>
      <w:r>
        <w:t>»</w:t>
      </w:r>
      <w:r w:rsidRPr="00DC3C30">
        <w:rPr>
          <w:noProof/>
          <w:color w:val="000000"/>
        </w:rPr>
        <w:t xml:space="preserve"> / </w:t>
      </w:r>
      <w:r w:rsidRPr="00DC3C30">
        <w:t>«Сто раз». Передача чувств лирического героя.</w:t>
      </w:r>
      <w:r w:rsidRPr="00C545C6">
        <w:rPr>
          <w:noProof/>
          <w:color w:val="000000"/>
        </w:rPr>
        <w:t xml:space="preserve"> </w:t>
      </w:r>
    </w:p>
    <w:p w:rsidR="00695648" w:rsidRPr="00DC3C30" w:rsidRDefault="00695648" w:rsidP="00892F0D">
      <w:pPr>
        <w:pStyle w:val="afff6"/>
      </w:pPr>
      <w:r w:rsidRPr="00DC3C30">
        <w:t xml:space="preserve">Мухаммат Магдеев. Чтение повести </w:t>
      </w:r>
      <w:r>
        <w:t>«</w:t>
      </w:r>
      <w:r>
        <w:rPr>
          <w:noProof/>
          <w:color w:val="000000"/>
          <w:lang w:val="tt-RU"/>
        </w:rPr>
        <w:t>Кеше китә - җыры кала</w:t>
      </w:r>
      <w:r>
        <w:t>»</w:t>
      </w:r>
      <w:r w:rsidRPr="00DC3C30">
        <w:rPr>
          <w:noProof/>
          <w:color w:val="000000"/>
        </w:rPr>
        <w:t xml:space="preserve"> </w:t>
      </w:r>
      <w:r>
        <w:rPr>
          <w:noProof/>
          <w:color w:val="000000"/>
          <w:lang w:val="tt-RU"/>
        </w:rPr>
        <w:t xml:space="preserve">/ </w:t>
      </w:r>
      <w:r w:rsidRPr="00CF282D">
        <w:t xml:space="preserve">«Человек уходит – песня остается». </w:t>
      </w:r>
      <w:r w:rsidRPr="00DC3C30">
        <w:t>Жизнь в деревне в военные и послевоенные годы. Стиль писателя. Юмор. Посвящение писателю. Э.Шарифуллина «Тука</w:t>
      </w:r>
      <w:r>
        <w:rPr>
          <w:lang w:val="tt-RU"/>
        </w:rPr>
        <w:t>й белән бергә</w:t>
      </w:r>
      <w:r w:rsidRPr="00DC3C30">
        <w:t xml:space="preserve">» </w:t>
      </w:r>
      <w:r>
        <w:rPr>
          <w:lang w:val="tt-RU"/>
        </w:rPr>
        <w:t xml:space="preserve">/ </w:t>
      </w:r>
      <w:r w:rsidRPr="00DC3C30">
        <w:t>«Наравне с Тукаем» – посвящение.</w:t>
      </w:r>
    </w:p>
    <w:p w:rsidR="00695648" w:rsidRPr="00DC3C30" w:rsidRDefault="00695648" w:rsidP="00892F0D">
      <w:pPr>
        <w:pStyle w:val="afff6"/>
        <w:rPr>
          <w:i/>
          <w:iCs/>
        </w:rPr>
      </w:pPr>
      <w:r w:rsidRPr="00DC3C30">
        <w:rPr>
          <w:i/>
          <w:iCs/>
        </w:rPr>
        <w:t>Теория литературы: жанр посвящения.</w:t>
      </w:r>
    </w:p>
    <w:p w:rsidR="00695648" w:rsidRPr="00DC3C30" w:rsidRDefault="00695648" w:rsidP="00892F0D">
      <w:pPr>
        <w:pStyle w:val="afff6"/>
      </w:pPr>
      <w:r w:rsidRPr="00DC3C30">
        <w:lastRenderedPageBreak/>
        <w:t>Мударрис Аглямов. Биография поэта. Стихотворение «</w:t>
      </w:r>
      <w:r>
        <w:rPr>
          <w:lang w:val="tt-RU"/>
        </w:rPr>
        <w:t>Каеннар илендә</w:t>
      </w:r>
      <w:r w:rsidRPr="00DC3C30">
        <w:t xml:space="preserve">» </w:t>
      </w:r>
      <w:r>
        <w:rPr>
          <w:lang w:val="tt-RU"/>
        </w:rPr>
        <w:t xml:space="preserve">/ </w:t>
      </w:r>
      <w:r w:rsidRPr="00CF282D">
        <w:t xml:space="preserve">«В стране берез». </w:t>
      </w:r>
      <w:r w:rsidRPr="00DC3C30">
        <w:t>Ода Булгару. Беседа о Булгаре.</w:t>
      </w:r>
    </w:p>
    <w:p w:rsidR="00695648" w:rsidRPr="00DC3C30" w:rsidRDefault="00695648" w:rsidP="00892F0D">
      <w:pPr>
        <w:pStyle w:val="afff6"/>
      </w:pPr>
      <w:r w:rsidRPr="00DC3C30">
        <w:t>Фоат Садриев. Биография писателя. Чтение отрывков из трилогии «</w:t>
      </w:r>
      <w:r w:rsidRPr="00DC3C30">
        <w:rPr>
          <w:noProof/>
        </w:rPr>
        <w:t>Бәхетсезләр бәхете</w:t>
      </w:r>
      <w:r w:rsidRPr="00CF282D">
        <w:t>»</w:t>
      </w:r>
      <w:r>
        <w:rPr>
          <w:lang w:val="tt-RU"/>
        </w:rPr>
        <w:t xml:space="preserve"> </w:t>
      </w:r>
      <w:r w:rsidRPr="00DC3C30">
        <w:rPr>
          <w:noProof/>
          <w:color w:val="000000"/>
        </w:rPr>
        <w:t xml:space="preserve"> / </w:t>
      </w:r>
      <w:r w:rsidRPr="00DC3C30">
        <w:t>«</w:t>
      </w:r>
      <w:r w:rsidRPr="00DC3C30">
        <w:rPr>
          <w:noProof/>
          <w:color w:val="000000"/>
        </w:rPr>
        <w:t>Счастье несчастных</w:t>
      </w:r>
      <w:r w:rsidRPr="00CF282D">
        <w:t>»</w:t>
      </w:r>
      <w:r>
        <w:rPr>
          <w:noProof/>
          <w:color w:val="000000"/>
          <w:lang w:val="tt-RU"/>
        </w:rPr>
        <w:t xml:space="preserve">. </w:t>
      </w:r>
      <w:r w:rsidRPr="00DC3C30">
        <w:t>О воспитании отзывчивого, неравнодушного молодого человека. Любовная линия в трилогии.</w:t>
      </w:r>
    </w:p>
    <w:p w:rsidR="00695648" w:rsidRPr="00DC3C30" w:rsidRDefault="00695648" w:rsidP="00892F0D">
      <w:pPr>
        <w:pStyle w:val="afff6"/>
        <w:rPr>
          <w:i/>
          <w:iCs/>
        </w:rPr>
      </w:pPr>
      <w:r w:rsidRPr="00DC3C30">
        <w:rPr>
          <w:i/>
          <w:iCs/>
        </w:rPr>
        <w:t>Теория литературы: трилогия.</w:t>
      </w:r>
    </w:p>
    <w:p w:rsidR="00695648" w:rsidRPr="00DC3C30" w:rsidRDefault="00695648" w:rsidP="00892F0D">
      <w:pPr>
        <w:pStyle w:val="afff6"/>
      </w:pPr>
      <w:r w:rsidRPr="00DC3C30">
        <w:t>Ренат Харис. Биография поэта. Чтение стихотворения «</w:t>
      </w:r>
      <w:r>
        <w:rPr>
          <w:lang w:val="tt-RU"/>
        </w:rPr>
        <w:t>Ике гөл</w:t>
      </w:r>
      <w:r w:rsidRPr="00DC3C30">
        <w:t xml:space="preserve">» </w:t>
      </w:r>
      <w:r>
        <w:rPr>
          <w:lang w:val="tt-RU"/>
        </w:rPr>
        <w:t xml:space="preserve">/ </w:t>
      </w:r>
      <w:r w:rsidRPr="00DC3C30">
        <w:t>«Два цветка». Воля и неволя в жизни человека. Подтекст. Чтение и обсуждение драматической поэмы «</w:t>
      </w:r>
      <w:r>
        <w:rPr>
          <w:lang w:val="tt-RU"/>
        </w:rPr>
        <w:t>Шагыйрь мәхәббәте</w:t>
      </w:r>
      <w:r w:rsidRPr="00DC3C30">
        <w:t xml:space="preserve">» </w:t>
      </w:r>
      <w:r>
        <w:rPr>
          <w:lang w:val="tt-RU"/>
        </w:rPr>
        <w:t xml:space="preserve">/ </w:t>
      </w:r>
      <w:r w:rsidRPr="00DC3C30">
        <w:t>«Любовь поэта». Виртуальная экскурсия в музей Р.Хариса.</w:t>
      </w:r>
    </w:p>
    <w:p w:rsidR="00695648" w:rsidRPr="00DC3C30" w:rsidRDefault="00695648" w:rsidP="00892F0D">
      <w:pPr>
        <w:pStyle w:val="afff6"/>
        <w:rPr>
          <w:i/>
          <w:iCs/>
        </w:rPr>
      </w:pPr>
      <w:r w:rsidRPr="00DC3C30">
        <w:rPr>
          <w:i/>
          <w:iCs/>
        </w:rPr>
        <w:t>Теория литературы: жанр драмы.</w:t>
      </w:r>
    </w:p>
    <w:p w:rsidR="00695648" w:rsidRPr="005A33FB" w:rsidRDefault="00695648" w:rsidP="00E8796F">
      <w:pPr>
        <w:pStyle w:val="afff6"/>
        <w:ind w:firstLine="0"/>
        <w:rPr>
          <w:b/>
          <w:bCs/>
        </w:rPr>
      </w:pPr>
      <w:r w:rsidRPr="005A33FB">
        <w:rPr>
          <w:b/>
          <w:bCs/>
        </w:rPr>
        <w:t xml:space="preserve">Блок 5. Жанр драмы </w:t>
      </w:r>
    </w:p>
    <w:p w:rsidR="00695648" w:rsidRPr="00DC3C30" w:rsidRDefault="00695648" w:rsidP="00892F0D">
      <w:pPr>
        <w:pStyle w:val="afff6"/>
      </w:pPr>
      <w:r w:rsidRPr="00DC3C30">
        <w:t>Мирхайдар Файзи. Биография драматурга. Чтение и обсуждение драмы «Галиябану». Нахождение ответа на вопрос «В чем трагизм Галиябану?» Прослушивание песни «Галиябану» в исполнении Хайдара Бигичева. Сведения об артисте, об одноименном конкурсе. Виртуальная экскурсия в музей М.Файзи.</w:t>
      </w:r>
    </w:p>
    <w:p w:rsidR="00695648" w:rsidRPr="00DC3C30" w:rsidRDefault="00695648" w:rsidP="00892F0D">
      <w:pPr>
        <w:pStyle w:val="afff6"/>
      </w:pPr>
      <w:r w:rsidRPr="00DC3C30">
        <w:t>Туфан Миннуллин. Биография драматурга. Чтение и обсуждение драмы «</w:t>
      </w:r>
      <w:r>
        <w:rPr>
          <w:lang w:val="tt-RU"/>
        </w:rPr>
        <w:t>Моңлы бер җыр</w:t>
      </w:r>
      <w:r w:rsidRPr="00DC3C30">
        <w:t xml:space="preserve">» </w:t>
      </w:r>
      <w:r>
        <w:rPr>
          <w:lang w:val="tt-RU"/>
        </w:rPr>
        <w:t xml:space="preserve">/ </w:t>
      </w:r>
      <w:r>
        <w:t>«Грустная песня»</w:t>
      </w:r>
      <w:r w:rsidRPr="00DC3C30">
        <w:t xml:space="preserve">. Воспроизведение героизма М.Джалиля. </w:t>
      </w:r>
    </w:p>
    <w:p w:rsidR="00695648" w:rsidRPr="00DC3C30" w:rsidRDefault="00695648" w:rsidP="00E8796F">
      <w:pPr>
        <w:pStyle w:val="afff6"/>
        <w:ind w:firstLine="0"/>
        <w:rPr>
          <w:b/>
          <w:bCs/>
        </w:rPr>
      </w:pPr>
      <w:r w:rsidRPr="00DC3C30">
        <w:rPr>
          <w:b/>
          <w:bCs/>
        </w:rPr>
        <w:t xml:space="preserve">Блок 6. Поэзия </w:t>
      </w:r>
    </w:p>
    <w:p w:rsidR="00695648" w:rsidRPr="00DC3C30" w:rsidRDefault="00695648" w:rsidP="00892F0D">
      <w:pPr>
        <w:pStyle w:val="afff6"/>
      </w:pPr>
      <w:r w:rsidRPr="00DC3C30">
        <w:t>Равиль Файзуллин. Короткие стихи. Философия стихов.</w:t>
      </w:r>
    </w:p>
    <w:p w:rsidR="00695648" w:rsidRPr="00DC3C30" w:rsidRDefault="00695648" w:rsidP="00892F0D">
      <w:pPr>
        <w:pStyle w:val="afff6"/>
      </w:pPr>
      <w:r w:rsidRPr="00DC3C30">
        <w:t>Гарай Рахим. «</w:t>
      </w:r>
      <w:r>
        <w:rPr>
          <w:lang w:val="tt-RU"/>
        </w:rPr>
        <w:t>Бары мин</w:t>
      </w:r>
      <w:r w:rsidRPr="00DC3C30">
        <w:t xml:space="preserve">…» </w:t>
      </w:r>
      <w:r>
        <w:rPr>
          <w:lang w:val="tt-RU"/>
        </w:rPr>
        <w:t xml:space="preserve">/ </w:t>
      </w:r>
      <w:r w:rsidRPr="00DC3C30">
        <w:t>«Лишь я…»</w:t>
      </w:r>
    </w:p>
    <w:p w:rsidR="00695648" w:rsidRPr="00DC3C30" w:rsidRDefault="00695648" w:rsidP="00892F0D">
      <w:pPr>
        <w:pStyle w:val="afff6"/>
      </w:pPr>
      <w:r w:rsidRPr="00DC3C30">
        <w:t>Рустам Мингалим. «</w:t>
      </w:r>
      <w:r>
        <w:rPr>
          <w:lang w:val="tt-RU"/>
        </w:rPr>
        <w:t>Сез кайдан?</w:t>
      </w:r>
      <w:r w:rsidRPr="00DC3C30">
        <w:t xml:space="preserve">» </w:t>
      </w:r>
      <w:r>
        <w:rPr>
          <w:lang w:val="tt-RU"/>
        </w:rPr>
        <w:t xml:space="preserve">/ </w:t>
      </w:r>
      <w:r w:rsidRPr="00DC3C30">
        <w:t>«Вы откуда?»</w:t>
      </w:r>
    </w:p>
    <w:p w:rsidR="00695648" w:rsidRPr="00DC3C30" w:rsidRDefault="00695648" w:rsidP="00892F0D">
      <w:pPr>
        <w:pStyle w:val="afff6"/>
      </w:pPr>
      <w:r w:rsidRPr="00DC3C30">
        <w:t xml:space="preserve">Радиф Гаташ. </w:t>
      </w:r>
      <w:r>
        <w:t>«Европ</w:t>
      </w:r>
      <w:r>
        <w:rPr>
          <w:lang w:val="tt-RU"/>
        </w:rPr>
        <w:t>ада татар шагыйрьләре</w:t>
      </w:r>
      <w:r w:rsidRPr="00DC3C30">
        <w:t xml:space="preserve">» </w:t>
      </w:r>
      <w:r>
        <w:rPr>
          <w:lang w:val="tt-RU"/>
        </w:rPr>
        <w:t xml:space="preserve">/ </w:t>
      </w:r>
      <w:r w:rsidRPr="00DC3C30">
        <w:t>«Татарские поэты в Европе», «</w:t>
      </w:r>
      <w:r>
        <w:rPr>
          <w:lang w:val="tt-RU"/>
        </w:rPr>
        <w:t>Мин дөресен сөйлим</w:t>
      </w:r>
      <w:r w:rsidRPr="00DC3C30">
        <w:t xml:space="preserve">» </w:t>
      </w:r>
      <w:r>
        <w:rPr>
          <w:lang w:val="tt-RU"/>
        </w:rPr>
        <w:t xml:space="preserve">/ </w:t>
      </w:r>
      <w:r w:rsidRPr="00DC3C30">
        <w:t>«Я говорю правду».</w:t>
      </w:r>
    </w:p>
    <w:p w:rsidR="00695648" w:rsidRPr="00DC3C30" w:rsidRDefault="00695648" w:rsidP="00892F0D">
      <w:pPr>
        <w:pStyle w:val="afff6"/>
      </w:pPr>
      <w:r w:rsidRPr="00DC3C30">
        <w:t xml:space="preserve">Роберт Миннуллин. </w:t>
      </w:r>
      <w:r>
        <w:t>«</w:t>
      </w:r>
      <w:r>
        <w:rPr>
          <w:lang w:val="tt-RU"/>
        </w:rPr>
        <w:t>Анна догалары</w:t>
      </w:r>
      <w:r>
        <w:t>»</w:t>
      </w:r>
      <w:r>
        <w:rPr>
          <w:lang w:val="tt-RU"/>
        </w:rPr>
        <w:t xml:space="preserve"> / </w:t>
      </w:r>
      <w:r w:rsidRPr="00DC3C30">
        <w:t xml:space="preserve">«Молитвы матери», </w:t>
      </w:r>
      <w:r>
        <w:t>«</w:t>
      </w:r>
      <w:r>
        <w:rPr>
          <w:lang w:val="tt-RU"/>
        </w:rPr>
        <w:t>Шагыйрьләрнең туган иле</w:t>
      </w:r>
      <w:r>
        <w:t>»</w:t>
      </w:r>
      <w:r>
        <w:rPr>
          <w:lang w:val="tt-RU"/>
        </w:rPr>
        <w:t xml:space="preserve"> / </w:t>
      </w:r>
      <w:r w:rsidRPr="00DC3C30">
        <w:t>«Родины поэтов».</w:t>
      </w:r>
    </w:p>
    <w:p w:rsidR="00695648" w:rsidRPr="00DC3C30" w:rsidRDefault="00695648" w:rsidP="00892F0D">
      <w:pPr>
        <w:pStyle w:val="afff6"/>
      </w:pPr>
      <w:r w:rsidRPr="00DC3C30">
        <w:t xml:space="preserve">Лена Шагирдзян. </w:t>
      </w:r>
      <w:r>
        <w:t>«</w:t>
      </w:r>
      <w:r>
        <w:rPr>
          <w:lang w:val="tt-RU"/>
        </w:rPr>
        <w:t>Татар шагыйренең бәһасе</w:t>
      </w:r>
      <w:r>
        <w:t>»</w:t>
      </w:r>
      <w:r>
        <w:rPr>
          <w:lang w:val="tt-RU"/>
        </w:rPr>
        <w:t xml:space="preserve"> / </w:t>
      </w:r>
      <w:r w:rsidRPr="00DC3C30">
        <w:t>«Цена татарского поэта».</w:t>
      </w:r>
    </w:p>
    <w:p w:rsidR="00695648" w:rsidRPr="00DC3C30" w:rsidRDefault="00695648" w:rsidP="00892F0D">
      <w:pPr>
        <w:pStyle w:val="afff6"/>
      </w:pPr>
      <w:r w:rsidRPr="00DC3C30">
        <w:t xml:space="preserve">Мударрис Валеев. </w:t>
      </w:r>
      <w:r>
        <w:t>«</w:t>
      </w:r>
      <w:r>
        <w:rPr>
          <w:lang w:val="tt-RU"/>
        </w:rPr>
        <w:t>Тугайлар</w:t>
      </w:r>
      <w:r>
        <w:t>»</w:t>
      </w:r>
      <w:r>
        <w:rPr>
          <w:lang w:val="tt-RU"/>
        </w:rPr>
        <w:t xml:space="preserve"> / </w:t>
      </w:r>
      <w:r w:rsidRPr="00DC3C30">
        <w:t>«Луга».</w:t>
      </w:r>
    </w:p>
    <w:p w:rsidR="00695648" w:rsidRPr="00DC3C30" w:rsidRDefault="00695648" w:rsidP="00892F0D">
      <w:pPr>
        <w:pStyle w:val="afff6"/>
      </w:pPr>
      <w:r w:rsidRPr="00DC3C30">
        <w:t xml:space="preserve">Разил Валиев. </w:t>
      </w:r>
      <w:r>
        <w:t>«</w:t>
      </w:r>
      <w:r>
        <w:rPr>
          <w:lang w:val="tt-RU"/>
        </w:rPr>
        <w:t>Нигә шулай картаясың, әни?</w:t>
      </w:r>
      <w:r>
        <w:t>»</w:t>
      </w:r>
      <w:r>
        <w:rPr>
          <w:lang w:val="tt-RU"/>
        </w:rPr>
        <w:t xml:space="preserve"> / </w:t>
      </w:r>
      <w:r w:rsidRPr="00DC3C30">
        <w:t>«Отчего ты стареешь, мама?»</w:t>
      </w:r>
    </w:p>
    <w:p w:rsidR="00695648" w:rsidRPr="00DC3C30" w:rsidRDefault="00695648" w:rsidP="00892F0D">
      <w:pPr>
        <w:pStyle w:val="afff6"/>
      </w:pPr>
      <w:r w:rsidRPr="00DC3C30">
        <w:t xml:space="preserve">Марсель Галиев. </w:t>
      </w:r>
      <w:r>
        <w:t>«</w:t>
      </w:r>
      <w:r>
        <w:rPr>
          <w:lang w:val="tt-RU"/>
        </w:rPr>
        <w:t>Су буеннан әнкәй кайтып килә</w:t>
      </w:r>
      <w:r>
        <w:t>»</w:t>
      </w:r>
      <w:r>
        <w:rPr>
          <w:lang w:val="tt-RU"/>
        </w:rPr>
        <w:t xml:space="preserve"> / </w:t>
      </w:r>
      <w:r w:rsidRPr="00DC3C30">
        <w:t xml:space="preserve">«Мама идет </w:t>
      </w:r>
      <w:r>
        <w:rPr>
          <w:lang w:val="tt-RU"/>
        </w:rPr>
        <w:t>с берега</w:t>
      </w:r>
      <w:r w:rsidRPr="00DC3C30">
        <w:t xml:space="preserve"> рек</w:t>
      </w:r>
      <w:r>
        <w:rPr>
          <w:lang w:val="tt-RU"/>
        </w:rPr>
        <w:t>и</w:t>
      </w:r>
      <w:r w:rsidRPr="00DC3C30">
        <w:t>».</w:t>
      </w:r>
    </w:p>
    <w:p w:rsidR="00695648" w:rsidRPr="00DC3C30" w:rsidRDefault="00695648" w:rsidP="00892F0D">
      <w:pPr>
        <w:pStyle w:val="afff6"/>
      </w:pPr>
      <w:r w:rsidRPr="00DC3C30">
        <w:t xml:space="preserve">Ркаил Зайдулла. </w:t>
      </w:r>
      <w:r>
        <w:t>«</w:t>
      </w:r>
      <w:r>
        <w:rPr>
          <w:lang w:val="tt-RU"/>
        </w:rPr>
        <w:t>Мин Казанга карыйм</w:t>
      </w:r>
      <w:r>
        <w:t>»</w:t>
      </w:r>
      <w:r>
        <w:rPr>
          <w:lang w:val="tt-RU"/>
        </w:rPr>
        <w:t xml:space="preserve"> / </w:t>
      </w:r>
      <w:r w:rsidRPr="00DC3C30">
        <w:t>«Смотрю я на Казань».</w:t>
      </w:r>
    </w:p>
    <w:p w:rsidR="00695648" w:rsidRPr="00DC3C30" w:rsidRDefault="00695648" w:rsidP="00E8796F">
      <w:pPr>
        <w:pStyle w:val="afff6"/>
        <w:ind w:firstLine="0"/>
        <w:rPr>
          <w:b/>
          <w:bCs/>
        </w:rPr>
      </w:pPr>
      <w:r w:rsidRPr="00DC3C30">
        <w:rPr>
          <w:b/>
          <w:bCs/>
        </w:rPr>
        <w:t xml:space="preserve">Блок 7. Рассказы </w:t>
      </w:r>
    </w:p>
    <w:p w:rsidR="00695648" w:rsidRPr="00DC3C30" w:rsidRDefault="00695648" w:rsidP="00892F0D">
      <w:pPr>
        <w:pStyle w:val="afff6"/>
      </w:pPr>
      <w:r>
        <w:t>Ходячая</w:t>
      </w:r>
      <w:r w:rsidRPr="00CF282D">
        <w:t xml:space="preserve"> </w:t>
      </w:r>
      <w:r>
        <w:t>неприятность</w:t>
      </w:r>
      <w:r w:rsidRPr="00CF282D">
        <w:t>».</w:t>
      </w:r>
      <w:r>
        <w:t xml:space="preserve"> </w:t>
      </w:r>
      <w:r w:rsidRPr="00DC3C30">
        <w:t>Психологизм. Проблема неполных семей. Воспитание мальчика. Размышления одинокого мужчины.</w:t>
      </w:r>
    </w:p>
    <w:p w:rsidR="00695648" w:rsidRPr="00CF282D" w:rsidRDefault="00695648" w:rsidP="00892F0D">
      <w:pPr>
        <w:pStyle w:val="afff6"/>
      </w:pPr>
      <w:r>
        <w:t>Ахат Гаффар.</w:t>
      </w:r>
      <w:r w:rsidRPr="00CF282D">
        <w:t xml:space="preserve"> «</w:t>
      </w:r>
      <w:r>
        <w:rPr>
          <w:lang w:val="tt-RU"/>
        </w:rPr>
        <w:t>Челән</w:t>
      </w:r>
      <w:r w:rsidRPr="00CF282D">
        <w:t xml:space="preserve">» </w:t>
      </w:r>
      <w:r>
        <w:rPr>
          <w:lang w:val="tt-RU"/>
        </w:rPr>
        <w:t xml:space="preserve">/ </w:t>
      </w:r>
      <w:r w:rsidRPr="00CF282D">
        <w:t>«Аист». Проблема защиты проироды.</w:t>
      </w:r>
    </w:p>
    <w:p w:rsidR="00695648" w:rsidRPr="00CF282D" w:rsidRDefault="00695648" w:rsidP="00892F0D">
      <w:pPr>
        <w:pStyle w:val="afff6"/>
      </w:pPr>
      <w:r w:rsidRPr="00CF282D">
        <w:t>Ринат Мухаммадиев.</w:t>
      </w:r>
      <w:r w:rsidRPr="00CF282D">
        <w:rPr>
          <w:lang w:val="tt-RU"/>
        </w:rPr>
        <w:t xml:space="preserve"> </w:t>
      </w:r>
      <w:r w:rsidRPr="00CF282D">
        <w:t>«К</w:t>
      </w:r>
      <w:r w:rsidRPr="00CF282D">
        <w:rPr>
          <w:lang w:val="tt-RU"/>
        </w:rPr>
        <w:t>үңел күзе</w:t>
      </w:r>
      <w:r w:rsidRPr="00CF282D">
        <w:t>»</w:t>
      </w:r>
      <w:r w:rsidRPr="00CF282D">
        <w:rPr>
          <w:lang w:val="tt-RU"/>
        </w:rPr>
        <w:t xml:space="preserve"> / </w:t>
      </w:r>
      <w:r w:rsidRPr="00CF282D">
        <w:t>«</w:t>
      </w:r>
      <w:r>
        <w:rPr>
          <w:lang w:val="tt-RU"/>
        </w:rPr>
        <w:t>Глаза д</w:t>
      </w:r>
      <w:r>
        <w:t>уш</w:t>
      </w:r>
      <w:r>
        <w:rPr>
          <w:lang w:val="tt-RU"/>
        </w:rPr>
        <w:t>и</w:t>
      </w:r>
      <w:r w:rsidRPr="00CF282D">
        <w:t>».</w:t>
      </w:r>
    </w:p>
    <w:p w:rsidR="00695648" w:rsidRPr="00CF282D" w:rsidRDefault="00695648" w:rsidP="00892F0D">
      <w:pPr>
        <w:pStyle w:val="afff6"/>
      </w:pPr>
      <w:r w:rsidRPr="00CF282D">
        <w:t>Набира Гиматдинова. «</w:t>
      </w:r>
      <w:r>
        <w:rPr>
          <w:lang w:val="tt-RU"/>
        </w:rPr>
        <w:t>Кырлар патшасы</w:t>
      </w:r>
      <w:r w:rsidRPr="00CF282D">
        <w:t xml:space="preserve">» </w:t>
      </w:r>
      <w:r>
        <w:rPr>
          <w:lang w:val="tt-RU"/>
        </w:rPr>
        <w:t xml:space="preserve">/ </w:t>
      </w:r>
      <w:r w:rsidRPr="00CF282D">
        <w:t>«Цариса лугов».</w:t>
      </w:r>
    </w:p>
    <w:p w:rsidR="00695648" w:rsidRPr="00DC3C30" w:rsidRDefault="00695648" w:rsidP="00892F0D">
      <w:pPr>
        <w:pStyle w:val="afff6"/>
      </w:pPr>
      <w:r w:rsidRPr="00CF282D">
        <w:t>Галимзян Гильманов. «</w:t>
      </w:r>
      <w:r>
        <w:rPr>
          <w:lang w:val="tt-RU"/>
        </w:rPr>
        <w:t>Яшел попугай</w:t>
      </w:r>
      <w:r w:rsidRPr="00CF282D">
        <w:t xml:space="preserve">» </w:t>
      </w:r>
      <w:r>
        <w:rPr>
          <w:lang w:val="tt-RU"/>
        </w:rPr>
        <w:t>/</w:t>
      </w:r>
      <w:r w:rsidRPr="00DC3C30">
        <w:t xml:space="preserve"> «Зеленый попугай».</w:t>
      </w:r>
    </w:p>
    <w:p w:rsidR="00695648" w:rsidRPr="00DC3C30" w:rsidRDefault="00695648" w:rsidP="00892F0D">
      <w:pPr>
        <w:pStyle w:val="afff6"/>
        <w:rPr>
          <w:i/>
          <w:iCs/>
        </w:rPr>
      </w:pPr>
      <w:r w:rsidRPr="00DC3C30">
        <w:rPr>
          <w:i/>
          <w:iCs/>
        </w:rPr>
        <w:t>Теория литературы: новелла.</w:t>
      </w:r>
    </w:p>
    <w:p w:rsidR="00695648" w:rsidRPr="00DC3C30" w:rsidRDefault="00695648" w:rsidP="00E8796F">
      <w:pPr>
        <w:pStyle w:val="afff6"/>
        <w:ind w:firstLine="0"/>
        <w:rPr>
          <w:b/>
          <w:bCs/>
        </w:rPr>
      </w:pPr>
      <w:r w:rsidRPr="00DC3C30">
        <w:rPr>
          <w:b/>
          <w:bCs/>
        </w:rPr>
        <w:t xml:space="preserve">Блок 8. Переводы </w:t>
      </w:r>
    </w:p>
    <w:p w:rsidR="00695648" w:rsidRPr="00DC3C30" w:rsidRDefault="00695648" w:rsidP="00892F0D">
      <w:pPr>
        <w:pStyle w:val="afff6"/>
      </w:pPr>
      <w:r w:rsidRPr="00DC3C30">
        <w:t>А.Куприн. «Олеся». Чтение и анализ произведения.</w:t>
      </w:r>
    </w:p>
    <w:p w:rsidR="00695648" w:rsidRPr="005A33FB" w:rsidRDefault="00695648" w:rsidP="00E8796F">
      <w:pPr>
        <w:pStyle w:val="afff6"/>
        <w:ind w:firstLine="0"/>
        <w:rPr>
          <w:b/>
          <w:bCs/>
        </w:rPr>
      </w:pPr>
      <w:r w:rsidRPr="005A33FB">
        <w:rPr>
          <w:b/>
          <w:bCs/>
        </w:rPr>
        <w:t>Для заучивания наизусть</w:t>
      </w:r>
    </w:p>
    <w:p w:rsidR="00695648" w:rsidRPr="00DC3C30" w:rsidRDefault="00695648" w:rsidP="00E8796F">
      <w:pPr>
        <w:pStyle w:val="afff6"/>
        <w:ind w:firstLine="0"/>
        <w:rPr>
          <w:noProof/>
          <w:color w:val="000000"/>
        </w:rPr>
      </w:pPr>
      <w:r w:rsidRPr="00DC3C30">
        <w:rPr>
          <w:noProof/>
          <w:color w:val="000000"/>
        </w:rPr>
        <w:t xml:space="preserve">Г.Тукай. </w:t>
      </w:r>
      <w:r w:rsidRPr="00CF282D">
        <w:t>«Пар</w:t>
      </w:r>
      <w:r>
        <w:rPr>
          <w:lang w:val="tt-RU"/>
        </w:rPr>
        <w:t xml:space="preserve"> </w:t>
      </w:r>
      <w:r>
        <w:t>а</w:t>
      </w:r>
      <w:r>
        <w:rPr>
          <w:lang w:val="tt-RU"/>
        </w:rPr>
        <w:t>т</w:t>
      </w:r>
      <w:r w:rsidRPr="00CF282D">
        <w:t xml:space="preserve">» </w:t>
      </w:r>
      <w:r>
        <w:rPr>
          <w:lang w:val="tt-RU"/>
        </w:rPr>
        <w:t xml:space="preserve">/ </w:t>
      </w:r>
      <w:r w:rsidRPr="00CF282D">
        <w:t>«Пара лошадей»</w:t>
      </w:r>
      <w:r w:rsidRPr="00DC3C30">
        <w:rPr>
          <w:noProof/>
          <w:color w:val="000000"/>
        </w:rPr>
        <w:t>.</w:t>
      </w:r>
    </w:p>
    <w:p w:rsidR="00695648" w:rsidRPr="00DC3C30" w:rsidRDefault="00695648" w:rsidP="00892F0D">
      <w:pPr>
        <w:pStyle w:val="afff6"/>
        <w:rPr>
          <w:noProof/>
          <w:color w:val="000000"/>
        </w:rPr>
      </w:pPr>
      <w:r w:rsidRPr="00DC3C30">
        <w:rPr>
          <w:noProof/>
          <w:color w:val="000000"/>
        </w:rPr>
        <w:t xml:space="preserve">Ш.Камал. </w:t>
      </w:r>
      <w:r>
        <w:t>«</w:t>
      </w:r>
      <w:r>
        <w:rPr>
          <w:lang w:val="tt-RU"/>
        </w:rPr>
        <w:t>Буранда</w:t>
      </w:r>
      <w:r>
        <w:t>»</w:t>
      </w:r>
      <w:r>
        <w:rPr>
          <w:lang w:val="tt-RU"/>
        </w:rPr>
        <w:t xml:space="preserve"> / </w:t>
      </w:r>
      <w:r w:rsidRPr="00DC3C30">
        <w:t xml:space="preserve">«В </w:t>
      </w:r>
      <w:r>
        <w:rPr>
          <w:lang w:val="tt-RU"/>
        </w:rPr>
        <w:t>метель</w:t>
      </w:r>
      <w:r w:rsidRPr="00DC3C30">
        <w:t>»</w:t>
      </w:r>
      <w:r>
        <w:rPr>
          <w:lang w:val="tt-RU"/>
        </w:rPr>
        <w:t xml:space="preserve"> </w:t>
      </w:r>
      <w:r w:rsidRPr="00DC3C30">
        <w:rPr>
          <w:noProof/>
          <w:color w:val="000000"/>
        </w:rPr>
        <w:t xml:space="preserve">(отрывок). </w:t>
      </w:r>
    </w:p>
    <w:p w:rsidR="00695648" w:rsidRPr="00DC3C30" w:rsidRDefault="00695648" w:rsidP="00892F0D">
      <w:pPr>
        <w:pStyle w:val="afff6"/>
        <w:rPr>
          <w:noProof/>
          <w:color w:val="000000"/>
        </w:rPr>
      </w:pPr>
      <w:r w:rsidRPr="00DC3C30">
        <w:rPr>
          <w:noProof/>
          <w:color w:val="000000"/>
        </w:rPr>
        <w:t>С.Х</w:t>
      </w:r>
      <w:r w:rsidRPr="00DC3C30">
        <w:rPr>
          <w:rFonts w:eastAsia="MS Mincho"/>
          <w:noProof/>
          <w:color w:val="000000"/>
        </w:rPr>
        <w:t>а</w:t>
      </w:r>
      <w:r w:rsidRPr="00DC3C30">
        <w:rPr>
          <w:noProof/>
          <w:color w:val="000000"/>
        </w:rPr>
        <w:t xml:space="preserve">ким. </w:t>
      </w:r>
      <w:r w:rsidRPr="00DC3C30">
        <w:t>«</w:t>
      </w:r>
      <w:r w:rsidRPr="00DC3C30">
        <w:rPr>
          <w:noProof/>
          <w:color w:val="000000"/>
        </w:rPr>
        <w:t>Җырларымда телим</w:t>
      </w:r>
      <w:r w:rsidRPr="00DC3C30">
        <w:t>»</w:t>
      </w:r>
      <w:r w:rsidRPr="00DC3C30">
        <w:rPr>
          <w:noProof/>
          <w:color w:val="000000"/>
        </w:rPr>
        <w:t xml:space="preserve"> /</w:t>
      </w:r>
      <w:r>
        <w:rPr>
          <w:noProof/>
          <w:color w:val="000000"/>
          <w:lang w:val="tt-RU"/>
        </w:rPr>
        <w:t xml:space="preserve"> </w:t>
      </w:r>
      <w:r w:rsidRPr="00DC3C30">
        <w:t>«Пожелания в песнях»</w:t>
      </w:r>
      <w:r w:rsidRPr="00DC3C30">
        <w:rPr>
          <w:noProof/>
          <w:color w:val="000000"/>
        </w:rPr>
        <w:t xml:space="preserve">. </w:t>
      </w:r>
    </w:p>
    <w:p w:rsidR="00695648" w:rsidRPr="00DC3C30" w:rsidRDefault="00695648" w:rsidP="00892F0D">
      <w:pPr>
        <w:pStyle w:val="afff6"/>
        <w:rPr>
          <w:noProof/>
          <w:color w:val="000000"/>
        </w:rPr>
      </w:pPr>
      <w:r w:rsidRPr="00DC3C30">
        <w:rPr>
          <w:noProof/>
          <w:color w:val="000000"/>
        </w:rPr>
        <w:t xml:space="preserve">Г.Афзал. </w:t>
      </w:r>
      <w:r>
        <w:t>«</w:t>
      </w:r>
      <w:r w:rsidRPr="00DC3C30">
        <w:rPr>
          <w:noProof/>
          <w:color w:val="000000"/>
        </w:rPr>
        <w:t>Юл газабы</w:t>
      </w:r>
      <w:r>
        <w:t>»</w:t>
      </w:r>
      <w:r>
        <w:rPr>
          <w:lang w:val="tt-RU"/>
        </w:rPr>
        <w:t xml:space="preserve"> /</w:t>
      </w:r>
      <w:r w:rsidRPr="00DC3C30">
        <w:t xml:space="preserve"> «Дорожные муки»</w:t>
      </w:r>
      <w:r w:rsidRPr="00DC3C30">
        <w:rPr>
          <w:noProof/>
          <w:color w:val="000000"/>
        </w:rPr>
        <w:t>.</w:t>
      </w:r>
    </w:p>
    <w:p w:rsidR="00695648" w:rsidRPr="00DC3C30" w:rsidRDefault="00695648" w:rsidP="00892F0D">
      <w:pPr>
        <w:pStyle w:val="afff6"/>
        <w:rPr>
          <w:noProof/>
          <w:color w:val="000000"/>
        </w:rPr>
      </w:pPr>
      <w:r w:rsidRPr="00DC3C30">
        <w:rPr>
          <w:noProof/>
          <w:color w:val="000000"/>
        </w:rPr>
        <w:t xml:space="preserve">М.Аглямов. </w:t>
      </w:r>
      <w:r w:rsidRPr="00DC3C30">
        <w:t>«</w:t>
      </w:r>
      <w:r>
        <w:rPr>
          <w:lang w:val="tt-RU"/>
        </w:rPr>
        <w:t>Каеннар илендә</w:t>
      </w:r>
      <w:r w:rsidRPr="00DC3C30">
        <w:t xml:space="preserve">» </w:t>
      </w:r>
      <w:r>
        <w:rPr>
          <w:lang w:val="tt-RU"/>
        </w:rPr>
        <w:t xml:space="preserve">/ </w:t>
      </w:r>
      <w:r w:rsidRPr="00CF282D">
        <w:t>«В стране берез»</w:t>
      </w:r>
      <w:r w:rsidRPr="00DC3C30">
        <w:rPr>
          <w:noProof/>
          <w:color w:val="000000"/>
        </w:rPr>
        <w:t>.</w:t>
      </w:r>
    </w:p>
    <w:p w:rsidR="00695648" w:rsidRPr="00DC3C30" w:rsidRDefault="00695648" w:rsidP="00892F0D">
      <w:pPr>
        <w:pStyle w:val="afff6"/>
      </w:pPr>
      <w:r w:rsidRPr="00DC3C30">
        <w:rPr>
          <w:noProof/>
          <w:color w:val="000000"/>
        </w:rPr>
        <w:t xml:space="preserve">Р.Харис. </w:t>
      </w:r>
      <w:r w:rsidRPr="00DC3C30">
        <w:t>«</w:t>
      </w:r>
      <w:r>
        <w:rPr>
          <w:lang w:val="tt-RU"/>
        </w:rPr>
        <w:t>Ике гөл</w:t>
      </w:r>
      <w:r w:rsidRPr="00DC3C30">
        <w:t xml:space="preserve">» </w:t>
      </w:r>
      <w:r>
        <w:rPr>
          <w:lang w:val="tt-RU"/>
        </w:rPr>
        <w:t xml:space="preserve">/ </w:t>
      </w:r>
      <w:r w:rsidRPr="00CF282D">
        <w:t>«Два цветка»</w:t>
      </w:r>
      <w:r w:rsidRPr="00DC3C30">
        <w:rPr>
          <w:noProof/>
          <w:color w:val="000000"/>
        </w:rPr>
        <w:t>.</w:t>
      </w:r>
    </w:p>
    <w:p w:rsidR="00695648" w:rsidRPr="00DC3C30" w:rsidRDefault="00892F0D" w:rsidP="00E8796F">
      <w:pPr>
        <w:pStyle w:val="afff6"/>
        <w:ind w:firstLine="0"/>
      </w:pPr>
      <w:r>
        <w:t>9класс</w:t>
      </w:r>
    </w:p>
    <w:p w:rsidR="00695648" w:rsidRPr="00DC3C30" w:rsidRDefault="00695648" w:rsidP="00E8796F">
      <w:pPr>
        <w:pStyle w:val="afff6"/>
        <w:ind w:firstLine="0"/>
        <w:rPr>
          <w:b/>
          <w:bCs/>
        </w:rPr>
      </w:pPr>
      <w:r w:rsidRPr="00DC3C30">
        <w:rPr>
          <w:b/>
          <w:bCs/>
        </w:rPr>
        <w:t>Обязательный минимум</w:t>
      </w:r>
    </w:p>
    <w:p w:rsidR="00695648" w:rsidRPr="00DC3C30" w:rsidRDefault="00695648" w:rsidP="00892F0D">
      <w:pPr>
        <w:pStyle w:val="afff6"/>
        <w:rPr>
          <w:i/>
          <w:iCs/>
          <w:noProof/>
          <w:color w:val="000000"/>
          <w:lang w:val="tt-RU"/>
        </w:rPr>
      </w:pPr>
      <w:r w:rsidRPr="00DC3C30">
        <w:rPr>
          <w:i/>
          <w:iCs/>
          <w:noProof/>
          <w:color w:val="000000"/>
          <w:lang w:val="tt-RU"/>
        </w:rPr>
        <w:t>Произведения татарских писателей:</w:t>
      </w:r>
    </w:p>
    <w:p w:rsidR="00695648" w:rsidRPr="00DC3C30" w:rsidRDefault="00695648" w:rsidP="00892F0D">
      <w:pPr>
        <w:pStyle w:val="afff6"/>
        <w:rPr>
          <w:noProof/>
          <w:color w:val="000000"/>
        </w:rPr>
      </w:pPr>
      <w:r w:rsidRPr="00DC3C30">
        <w:rPr>
          <w:noProof/>
          <w:color w:val="000000"/>
        </w:rPr>
        <w:t xml:space="preserve">Г.Тукай. </w:t>
      </w:r>
      <w:r>
        <w:t>«</w:t>
      </w:r>
      <w:r>
        <w:rPr>
          <w:lang w:val="tt-RU"/>
        </w:rPr>
        <w:t>Ана догасы</w:t>
      </w:r>
      <w:r>
        <w:t>»</w:t>
      </w:r>
      <w:r>
        <w:rPr>
          <w:lang w:val="tt-RU"/>
        </w:rPr>
        <w:t xml:space="preserve"> / </w:t>
      </w:r>
      <w:r w:rsidRPr="00CF282D">
        <w:t>«Молитва матери»</w:t>
      </w:r>
      <w:r w:rsidRPr="00DC3C30">
        <w:rPr>
          <w:noProof/>
          <w:color w:val="000000"/>
        </w:rPr>
        <w:t>.</w:t>
      </w:r>
    </w:p>
    <w:p w:rsidR="00695648" w:rsidRPr="00DC3C30" w:rsidRDefault="00695648" w:rsidP="00892F0D">
      <w:pPr>
        <w:pStyle w:val="afff6"/>
        <w:rPr>
          <w:noProof/>
          <w:color w:val="000000"/>
        </w:rPr>
      </w:pPr>
      <w:r w:rsidRPr="00DC3C30">
        <w:rPr>
          <w:noProof/>
          <w:color w:val="000000"/>
        </w:rPr>
        <w:t>Г.Ибра</w:t>
      </w:r>
      <w:r w:rsidRPr="00DC3C30">
        <w:rPr>
          <w:rFonts w:eastAsia="MS Mincho"/>
          <w:noProof/>
          <w:color w:val="000000"/>
        </w:rPr>
        <w:t>г</w:t>
      </w:r>
      <w:r w:rsidRPr="00DC3C30">
        <w:rPr>
          <w:noProof/>
          <w:color w:val="000000"/>
        </w:rPr>
        <w:t xml:space="preserve">имов. </w:t>
      </w:r>
      <w:r w:rsidRPr="00CF282D">
        <w:t>«Любовь – это счастье»</w:t>
      </w:r>
      <w:r w:rsidRPr="00DC3C30">
        <w:rPr>
          <w:noProof/>
          <w:color w:val="000000"/>
        </w:rPr>
        <w:t>.</w:t>
      </w:r>
    </w:p>
    <w:p w:rsidR="00695648" w:rsidRPr="00DC3C30" w:rsidRDefault="00695648" w:rsidP="00892F0D">
      <w:pPr>
        <w:pStyle w:val="afff6"/>
        <w:rPr>
          <w:noProof/>
        </w:rPr>
      </w:pPr>
      <w:r w:rsidRPr="00DC3C30">
        <w:rPr>
          <w:noProof/>
        </w:rPr>
        <w:t>Ф.</w:t>
      </w:r>
      <w:r w:rsidRPr="00DC3C30">
        <w:rPr>
          <w:rFonts w:eastAsia="MS Mincho"/>
          <w:noProof/>
        </w:rPr>
        <w:t>А</w:t>
      </w:r>
      <w:r w:rsidRPr="00DC3C30">
        <w:rPr>
          <w:noProof/>
        </w:rPr>
        <w:t xml:space="preserve">мирхан. </w:t>
      </w:r>
      <w:r w:rsidRPr="00DC3C30">
        <w:t>«Х</w:t>
      </w:r>
      <w:r>
        <w:rPr>
          <w:lang w:val="tt-RU"/>
        </w:rPr>
        <w:t>ә</w:t>
      </w:r>
      <w:r w:rsidRPr="00DC3C30">
        <w:t xml:space="preserve">ят» </w:t>
      </w:r>
      <w:r>
        <w:rPr>
          <w:lang w:val="tt-RU"/>
        </w:rPr>
        <w:t xml:space="preserve">/ </w:t>
      </w:r>
      <w:r>
        <w:t>«Хаят»</w:t>
      </w:r>
      <w:r>
        <w:rPr>
          <w:lang w:val="tt-RU"/>
        </w:rPr>
        <w:t xml:space="preserve"> </w:t>
      </w:r>
      <w:r w:rsidRPr="00DC3C30">
        <w:rPr>
          <w:noProof/>
        </w:rPr>
        <w:t>(отрывок).</w:t>
      </w:r>
    </w:p>
    <w:p w:rsidR="00695648" w:rsidRPr="00DC3C30" w:rsidRDefault="00695648" w:rsidP="00892F0D">
      <w:pPr>
        <w:pStyle w:val="afff6"/>
        <w:rPr>
          <w:rFonts w:eastAsia="MS Mincho"/>
          <w:noProof/>
          <w:color w:val="000000"/>
        </w:rPr>
      </w:pPr>
      <w:r w:rsidRPr="00DC3C30">
        <w:rPr>
          <w:noProof/>
        </w:rPr>
        <w:t xml:space="preserve">Г.Камал. </w:t>
      </w:r>
      <w:r w:rsidRPr="00DC3C30">
        <w:t>«</w:t>
      </w:r>
      <w:r>
        <w:rPr>
          <w:lang w:val="tt-RU"/>
        </w:rPr>
        <w:t>Беренче</w:t>
      </w:r>
      <w:r w:rsidRPr="00DC3C30">
        <w:t xml:space="preserve"> театр» </w:t>
      </w:r>
      <w:r>
        <w:rPr>
          <w:lang w:val="tt-RU"/>
        </w:rPr>
        <w:t xml:space="preserve">/ </w:t>
      </w:r>
      <w:r>
        <w:t>«Первый театр»</w:t>
      </w:r>
      <w:r w:rsidRPr="00DC3C30">
        <w:rPr>
          <w:noProof/>
        </w:rPr>
        <w:t>.</w:t>
      </w:r>
    </w:p>
    <w:p w:rsidR="00695648" w:rsidRPr="00DC3C30" w:rsidRDefault="00695648" w:rsidP="00892F0D">
      <w:pPr>
        <w:pStyle w:val="afff6"/>
        <w:rPr>
          <w:noProof/>
          <w:color w:val="000000"/>
        </w:rPr>
      </w:pPr>
      <w:r w:rsidRPr="00DC3C30">
        <w:rPr>
          <w:rFonts w:eastAsia="MS Mincho"/>
          <w:noProof/>
          <w:color w:val="000000"/>
        </w:rPr>
        <w:t>А</w:t>
      </w:r>
      <w:r w:rsidRPr="00DC3C30">
        <w:rPr>
          <w:noProof/>
          <w:color w:val="000000"/>
        </w:rPr>
        <w:t xml:space="preserve">.Еники. </w:t>
      </w:r>
      <w:r>
        <w:t>«</w:t>
      </w:r>
      <w:r w:rsidRPr="00DC3C30">
        <w:t>Әйтелмәгән васыять</w:t>
      </w:r>
      <w:r>
        <w:t>»</w:t>
      </w:r>
      <w:r w:rsidRPr="00DC3C30">
        <w:t xml:space="preserve"> / «Невысказанное завещание»</w:t>
      </w:r>
      <w:r w:rsidRPr="00DC3C30">
        <w:rPr>
          <w:noProof/>
          <w:color w:val="000000"/>
        </w:rPr>
        <w:t>.</w:t>
      </w:r>
    </w:p>
    <w:p w:rsidR="00695648" w:rsidRPr="00DC3C30" w:rsidRDefault="00695648" w:rsidP="00892F0D">
      <w:pPr>
        <w:pStyle w:val="afff6"/>
        <w:rPr>
          <w:noProof/>
          <w:color w:val="000000"/>
        </w:rPr>
      </w:pPr>
      <w:r w:rsidRPr="00DC3C30">
        <w:rPr>
          <w:noProof/>
          <w:color w:val="000000"/>
        </w:rPr>
        <w:t>Г.</w:t>
      </w:r>
      <w:r w:rsidRPr="00DC3C30">
        <w:rPr>
          <w:rFonts w:eastAsia="MS Mincho"/>
          <w:noProof/>
          <w:color w:val="000000"/>
        </w:rPr>
        <w:t>А</w:t>
      </w:r>
      <w:r>
        <w:rPr>
          <w:noProof/>
          <w:color w:val="000000"/>
        </w:rPr>
        <w:t>б</w:t>
      </w:r>
      <w:r w:rsidRPr="00DC3C30">
        <w:rPr>
          <w:noProof/>
          <w:color w:val="000000"/>
        </w:rPr>
        <w:t>с</w:t>
      </w:r>
      <w:r w:rsidRPr="00DC3C30">
        <w:rPr>
          <w:rFonts w:eastAsia="MS Mincho"/>
          <w:noProof/>
          <w:color w:val="000000"/>
        </w:rPr>
        <w:t>а</w:t>
      </w:r>
      <w:r w:rsidRPr="00DC3C30">
        <w:rPr>
          <w:noProof/>
          <w:color w:val="000000"/>
        </w:rPr>
        <w:t xml:space="preserve">лямов. </w:t>
      </w:r>
      <w:r>
        <w:t>«</w:t>
      </w:r>
      <w:r w:rsidRPr="00DC3C30">
        <w:rPr>
          <w:noProof/>
          <w:color w:val="000000"/>
        </w:rPr>
        <w:t>Ак чәчәкләр</w:t>
      </w:r>
      <w:r w:rsidRPr="00DC3C30">
        <w:t>»</w:t>
      </w:r>
      <w:r w:rsidRPr="00DC3C30">
        <w:rPr>
          <w:noProof/>
          <w:color w:val="000000"/>
        </w:rPr>
        <w:t xml:space="preserve"> / </w:t>
      </w:r>
      <w:r>
        <w:t>«</w:t>
      </w:r>
      <w:r>
        <w:rPr>
          <w:noProof/>
          <w:color w:val="000000"/>
        </w:rPr>
        <w:t>Белы</w:t>
      </w:r>
      <w:r w:rsidRPr="00DC3C30">
        <w:rPr>
          <w:noProof/>
          <w:color w:val="000000"/>
        </w:rPr>
        <w:t>е цветы</w:t>
      </w:r>
      <w:r w:rsidRPr="00DC3C30">
        <w:t>»</w:t>
      </w:r>
      <w:r w:rsidRPr="00DC3C30">
        <w:rPr>
          <w:noProof/>
          <w:color w:val="000000"/>
        </w:rPr>
        <w:t xml:space="preserve"> (отрывок).  </w:t>
      </w:r>
    </w:p>
    <w:p w:rsidR="00695648" w:rsidRPr="00DC3C30" w:rsidRDefault="00695648" w:rsidP="00892F0D">
      <w:pPr>
        <w:pStyle w:val="afff6"/>
        <w:rPr>
          <w:noProof/>
          <w:color w:val="000000"/>
        </w:rPr>
      </w:pPr>
      <w:r w:rsidRPr="00DC3C30">
        <w:rPr>
          <w:noProof/>
          <w:color w:val="000000"/>
        </w:rPr>
        <w:lastRenderedPageBreak/>
        <w:t xml:space="preserve">А.Гилязев. </w:t>
      </w:r>
      <w:r>
        <w:t>«</w:t>
      </w:r>
      <w:r>
        <w:rPr>
          <w:noProof/>
          <w:color w:val="000000"/>
          <w:lang w:val="tt-RU"/>
        </w:rPr>
        <w:t>Җомга көн, кич белән</w:t>
      </w:r>
      <w:r w:rsidRPr="00DC3C30">
        <w:t>»</w:t>
      </w:r>
      <w:r w:rsidRPr="00DC3C30">
        <w:rPr>
          <w:noProof/>
          <w:color w:val="000000"/>
        </w:rPr>
        <w:t xml:space="preserve"> /</w:t>
      </w:r>
      <w:r>
        <w:rPr>
          <w:noProof/>
          <w:color w:val="000000"/>
          <w:lang w:val="tt-RU"/>
        </w:rPr>
        <w:t xml:space="preserve"> </w:t>
      </w:r>
      <w:r w:rsidRPr="00DC3C30">
        <w:t>«В пятницу, вечером»</w:t>
      </w:r>
      <w:r w:rsidRPr="00DC3C30">
        <w:rPr>
          <w:noProof/>
          <w:color w:val="000000"/>
        </w:rPr>
        <w:t xml:space="preserve"> (отрывок). </w:t>
      </w:r>
    </w:p>
    <w:p w:rsidR="00695648" w:rsidRPr="00DC3C30" w:rsidRDefault="00695648" w:rsidP="00892F0D">
      <w:pPr>
        <w:pStyle w:val="afff6"/>
        <w:rPr>
          <w:noProof/>
          <w:color w:val="000000"/>
        </w:rPr>
      </w:pPr>
      <w:r w:rsidRPr="00DC3C30">
        <w:rPr>
          <w:noProof/>
          <w:color w:val="000000"/>
        </w:rPr>
        <w:t xml:space="preserve">Г.Афзал. </w:t>
      </w:r>
      <w:r>
        <w:t>«</w:t>
      </w:r>
      <w:r w:rsidRPr="00DC3C30">
        <w:rPr>
          <w:noProof/>
          <w:color w:val="000000"/>
        </w:rPr>
        <w:t>Өф-өф итеп</w:t>
      </w:r>
      <w:r w:rsidRPr="00DC3C30">
        <w:t>»</w:t>
      </w:r>
      <w:r w:rsidRPr="00DC3C30">
        <w:rPr>
          <w:noProof/>
          <w:color w:val="000000"/>
        </w:rPr>
        <w:t xml:space="preserve"> / </w:t>
      </w:r>
      <w:r>
        <w:t>«</w:t>
      </w:r>
      <w:r w:rsidRPr="00DC3C30">
        <w:rPr>
          <w:noProof/>
          <w:color w:val="000000"/>
        </w:rPr>
        <w:t>Сдувая пылинку</w:t>
      </w:r>
      <w:r w:rsidRPr="00DC3C30">
        <w:t>»</w:t>
      </w:r>
      <w:r w:rsidRPr="00DC3C30">
        <w:rPr>
          <w:noProof/>
          <w:color w:val="000000"/>
        </w:rPr>
        <w:t xml:space="preserve">. </w:t>
      </w:r>
    </w:p>
    <w:p w:rsidR="00695648" w:rsidRPr="00DC3C30" w:rsidRDefault="00695648" w:rsidP="00892F0D">
      <w:pPr>
        <w:pStyle w:val="afff6"/>
        <w:rPr>
          <w:noProof/>
          <w:color w:val="000000"/>
        </w:rPr>
      </w:pPr>
      <w:r w:rsidRPr="00DC3C30">
        <w:rPr>
          <w:noProof/>
          <w:color w:val="000000"/>
        </w:rPr>
        <w:t xml:space="preserve">Р.Мингалим. </w:t>
      </w:r>
      <w:r>
        <w:t>«</w:t>
      </w:r>
      <w:r w:rsidRPr="00DC3C30">
        <w:rPr>
          <w:noProof/>
          <w:color w:val="000000"/>
        </w:rPr>
        <w:t>Сап-сары көзләр</w:t>
      </w:r>
      <w:r w:rsidRPr="00DC3C30">
        <w:t>»</w:t>
      </w:r>
      <w:r w:rsidRPr="00DC3C30">
        <w:rPr>
          <w:noProof/>
          <w:color w:val="000000"/>
        </w:rPr>
        <w:t xml:space="preserve"> / </w:t>
      </w:r>
      <w:r>
        <w:t>«</w:t>
      </w:r>
      <w:r w:rsidRPr="00DC3C30">
        <w:rPr>
          <w:noProof/>
          <w:color w:val="000000"/>
        </w:rPr>
        <w:t>Желтая-прежелтая осень</w:t>
      </w:r>
      <w:r w:rsidRPr="00DC3C30">
        <w:t>»</w:t>
      </w:r>
      <w:r w:rsidRPr="00DC3C30">
        <w:rPr>
          <w:noProof/>
          <w:color w:val="000000"/>
        </w:rPr>
        <w:t>.</w:t>
      </w:r>
    </w:p>
    <w:p w:rsidR="00695648" w:rsidRPr="00DC3C30" w:rsidRDefault="00695648" w:rsidP="00892F0D">
      <w:pPr>
        <w:pStyle w:val="afff6"/>
        <w:rPr>
          <w:noProof/>
          <w:color w:val="000000"/>
        </w:rPr>
      </w:pPr>
      <w:r w:rsidRPr="00DC3C30">
        <w:rPr>
          <w:noProof/>
          <w:color w:val="000000"/>
        </w:rPr>
        <w:t xml:space="preserve">Р.Ахметзянов. </w:t>
      </w:r>
      <w:r>
        <w:t>«</w:t>
      </w:r>
      <w:r w:rsidRPr="00DC3C30">
        <w:rPr>
          <w:noProof/>
          <w:color w:val="000000"/>
        </w:rPr>
        <w:t>Сандугач керде күңелгә</w:t>
      </w:r>
      <w:r w:rsidRPr="00DC3C30">
        <w:t>»</w:t>
      </w:r>
      <w:r w:rsidRPr="00DC3C30">
        <w:rPr>
          <w:noProof/>
          <w:color w:val="000000"/>
        </w:rPr>
        <w:t xml:space="preserve">, </w:t>
      </w:r>
      <w:r>
        <w:t>«</w:t>
      </w:r>
      <w:r w:rsidRPr="00DC3C30">
        <w:rPr>
          <w:noProof/>
          <w:color w:val="000000"/>
        </w:rPr>
        <w:t>Әкияттән</w:t>
      </w:r>
      <w:r w:rsidRPr="00DC3C30">
        <w:t>»</w:t>
      </w:r>
      <w:r w:rsidRPr="00DC3C30">
        <w:rPr>
          <w:noProof/>
          <w:color w:val="000000"/>
        </w:rPr>
        <w:t xml:space="preserve"> / </w:t>
      </w:r>
      <w:r>
        <w:t>«</w:t>
      </w:r>
      <w:r w:rsidRPr="00DC3C30">
        <w:rPr>
          <w:noProof/>
          <w:color w:val="000000"/>
        </w:rPr>
        <w:t>Душа поет</w:t>
      </w:r>
      <w:r w:rsidRPr="00DC3C30">
        <w:t>»</w:t>
      </w:r>
      <w:r w:rsidRPr="00DC3C30">
        <w:rPr>
          <w:noProof/>
          <w:color w:val="000000"/>
        </w:rPr>
        <w:t>,</w:t>
      </w:r>
      <w:r w:rsidRPr="006C21F3">
        <w:t xml:space="preserve"> </w:t>
      </w:r>
      <w:r>
        <w:t>«</w:t>
      </w:r>
      <w:r w:rsidRPr="00DC3C30">
        <w:rPr>
          <w:noProof/>
          <w:color w:val="000000"/>
        </w:rPr>
        <w:t>Из сказки</w:t>
      </w:r>
      <w:r w:rsidRPr="00DC3C30">
        <w:t>»</w:t>
      </w:r>
      <w:r w:rsidRPr="00DC3C30">
        <w:rPr>
          <w:noProof/>
          <w:color w:val="000000"/>
        </w:rPr>
        <w:t>.</w:t>
      </w:r>
    </w:p>
    <w:p w:rsidR="00695648" w:rsidRPr="00DC3C30" w:rsidRDefault="00695648" w:rsidP="00892F0D">
      <w:pPr>
        <w:pStyle w:val="afff6"/>
        <w:rPr>
          <w:noProof/>
          <w:color w:val="000000"/>
        </w:rPr>
      </w:pPr>
      <w:r w:rsidRPr="00DC3C30">
        <w:rPr>
          <w:noProof/>
          <w:color w:val="000000"/>
        </w:rPr>
        <w:t xml:space="preserve">Ш. Хусаенов. </w:t>
      </w:r>
      <w:r w:rsidRPr="00DC3C30">
        <w:t>«</w:t>
      </w:r>
      <w:r>
        <w:rPr>
          <w:lang w:val="tt-RU"/>
        </w:rPr>
        <w:t>Әниемнең ак күлмәге</w:t>
      </w:r>
      <w:r w:rsidRPr="00DC3C30">
        <w:t xml:space="preserve"> (</w:t>
      </w:r>
      <w:r>
        <w:rPr>
          <w:lang w:val="tt-RU"/>
        </w:rPr>
        <w:t>Әни килде</w:t>
      </w:r>
      <w:r w:rsidRPr="00DC3C30">
        <w:t>)» «Белое платье матери (Мама приехала)»</w:t>
      </w:r>
      <w:r w:rsidRPr="00DC3C30">
        <w:rPr>
          <w:noProof/>
          <w:color w:val="000000"/>
        </w:rPr>
        <w:t xml:space="preserve">. </w:t>
      </w:r>
    </w:p>
    <w:p w:rsidR="00695648" w:rsidRPr="00DC3C30" w:rsidRDefault="00695648" w:rsidP="00892F0D">
      <w:pPr>
        <w:pStyle w:val="afff6"/>
        <w:rPr>
          <w:i/>
          <w:iCs/>
          <w:noProof/>
          <w:color w:val="000000"/>
          <w:lang w:val="tt-RU"/>
        </w:rPr>
      </w:pPr>
      <w:r w:rsidRPr="00DC3C30">
        <w:rPr>
          <w:i/>
          <w:iCs/>
          <w:noProof/>
          <w:color w:val="000000"/>
          <w:lang w:val="tt-RU"/>
        </w:rPr>
        <w:t xml:space="preserve">Знакомство с биографиями писателей: </w:t>
      </w:r>
    </w:p>
    <w:p w:rsidR="00695648" w:rsidRPr="00DC3C30" w:rsidRDefault="00695648" w:rsidP="00892F0D">
      <w:pPr>
        <w:pStyle w:val="afff6"/>
        <w:rPr>
          <w:noProof/>
          <w:color w:val="000000"/>
        </w:rPr>
      </w:pPr>
      <w:r w:rsidRPr="00DC3C30">
        <w:rPr>
          <w:noProof/>
          <w:color w:val="000000"/>
        </w:rPr>
        <w:t>Ф.Амирхан.</w:t>
      </w:r>
    </w:p>
    <w:p w:rsidR="00695648" w:rsidRPr="00DC3C30" w:rsidRDefault="00695648" w:rsidP="00892F0D">
      <w:pPr>
        <w:pStyle w:val="afff6"/>
        <w:rPr>
          <w:noProof/>
          <w:color w:val="000000"/>
        </w:rPr>
      </w:pPr>
      <w:r w:rsidRPr="00DC3C30">
        <w:rPr>
          <w:noProof/>
          <w:color w:val="000000"/>
        </w:rPr>
        <w:t>Г.Ибрагимов.</w:t>
      </w:r>
    </w:p>
    <w:p w:rsidR="00695648" w:rsidRPr="00DC3C30" w:rsidRDefault="00695648" w:rsidP="00892F0D">
      <w:pPr>
        <w:pStyle w:val="afff6"/>
        <w:rPr>
          <w:noProof/>
          <w:color w:val="000000"/>
        </w:rPr>
      </w:pPr>
      <w:r w:rsidRPr="00DC3C30">
        <w:rPr>
          <w:noProof/>
          <w:color w:val="000000"/>
        </w:rPr>
        <w:t>А.Гилязев.</w:t>
      </w:r>
    </w:p>
    <w:p w:rsidR="00695648" w:rsidRPr="00DC3C30" w:rsidRDefault="00695648" w:rsidP="00892F0D">
      <w:pPr>
        <w:pStyle w:val="afff6"/>
        <w:rPr>
          <w:noProof/>
          <w:color w:val="000000"/>
        </w:rPr>
      </w:pPr>
      <w:r w:rsidRPr="00DC3C30">
        <w:rPr>
          <w:noProof/>
          <w:color w:val="000000"/>
        </w:rPr>
        <w:t xml:space="preserve">Г.Камал. </w:t>
      </w:r>
    </w:p>
    <w:p w:rsidR="00695648" w:rsidRPr="00DC3C30" w:rsidRDefault="00695648" w:rsidP="00892F0D">
      <w:pPr>
        <w:pStyle w:val="afff6"/>
        <w:rPr>
          <w:noProof/>
          <w:color w:val="000000"/>
        </w:rPr>
      </w:pPr>
      <w:r w:rsidRPr="00DC3C30">
        <w:rPr>
          <w:noProof/>
          <w:color w:val="000000"/>
        </w:rPr>
        <w:t xml:space="preserve">Ш.Хусаенов. </w:t>
      </w:r>
    </w:p>
    <w:p w:rsidR="00695648" w:rsidRPr="00DC3C30" w:rsidRDefault="00695648" w:rsidP="00892F0D">
      <w:pPr>
        <w:pStyle w:val="afff6"/>
        <w:rPr>
          <w:noProof/>
          <w:color w:val="000000"/>
        </w:rPr>
      </w:pPr>
      <w:r w:rsidRPr="00DC3C30">
        <w:rPr>
          <w:noProof/>
          <w:color w:val="000000"/>
        </w:rPr>
        <w:t>Р.Мингалим.</w:t>
      </w:r>
    </w:p>
    <w:p w:rsidR="00695648" w:rsidRPr="00DC3C30" w:rsidRDefault="00695648" w:rsidP="00892F0D">
      <w:pPr>
        <w:pStyle w:val="afff6"/>
        <w:rPr>
          <w:i/>
          <w:iCs/>
          <w:noProof/>
          <w:color w:val="000000"/>
          <w:lang w:val="tt-RU"/>
        </w:rPr>
      </w:pPr>
      <w:r w:rsidRPr="00DC3C30">
        <w:rPr>
          <w:i/>
          <w:iCs/>
          <w:noProof/>
          <w:color w:val="000000"/>
          <w:lang w:val="tt-RU"/>
        </w:rPr>
        <w:t xml:space="preserve">Переводы: </w:t>
      </w:r>
    </w:p>
    <w:p w:rsidR="00695648" w:rsidRPr="00DC3C30" w:rsidRDefault="00695648" w:rsidP="00892F0D">
      <w:pPr>
        <w:pStyle w:val="afff6"/>
        <w:rPr>
          <w:noProof/>
          <w:color w:val="000000"/>
        </w:rPr>
      </w:pPr>
      <w:r w:rsidRPr="00DC3C30">
        <w:rPr>
          <w:noProof/>
          <w:color w:val="000000"/>
        </w:rPr>
        <w:t>А.Пушкин</w:t>
      </w:r>
      <w:r>
        <w:rPr>
          <w:noProof/>
          <w:color w:val="000000"/>
          <w:lang w:val="tt-RU"/>
        </w:rPr>
        <w:t xml:space="preserve"> </w:t>
      </w:r>
      <w:r w:rsidRPr="00CF282D">
        <w:t>«П</w:t>
      </w:r>
      <w:r>
        <w:rPr>
          <w:lang w:val="tt-RU"/>
        </w:rPr>
        <w:t>әйгамбәр</w:t>
      </w:r>
      <w:r w:rsidRPr="00CF282D">
        <w:t xml:space="preserve">» </w:t>
      </w:r>
      <w:r>
        <w:rPr>
          <w:lang w:val="tt-RU"/>
        </w:rPr>
        <w:t xml:space="preserve">/ </w:t>
      </w:r>
      <w:r w:rsidRPr="00CF282D">
        <w:t>«Пророк».</w:t>
      </w:r>
    </w:p>
    <w:p w:rsidR="00695648" w:rsidRPr="00DC3C30" w:rsidRDefault="00695648" w:rsidP="00E8796F">
      <w:pPr>
        <w:pStyle w:val="afff6"/>
        <w:ind w:firstLine="0"/>
        <w:rPr>
          <w:b/>
          <w:bCs/>
        </w:rPr>
      </w:pPr>
      <w:r w:rsidRPr="00DC3C30">
        <w:rPr>
          <w:b/>
          <w:bCs/>
        </w:rPr>
        <w:t xml:space="preserve">Блок 1. От устного народного творчества к письменному наследию </w:t>
      </w:r>
    </w:p>
    <w:p w:rsidR="00695648" w:rsidRPr="00DC3C30" w:rsidRDefault="00695648" w:rsidP="00892F0D">
      <w:pPr>
        <w:pStyle w:val="afff6"/>
        <w:rPr>
          <w:lang w:val="tt-RU"/>
        </w:rPr>
      </w:pPr>
      <w:r w:rsidRPr="00DC3C30">
        <w:t>Истоки и история возникновения татарской литературы. Принципы разделения тюрко-татарской литературы на этапы. Культурологическая справка о тюрках. Влияние устного народного творчества на письменную литературу. Возникновение письменности. Первые письменные источники. Руническая письменность. М.Кашгари. «Диване</w:t>
      </w:r>
      <w:r>
        <w:rPr>
          <w:lang w:val="tt-RU"/>
        </w:rPr>
        <w:t xml:space="preserve"> </w:t>
      </w:r>
      <w:r w:rsidRPr="00DC3C30">
        <w:t>л</w:t>
      </w:r>
      <w:r w:rsidRPr="00DC3C30">
        <w:rPr>
          <w:lang w:val="tt-RU"/>
        </w:rPr>
        <w:t>өгат</w:t>
      </w:r>
      <w:r>
        <w:rPr>
          <w:lang w:val="tt-RU"/>
        </w:rPr>
        <w:t xml:space="preserve"> э</w:t>
      </w:r>
      <w:r w:rsidRPr="00DC3C30">
        <w:rPr>
          <w:lang w:val="tt-RU"/>
        </w:rPr>
        <w:t>т-төрк</w:t>
      </w:r>
      <w:r w:rsidRPr="00F5716F">
        <w:t>»</w:t>
      </w:r>
      <w:r>
        <w:rPr>
          <w:lang w:val="tt-RU"/>
        </w:rPr>
        <w:t xml:space="preserve"> / </w:t>
      </w:r>
      <w:r w:rsidRPr="00DC3C30">
        <w:t>«</w:t>
      </w:r>
      <w:r>
        <w:rPr>
          <w:lang w:val="tt-RU"/>
        </w:rPr>
        <w:t>Словарь тюркских наречий</w:t>
      </w:r>
      <w:r w:rsidRPr="00F5716F">
        <w:t>»</w:t>
      </w:r>
      <w:r w:rsidRPr="00DC3C30">
        <w:rPr>
          <w:lang w:val="tt-RU"/>
        </w:rPr>
        <w:t xml:space="preserve">. Возникновение жанра элегии. Оды и элегии в татарской литературе. Творчества А.Ясави и С.Бакыргани. Дастан Золотоордынского периода </w:t>
      </w:r>
      <w:r w:rsidRPr="00DC3C30">
        <w:t>«</w:t>
      </w:r>
      <w:r w:rsidRPr="00DC3C30">
        <w:rPr>
          <w:lang w:val="tt-RU"/>
        </w:rPr>
        <w:t>Идег</w:t>
      </w:r>
      <w:r>
        <w:rPr>
          <w:lang w:val="tt-RU"/>
        </w:rPr>
        <w:t>ә</w:t>
      </w:r>
      <w:r w:rsidRPr="00DC3C30">
        <w:rPr>
          <w:lang w:val="tt-RU"/>
        </w:rPr>
        <w:t>й</w:t>
      </w:r>
      <w:r w:rsidRPr="00F5716F">
        <w:t>»</w:t>
      </w:r>
      <w:r w:rsidRPr="00DC3C30">
        <w:rPr>
          <w:lang w:val="tt-RU"/>
        </w:rPr>
        <w:t>.</w:t>
      </w:r>
    </w:p>
    <w:p w:rsidR="00695648" w:rsidRPr="00DC3C30" w:rsidRDefault="00695648" w:rsidP="00892F0D">
      <w:pPr>
        <w:pStyle w:val="afff6"/>
        <w:rPr>
          <w:i/>
          <w:iCs/>
          <w:lang w:val="tt-RU"/>
        </w:rPr>
      </w:pPr>
      <w:r w:rsidRPr="00DC3C30">
        <w:rPr>
          <w:i/>
          <w:iCs/>
          <w:lang w:val="tt-RU"/>
        </w:rPr>
        <w:t>Теория литературы: трагедия.</w:t>
      </w:r>
    </w:p>
    <w:p w:rsidR="00695648" w:rsidRPr="00DC3C30" w:rsidRDefault="00695648" w:rsidP="00892F0D">
      <w:pPr>
        <w:pStyle w:val="afff6"/>
      </w:pPr>
      <w:r w:rsidRPr="00DC3C30">
        <w:t xml:space="preserve">Творчество писателя </w:t>
      </w:r>
      <w:r w:rsidRPr="00DC3C30">
        <w:rPr>
          <w:lang w:val="en-US"/>
        </w:rPr>
        <w:t>XVII</w:t>
      </w:r>
      <w:r w:rsidRPr="00DC3C30">
        <w:t xml:space="preserve"> века Мавлы Кулыя. Хикметы. Суфийская литература. Турекменский поэт Махтумколый Фираги. Его газели в переводе Р.Миннуллина. Философия древнего поэта.</w:t>
      </w:r>
    </w:p>
    <w:p w:rsidR="00695648" w:rsidRPr="00DC3C30" w:rsidRDefault="00695648" w:rsidP="00892F0D">
      <w:pPr>
        <w:pStyle w:val="afff6"/>
        <w:rPr>
          <w:b/>
          <w:bCs/>
        </w:rPr>
      </w:pPr>
      <w:r w:rsidRPr="00DC3C30">
        <w:rPr>
          <w:b/>
          <w:bCs/>
        </w:rPr>
        <w:t xml:space="preserve">Блок 2. Литература </w:t>
      </w:r>
      <w:r w:rsidRPr="00DC3C30">
        <w:rPr>
          <w:b/>
          <w:bCs/>
          <w:lang w:val="en-US"/>
        </w:rPr>
        <w:t>XIX</w:t>
      </w:r>
      <w:r w:rsidRPr="00DC3C30">
        <w:rPr>
          <w:b/>
          <w:bCs/>
        </w:rPr>
        <w:t xml:space="preserve"> века </w:t>
      </w:r>
    </w:p>
    <w:p w:rsidR="00695648" w:rsidRPr="00DC3C30" w:rsidRDefault="00695648" w:rsidP="00892F0D">
      <w:pPr>
        <w:pStyle w:val="afff6"/>
      </w:pPr>
      <w:r w:rsidRPr="00DC3C30">
        <w:t xml:space="preserve">Краткий обзор литературы </w:t>
      </w:r>
      <w:r w:rsidRPr="00DC3C30">
        <w:rPr>
          <w:lang w:val="en-US"/>
        </w:rPr>
        <w:t>XIX</w:t>
      </w:r>
      <w:r w:rsidRPr="00DC3C30">
        <w:t xml:space="preserve"> века. Обзор поэзии. Чтение афоризмов из стихов поэтов А.Каргалыя, Х.Салихова, Г. Кандалыя, Г.Чокрыя, Акмуллы, Г.Самитовой. Проникновение в философию поэтов. Обзор прозы 2 половины </w:t>
      </w:r>
      <w:r w:rsidRPr="00DC3C30">
        <w:rPr>
          <w:lang w:val="en-US"/>
        </w:rPr>
        <w:t>XIX</w:t>
      </w:r>
      <w:r w:rsidRPr="00DC3C30">
        <w:t xml:space="preserve"> века. Просветительский реализм.</w:t>
      </w:r>
    </w:p>
    <w:p w:rsidR="00695648" w:rsidRPr="00DC3C30" w:rsidRDefault="00695648" w:rsidP="00892F0D">
      <w:pPr>
        <w:pStyle w:val="afff6"/>
        <w:rPr>
          <w:i/>
          <w:iCs/>
        </w:rPr>
      </w:pPr>
      <w:r w:rsidRPr="00DC3C30">
        <w:rPr>
          <w:i/>
          <w:iCs/>
        </w:rPr>
        <w:t>Теория литературы: просветительский реализм.</w:t>
      </w:r>
    </w:p>
    <w:p w:rsidR="00695648" w:rsidRPr="00DC3C30" w:rsidRDefault="00695648" w:rsidP="00892F0D">
      <w:pPr>
        <w:pStyle w:val="afff6"/>
      </w:pPr>
      <w:r w:rsidRPr="00DC3C30">
        <w:t>Муса Акъегетзадэ. Биография писателя. Чтение романа «Хисаметдин менла». Проблема героя времени. Служение татарскому народу. Просветительские идеи.</w:t>
      </w:r>
    </w:p>
    <w:p w:rsidR="00695648" w:rsidRPr="00CF282D" w:rsidRDefault="00695648" w:rsidP="00892F0D">
      <w:pPr>
        <w:pStyle w:val="afff6"/>
        <w:rPr>
          <w:lang w:val="tt-RU"/>
        </w:rPr>
      </w:pPr>
      <w:r w:rsidRPr="00DC3C30">
        <w:t xml:space="preserve">Риза Фахретдинов. Биография писателя. Чтение романа </w:t>
      </w:r>
      <w:r w:rsidRPr="00CF282D">
        <w:t>«</w:t>
      </w:r>
      <w:r>
        <w:rPr>
          <w:lang w:val="tt-RU"/>
        </w:rPr>
        <w:t>Ә</w:t>
      </w:r>
      <w:r w:rsidRPr="00CF282D">
        <w:t>сма, яки Гам</w:t>
      </w:r>
      <w:r>
        <w:rPr>
          <w:lang w:val="tt-RU"/>
        </w:rPr>
        <w:t>ә</w:t>
      </w:r>
      <w:r w:rsidRPr="00CF282D">
        <w:t>л в</w:t>
      </w:r>
      <w:r>
        <w:rPr>
          <w:lang w:val="tt-RU"/>
        </w:rPr>
        <w:t>ә</w:t>
      </w:r>
      <w:r w:rsidRPr="00CF282D">
        <w:t xml:space="preserve"> </w:t>
      </w:r>
      <w:r w:rsidRPr="00CF282D">
        <w:rPr>
          <w:lang w:val="tt-RU"/>
        </w:rPr>
        <w:t>җ</w:t>
      </w:r>
      <w:r>
        <w:rPr>
          <w:lang w:val="tt-RU"/>
        </w:rPr>
        <w:t>ә</w:t>
      </w:r>
      <w:r w:rsidRPr="00CF282D">
        <w:rPr>
          <w:lang w:val="tt-RU"/>
        </w:rPr>
        <w:t>за</w:t>
      </w:r>
      <w:r w:rsidRPr="00F5716F">
        <w:t>»</w:t>
      </w:r>
      <w:r w:rsidRPr="00CF282D">
        <w:t xml:space="preserve"> </w:t>
      </w:r>
      <w:r>
        <w:rPr>
          <w:lang w:val="tt-RU"/>
        </w:rPr>
        <w:t xml:space="preserve">/ </w:t>
      </w:r>
      <w:r w:rsidRPr="00CF282D">
        <w:t xml:space="preserve">«Асма, </w:t>
      </w:r>
      <w:r>
        <w:rPr>
          <w:lang w:val="tt-RU"/>
        </w:rPr>
        <w:t>ил</w:t>
      </w:r>
      <w:r w:rsidRPr="00CF282D">
        <w:t xml:space="preserve">и </w:t>
      </w:r>
      <w:r>
        <w:rPr>
          <w:lang w:val="tt-RU"/>
        </w:rPr>
        <w:t>Деяние</w:t>
      </w:r>
      <w:r w:rsidRPr="00CF282D">
        <w:t xml:space="preserve"> </w:t>
      </w:r>
      <w:r>
        <w:rPr>
          <w:lang w:val="tt-RU"/>
        </w:rPr>
        <w:t>и</w:t>
      </w:r>
      <w:r w:rsidRPr="00CF282D">
        <w:t xml:space="preserve"> </w:t>
      </w:r>
      <w:r>
        <w:rPr>
          <w:lang w:val="tt-RU"/>
        </w:rPr>
        <w:t>наказание</w:t>
      </w:r>
      <w:r w:rsidRPr="00F5716F">
        <w:t>»</w:t>
      </w:r>
      <w:r w:rsidRPr="00CF282D">
        <w:rPr>
          <w:lang w:val="tt-RU"/>
        </w:rPr>
        <w:t>. Проблема воспитания в семье. Особенности женских образов.</w:t>
      </w:r>
    </w:p>
    <w:p w:rsidR="00695648" w:rsidRPr="00DC3C30" w:rsidRDefault="00695648" w:rsidP="00892F0D">
      <w:pPr>
        <w:pStyle w:val="afff6"/>
        <w:rPr>
          <w:lang w:val="tt-RU"/>
        </w:rPr>
      </w:pPr>
      <w:r w:rsidRPr="00CF282D">
        <w:rPr>
          <w:lang w:val="tt-RU"/>
        </w:rPr>
        <w:t xml:space="preserve">Захир Бигиев. Биография писателя. Чтение романа </w:t>
      </w:r>
      <w:r w:rsidRPr="00CF282D">
        <w:t>«</w:t>
      </w:r>
      <w:r>
        <w:rPr>
          <w:lang w:val="tt-RU"/>
        </w:rPr>
        <w:t>Өлүф</w:t>
      </w:r>
      <w:r w:rsidRPr="00CF282D">
        <w:rPr>
          <w:lang w:val="tt-RU"/>
        </w:rPr>
        <w:t xml:space="preserve">, </w:t>
      </w:r>
      <w:r>
        <w:rPr>
          <w:lang w:val="tt-RU"/>
        </w:rPr>
        <w:t>як</w:t>
      </w:r>
      <w:r w:rsidRPr="00CF282D">
        <w:rPr>
          <w:lang w:val="tt-RU"/>
        </w:rPr>
        <w:t xml:space="preserve">и </w:t>
      </w:r>
      <w:r>
        <w:rPr>
          <w:lang w:val="tt-RU"/>
        </w:rPr>
        <w:t>Гүзәл кыз</w:t>
      </w:r>
      <w:r w:rsidRPr="00CF282D">
        <w:rPr>
          <w:lang w:val="tt-RU"/>
        </w:rPr>
        <w:t xml:space="preserve"> Х</w:t>
      </w:r>
      <w:r>
        <w:rPr>
          <w:lang w:val="tt-RU"/>
        </w:rPr>
        <w:t>ә</w:t>
      </w:r>
      <w:r w:rsidRPr="00CF282D">
        <w:rPr>
          <w:lang w:val="tt-RU"/>
        </w:rPr>
        <w:t>дич</w:t>
      </w:r>
      <w:r>
        <w:rPr>
          <w:lang w:val="tt-RU"/>
        </w:rPr>
        <w:t>ә</w:t>
      </w:r>
      <w:r w:rsidRPr="00F5716F">
        <w:t>»</w:t>
      </w:r>
      <w:r w:rsidRPr="00CF282D">
        <w:t xml:space="preserve"> </w:t>
      </w:r>
      <w:r>
        <w:rPr>
          <w:lang w:val="tt-RU"/>
        </w:rPr>
        <w:t xml:space="preserve">/ </w:t>
      </w:r>
      <w:r w:rsidRPr="00CF282D">
        <w:t>«</w:t>
      </w:r>
      <w:r w:rsidRPr="00CF282D">
        <w:rPr>
          <w:lang w:val="tt-RU"/>
        </w:rPr>
        <w:t>Тысячи, или Красавица Хадича</w:t>
      </w:r>
      <w:r w:rsidRPr="00F5716F">
        <w:t>»</w:t>
      </w:r>
      <w:r w:rsidRPr="00CF282D">
        <w:rPr>
          <w:lang w:val="tt-RU"/>
        </w:rPr>
        <w:t xml:space="preserve">. </w:t>
      </w:r>
      <w:r w:rsidRPr="00DC3C30">
        <w:rPr>
          <w:lang w:val="tt-RU"/>
        </w:rPr>
        <w:t>Первый детективный роман в татарской литературе.</w:t>
      </w:r>
    </w:p>
    <w:p w:rsidR="00695648" w:rsidRPr="00DC3C30" w:rsidRDefault="00695648" w:rsidP="00892F0D">
      <w:pPr>
        <w:pStyle w:val="afff6"/>
        <w:rPr>
          <w:lang w:val="tt-RU"/>
        </w:rPr>
      </w:pPr>
      <w:r w:rsidRPr="00DC3C30">
        <w:rPr>
          <w:lang w:val="tt-RU"/>
        </w:rPr>
        <w:t xml:space="preserve">Шакир Мухамедов. Чтение повести </w:t>
      </w:r>
      <w:r w:rsidRPr="00CF282D">
        <w:t>«</w:t>
      </w:r>
      <w:r w:rsidRPr="00DC3C30">
        <w:rPr>
          <w:lang w:val="tt-RU"/>
        </w:rPr>
        <w:t>Япон</w:t>
      </w:r>
      <w:r>
        <w:rPr>
          <w:lang w:val="tt-RU"/>
        </w:rPr>
        <w:t xml:space="preserve"> сугышы</w:t>
      </w:r>
      <w:r w:rsidRPr="00DC3C30">
        <w:rPr>
          <w:lang w:val="tt-RU"/>
        </w:rPr>
        <w:t xml:space="preserve">, </w:t>
      </w:r>
      <w:r>
        <w:rPr>
          <w:lang w:val="tt-RU"/>
        </w:rPr>
        <w:t>як</w:t>
      </w:r>
      <w:r w:rsidRPr="00DC3C30">
        <w:rPr>
          <w:lang w:val="tt-RU"/>
        </w:rPr>
        <w:t>и Доброволец Батыргали</w:t>
      </w:r>
      <w:r>
        <w:rPr>
          <w:lang w:val="tt-RU"/>
        </w:rPr>
        <w:t xml:space="preserve"> агай</w:t>
      </w:r>
      <w:r w:rsidRPr="00F5716F">
        <w:t>»</w:t>
      </w:r>
      <w:r w:rsidRPr="00CF282D">
        <w:t xml:space="preserve"> </w:t>
      </w:r>
      <w:r>
        <w:rPr>
          <w:lang w:val="tt-RU"/>
        </w:rPr>
        <w:t xml:space="preserve">/ </w:t>
      </w:r>
      <w:r w:rsidRPr="00CF282D">
        <w:t>«</w:t>
      </w:r>
      <w:r w:rsidRPr="00DC3C30">
        <w:rPr>
          <w:lang w:val="tt-RU"/>
        </w:rPr>
        <w:t>Японская война, или Доброволец Батыргали</w:t>
      </w:r>
      <w:r w:rsidRPr="00F5716F">
        <w:t>»</w:t>
      </w:r>
      <w:r w:rsidRPr="00DC3C30">
        <w:rPr>
          <w:lang w:val="tt-RU"/>
        </w:rPr>
        <w:t>. Выражение сатиры. Мнимый патриотизм.</w:t>
      </w:r>
    </w:p>
    <w:p w:rsidR="00695648" w:rsidRPr="00DC3C30" w:rsidRDefault="00695648" w:rsidP="00892F0D">
      <w:pPr>
        <w:pStyle w:val="afff6"/>
        <w:rPr>
          <w:i/>
          <w:iCs/>
          <w:lang w:val="tt-RU"/>
        </w:rPr>
      </w:pPr>
      <w:r w:rsidRPr="00DC3C30">
        <w:rPr>
          <w:i/>
          <w:iCs/>
          <w:lang w:val="tt-RU"/>
        </w:rPr>
        <w:t>Теория литературы: ящичная композиция, обрамленная повесть.</w:t>
      </w:r>
    </w:p>
    <w:p w:rsidR="00695648" w:rsidRPr="00DC3C30" w:rsidRDefault="00695648" w:rsidP="00892F0D">
      <w:pPr>
        <w:pStyle w:val="afff6"/>
        <w:rPr>
          <w:b/>
          <w:bCs/>
        </w:rPr>
      </w:pPr>
      <w:r w:rsidRPr="00DC3C30">
        <w:rPr>
          <w:b/>
          <w:bCs/>
        </w:rPr>
        <w:t xml:space="preserve">Блок 3. Развитие жанра драмы </w:t>
      </w:r>
    </w:p>
    <w:p w:rsidR="00695648" w:rsidRPr="00DC3C30" w:rsidRDefault="00695648" w:rsidP="00892F0D">
      <w:pPr>
        <w:pStyle w:val="afff6"/>
      </w:pPr>
      <w:r w:rsidRPr="00DC3C30">
        <w:t xml:space="preserve">Габдрахман Ильяси. Первый татарский драматург. Биография писателя. Чтение пьесы «Бичара кыз» / «»Бедная девушка». </w:t>
      </w:r>
      <w:r>
        <w:rPr>
          <w:lang w:val="tt-RU"/>
        </w:rPr>
        <w:t>П</w:t>
      </w:r>
      <w:r w:rsidRPr="00DC3C30">
        <w:t>ростой сюжет. Идея независимости женщины в семье.</w:t>
      </w:r>
    </w:p>
    <w:p w:rsidR="00695648" w:rsidRPr="00DC3C30" w:rsidRDefault="00695648" w:rsidP="00892F0D">
      <w:pPr>
        <w:pStyle w:val="afff6"/>
      </w:pPr>
      <w:r w:rsidRPr="00DC3C30">
        <w:t>Галиасгар Камал. Биография драматурга. Чтение комедии «</w:t>
      </w:r>
      <w:r>
        <w:rPr>
          <w:lang w:val="tt-RU"/>
        </w:rPr>
        <w:t>Беренче</w:t>
      </w:r>
      <w:r w:rsidRPr="00DC3C30">
        <w:t xml:space="preserve"> театр» </w:t>
      </w:r>
      <w:r>
        <w:rPr>
          <w:lang w:val="tt-RU"/>
        </w:rPr>
        <w:t xml:space="preserve">/ </w:t>
      </w:r>
      <w:r w:rsidRPr="00DC3C30">
        <w:t>«Первый театр». Противостояние рождению театра. Юмор. Сатира. Образ Хамзи бая.</w:t>
      </w:r>
    </w:p>
    <w:p w:rsidR="00695648" w:rsidRPr="00DC3C30" w:rsidRDefault="00695648" w:rsidP="00892F0D">
      <w:pPr>
        <w:pStyle w:val="afff6"/>
        <w:rPr>
          <w:i/>
          <w:iCs/>
        </w:rPr>
      </w:pPr>
      <w:r w:rsidRPr="00DC3C30">
        <w:rPr>
          <w:i/>
          <w:iCs/>
        </w:rPr>
        <w:t>Теория литературы: комедия, трагикомедия.</w:t>
      </w:r>
    </w:p>
    <w:p w:rsidR="00695648" w:rsidRPr="00DC3C30" w:rsidRDefault="00695648" w:rsidP="00892F0D">
      <w:pPr>
        <w:pStyle w:val="afff6"/>
      </w:pPr>
      <w:r w:rsidRPr="00DC3C30">
        <w:t>Шариф Хусаинов. Биография драматурга. Чтение драмы «</w:t>
      </w:r>
      <w:r>
        <w:rPr>
          <w:lang w:val="tt-RU"/>
        </w:rPr>
        <w:t>Әниемнең ак күлмәге</w:t>
      </w:r>
      <w:r w:rsidRPr="00DC3C30">
        <w:t xml:space="preserve"> (</w:t>
      </w:r>
      <w:r>
        <w:rPr>
          <w:lang w:val="tt-RU"/>
        </w:rPr>
        <w:t>Әни килде</w:t>
      </w:r>
      <w:r w:rsidRPr="00DC3C30">
        <w:t>)» «Белое платье матери (Мама приехала)». Взаимоотношения между матерью и многочисленными ее детьми. Обязанности и права детей перед родителями. Проблема одиноких, старых, беспомощных родителей. Душевная чистота персонажей. Антигерои. Прослушивание песни в исполнении И.Шакирова «</w:t>
      </w:r>
      <w:r>
        <w:rPr>
          <w:lang w:val="tt-RU"/>
        </w:rPr>
        <w:t>Кичер мине</w:t>
      </w:r>
      <w:r w:rsidRPr="00DC3C30">
        <w:t xml:space="preserve">, </w:t>
      </w:r>
      <w:r>
        <w:rPr>
          <w:lang w:val="tt-RU"/>
        </w:rPr>
        <w:t>әнкәй</w:t>
      </w:r>
      <w:r w:rsidRPr="00DC3C30">
        <w:t xml:space="preserve">» </w:t>
      </w:r>
      <w:r>
        <w:rPr>
          <w:lang w:val="tt-RU"/>
        </w:rPr>
        <w:t xml:space="preserve">/ </w:t>
      </w:r>
      <w:r w:rsidRPr="00DC3C30">
        <w:t>«Прости меня, мама». Беседа на тему «</w:t>
      </w:r>
      <w:r>
        <w:rPr>
          <w:lang w:val="tt-RU"/>
        </w:rPr>
        <w:t>Ана о</w:t>
      </w:r>
      <w:r>
        <w:t>браз</w:t>
      </w:r>
      <w:r>
        <w:rPr>
          <w:lang w:val="tt-RU"/>
        </w:rPr>
        <w:t>ы</w:t>
      </w:r>
      <w:r w:rsidRPr="00DC3C30">
        <w:t xml:space="preserve">» </w:t>
      </w:r>
      <w:r>
        <w:rPr>
          <w:lang w:val="tt-RU"/>
        </w:rPr>
        <w:t xml:space="preserve">/ </w:t>
      </w:r>
      <w:r w:rsidRPr="00DC3C30">
        <w:t>«Образ матери». Сочинение.</w:t>
      </w:r>
    </w:p>
    <w:p w:rsidR="00892F0D" w:rsidRDefault="00695648" w:rsidP="00892F0D">
      <w:pPr>
        <w:pStyle w:val="afff6"/>
        <w:rPr>
          <w:b/>
          <w:bCs/>
        </w:rPr>
      </w:pPr>
      <w:r w:rsidRPr="00892F0D">
        <w:rPr>
          <w:b/>
          <w:bCs/>
        </w:rPr>
        <w:t xml:space="preserve">Блок 4. Литература начала </w:t>
      </w:r>
      <w:r w:rsidRPr="00892F0D">
        <w:rPr>
          <w:b/>
          <w:bCs/>
          <w:lang w:val="en-US"/>
        </w:rPr>
        <w:t>XX</w:t>
      </w:r>
      <w:r w:rsidRPr="00892F0D">
        <w:rPr>
          <w:b/>
          <w:bCs/>
        </w:rPr>
        <w:t xml:space="preserve"> века </w:t>
      </w:r>
    </w:p>
    <w:p w:rsidR="00695648" w:rsidRPr="00892F0D" w:rsidRDefault="00695648" w:rsidP="00892F0D">
      <w:pPr>
        <w:pStyle w:val="afff6"/>
        <w:rPr>
          <w:b/>
          <w:bCs/>
        </w:rPr>
      </w:pPr>
      <w:r w:rsidRPr="00DC3C30">
        <w:t xml:space="preserve">Габдулла Тукай. Литературное наследие поэта. Чтение и анализ стихотворения </w:t>
      </w:r>
      <w:r>
        <w:t>«</w:t>
      </w:r>
      <w:r>
        <w:rPr>
          <w:lang w:val="tt-RU"/>
        </w:rPr>
        <w:t>Ана догасы</w:t>
      </w:r>
      <w:r>
        <w:t>»</w:t>
      </w:r>
      <w:r>
        <w:rPr>
          <w:lang w:val="tt-RU"/>
        </w:rPr>
        <w:t xml:space="preserve"> / </w:t>
      </w:r>
      <w:r w:rsidRPr="00CF282D">
        <w:t xml:space="preserve">«Молитва матери». </w:t>
      </w:r>
      <w:r w:rsidRPr="00DC3C30">
        <w:t>Взаимоотношения между матерью и ребенком. Зиннур Мансуров. Чтение материала «Т</w:t>
      </w:r>
      <w:r>
        <w:rPr>
          <w:lang w:val="tt-RU"/>
        </w:rPr>
        <w:t xml:space="preserve">укайның татар </w:t>
      </w:r>
      <w:r>
        <w:t>кодекс</w:t>
      </w:r>
      <w:r>
        <w:rPr>
          <w:lang w:val="tt-RU"/>
        </w:rPr>
        <w:t>ы</w:t>
      </w:r>
      <w:r w:rsidRPr="00DC3C30">
        <w:t xml:space="preserve">» </w:t>
      </w:r>
      <w:r>
        <w:rPr>
          <w:lang w:val="tt-RU"/>
        </w:rPr>
        <w:t xml:space="preserve">/ </w:t>
      </w:r>
      <w:r w:rsidRPr="00DC3C30">
        <w:t xml:space="preserve">«Татарский кодекс Тукая». Свод афоризмов поэта. Место человека в жизни, права и обязанности. Посещение историко-архитектурного </w:t>
      </w:r>
      <w:r w:rsidRPr="00DC3C30">
        <w:lastRenderedPageBreak/>
        <w:t>музея-заповедника г.Булгар, внесенного в список Всемирного духовного наследия ЮНЕСКО.</w:t>
      </w:r>
    </w:p>
    <w:p w:rsidR="00695648" w:rsidRPr="00DC3C30" w:rsidRDefault="00695648" w:rsidP="00892F0D">
      <w:pPr>
        <w:pStyle w:val="afff6"/>
      </w:pPr>
      <w:r w:rsidRPr="00DC3C30">
        <w:t>Фатих Амирхан. Чтение и анализ повести «Х</w:t>
      </w:r>
      <w:r>
        <w:rPr>
          <w:lang w:val="tt-RU"/>
        </w:rPr>
        <w:t>ә</w:t>
      </w:r>
      <w:r w:rsidRPr="00DC3C30">
        <w:t xml:space="preserve">ят» </w:t>
      </w:r>
      <w:r>
        <w:rPr>
          <w:lang w:val="tt-RU"/>
        </w:rPr>
        <w:t xml:space="preserve">/ </w:t>
      </w:r>
      <w:r w:rsidRPr="00DC3C30">
        <w:t>«Хаят». О прекрасных взаимоотношениях семей русского и татарского народов. Соблюдение национальных традиций. Разногласия в создании семьи. Мечта и действительность. Портрет героя. Прослушивание песни А.Рашита «</w:t>
      </w:r>
      <w:r>
        <w:rPr>
          <w:lang w:val="tt-RU"/>
        </w:rPr>
        <w:t>Беренче мәхәббәт</w:t>
      </w:r>
      <w:r w:rsidRPr="00DC3C30">
        <w:t xml:space="preserve">» </w:t>
      </w:r>
      <w:r>
        <w:rPr>
          <w:lang w:val="tt-RU"/>
        </w:rPr>
        <w:t xml:space="preserve">/ </w:t>
      </w:r>
      <w:r w:rsidRPr="00DC3C30">
        <w:t>«Первая любовь». Беседа о счастье и любви.</w:t>
      </w:r>
    </w:p>
    <w:p w:rsidR="00695648" w:rsidRPr="00DC3C30" w:rsidRDefault="00695648" w:rsidP="00892F0D">
      <w:pPr>
        <w:pStyle w:val="afff6"/>
        <w:rPr>
          <w:b/>
          <w:bCs/>
        </w:rPr>
      </w:pPr>
      <w:r w:rsidRPr="00DC3C30">
        <w:rPr>
          <w:b/>
          <w:bCs/>
        </w:rPr>
        <w:t xml:space="preserve">Блок 5. Лучшие произведения </w:t>
      </w:r>
      <w:r w:rsidRPr="00DC3C30">
        <w:rPr>
          <w:b/>
          <w:bCs/>
          <w:lang w:val="en-US"/>
        </w:rPr>
        <w:t>XX</w:t>
      </w:r>
      <w:r w:rsidRPr="003A5F9C">
        <w:rPr>
          <w:b/>
          <w:bCs/>
        </w:rPr>
        <w:t xml:space="preserve"> </w:t>
      </w:r>
      <w:r w:rsidRPr="00DC3C30">
        <w:rPr>
          <w:b/>
          <w:bCs/>
        </w:rPr>
        <w:t xml:space="preserve">века </w:t>
      </w:r>
    </w:p>
    <w:p w:rsidR="00695648" w:rsidRPr="00CF282D" w:rsidRDefault="00695648" w:rsidP="00892F0D">
      <w:pPr>
        <w:pStyle w:val="afff6"/>
      </w:pPr>
      <w:r w:rsidRPr="00DC3C30">
        <w:t xml:space="preserve">Галимзян Ибрагимов. Повторение и добавление новых сведений в биографию писателя. Чтение и обсуждение рассказа </w:t>
      </w:r>
      <w:r w:rsidRPr="00CF282D">
        <w:t>«</w:t>
      </w:r>
      <w:r>
        <w:rPr>
          <w:lang w:val="tt-RU"/>
        </w:rPr>
        <w:t>Сөю</w:t>
      </w:r>
      <w:r w:rsidRPr="00CF282D">
        <w:t xml:space="preserve"> – </w:t>
      </w:r>
      <w:r>
        <w:rPr>
          <w:lang w:val="tt-RU"/>
        </w:rPr>
        <w:t>сәгадәт</w:t>
      </w:r>
      <w:r w:rsidRPr="00CF282D">
        <w:t xml:space="preserve">» </w:t>
      </w:r>
      <w:r>
        <w:rPr>
          <w:lang w:val="tt-RU"/>
        </w:rPr>
        <w:t xml:space="preserve">/ </w:t>
      </w:r>
      <w:r w:rsidRPr="00CF282D">
        <w:t>«Любовь – это счастье». Афоризмы знаменитых личностей о любви.</w:t>
      </w:r>
    </w:p>
    <w:p w:rsidR="00695648" w:rsidRPr="00DC3C30" w:rsidRDefault="00695648" w:rsidP="00892F0D">
      <w:pPr>
        <w:pStyle w:val="afff6"/>
      </w:pPr>
      <w:r w:rsidRPr="00CF282D">
        <w:t xml:space="preserve">Амирхан Еники. Чтение и анализ повести </w:t>
      </w:r>
      <w:r>
        <w:t>«</w:t>
      </w:r>
      <w:r w:rsidRPr="00DC3C30">
        <w:t>Әйтелмәгән васыять</w:t>
      </w:r>
      <w:r>
        <w:t>»</w:t>
      </w:r>
      <w:r w:rsidRPr="00DC3C30">
        <w:t xml:space="preserve"> / «Невысказанное завещание». Проблема старой одинокой матери и ее многочисленных детей. Права и обязанности детей перед беспомощными родителями. Забота. Психология пожилого человека. Проблема родного языка. Философское значение понятия «завещание». Этнографические детали. Проблема сохранения духовного наследия каждого народа.</w:t>
      </w:r>
    </w:p>
    <w:p w:rsidR="00695648" w:rsidRPr="00DC3C30" w:rsidRDefault="00695648" w:rsidP="00892F0D">
      <w:pPr>
        <w:pStyle w:val="afff6"/>
      </w:pPr>
      <w:r w:rsidRPr="00DC3C30">
        <w:t>Габдрахман А</w:t>
      </w:r>
      <w:r>
        <w:t>б</w:t>
      </w:r>
      <w:r w:rsidRPr="00DC3C30">
        <w:t xml:space="preserve">салямов. Биография писателя. Чтение отрывка из знаменитого романа </w:t>
      </w:r>
      <w:r>
        <w:t>«</w:t>
      </w:r>
      <w:r w:rsidRPr="00DC3C30">
        <w:rPr>
          <w:noProof/>
          <w:color w:val="000000"/>
        </w:rPr>
        <w:t>Ак чәчәкләр</w:t>
      </w:r>
      <w:r w:rsidRPr="00DC3C30">
        <w:t>»</w:t>
      </w:r>
      <w:r w:rsidRPr="00DC3C30">
        <w:rPr>
          <w:noProof/>
          <w:color w:val="000000"/>
        </w:rPr>
        <w:t xml:space="preserve"> / </w:t>
      </w:r>
      <w:r>
        <w:t>«</w:t>
      </w:r>
      <w:r>
        <w:rPr>
          <w:noProof/>
          <w:color w:val="000000"/>
        </w:rPr>
        <w:t>Белы</w:t>
      </w:r>
      <w:r w:rsidRPr="00DC3C30">
        <w:rPr>
          <w:noProof/>
          <w:color w:val="000000"/>
        </w:rPr>
        <w:t>е цветы</w:t>
      </w:r>
      <w:r w:rsidRPr="00DC3C30">
        <w:t>»</w:t>
      </w:r>
      <w:r>
        <w:rPr>
          <w:noProof/>
          <w:color w:val="000000"/>
          <w:lang w:val="tt-RU"/>
        </w:rPr>
        <w:t xml:space="preserve">. </w:t>
      </w:r>
      <w:r w:rsidRPr="00DC3C30">
        <w:t xml:space="preserve">Развитие сюжета на медицинскую тему. Врачебная этика. Понятие «добрый доктор». Республиканское общественное движение </w:t>
      </w:r>
      <w:r>
        <w:t>«</w:t>
      </w:r>
      <w:r w:rsidRPr="00DC3C30">
        <w:rPr>
          <w:noProof/>
          <w:color w:val="000000"/>
        </w:rPr>
        <w:t>Ак чәчәкләр</w:t>
      </w:r>
      <w:r w:rsidRPr="00DC3C30">
        <w:t>»</w:t>
      </w:r>
      <w:r w:rsidRPr="00DC3C30">
        <w:rPr>
          <w:noProof/>
          <w:color w:val="000000"/>
        </w:rPr>
        <w:t xml:space="preserve"> / </w:t>
      </w:r>
      <w:r>
        <w:t>«</w:t>
      </w:r>
      <w:r>
        <w:rPr>
          <w:noProof/>
          <w:color w:val="000000"/>
        </w:rPr>
        <w:t>Белы</w:t>
      </w:r>
      <w:r w:rsidRPr="00DC3C30">
        <w:rPr>
          <w:noProof/>
          <w:color w:val="000000"/>
        </w:rPr>
        <w:t>е цветы</w:t>
      </w:r>
      <w:r w:rsidRPr="00DC3C30">
        <w:t xml:space="preserve">». Про кинофильм </w:t>
      </w:r>
      <w:r>
        <w:t>«</w:t>
      </w:r>
      <w:r w:rsidRPr="00DC3C30">
        <w:rPr>
          <w:noProof/>
          <w:color w:val="000000"/>
        </w:rPr>
        <w:t>Ак чәчәкләр</w:t>
      </w:r>
      <w:r w:rsidRPr="00DC3C30">
        <w:t>»</w:t>
      </w:r>
      <w:r w:rsidRPr="00DC3C30">
        <w:rPr>
          <w:noProof/>
          <w:color w:val="000000"/>
        </w:rPr>
        <w:t xml:space="preserve"> / </w:t>
      </w:r>
      <w:r>
        <w:t>«</w:t>
      </w:r>
      <w:r>
        <w:rPr>
          <w:noProof/>
          <w:color w:val="000000"/>
        </w:rPr>
        <w:t>Белы</w:t>
      </w:r>
      <w:r w:rsidRPr="00DC3C30">
        <w:rPr>
          <w:noProof/>
          <w:color w:val="000000"/>
        </w:rPr>
        <w:t>е цветы</w:t>
      </w:r>
      <w:r w:rsidRPr="00DC3C30">
        <w:t>». Про ежегодные А</w:t>
      </w:r>
      <w:r>
        <w:t>б</w:t>
      </w:r>
      <w:r w:rsidRPr="00DC3C30">
        <w:t>салямовские чтения школьников. Одноименные конкурсы.</w:t>
      </w:r>
    </w:p>
    <w:p w:rsidR="00695648" w:rsidRPr="00DC3C30" w:rsidRDefault="00695648" w:rsidP="00892F0D">
      <w:pPr>
        <w:pStyle w:val="afff6"/>
      </w:pPr>
      <w:r w:rsidRPr="00DC3C30">
        <w:t xml:space="preserve">Аяз Гилязев. Биография писателя. Чтение и анализ повести </w:t>
      </w:r>
      <w:r>
        <w:t>«</w:t>
      </w:r>
      <w:r>
        <w:rPr>
          <w:noProof/>
          <w:color w:val="000000"/>
          <w:lang w:val="tt-RU"/>
        </w:rPr>
        <w:t>Җомга көн, кич белән</w:t>
      </w:r>
      <w:r w:rsidRPr="00DC3C30">
        <w:t>»</w:t>
      </w:r>
      <w:r w:rsidRPr="00DC3C30">
        <w:rPr>
          <w:noProof/>
          <w:color w:val="000000"/>
        </w:rPr>
        <w:t xml:space="preserve"> /</w:t>
      </w:r>
      <w:r>
        <w:rPr>
          <w:noProof/>
          <w:color w:val="000000"/>
          <w:lang w:val="tt-RU"/>
        </w:rPr>
        <w:t xml:space="preserve"> </w:t>
      </w:r>
      <w:r w:rsidRPr="00DC3C30">
        <w:t>«В пятницу, вечером». Образ доброй, но брошенной детьми женщины. Проблема родной и неродной матери. Поздняя любовь. Образ доброго молодого председателя. Обязанности детей перед родителями. Трагизм терпеливой татарской женщины. Контраст между молодостью-силой и старостью-беспомощностью.</w:t>
      </w:r>
    </w:p>
    <w:p w:rsidR="00695648" w:rsidRPr="00DC3C30" w:rsidRDefault="00695648" w:rsidP="00892F0D">
      <w:pPr>
        <w:pStyle w:val="afff6"/>
      </w:pPr>
      <w:r w:rsidRPr="00DC3C30">
        <w:t xml:space="preserve">Рустем Мингалим. Биография писателя. Чтение и анализ рассказа </w:t>
      </w:r>
      <w:r>
        <w:t>«</w:t>
      </w:r>
      <w:r w:rsidRPr="00DC3C30">
        <w:rPr>
          <w:noProof/>
          <w:color w:val="000000"/>
        </w:rPr>
        <w:t>Сап-сары көзләр</w:t>
      </w:r>
      <w:r w:rsidRPr="00DC3C30">
        <w:t>»</w:t>
      </w:r>
      <w:r w:rsidRPr="00DC3C30">
        <w:rPr>
          <w:noProof/>
          <w:color w:val="000000"/>
        </w:rPr>
        <w:t xml:space="preserve"> / </w:t>
      </w:r>
      <w:r>
        <w:t>«</w:t>
      </w:r>
      <w:r w:rsidRPr="00DC3C30">
        <w:rPr>
          <w:noProof/>
          <w:color w:val="000000"/>
        </w:rPr>
        <w:t>Желтая-прежелтая осень</w:t>
      </w:r>
      <w:r w:rsidRPr="00DC3C30">
        <w:t>»</w:t>
      </w:r>
      <w:r w:rsidRPr="00DC3C30">
        <w:rPr>
          <w:noProof/>
          <w:color w:val="000000"/>
        </w:rPr>
        <w:t>.</w:t>
      </w:r>
      <w:r>
        <w:rPr>
          <w:noProof/>
          <w:color w:val="000000"/>
          <w:lang w:val="tt-RU"/>
        </w:rPr>
        <w:t xml:space="preserve"> </w:t>
      </w:r>
      <w:r w:rsidRPr="00DC3C30">
        <w:t>Пейзаж родного края. Воспоминания о тяжелых военных буднях. Контраст между внутренней свободой личности и внешним благополучием. Забота о детях.</w:t>
      </w:r>
    </w:p>
    <w:p w:rsidR="00695648" w:rsidRPr="00DC3C30" w:rsidRDefault="00695648" w:rsidP="00892F0D">
      <w:pPr>
        <w:pStyle w:val="afff6"/>
      </w:pPr>
      <w:r w:rsidRPr="00DC3C30">
        <w:t xml:space="preserve">Фанис Яруллин. Сатирический рассказ на тему </w:t>
      </w:r>
      <w:r w:rsidRPr="00CF282D">
        <w:t>«</w:t>
      </w:r>
      <w:r>
        <w:rPr>
          <w:lang w:val="tt-RU"/>
        </w:rPr>
        <w:t>Көтелгән кияү</w:t>
      </w:r>
      <w:r>
        <w:t>»</w:t>
      </w:r>
      <w:r>
        <w:rPr>
          <w:lang w:val="tt-RU"/>
        </w:rPr>
        <w:t xml:space="preserve"> / </w:t>
      </w:r>
      <w:r w:rsidRPr="00DC3C30">
        <w:t>«Желанный жених». Проблема выбора спутника жизни. Разоблачение наживы богатства, принципа «я – тебе, ты – мне».</w:t>
      </w:r>
    </w:p>
    <w:p w:rsidR="00695648" w:rsidRPr="00DC3C30" w:rsidRDefault="00695648" w:rsidP="00892F0D">
      <w:pPr>
        <w:pStyle w:val="afff6"/>
        <w:rPr>
          <w:i/>
          <w:iCs/>
        </w:rPr>
      </w:pPr>
      <w:r w:rsidRPr="00DC3C30">
        <w:rPr>
          <w:i/>
          <w:iCs/>
        </w:rPr>
        <w:t>Теория литературы: сатира.</w:t>
      </w:r>
    </w:p>
    <w:p w:rsidR="00695648" w:rsidRPr="00892F0D" w:rsidRDefault="00695648" w:rsidP="00892F0D">
      <w:pPr>
        <w:pStyle w:val="afff6"/>
        <w:rPr>
          <w:b/>
          <w:bCs/>
        </w:rPr>
      </w:pPr>
      <w:r w:rsidRPr="00892F0D">
        <w:rPr>
          <w:b/>
          <w:bCs/>
        </w:rPr>
        <w:t xml:space="preserve">Блок 6. Публицистика </w:t>
      </w:r>
    </w:p>
    <w:p w:rsidR="00695648" w:rsidRPr="00DC3C30" w:rsidRDefault="00695648" w:rsidP="00892F0D">
      <w:pPr>
        <w:pStyle w:val="afff6"/>
      </w:pPr>
      <w:r w:rsidRPr="00DC3C30">
        <w:t xml:space="preserve">Миргазиян Юныс. Основоположник маринистики в татарской литературе. Публицистика. Особенности жанра. Стиль. Чтение и обсуждение очерка </w:t>
      </w:r>
      <w:r>
        <w:t>«</w:t>
      </w:r>
      <w:r>
        <w:rPr>
          <w:lang w:val="tt-RU"/>
        </w:rPr>
        <w:t>Су</w:t>
      </w:r>
      <w:r>
        <w:t xml:space="preserve">, </w:t>
      </w:r>
      <w:r>
        <w:rPr>
          <w:lang w:val="tt-RU"/>
        </w:rPr>
        <w:t>Җир һәм Һава турында хикәят</w:t>
      </w:r>
      <w:r>
        <w:t>»</w:t>
      </w:r>
      <w:r>
        <w:rPr>
          <w:lang w:val="tt-RU"/>
        </w:rPr>
        <w:t xml:space="preserve"> / </w:t>
      </w:r>
      <w:r w:rsidRPr="00DC3C30">
        <w:t>«Рассказ о Воде, Земле и Небе». Становление национального характера у тюркского народа. Уставные отношения на службе. Способы познания мира.</w:t>
      </w:r>
    </w:p>
    <w:p w:rsidR="00695648" w:rsidRPr="00DC3C30" w:rsidRDefault="00695648" w:rsidP="00892F0D">
      <w:pPr>
        <w:pStyle w:val="afff6"/>
        <w:rPr>
          <w:i/>
          <w:iCs/>
        </w:rPr>
      </w:pPr>
      <w:r w:rsidRPr="00DC3C30">
        <w:rPr>
          <w:i/>
          <w:iCs/>
        </w:rPr>
        <w:t>Теория литературы: жанр публицистики. Стиль.</w:t>
      </w:r>
    </w:p>
    <w:p w:rsidR="00695648" w:rsidRPr="00892F0D" w:rsidRDefault="00695648" w:rsidP="00E8796F">
      <w:pPr>
        <w:pStyle w:val="afff6"/>
        <w:ind w:firstLine="0"/>
        <w:rPr>
          <w:b/>
          <w:bCs/>
        </w:rPr>
      </w:pPr>
      <w:r w:rsidRPr="00892F0D">
        <w:rPr>
          <w:b/>
          <w:bCs/>
        </w:rPr>
        <w:t xml:space="preserve">Блок 7. Переводы </w:t>
      </w:r>
    </w:p>
    <w:p w:rsidR="00695648" w:rsidRPr="00DC3C30" w:rsidRDefault="00695648" w:rsidP="00892F0D">
      <w:pPr>
        <w:pStyle w:val="afff6"/>
      </w:pPr>
      <w:r w:rsidRPr="00DC3C30">
        <w:t xml:space="preserve">А.Пушкин. Чтение стихотворения </w:t>
      </w:r>
      <w:r w:rsidRPr="00CF282D">
        <w:t>«П</w:t>
      </w:r>
      <w:r>
        <w:rPr>
          <w:lang w:val="tt-RU"/>
        </w:rPr>
        <w:t>әйгамбәр</w:t>
      </w:r>
      <w:r w:rsidRPr="00CF282D">
        <w:t xml:space="preserve">» </w:t>
      </w:r>
      <w:r>
        <w:rPr>
          <w:lang w:val="tt-RU"/>
        </w:rPr>
        <w:t xml:space="preserve">/ </w:t>
      </w:r>
      <w:r w:rsidRPr="00CF282D">
        <w:t>«Пророк». Г.Тукай. Чтение стихотворения «П</w:t>
      </w:r>
      <w:r>
        <w:rPr>
          <w:lang w:val="tt-RU"/>
        </w:rPr>
        <w:t>әйгамбәр</w:t>
      </w:r>
      <w:r w:rsidRPr="00CF282D">
        <w:t xml:space="preserve">» </w:t>
      </w:r>
      <w:r>
        <w:rPr>
          <w:lang w:val="tt-RU"/>
        </w:rPr>
        <w:t xml:space="preserve">/ </w:t>
      </w:r>
      <w:r w:rsidRPr="00DC3C30">
        <w:t>«Пророк». Сравнительный анализ. История создания стихотворения Тукая.</w:t>
      </w:r>
    </w:p>
    <w:p w:rsidR="00695648" w:rsidRPr="00DC3C30" w:rsidRDefault="00695648" w:rsidP="00892F0D">
      <w:pPr>
        <w:pStyle w:val="afff6"/>
      </w:pPr>
      <w:r w:rsidRPr="00DC3C30">
        <w:t>А.Пушкин. «</w:t>
      </w:r>
      <w:r>
        <w:rPr>
          <w:lang w:val="tt-RU"/>
        </w:rPr>
        <w:t>Мин үземә һәйкәл салдым</w:t>
      </w:r>
      <w:r w:rsidRPr="00DC3C30">
        <w:t xml:space="preserve">…» </w:t>
      </w:r>
      <w:r>
        <w:rPr>
          <w:lang w:val="tt-RU"/>
        </w:rPr>
        <w:t xml:space="preserve">/ </w:t>
      </w:r>
      <w:r w:rsidRPr="00DC3C30">
        <w:t xml:space="preserve">«Я памятник себе воздвиг нерукотворный…» </w:t>
      </w:r>
    </w:p>
    <w:p w:rsidR="00695648" w:rsidRPr="00DC3C30" w:rsidRDefault="00695648" w:rsidP="00E8796F">
      <w:pPr>
        <w:pStyle w:val="afff6"/>
        <w:ind w:firstLine="0"/>
        <w:rPr>
          <w:b/>
          <w:bCs/>
          <w:lang w:val="tt-RU"/>
        </w:rPr>
      </w:pPr>
      <w:r w:rsidRPr="00DC3C30">
        <w:rPr>
          <w:b/>
          <w:bCs/>
          <w:lang w:val="tt-RU"/>
        </w:rPr>
        <w:t>Для заучивания наизусть</w:t>
      </w:r>
    </w:p>
    <w:p w:rsidR="00695648" w:rsidRPr="00251165" w:rsidRDefault="00695648" w:rsidP="00892F0D">
      <w:pPr>
        <w:pStyle w:val="afff6"/>
        <w:rPr>
          <w:noProof/>
          <w:color w:val="000000"/>
        </w:rPr>
      </w:pPr>
      <w:r w:rsidRPr="00DC3C30">
        <w:t xml:space="preserve">Г.Тукай. </w:t>
      </w:r>
      <w:r>
        <w:t>«</w:t>
      </w:r>
      <w:r>
        <w:rPr>
          <w:lang w:val="tt-RU"/>
        </w:rPr>
        <w:t>Ана догасы</w:t>
      </w:r>
      <w:r>
        <w:t>»</w:t>
      </w:r>
      <w:r>
        <w:rPr>
          <w:lang w:val="tt-RU"/>
        </w:rPr>
        <w:t xml:space="preserve"> / </w:t>
      </w:r>
      <w:r w:rsidRPr="00CF282D">
        <w:t>«Молитва матери»</w:t>
      </w:r>
      <w:r w:rsidRPr="00DC3C30">
        <w:t>.</w:t>
      </w:r>
    </w:p>
    <w:p w:rsidR="00695648" w:rsidRPr="00DC3C30" w:rsidRDefault="00695648" w:rsidP="00892F0D">
      <w:pPr>
        <w:pStyle w:val="afff6"/>
      </w:pPr>
      <w:r w:rsidRPr="00DC3C30">
        <w:t xml:space="preserve">А.Еники. </w:t>
      </w:r>
      <w:r>
        <w:t>«</w:t>
      </w:r>
      <w:r w:rsidRPr="00DC3C30">
        <w:t>Әйтелмәгән васыять</w:t>
      </w:r>
      <w:r>
        <w:t>»</w:t>
      </w:r>
      <w:r w:rsidRPr="00DC3C30">
        <w:t xml:space="preserve"> / </w:t>
      </w:r>
      <w:r>
        <w:t>«</w:t>
      </w:r>
      <w:r w:rsidRPr="00DC3C30">
        <w:t>Невысказанное завещание</w:t>
      </w:r>
      <w:r>
        <w:t>»</w:t>
      </w:r>
      <w:r w:rsidRPr="00DC3C30">
        <w:t xml:space="preserve"> (отрывок)</w:t>
      </w:r>
    </w:p>
    <w:p w:rsidR="00695648" w:rsidRPr="00DC3C30" w:rsidRDefault="00695648" w:rsidP="00892F0D">
      <w:pPr>
        <w:pStyle w:val="afff6"/>
      </w:pPr>
      <w:r w:rsidRPr="00DC3C30">
        <w:t xml:space="preserve">Раш. Ахметзянов. </w:t>
      </w:r>
      <w:r>
        <w:t>«</w:t>
      </w:r>
      <w:r w:rsidRPr="00DC3C30">
        <w:t>Сандугач керде күңелгә</w:t>
      </w:r>
      <w:r>
        <w:t>»</w:t>
      </w:r>
      <w:r>
        <w:rPr>
          <w:lang w:val="tt-RU"/>
        </w:rPr>
        <w:t>.</w:t>
      </w:r>
      <w:r w:rsidRPr="00DC3C30">
        <w:t xml:space="preserve">/ </w:t>
      </w:r>
      <w:r>
        <w:t>«</w:t>
      </w:r>
      <w:r w:rsidRPr="00DC3C30">
        <w:t>Душа поет</w:t>
      </w:r>
      <w:r>
        <w:t>»</w:t>
      </w:r>
      <w:r>
        <w:rPr>
          <w:lang w:val="tt-RU"/>
        </w:rPr>
        <w:t>.</w:t>
      </w:r>
    </w:p>
    <w:p w:rsidR="00695648" w:rsidRPr="006C21F3" w:rsidRDefault="00695648" w:rsidP="00892F0D">
      <w:pPr>
        <w:pStyle w:val="afff6"/>
      </w:pPr>
      <w:r w:rsidRPr="00DC3C30">
        <w:t xml:space="preserve">Р.Валиев. </w:t>
      </w:r>
      <w:r>
        <w:t>«</w:t>
      </w:r>
      <w:r w:rsidRPr="00DC3C30">
        <w:t>Туган телдә дәшсәм генә</w:t>
      </w:r>
      <w:r>
        <w:t>»</w:t>
      </w:r>
      <w:r w:rsidRPr="00DC3C30">
        <w:t xml:space="preserve"> / </w:t>
      </w:r>
      <w:r>
        <w:t>«</w:t>
      </w:r>
      <w:r w:rsidRPr="00DC3C30">
        <w:t>Обращусь только на родном языке</w:t>
      </w:r>
      <w:r>
        <w:t>»</w:t>
      </w:r>
      <w:r w:rsidRPr="00DC3C30">
        <w:t>.</w:t>
      </w:r>
    </w:p>
    <w:p w:rsidR="00695648" w:rsidRPr="00695648" w:rsidRDefault="00695648" w:rsidP="00695648">
      <w:pPr>
        <w:spacing w:after="0" w:line="240" w:lineRule="auto"/>
        <w:jc w:val="both"/>
        <w:rPr>
          <w:rFonts w:ascii="Times New Roman" w:hAnsi="Times New Roman"/>
          <w:b/>
          <w:sz w:val="24"/>
          <w:szCs w:val="24"/>
        </w:rPr>
      </w:pPr>
    </w:p>
    <w:p w:rsidR="00B540EE" w:rsidRPr="00615D9F" w:rsidRDefault="00892F0D" w:rsidP="0048689D">
      <w:pPr>
        <w:pStyle w:val="4"/>
        <w:spacing w:line="240" w:lineRule="auto"/>
        <w:ind w:left="0"/>
        <w:rPr>
          <w:sz w:val="24"/>
          <w:szCs w:val="24"/>
        </w:rPr>
      </w:pPr>
      <w:bookmarkStart w:id="230" w:name="_Toc409691704"/>
      <w:bookmarkStart w:id="231" w:name="_Toc410654030"/>
      <w:bookmarkStart w:id="232" w:name="_Toc414553227"/>
      <w:r>
        <w:rPr>
          <w:sz w:val="24"/>
          <w:szCs w:val="24"/>
        </w:rPr>
        <w:t>2.2.2.5</w:t>
      </w:r>
      <w:r w:rsidR="0048158A" w:rsidRPr="00615D9F">
        <w:rPr>
          <w:sz w:val="24"/>
          <w:szCs w:val="24"/>
        </w:rPr>
        <w:t xml:space="preserve">. </w:t>
      </w:r>
      <w:r w:rsidR="00B540EE" w:rsidRPr="00615D9F">
        <w:rPr>
          <w:sz w:val="24"/>
          <w:szCs w:val="24"/>
        </w:rPr>
        <w:t>Иностранный язык</w:t>
      </w:r>
      <w:bookmarkEnd w:id="230"/>
      <w:bookmarkEnd w:id="231"/>
      <w:bookmarkEnd w:id="232"/>
    </w:p>
    <w:p w:rsidR="001937F7" w:rsidRPr="00615D9F" w:rsidRDefault="001937F7" w:rsidP="0048689D">
      <w:pPr>
        <w:spacing w:after="0" w:line="240" w:lineRule="auto"/>
        <w:ind w:firstLine="709"/>
        <w:contextualSpacing/>
        <w:jc w:val="both"/>
        <w:rPr>
          <w:rFonts w:ascii="Times New Roman" w:hAnsi="Times New Roman"/>
          <w:sz w:val="24"/>
          <w:szCs w:val="24"/>
        </w:rPr>
      </w:pPr>
      <w:r w:rsidRPr="00615D9F">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615D9F" w:rsidRDefault="001937F7" w:rsidP="0048689D">
      <w:pPr>
        <w:pStyle w:val="a7"/>
        <w:spacing w:before="0" w:beforeAutospacing="0" w:after="0" w:afterAutospacing="0"/>
        <w:ind w:firstLine="709"/>
        <w:contextualSpacing/>
        <w:jc w:val="both"/>
        <w:rPr>
          <w:rStyle w:val="dash041e005f0431005f044b005f0447005f043d005f044b005f0439005f005fchar1char1"/>
        </w:rPr>
      </w:pPr>
      <w:r w:rsidRPr="00615D9F">
        <w:rPr>
          <w:rFonts w:ascii="Times New Roman" w:hAnsi="Times New Roman"/>
        </w:rPr>
        <w:t xml:space="preserve"> Учебный предмет «Иностранный язык»</w:t>
      </w:r>
      <w:r w:rsidRPr="00615D9F">
        <w:rPr>
          <w:rStyle w:val="dash041e005f0431005f044b005f0447005f043d005f044b005f0439005f005fchar1char1"/>
        </w:rPr>
        <w:t xml:space="preserve"> обеспечивает развитие    </w:t>
      </w:r>
      <w:r w:rsidRPr="00615D9F">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615D9F" w:rsidRDefault="001937F7" w:rsidP="0048689D">
      <w:pPr>
        <w:pStyle w:val="a7"/>
        <w:spacing w:before="0" w:beforeAutospacing="0" w:after="0" w:afterAutospacing="0"/>
        <w:ind w:firstLine="709"/>
        <w:contextualSpacing/>
        <w:jc w:val="both"/>
        <w:rPr>
          <w:rFonts w:ascii="Times New Roman" w:hAnsi="Times New Roman"/>
        </w:rPr>
      </w:pPr>
      <w:r w:rsidRPr="00615D9F">
        <w:rPr>
          <w:rStyle w:val="dash041e005f0431005f044b005f0447005f043d005f044b005f0439005f005fchar1char1"/>
        </w:rPr>
        <w:t xml:space="preserve">Освоение учебного предмета «Иностранный язык» направлено на </w:t>
      </w:r>
      <w:r w:rsidRPr="00615D9F">
        <w:rPr>
          <w:rFonts w:ascii="Times New Roman" w:hAnsi="Times New Roman"/>
        </w:rPr>
        <w:tab/>
        <w:t xml:space="preserve">   достижение обучающимися допорогового уровня иноязычной коммуникативной компетенции, </w:t>
      </w:r>
      <w:r w:rsidRPr="00615D9F">
        <w:rPr>
          <w:rFonts w:ascii="Times New Roman" w:hAnsi="Times New Roman"/>
        </w:rPr>
        <w:lastRenderedPageBreak/>
        <w:t>позволяющем общаться на иностранном языке в устной и письменной формах в пределах тематики и языкового материала основной школы как с</w:t>
      </w:r>
      <w:r w:rsidR="0057391A" w:rsidRPr="00615D9F">
        <w:rPr>
          <w:rFonts w:ascii="Times New Roman" w:hAnsi="Times New Roman"/>
        </w:rPr>
        <w:t xml:space="preserve"> </w:t>
      </w:r>
      <w:r w:rsidRPr="00615D9F">
        <w:rPr>
          <w:rFonts w:ascii="Times New Roman" w:hAnsi="Times New Roman"/>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615D9F" w:rsidRDefault="001937F7" w:rsidP="0048689D">
      <w:pPr>
        <w:pStyle w:val="a7"/>
        <w:spacing w:before="0" w:beforeAutospacing="0" w:after="0" w:afterAutospacing="0"/>
        <w:ind w:firstLine="709"/>
        <w:contextualSpacing/>
        <w:jc w:val="both"/>
      </w:pPr>
      <w:r w:rsidRPr="00615D9F">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615D9F" w:rsidRDefault="003E2FF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Предметное содержание речи</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 xml:space="preserve">Моя семья. </w:t>
      </w:r>
      <w:r w:rsidRPr="00615D9F">
        <w:rPr>
          <w:rFonts w:ascii="Times New Roman" w:hAnsi="Times New Roman"/>
          <w:sz w:val="24"/>
          <w:szCs w:val="24"/>
        </w:rPr>
        <w:t xml:space="preserve">Взаимоотношения в семье. Конфликтные ситуации и способы их решения.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 xml:space="preserve">Мои друзья. </w:t>
      </w:r>
      <w:r w:rsidRPr="00615D9F">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Свободное время.</w:t>
      </w:r>
      <w:r w:rsidRPr="00615D9F">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Здоровый образ жизни.</w:t>
      </w:r>
      <w:r w:rsidRPr="00615D9F">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615D9F" w:rsidRDefault="00B540EE" w:rsidP="0048689D">
      <w:pPr>
        <w:spacing w:after="0" w:line="240" w:lineRule="auto"/>
        <w:ind w:firstLine="709"/>
        <w:jc w:val="both"/>
        <w:rPr>
          <w:rFonts w:ascii="Times New Roman" w:hAnsi="Times New Roman"/>
          <w:b/>
          <w:i/>
          <w:strike/>
          <w:sz w:val="24"/>
          <w:szCs w:val="24"/>
        </w:rPr>
      </w:pPr>
      <w:r w:rsidRPr="00615D9F">
        <w:rPr>
          <w:rFonts w:ascii="Times New Roman" w:hAnsi="Times New Roman"/>
          <w:b/>
          <w:sz w:val="24"/>
          <w:szCs w:val="24"/>
        </w:rPr>
        <w:t xml:space="preserve">Спорт. </w:t>
      </w:r>
      <w:r w:rsidRPr="00615D9F">
        <w:rPr>
          <w:rFonts w:ascii="Times New Roman" w:hAnsi="Times New Roman"/>
          <w:sz w:val="24"/>
          <w:szCs w:val="24"/>
        </w:rPr>
        <w:t>Виды спорта. Спортивные игры. Спортивные соревнования.</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Школа.</w:t>
      </w:r>
      <w:r w:rsidRPr="00615D9F">
        <w:rPr>
          <w:rFonts w:ascii="Times New Roman" w:hAnsi="Times New Roman"/>
          <w:sz w:val="24"/>
          <w:szCs w:val="24"/>
        </w:rPr>
        <w:t xml:space="preserve"> Школьная жизнь. Правила поведения в школе.</w:t>
      </w:r>
      <w:r w:rsidR="0057391A" w:rsidRPr="00615D9F">
        <w:rPr>
          <w:rFonts w:ascii="Times New Roman" w:hAnsi="Times New Roman"/>
          <w:sz w:val="24"/>
          <w:szCs w:val="24"/>
        </w:rPr>
        <w:t xml:space="preserve"> </w:t>
      </w:r>
      <w:r w:rsidRPr="00615D9F">
        <w:rPr>
          <w:rFonts w:ascii="Times New Roman" w:hAnsi="Times New Roman"/>
          <w:sz w:val="24"/>
          <w:szCs w:val="24"/>
        </w:rPr>
        <w:t>Изучаемые предметы и отношения к ним. Внеклассные мероприятия. Кружки. Школьная форма</w:t>
      </w:r>
      <w:r w:rsidRPr="00615D9F">
        <w:rPr>
          <w:rFonts w:ascii="Times New Roman" w:hAnsi="Times New Roman"/>
          <w:i/>
          <w:sz w:val="24"/>
          <w:szCs w:val="24"/>
        </w:rPr>
        <w:t xml:space="preserve">. </w:t>
      </w:r>
      <w:r w:rsidRPr="00615D9F">
        <w:rPr>
          <w:rFonts w:ascii="Times New Roman" w:hAnsi="Times New Roman"/>
          <w:sz w:val="24"/>
          <w:szCs w:val="24"/>
        </w:rPr>
        <w:t>Каникулы. Переписка с зарубежными сверстниками.</w:t>
      </w:r>
    </w:p>
    <w:p w:rsidR="00B540EE" w:rsidRPr="00615D9F" w:rsidRDefault="00B540EE"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Выбор профессии.</w:t>
      </w:r>
      <w:r w:rsidRPr="00615D9F">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 xml:space="preserve">Путешествия. </w:t>
      </w:r>
      <w:r w:rsidRPr="00615D9F">
        <w:rPr>
          <w:rFonts w:ascii="Times New Roman" w:hAnsi="Times New Roman"/>
          <w:sz w:val="24"/>
          <w:szCs w:val="24"/>
        </w:rPr>
        <w:t>Путешествия по России и странам изучаемого языка. Транспорт.</w:t>
      </w:r>
    </w:p>
    <w:p w:rsidR="00B540EE" w:rsidRPr="00615D9F" w:rsidRDefault="00B540EE"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Окружающий мир</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615D9F" w:rsidRDefault="00B540EE"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Средства массовой информации</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615D9F" w:rsidRDefault="00B540EE"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Страны изучаемого языка и родная страна</w:t>
      </w:r>
    </w:p>
    <w:p w:rsidR="00B540EE" w:rsidRPr="00615D9F" w:rsidRDefault="00B540EE" w:rsidP="0048689D">
      <w:pPr>
        <w:autoSpaceDE w:val="0"/>
        <w:autoSpaceDN w:val="0"/>
        <w:adjustRightInd w:val="0"/>
        <w:spacing w:after="0" w:line="240" w:lineRule="auto"/>
        <w:ind w:firstLine="709"/>
        <w:jc w:val="both"/>
        <w:rPr>
          <w:rFonts w:ascii="Times New Roman" w:hAnsi="Times New Roman"/>
          <w:b/>
          <w:sz w:val="24"/>
          <w:szCs w:val="24"/>
        </w:rPr>
      </w:pPr>
      <w:r w:rsidRPr="00615D9F">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615D9F" w:rsidRDefault="00B540EE" w:rsidP="0048689D">
      <w:pPr>
        <w:autoSpaceDE w:val="0"/>
        <w:autoSpaceDN w:val="0"/>
        <w:adjustRightInd w:val="0"/>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 xml:space="preserve">Коммуникативные умения </w:t>
      </w:r>
    </w:p>
    <w:p w:rsidR="00B540EE" w:rsidRPr="00615D9F" w:rsidRDefault="00B540EE"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 xml:space="preserve">Говорение </w:t>
      </w:r>
    </w:p>
    <w:p w:rsidR="00B540EE" w:rsidRPr="00615D9F" w:rsidRDefault="00B540EE"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Диалогическая речь</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Объем диалога от 3 реплик (5-7 класс) до 4-5 реплик (8-9 класс) со стороны каждого учащегося.</w:t>
      </w:r>
      <w:r w:rsidR="0057391A" w:rsidRPr="00615D9F">
        <w:rPr>
          <w:rFonts w:ascii="Times New Roman" w:hAnsi="Times New Roman"/>
          <w:sz w:val="24"/>
          <w:szCs w:val="24"/>
        </w:rPr>
        <w:t xml:space="preserve"> </w:t>
      </w:r>
      <w:r w:rsidRPr="00615D9F">
        <w:rPr>
          <w:rFonts w:ascii="Times New Roman" w:hAnsi="Times New Roman"/>
          <w:sz w:val="24"/>
          <w:szCs w:val="24"/>
        </w:rPr>
        <w:t xml:space="preserve">Продолжительность диалога – до 2,5–3 минут.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Монологическая речь</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615D9F" w:rsidRDefault="00B540EE" w:rsidP="0048689D">
      <w:pPr>
        <w:spacing w:after="0" w:line="240" w:lineRule="auto"/>
        <w:ind w:firstLine="709"/>
        <w:contextualSpacing/>
        <w:jc w:val="both"/>
        <w:rPr>
          <w:rFonts w:ascii="Times New Roman" w:hAnsi="Times New Roman"/>
          <w:b/>
          <w:sz w:val="24"/>
          <w:szCs w:val="24"/>
        </w:rPr>
      </w:pPr>
      <w:r w:rsidRPr="00615D9F">
        <w:rPr>
          <w:rFonts w:ascii="Times New Roman" w:hAnsi="Times New Roman"/>
          <w:b/>
          <w:sz w:val="24"/>
          <w:szCs w:val="24"/>
        </w:rPr>
        <w:t>Аудирование</w:t>
      </w:r>
    </w:p>
    <w:p w:rsidR="00B540EE" w:rsidRPr="00615D9F" w:rsidRDefault="00B540EE" w:rsidP="0048689D">
      <w:pPr>
        <w:spacing w:after="0" w:line="240" w:lineRule="auto"/>
        <w:ind w:firstLine="709"/>
        <w:contextualSpacing/>
        <w:jc w:val="both"/>
        <w:rPr>
          <w:rFonts w:ascii="Times New Roman" w:hAnsi="Times New Roman"/>
          <w:sz w:val="24"/>
          <w:szCs w:val="24"/>
        </w:rPr>
      </w:pPr>
      <w:r w:rsidRPr="00615D9F">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615D9F" w:rsidRDefault="00B540EE" w:rsidP="0048689D">
      <w:pPr>
        <w:spacing w:after="0" w:line="240" w:lineRule="auto"/>
        <w:ind w:firstLine="709"/>
        <w:jc w:val="both"/>
        <w:rPr>
          <w:rFonts w:ascii="Times New Roman" w:hAnsi="Times New Roman"/>
          <w:sz w:val="24"/>
          <w:szCs w:val="24"/>
          <w:lang w:bidi="en-US"/>
        </w:rPr>
      </w:pPr>
      <w:r w:rsidRPr="00615D9F">
        <w:rPr>
          <w:rFonts w:ascii="Times New Roman" w:hAnsi="Times New Roman"/>
          <w:sz w:val="24"/>
          <w:szCs w:val="24"/>
        </w:rPr>
        <w:t xml:space="preserve">Жанры текстов: прагматические, </w:t>
      </w:r>
      <w:r w:rsidRPr="00615D9F">
        <w:rPr>
          <w:rFonts w:ascii="Times New Roman" w:hAnsi="Times New Roman"/>
          <w:sz w:val="24"/>
          <w:szCs w:val="24"/>
          <w:lang w:bidi="en-US"/>
        </w:rPr>
        <w:t>информационные, научно-популярные.</w:t>
      </w:r>
    </w:p>
    <w:p w:rsidR="00B540EE" w:rsidRPr="00615D9F" w:rsidRDefault="00B540EE" w:rsidP="0048689D">
      <w:pPr>
        <w:spacing w:after="0" w:line="240" w:lineRule="auto"/>
        <w:ind w:firstLine="709"/>
        <w:jc w:val="both"/>
        <w:rPr>
          <w:rFonts w:ascii="Times New Roman" w:hAnsi="Times New Roman"/>
          <w:sz w:val="24"/>
          <w:szCs w:val="24"/>
          <w:lang w:bidi="en-US"/>
        </w:rPr>
      </w:pPr>
      <w:r w:rsidRPr="00615D9F">
        <w:rPr>
          <w:rFonts w:ascii="Times New Roman" w:hAnsi="Times New Roman"/>
          <w:sz w:val="24"/>
          <w:szCs w:val="24"/>
          <w:lang w:bidi="en-US"/>
        </w:rPr>
        <w:lastRenderedPageBreak/>
        <w:t>Типы текстов: высказывания собеседников в ситуациях повседневного общения, сообщение, беседа, интервью, объявление, реклама и др.</w:t>
      </w:r>
    </w:p>
    <w:p w:rsidR="00B540EE" w:rsidRPr="00615D9F" w:rsidRDefault="00B540EE" w:rsidP="0048689D">
      <w:pPr>
        <w:spacing w:after="0" w:line="240" w:lineRule="auto"/>
        <w:ind w:firstLine="709"/>
        <w:jc w:val="both"/>
        <w:rPr>
          <w:rFonts w:ascii="Times New Roman" w:hAnsi="Times New Roman"/>
          <w:sz w:val="24"/>
          <w:szCs w:val="24"/>
          <w:lang w:bidi="en-US"/>
        </w:rPr>
      </w:pPr>
      <w:r w:rsidRPr="00615D9F">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Аудирование с пониманием основного содержания</w:t>
      </w:r>
      <w:r w:rsidRPr="00615D9F">
        <w:rPr>
          <w:rFonts w:ascii="Times New Roman" w:hAnsi="Times New Roman"/>
          <w:i/>
          <w:sz w:val="24"/>
          <w:szCs w:val="24"/>
        </w:rPr>
        <w:t xml:space="preserve"> </w:t>
      </w:r>
      <w:r w:rsidRPr="00615D9F">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615D9F" w:rsidRDefault="00B540EE"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Чтение</w:t>
      </w:r>
    </w:p>
    <w:p w:rsidR="00B540EE" w:rsidRPr="00615D9F" w:rsidRDefault="00B540EE" w:rsidP="0048689D">
      <w:pPr>
        <w:spacing w:after="0" w:line="240" w:lineRule="auto"/>
        <w:ind w:firstLine="709"/>
        <w:jc w:val="both"/>
        <w:rPr>
          <w:rFonts w:ascii="Times New Roman" w:hAnsi="Times New Roman"/>
          <w:b/>
          <w:sz w:val="24"/>
          <w:szCs w:val="24"/>
        </w:rPr>
      </w:pPr>
      <w:r w:rsidRPr="00615D9F">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615D9F" w:rsidRDefault="00B540EE" w:rsidP="0048689D">
      <w:pPr>
        <w:spacing w:after="0" w:line="240" w:lineRule="auto"/>
        <w:ind w:firstLine="709"/>
        <w:jc w:val="both"/>
        <w:rPr>
          <w:rFonts w:ascii="Times New Roman" w:hAnsi="Times New Roman"/>
          <w:b/>
          <w:sz w:val="24"/>
          <w:szCs w:val="24"/>
        </w:rPr>
      </w:pPr>
      <w:r w:rsidRPr="00615D9F">
        <w:rPr>
          <w:rFonts w:ascii="Times New Roman" w:hAnsi="Times New Roman"/>
          <w:sz w:val="24"/>
          <w:szCs w:val="24"/>
          <w:lang w:bidi="en-US"/>
        </w:rPr>
        <w:t xml:space="preserve">Жанры текстов: научно-популярные, публицистические, художественные, прагматические. </w:t>
      </w:r>
    </w:p>
    <w:p w:rsidR="00B540EE" w:rsidRPr="00615D9F" w:rsidRDefault="00B540EE" w:rsidP="0048689D">
      <w:pPr>
        <w:spacing w:after="0" w:line="240" w:lineRule="auto"/>
        <w:ind w:firstLine="709"/>
        <w:jc w:val="both"/>
        <w:rPr>
          <w:rFonts w:ascii="Times New Roman" w:hAnsi="Times New Roman"/>
          <w:b/>
          <w:sz w:val="24"/>
          <w:szCs w:val="24"/>
        </w:rPr>
      </w:pPr>
      <w:r w:rsidRPr="00615D9F">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615D9F" w:rsidRDefault="00B540EE" w:rsidP="0048689D">
      <w:pPr>
        <w:spacing w:after="0" w:line="240" w:lineRule="auto"/>
        <w:ind w:firstLine="709"/>
        <w:jc w:val="both"/>
        <w:rPr>
          <w:rFonts w:ascii="Times New Roman" w:hAnsi="Times New Roman"/>
          <w:b/>
          <w:sz w:val="24"/>
          <w:szCs w:val="24"/>
        </w:rPr>
      </w:pPr>
      <w:r w:rsidRPr="00615D9F">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615D9F" w:rsidRDefault="00B540EE" w:rsidP="0048689D">
      <w:pPr>
        <w:spacing w:after="0" w:line="240" w:lineRule="auto"/>
        <w:ind w:firstLine="709"/>
        <w:jc w:val="both"/>
        <w:rPr>
          <w:rFonts w:ascii="Times New Roman" w:hAnsi="Times New Roman"/>
          <w:sz w:val="24"/>
          <w:szCs w:val="24"/>
          <w:lang w:bidi="en-US"/>
        </w:rPr>
      </w:pPr>
      <w:r w:rsidRPr="00615D9F">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615D9F" w:rsidRDefault="00B540EE" w:rsidP="0048689D">
      <w:pPr>
        <w:spacing w:after="0" w:line="240" w:lineRule="auto"/>
        <w:ind w:firstLine="709"/>
        <w:jc w:val="both"/>
        <w:rPr>
          <w:rFonts w:ascii="Times New Roman" w:hAnsi="Times New Roman"/>
          <w:sz w:val="24"/>
          <w:szCs w:val="24"/>
          <w:lang w:bidi="en-US"/>
        </w:rPr>
      </w:pPr>
      <w:r w:rsidRPr="00615D9F">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sidRPr="00615D9F">
        <w:rPr>
          <w:rFonts w:ascii="Times New Roman" w:hAnsi="Times New Roman"/>
          <w:sz w:val="24"/>
          <w:szCs w:val="24"/>
          <w:lang w:bidi="en-US"/>
        </w:rPr>
        <w:t xml:space="preserve"> </w:t>
      </w:r>
      <w:r w:rsidRPr="00615D9F">
        <w:rPr>
          <w:rFonts w:ascii="Times New Roman" w:hAnsi="Times New Roman"/>
          <w:sz w:val="24"/>
          <w:szCs w:val="24"/>
          <w:lang w:bidi="en-US"/>
        </w:rPr>
        <w:t>Объем текста для чтения - около 350 слов.</w:t>
      </w:r>
    </w:p>
    <w:p w:rsidR="00B540EE" w:rsidRPr="00615D9F" w:rsidRDefault="00B540EE" w:rsidP="0048689D">
      <w:pPr>
        <w:spacing w:after="0" w:line="240" w:lineRule="auto"/>
        <w:ind w:firstLine="709"/>
        <w:jc w:val="both"/>
        <w:rPr>
          <w:rFonts w:ascii="Times New Roman" w:hAnsi="Times New Roman"/>
          <w:sz w:val="24"/>
          <w:szCs w:val="24"/>
          <w:lang w:bidi="en-US"/>
        </w:rPr>
      </w:pPr>
      <w:r w:rsidRPr="00615D9F">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Независимо от вида чтения возможно использование двуязычного словаря. </w:t>
      </w:r>
    </w:p>
    <w:p w:rsidR="00B540EE" w:rsidRPr="00615D9F" w:rsidRDefault="00B540EE"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Письменная речь</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Дальнейшее развитие и совершенствование письменной речи, а именно умений:</w:t>
      </w:r>
    </w:p>
    <w:p w:rsidR="00B540EE" w:rsidRPr="00615D9F" w:rsidRDefault="00B540EE" w:rsidP="0048689D">
      <w:pPr>
        <w:numPr>
          <w:ilvl w:val="0"/>
          <w:numId w:val="2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615D9F" w:rsidRDefault="00B540EE" w:rsidP="0048689D">
      <w:pPr>
        <w:numPr>
          <w:ilvl w:val="0"/>
          <w:numId w:val="2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615D9F" w:rsidRDefault="00B540EE" w:rsidP="0048689D">
      <w:pPr>
        <w:numPr>
          <w:ilvl w:val="0"/>
          <w:numId w:val="2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615D9F" w:rsidRDefault="00B540EE" w:rsidP="0048689D">
      <w:pPr>
        <w:numPr>
          <w:ilvl w:val="0"/>
          <w:numId w:val="2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615D9F" w:rsidRDefault="00B540EE" w:rsidP="0048689D">
      <w:pPr>
        <w:numPr>
          <w:ilvl w:val="0"/>
          <w:numId w:val="22"/>
        </w:numPr>
        <w:tabs>
          <w:tab w:val="left" w:pos="993"/>
        </w:tabs>
        <w:spacing w:after="0" w:line="240" w:lineRule="auto"/>
        <w:ind w:left="0" w:firstLine="709"/>
        <w:jc w:val="both"/>
        <w:rPr>
          <w:rFonts w:ascii="Times New Roman" w:hAnsi="Times New Roman"/>
          <w:sz w:val="24"/>
          <w:szCs w:val="24"/>
          <w:lang w:bidi="en-US"/>
        </w:rPr>
      </w:pPr>
      <w:r w:rsidRPr="00615D9F">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615D9F" w:rsidRDefault="00B540EE"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Языковые средства и навыки оперирования ими</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Орфография и пунктуация</w:t>
      </w:r>
    </w:p>
    <w:p w:rsidR="00B540EE" w:rsidRPr="00615D9F" w:rsidRDefault="00B540EE" w:rsidP="0048689D">
      <w:pPr>
        <w:spacing w:after="0" w:line="240" w:lineRule="auto"/>
        <w:ind w:firstLine="709"/>
        <w:jc w:val="both"/>
        <w:rPr>
          <w:rFonts w:ascii="Times New Roman" w:hAnsi="Times New Roman"/>
          <w:sz w:val="24"/>
          <w:szCs w:val="24"/>
          <w:lang w:bidi="en-US"/>
        </w:rPr>
      </w:pPr>
      <w:r w:rsidRPr="00615D9F">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Фонетическая сторона речи</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lastRenderedPageBreak/>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sidRPr="00615D9F">
        <w:rPr>
          <w:rFonts w:ascii="Times New Roman" w:hAnsi="Times New Roman"/>
          <w:sz w:val="24"/>
          <w:szCs w:val="24"/>
        </w:rPr>
        <w:t xml:space="preserve"> </w:t>
      </w:r>
      <w:r w:rsidRPr="00615D9F">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Лексическая сторона речи</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Грамматическая сторона речи</w:t>
      </w:r>
    </w:p>
    <w:p w:rsidR="00B540EE" w:rsidRPr="00615D9F" w:rsidRDefault="00B540EE" w:rsidP="0048689D">
      <w:pPr>
        <w:spacing w:after="0" w:line="240" w:lineRule="auto"/>
        <w:ind w:firstLine="709"/>
        <w:jc w:val="both"/>
        <w:rPr>
          <w:rFonts w:ascii="Times New Roman" w:hAnsi="Times New Roman"/>
          <w:sz w:val="24"/>
          <w:szCs w:val="24"/>
          <w:lang w:bidi="en-US"/>
        </w:rPr>
      </w:pPr>
      <w:r w:rsidRPr="00615D9F">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615D9F" w:rsidRDefault="00B540EE" w:rsidP="0048689D">
      <w:pPr>
        <w:spacing w:after="0" w:line="240" w:lineRule="auto"/>
        <w:ind w:firstLine="709"/>
        <w:jc w:val="both"/>
        <w:rPr>
          <w:rFonts w:ascii="Times New Roman" w:hAnsi="Times New Roman"/>
          <w:sz w:val="24"/>
          <w:szCs w:val="24"/>
          <w:lang w:bidi="en-US"/>
        </w:rPr>
      </w:pPr>
      <w:r w:rsidRPr="00615D9F">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615D9F" w:rsidRDefault="00B540EE" w:rsidP="0048689D">
      <w:pPr>
        <w:spacing w:after="0" w:line="240" w:lineRule="auto"/>
        <w:ind w:firstLine="709"/>
        <w:jc w:val="both"/>
        <w:rPr>
          <w:rFonts w:ascii="Times New Roman" w:hAnsi="Times New Roman"/>
          <w:sz w:val="24"/>
          <w:szCs w:val="24"/>
          <w:lang w:bidi="en-US"/>
        </w:rPr>
      </w:pPr>
      <w:r w:rsidRPr="00615D9F">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sidRPr="00615D9F">
        <w:rPr>
          <w:rFonts w:ascii="Times New Roman" w:hAnsi="Times New Roman"/>
          <w:sz w:val="24"/>
          <w:szCs w:val="24"/>
          <w:lang w:bidi="en-US"/>
        </w:rPr>
        <w:t xml:space="preserve"> </w:t>
      </w:r>
      <w:r w:rsidRPr="00615D9F">
        <w:rPr>
          <w:rFonts w:ascii="Times New Roman" w:hAnsi="Times New Roman"/>
          <w:sz w:val="24"/>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Социокультурные знания и умения.</w:t>
      </w:r>
    </w:p>
    <w:p w:rsidR="00B540EE" w:rsidRPr="00615D9F" w:rsidRDefault="00B540EE" w:rsidP="0048689D">
      <w:pPr>
        <w:spacing w:after="0" w:line="240" w:lineRule="auto"/>
        <w:ind w:firstLine="709"/>
        <w:jc w:val="both"/>
        <w:rPr>
          <w:rFonts w:ascii="Times New Roman" w:hAnsi="Times New Roman"/>
          <w:sz w:val="24"/>
          <w:szCs w:val="24"/>
          <w:lang w:bidi="en-US"/>
        </w:rPr>
      </w:pPr>
      <w:r w:rsidRPr="00615D9F">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615D9F" w:rsidRDefault="00B540EE" w:rsidP="0048689D">
      <w:pPr>
        <w:numPr>
          <w:ilvl w:val="0"/>
          <w:numId w:val="23"/>
        </w:numPr>
        <w:tabs>
          <w:tab w:val="left" w:pos="993"/>
        </w:tabs>
        <w:spacing w:after="0" w:line="240" w:lineRule="auto"/>
        <w:ind w:left="0" w:firstLine="709"/>
        <w:jc w:val="both"/>
        <w:rPr>
          <w:rFonts w:ascii="Times New Roman" w:hAnsi="Times New Roman"/>
          <w:sz w:val="24"/>
          <w:szCs w:val="24"/>
          <w:lang w:bidi="en-US"/>
        </w:rPr>
      </w:pPr>
      <w:r w:rsidRPr="00615D9F">
        <w:rPr>
          <w:rFonts w:ascii="Times New Roman" w:hAnsi="Times New Roman"/>
          <w:sz w:val="24"/>
          <w:szCs w:val="24"/>
          <w:lang w:bidi="en-US"/>
        </w:rPr>
        <w:t>знаниями о значении родного и иностранного языков в современном мире;</w:t>
      </w:r>
    </w:p>
    <w:p w:rsidR="00B540EE" w:rsidRPr="00615D9F" w:rsidRDefault="00B540EE" w:rsidP="0048689D">
      <w:pPr>
        <w:numPr>
          <w:ilvl w:val="0"/>
          <w:numId w:val="23"/>
        </w:numPr>
        <w:tabs>
          <w:tab w:val="left" w:pos="993"/>
        </w:tabs>
        <w:spacing w:after="0" w:line="240" w:lineRule="auto"/>
        <w:ind w:left="0" w:firstLine="709"/>
        <w:jc w:val="both"/>
        <w:rPr>
          <w:rFonts w:ascii="Times New Roman" w:hAnsi="Times New Roman"/>
          <w:sz w:val="24"/>
          <w:szCs w:val="24"/>
          <w:lang w:bidi="en-US"/>
        </w:rPr>
      </w:pPr>
      <w:r w:rsidRPr="00615D9F">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4756E7" w:rsidRDefault="00B540EE" w:rsidP="0048689D">
      <w:pPr>
        <w:numPr>
          <w:ilvl w:val="0"/>
          <w:numId w:val="23"/>
        </w:numPr>
        <w:tabs>
          <w:tab w:val="left" w:pos="993"/>
        </w:tabs>
        <w:spacing w:after="0" w:line="240" w:lineRule="auto"/>
        <w:ind w:left="0" w:firstLine="709"/>
        <w:jc w:val="both"/>
        <w:rPr>
          <w:rFonts w:ascii="Times New Roman" w:hAnsi="Times New Roman"/>
          <w:sz w:val="24"/>
          <w:szCs w:val="24"/>
          <w:lang w:bidi="en-US"/>
        </w:rPr>
      </w:pPr>
      <w:r w:rsidRPr="004756E7">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4756E7" w:rsidRDefault="004756E7" w:rsidP="0048689D">
      <w:pPr>
        <w:numPr>
          <w:ilvl w:val="0"/>
          <w:numId w:val="23"/>
        </w:numPr>
        <w:tabs>
          <w:tab w:val="left" w:pos="993"/>
        </w:tabs>
        <w:spacing w:after="0" w:line="240" w:lineRule="auto"/>
        <w:ind w:left="0" w:firstLine="709"/>
        <w:jc w:val="both"/>
        <w:rPr>
          <w:rFonts w:ascii="Times New Roman" w:hAnsi="Times New Roman"/>
          <w:sz w:val="24"/>
          <w:szCs w:val="24"/>
          <w:lang w:bidi="en-US"/>
        </w:rPr>
      </w:pPr>
      <w:r>
        <w:rPr>
          <w:rFonts w:ascii="Times New Roman" w:hAnsi="Times New Roman"/>
          <w:sz w:val="24"/>
          <w:szCs w:val="24"/>
          <w:lang w:bidi="en-US"/>
        </w:rPr>
        <w:t>з</w:t>
      </w:r>
      <w:r w:rsidR="00B540EE" w:rsidRPr="004756E7">
        <w:rPr>
          <w:rFonts w:ascii="Times New Roman" w:hAnsi="Times New Roman"/>
          <w:sz w:val="24"/>
          <w:szCs w:val="24"/>
          <w:lang w:bidi="en-US"/>
        </w:rPr>
        <w:t>наниями о реалиях страны/стран изучаемого языка: традициях (в пита</w:t>
      </w:r>
      <w:r w:rsidR="00B540EE" w:rsidRPr="004756E7">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4756E7">
        <w:rPr>
          <w:rFonts w:ascii="Times New Roman" w:hAnsi="Times New Roman"/>
          <w:sz w:val="24"/>
          <w:szCs w:val="24"/>
          <w:lang w:bidi="en-US"/>
        </w:rPr>
        <w:t>т. д.</w:t>
      </w:r>
      <w:r w:rsidR="00B540EE" w:rsidRPr="004756E7">
        <w:rPr>
          <w:rFonts w:ascii="Times New Roman" w:hAnsi="Times New Roman"/>
          <w:sz w:val="24"/>
          <w:szCs w:val="24"/>
          <w:lang w:bidi="en-US"/>
        </w:rPr>
        <w:t xml:space="preserve">), распространенных образцов фольклора (пословицы и </w:t>
      </w:r>
      <w:r w:rsidR="00245F1D" w:rsidRPr="004756E7">
        <w:rPr>
          <w:rFonts w:ascii="Times New Roman" w:hAnsi="Times New Roman"/>
          <w:sz w:val="24"/>
          <w:szCs w:val="24"/>
          <w:lang w:bidi="en-US"/>
        </w:rPr>
        <w:t>т. д.</w:t>
      </w:r>
      <w:r w:rsidR="00B540EE" w:rsidRPr="004756E7">
        <w:rPr>
          <w:rFonts w:ascii="Times New Roman" w:hAnsi="Times New Roman"/>
          <w:sz w:val="24"/>
          <w:szCs w:val="24"/>
          <w:lang w:bidi="en-US"/>
        </w:rPr>
        <w:t xml:space="preserve">); </w:t>
      </w:r>
    </w:p>
    <w:p w:rsidR="00B540EE" w:rsidRPr="00615D9F" w:rsidRDefault="00B540EE" w:rsidP="0048689D">
      <w:pPr>
        <w:numPr>
          <w:ilvl w:val="0"/>
          <w:numId w:val="23"/>
        </w:numPr>
        <w:tabs>
          <w:tab w:val="left" w:pos="993"/>
        </w:tabs>
        <w:spacing w:after="0" w:line="240" w:lineRule="auto"/>
        <w:ind w:left="0" w:firstLine="709"/>
        <w:jc w:val="both"/>
        <w:rPr>
          <w:rFonts w:ascii="Times New Roman" w:hAnsi="Times New Roman"/>
          <w:sz w:val="24"/>
          <w:szCs w:val="24"/>
          <w:lang w:bidi="en-US"/>
        </w:rPr>
      </w:pPr>
      <w:r w:rsidRPr="00615D9F">
        <w:rPr>
          <w:rFonts w:ascii="Times New Roman" w:hAnsi="Times New Roman"/>
          <w:sz w:val="24"/>
          <w:szCs w:val="24"/>
          <w:lang w:bidi="en-US"/>
        </w:rPr>
        <w:t>представлениями о</w:t>
      </w:r>
      <w:r w:rsidR="0057391A" w:rsidRPr="00615D9F">
        <w:rPr>
          <w:rFonts w:ascii="Times New Roman" w:hAnsi="Times New Roman"/>
          <w:sz w:val="24"/>
          <w:szCs w:val="24"/>
          <w:lang w:bidi="en-US"/>
        </w:rPr>
        <w:t xml:space="preserve"> </w:t>
      </w:r>
      <w:r w:rsidRPr="00615D9F">
        <w:rPr>
          <w:rFonts w:ascii="Times New Roman" w:hAnsi="Times New Roman"/>
          <w:sz w:val="24"/>
          <w:szCs w:val="24"/>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615D9F" w:rsidRDefault="00B540EE" w:rsidP="0048689D">
      <w:pPr>
        <w:numPr>
          <w:ilvl w:val="0"/>
          <w:numId w:val="23"/>
        </w:numPr>
        <w:tabs>
          <w:tab w:val="left" w:pos="993"/>
        </w:tabs>
        <w:spacing w:after="0" w:line="240" w:lineRule="auto"/>
        <w:ind w:left="0" w:firstLine="709"/>
        <w:jc w:val="both"/>
        <w:rPr>
          <w:rFonts w:ascii="Times New Roman" w:hAnsi="Times New Roman"/>
          <w:sz w:val="24"/>
          <w:szCs w:val="24"/>
          <w:lang w:bidi="en-US"/>
        </w:rPr>
      </w:pPr>
      <w:r w:rsidRPr="00615D9F">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615D9F" w:rsidRDefault="00B540EE" w:rsidP="0048689D">
      <w:pPr>
        <w:numPr>
          <w:ilvl w:val="0"/>
          <w:numId w:val="23"/>
        </w:numPr>
        <w:tabs>
          <w:tab w:val="left" w:pos="993"/>
        </w:tabs>
        <w:spacing w:after="0" w:line="240" w:lineRule="auto"/>
        <w:ind w:left="0" w:firstLine="709"/>
        <w:jc w:val="both"/>
        <w:rPr>
          <w:rFonts w:ascii="Times New Roman" w:hAnsi="Times New Roman"/>
          <w:sz w:val="24"/>
          <w:szCs w:val="24"/>
          <w:lang w:bidi="en-US"/>
        </w:rPr>
      </w:pPr>
      <w:r w:rsidRPr="00615D9F">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615D9F" w:rsidRDefault="00B540EE" w:rsidP="0048689D">
      <w:pPr>
        <w:spacing w:after="0" w:line="240" w:lineRule="auto"/>
        <w:ind w:firstLine="709"/>
        <w:contextualSpacing/>
        <w:jc w:val="both"/>
        <w:rPr>
          <w:rFonts w:ascii="Times New Roman" w:hAnsi="Times New Roman"/>
          <w:sz w:val="24"/>
          <w:szCs w:val="24"/>
        </w:rPr>
      </w:pPr>
      <w:r w:rsidRPr="00615D9F">
        <w:rPr>
          <w:rFonts w:ascii="Times New Roman" w:hAnsi="Times New Roman"/>
          <w:b/>
          <w:sz w:val="24"/>
          <w:szCs w:val="24"/>
        </w:rPr>
        <w:t>Компенсаторные умения</w:t>
      </w:r>
    </w:p>
    <w:p w:rsidR="00B540EE" w:rsidRPr="00615D9F" w:rsidRDefault="00B540EE" w:rsidP="0048689D">
      <w:pPr>
        <w:spacing w:after="0" w:line="240" w:lineRule="auto"/>
        <w:ind w:firstLine="709"/>
        <w:contextualSpacing/>
        <w:jc w:val="both"/>
        <w:rPr>
          <w:rFonts w:ascii="Times New Roman" w:hAnsi="Times New Roman"/>
          <w:sz w:val="24"/>
          <w:szCs w:val="24"/>
        </w:rPr>
      </w:pPr>
      <w:r w:rsidRPr="00615D9F">
        <w:rPr>
          <w:rFonts w:ascii="Times New Roman" w:hAnsi="Times New Roman"/>
          <w:sz w:val="24"/>
          <w:szCs w:val="24"/>
          <w:lang w:bidi="en-US"/>
        </w:rPr>
        <w:t>Совершенствование умений:</w:t>
      </w:r>
    </w:p>
    <w:p w:rsidR="00B540EE" w:rsidRPr="00615D9F" w:rsidRDefault="00B540EE" w:rsidP="0048689D">
      <w:pPr>
        <w:numPr>
          <w:ilvl w:val="0"/>
          <w:numId w:val="24"/>
        </w:numPr>
        <w:tabs>
          <w:tab w:val="left" w:pos="993"/>
        </w:tabs>
        <w:spacing w:after="0" w:line="240" w:lineRule="auto"/>
        <w:ind w:left="0" w:firstLine="709"/>
        <w:jc w:val="both"/>
        <w:rPr>
          <w:rFonts w:ascii="Times New Roman" w:hAnsi="Times New Roman"/>
          <w:sz w:val="24"/>
          <w:szCs w:val="24"/>
          <w:lang w:bidi="en-US"/>
        </w:rPr>
      </w:pPr>
      <w:r w:rsidRPr="00615D9F">
        <w:rPr>
          <w:rFonts w:ascii="Times New Roman" w:hAnsi="Times New Roman"/>
          <w:sz w:val="24"/>
          <w:szCs w:val="24"/>
          <w:lang w:bidi="en-US"/>
        </w:rPr>
        <w:t>переспрашивать, просить повторить, уточняя значение незнакомых слов;</w:t>
      </w:r>
    </w:p>
    <w:p w:rsidR="00B540EE" w:rsidRPr="00615D9F" w:rsidRDefault="00B540EE" w:rsidP="0048689D">
      <w:pPr>
        <w:numPr>
          <w:ilvl w:val="0"/>
          <w:numId w:val="24"/>
        </w:numPr>
        <w:tabs>
          <w:tab w:val="left" w:pos="993"/>
        </w:tabs>
        <w:spacing w:after="0" w:line="240" w:lineRule="auto"/>
        <w:ind w:left="0" w:firstLine="709"/>
        <w:jc w:val="both"/>
        <w:rPr>
          <w:rFonts w:ascii="Times New Roman" w:hAnsi="Times New Roman"/>
          <w:sz w:val="24"/>
          <w:szCs w:val="24"/>
          <w:lang w:bidi="en-US"/>
        </w:rPr>
      </w:pPr>
      <w:r w:rsidRPr="00615D9F">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615D9F">
        <w:rPr>
          <w:rFonts w:ascii="Times New Roman" w:hAnsi="Times New Roman"/>
          <w:sz w:val="24"/>
          <w:szCs w:val="24"/>
          <w:lang w:bidi="en-US"/>
        </w:rPr>
        <w:t>т. д.</w:t>
      </w:r>
      <w:r w:rsidRPr="00615D9F">
        <w:rPr>
          <w:rFonts w:ascii="Times New Roman" w:hAnsi="Times New Roman"/>
          <w:sz w:val="24"/>
          <w:szCs w:val="24"/>
          <w:lang w:bidi="en-US"/>
        </w:rPr>
        <w:t xml:space="preserve">; </w:t>
      </w:r>
    </w:p>
    <w:p w:rsidR="00B540EE" w:rsidRPr="00615D9F" w:rsidRDefault="00B540EE" w:rsidP="0048689D">
      <w:pPr>
        <w:numPr>
          <w:ilvl w:val="0"/>
          <w:numId w:val="24"/>
        </w:numPr>
        <w:tabs>
          <w:tab w:val="left" w:pos="993"/>
        </w:tabs>
        <w:spacing w:after="0" w:line="240" w:lineRule="auto"/>
        <w:ind w:left="0" w:firstLine="709"/>
        <w:jc w:val="both"/>
        <w:rPr>
          <w:rFonts w:ascii="Times New Roman" w:hAnsi="Times New Roman"/>
          <w:sz w:val="24"/>
          <w:szCs w:val="24"/>
          <w:lang w:bidi="en-US"/>
        </w:rPr>
      </w:pPr>
      <w:r w:rsidRPr="00615D9F">
        <w:rPr>
          <w:rFonts w:ascii="Times New Roman" w:hAnsi="Times New Roman"/>
          <w:sz w:val="24"/>
          <w:szCs w:val="24"/>
          <w:lang w:bidi="en-US"/>
        </w:rPr>
        <w:t xml:space="preserve">прогнозировать содержание текста на основе заголовка, </w:t>
      </w:r>
      <w:r w:rsidR="002C6EB2" w:rsidRPr="00615D9F">
        <w:rPr>
          <w:rFonts w:ascii="Times New Roman" w:hAnsi="Times New Roman"/>
          <w:sz w:val="24"/>
          <w:szCs w:val="24"/>
          <w:lang w:bidi="en-US"/>
        </w:rPr>
        <w:t>п</w:t>
      </w:r>
      <w:r w:rsidRPr="00615D9F">
        <w:rPr>
          <w:rFonts w:ascii="Times New Roman" w:hAnsi="Times New Roman"/>
          <w:sz w:val="24"/>
          <w:szCs w:val="24"/>
          <w:lang w:bidi="en-US"/>
        </w:rPr>
        <w:t xml:space="preserve">редварительно поставленных вопросов и </w:t>
      </w:r>
      <w:r w:rsidR="00245F1D" w:rsidRPr="00615D9F">
        <w:rPr>
          <w:rFonts w:ascii="Times New Roman" w:hAnsi="Times New Roman"/>
          <w:sz w:val="24"/>
          <w:szCs w:val="24"/>
          <w:lang w:bidi="en-US"/>
        </w:rPr>
        <w:t>т. д.</w:t>
      </w:r>
      <w:r w:rsidRPr="00615D9F">
        <w:rPr>
          <w:rFonts w:ascii="Times New Roman" w:hAnsi="Times New Roman"/>
          <w:sz w:val="24"/>
          <w:szCs w:val="24"/>
          <w:lang w:bidi="en-US"/>
        </w:rPr>
        <w:t>;</w:t>
      </w:r>
    </w:p>
    <w:p w:rsidR="00B540EE" w:rsidRPr="00615D9F" w:rsidRDefault="00B540EE" w:rsidP="0048689D">
      <w:pPr>
        <w:numPr>
          <w:ilvl w:val="0"/>
          <w:numId w:val="24"/>
        </w:numPr>
        <w:tabs>
          <w:tab w:val="left" w:pos="993"/>
        </w:tabs>
        <w:spacing w:after="0" w:line="240" w:lineRule="auto"/>
        <w:ind w:left="0" w:firstLine="709"/>
        <w:jc w:val="both"/>
        <w:rPr>
          <w:rFonts w:ascii="Times New Roman" w:hAnsi="Times New Roman"/>
          <w:sz w:val="24"/>
          <w:szCs w:val="24"/>
          <w:lang w:bidi="en-US"/>
        </w:rPr>
      </w:pPr>
      <w:r w:rsidRPr="00615D9F">
        <w:rPr>
          <w:rFonts w:ascii="Times New Roman" w:hAnsi="Times New Roman"/>
          <w:sz w:val="24"/>
          <w:szCs w:val="24"/>
          <w:lang w:bidi="en-US"/>
        </w:rPr>
        <w:lastRenderedPageBreak/>
        <w:t>догадываться о значении незнакомых слов по контексту, по используемым собеседником жестам и мимике;</w:t>
      </w:r>
    </w:p>
    <w:p w:rsidR="00B540EE" w:rsidRPr="00615D9F" w:rsidRDefault="00B540EE" w:rsidP="0048689D">
      <w:pPr>
        <w:numPr>
          <w:ilvl w:val="0"/>
          <w:numId w:val="24"/>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Общеучебные умения и универсальные способы деятельности</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Формирование и совершенствование умений:</w:t>
      </w:r>
    </w:p>
    <w:p w:rsidR="00B540EE" w:rsidRPr="00615D9F" w:rsidRDefault="00B540EE" w:rsidP="0048689D">
      <w:pPr>
        <w:numPr>
          <w:ilvl w:val="0"/>
          <w:numId w:val="25"/>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615D9F" w:rsidRDefault="00B540EE" w:rsidP="0048689D">
      <w:pPr>
        <w:numPr>
          <w:ilvl w:val="0"/>
          <w:numId w:val="25"/>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615D9F" w:rsidRDefault="00B540EE" w:rsidP="0048689D">
      <w:pPr>
        <w:numPr>
          <w:ilvl w:val="0"/>
          <w:numId w:val="25"/>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615D9F" w:rsidRDefault="00B540EE" w:rsidP="0048689D">
      <w:pPr>
        <w:numPr>
          <w:ilvl w:val="0"/>
          <w:numId w:val="25"/>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самостоятельно работать в классе и дома. </w:t>
      </w:r>
    </w:p>
    <w:p w:rsidR="00B540EE" w:rsidRPr="00615D9F" w:rsidRDefault="00B540EE"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Специальные учебные умения</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Формирование и совершенствование умений:</w:t>
      </w:r>
    </w:p>
    <w:p w:rsidR="00B540EE" w:rsidRPr="00615D9F" w:rsidRDefault="00B540EE" w:rsidP="0048689D">
      <w:pPr>
        <w:numPr>
          <w:ilvl w:val="0"/>
          <w:numId w:val="26"/>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находить ключевые слова и социокультурные реалии в работе над текстом;</w:t>
      </w:r>
    </w:p>
    <w:p w:rsidR="00B540EE" w:rsidRPr="00615D9F" w:rsidRDefault="00B540EE" w:rsidP="0048689D">
      <w:pPr>
        <w:numPr>
          <w:ilvl w:val="0"/>
          <w:numId w:val="26"/>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семантизировать слова на основе языковой догадки;</w:t>
      </w:r>
    </w:p>
    <w:p w:rsidR="00B540EE" w:rsidRPr="00615D9F" w:rsidRDefault="00B540EE" w:rsidP="0048689D">
      <w:pPr>
        <w:numPr>
          <w:ilvl w:val="0"/>
          <w:numId w:val="26"/>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осуществлять словообразовательный анализ;</w:t>
      </w:r>
    </w:p>
    <w:p w:rsidR="00B540EE" w:rsidRPr="00615D9F" w:rsidRDefault="00B540EE" w:rsidP="0048689D">
      <w:pPr>
        <w:numPr>
          <w:ilvl w:val="0"/>
          <w:numId w:val="26"/>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615D9F" w:rsidRDefault="00B540EE" w:rsidP="0048689D">
      <w:pPr>
        <w:numPr>
          <w:ilvl w:val="0"/>
          <w:numId w:val="26"/>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участвовать в проектной деятельности меж- и метапредметного характера.</w:t>
      </w:r>
    </w:p>
    <w:p w:rsidR="003A2BB4" w:rsidRPr="00615D9F" w:rsidRDefault="00E60BFA" w:rsidP="0048689D">
      <w:pPr>
        <w:pStyle w:val="4"/>
        <w:spacing w:line="240" w:lineRule="auto"/>
        <w:ind w:left="0"/>
        <w:rPr>
          <w:sz w:val="24"/>
          <w:szCs w:val="24"/>
        </w:rPr>
      </w:pPr>
      <w:bookmarkStart w:id="233" w:name="_Toc414553228"/>
      <w:r w:rsidRPr="00615D9F">
        <w:rPr>
          <w:sz w:val="24"/>
          <w:szCs w:val="24"/>
        </w:rPr>
        <w:t>2</w:t>
      </w:r>
      <w:r w:rsidR="00892F0D">
        <w:rPr>
          <w:sz w:val="24"/>
          <w:szCs w:val="24"/>
        </w:rPr>
        <w:t>.2.2.6</w:t>
      </w:r>
      <w:r w:rsidR="003A2BB4" w:rsidRPr="00615D9F">
        <w:rPr>
          <w:sz w:val="24"/>
          <w:szCs w:val="24"/>
        </w:rPr>
        <w:t xml:space="preserve">. </w:t>
      </w:r>
      <w:r w:rsidR="00F21876" w:rsidRPr="00615D9F">
        <w:rPr>
          <w:sz w:val="24"/>
          <w:szCs w:val="24"/>
        </w:rPr>
        <w:t>Второй и</w:t>
      </w:r>
      <w:r w:rsidR="003A2BB4" w:rsidRPr="00615D9F">
        <w:rPr>
          <w:sz w:val="24"/>
          <w:szCs w:val="24"/>
        </w:rPr>
        <w:t>ностранный язык (на примере английского языка)</w:t>
      </w:r>
      <w:bookmarkEnd w:id="233"/>
    </w:p>
    <w:p w:rsidR="001937F7" w:rsidRPr="00615D9F" w:rsidRDefault="001937F7" w:rsidP="0048689D">
      <w:pPr>
        <w:pStyle w:val="a7"/>
        <w:spacing w:before="0" w:beforeAutospacing="0" w:after="0" w:afterAutospacing="0"/>
        <w:ind w:firstLine="708"/>
        <w:contextualSpacing/>
        <w:jc w:val="both"/>
        <w:rPr>
          <w:rFonts w:ascii="Times New Roman" w:hAnsi="Times New Roman"/>
        </w:rPr>
      </w:pPr>
      <w:r w:rsidRPr="00615D9F">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615D9F" w:rsidRDefault="001937F7" w:rsidP="0048689D">
      <w:pPr>
        <w:pStyle w:val="a7"/>
        <w:spacing w:before="0" w:beforeAutospacing="0" w:after="0" w:afterAutospacing="0"/>
        <w:ind w:firstLine="708"/>
        <w:contextualSpacing/>
        <w:jc w:val="both"/>
        <w:rPr>
          <w:rStyle w:val="dash041e005f0431005f044b005f0447005f043d005f044b005f0439005f005fchar1char1"/>
        </w:rPr>
      </w:pPr>
      <w:r w:rsidRPr="00615D9F">
        <w:rPr>
          <w:rFonts w:ascii="Times New Roman" w:hAnsi="Times New Roman"/>
        </w:rPr>
        <w:t xml:space="preserve"> Учебный предмет «Иностранный язык (второй)»</w:t>
      </w:r>
      <w:r w:rsidRPr="00615D9F">
        <w:rPr>
          <w:rStyle w:val="dash041e005f0431005f044b005f0447005f043d005f044b005f0439005f005fchar1char1"/>
        </w:rPr>
        <w:t xml:space="preserve"> обеспечивает формирование и развитие </w:t>
      </w:r>
      <w:r w:rsidRPr="00615D9F">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615D9F" w:rsidRDefault="001937F7" w:rsidP="0048689D">
      <w:pPr>
        <w:pStyle w:val="a7"/>
        <w:spacing w:before="0" w:beforeAutospacing="0" w:after="0" w:afterAutospacing="0"/>
        <w:ind w:firstLine="708"/>
        <w:contextualSpacing/>
        <w:jc w:val="both"/>
        <w:rPr>
          <w:rFonts w:ascii="Times New Roman" w:hAnsi="Times New Roman"/>
        </w:rPr>
      </w:pPr>
      <w:r w:rsidRPr="00615D9F">
        <w:rPr>
          <w:rStyle w:val="dash041e005f0431005f044b005f0447005f043d005f044b005f0439005f005fchar1char1"/>
        </w:rPr>
        <w:t xml:space="preserve">Освоение учебного предмета «Иностранный язык (второй)» направлено на </w:t>
      </w:r>
      <w:r w:rsidRPr="00615D9F">
        <w:rPr>
          <w:rFonts w:ascii="Times New Roman" w:hAnsi="Times New Roman"/>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615D9F" w:rsidRDefault="001937F7" w:rsidP="0048689D">
      <w:pPr>
        <w:spacing w:after="0" w:line="240" w:lineRule="auto"/>
        <w:ind w:firstLine="709"/>
        <w:contextualSpacing/>
        <w:jc w:val="both"/>
        <w:rPr>
          <w:rFonts w:ascii="Times New Roman" w:eastAsia="Times New Roman" w:hAnsi="Times New Roman"/>
          <w:sz w:val="24"/>
          <w:szCs w:val="24"/>
          <w:lang w:eastAsia="ru-RU"/>
        </w:rPr>
      </w:pPr>
      <w:r w:rsidRPr="00615D9F">
        <w:rPr>
          <w:rFonts w:ascii="Times New Roman" w:hAnsi="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B540EE" w:rsidRPr="00615D9F" w:rsidRDefault="00B540EE" w:rsidP="0048689D">
      <w:pPr>
        <w:spacing w:after="0" w:line="240" w:lineRule="auto"/>
        <w:jc w:val="both"/>
        <w:rPr>
          <w:rFonts w:ascii="Times New Roman" w:hAnsi="Times New Roman"/>
          <w:b/>
          <w:sz w:val="24"/>
          <w:szCs w:val="24"/>
        </w:rPr>
      </w:pPr>
      <w:r w:rsidRPr="00615D9F">
        <w:rPr>
          <w:rFonts w:ascii="Times New Roman" w:hAnsi="Times New Roman"/>
          <w:b/>
          <w:sz w:val="24"/>
          <w:szCs w:val="24"/>
        </w:rPr>
        <w:t>Предметное содержание речи</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 xml:space="preserve">Моя семья. </w:t>
      </w:r>
      <w:r w:rsidRPr="00615D9F">
        <w:rPr>
          <w:rFonts w:ascii="Times New Roman" w:hAnsi="Times New Roman"/>
          <w:sz w:val="24"/>
          <w:szCs w:val="24"/>
        </w:rPr>
        <w:t xml:space="preserve">Взаимоотношения в семье. Конфликтные ситуации и способы их решения.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 xml:space="preserve">Мои друзья. </w:t>
      </w:r>
      <w:r w:rsidRPr="00615D9F">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Свободное время.</w:t>
      </w:r>
      <w:r w:rsidRPr="00615D9F">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Здоровый образ жизни.</w:t>
      </w:r>
      <w:r w:rsidRPr="00615D9F">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615D9F" w:rsidRDefault="00B540EE" w:rsidP="0048689D">
      <w:pPr>
        <w:spacing w:after="0" w:line="240" w:lineRule="auto"/>
        <w:ind w:firstLine="709"/>
        <w:jc w:val="both"/>
        <w:rPr>
          <w:rFonts w:ascii="Times New Roman" w:hAnsi="Times New Roman"/>
          <w:b/>
          <w:i/>
          <w:strike/>
          <w:sz w:val="24"/>
          <w:szCs w:val="24"/>
        </w:rPr>
      </w:pPr>
      <w:r w:rsidRPr="00615D9F">
        <w:rPr>
          <w:rFonts w:ascii="Times New Roman" w:hAnsi="Times New Roman"/>
          <w:b/>
          <w:sz w:val="24"/>
          <w:szCs w:val="24"/>
        </w:rPr>
        <w:t xml:space="preserve">Спорт. </w:t>
      </w:r>
      <w:r w:rsidRPr="00615D9F">
        <w:rPr>
          <w:rFonts w:ascii="Times New Roman" w:hAnsi="Times New Roman"/>
          <w:sz w:val="24"/>
          <w:szCs w:val="24"/>
        </w:rPr>
        <w:t>Виды спорта. Спортивные игры. Спортивные соревнования.</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lastRenderedPageBreak/>
        <w:t>Школа.</w:t>
      </w:r>
      <w:r w:rsidRPr="00615D9F">
        <w:rPr>
          <w:rFonts w:ascii="Times New Roman" w:hAnsi="Times New Roman"/>
          <w:sz w:val="24"/>
          <w:szCs w:val="24"/>
        </w:rPr>
        <w:t xml:space="preserve"> Школьная жизнь. Правила поведения в школе.</w:t>
      </w:r>
      <w:r w:rsidR="0057391A" w:rsidRPr="00615D9F">
        <w:rPr>
          <w:rFonts w:ascii="Times New Roman" w:hAnsi="Times New Roman"/>
          <w:sz w:val="24"/>
          <w:szCs w:val="24"/>
        </w:rPr>
        <w:t xml:space="preserve"> </w:t>
      </w:r>
      <w:r w:rsidRPr="00615D9F">
        <w:rPr>
          <w:rFonts w:ascii="Times New Roman" w:hAnsi="Times New Roman"/>
          <w:sz w:val="24"/>
          <w:szCs w:val="24"/>
        </w:rPr>
        <w:t>Изучаемые предметы и отношения к ним. Внеклассные мероприятия. Кружки. Школьная форма</w:t>
      </w:r>
      <w:r w:rsidRPr="00615D9F">
        <w:rPr>
          <w:rFonts w:ascii="Times New Roman" w:hAnsi="Times New Roman"/>
          <w:i/>
          <w:sz w:val="24"/>
          <w:szCs w:val="24"/>
        </w:rPr>
        <w:t xml:space="preserve">. </w:t>
      </w:r>
      <w:r w:rsidRPr="00615D9F">
        <w:rPr>
          <w:rFonts w:ascii="Times New Roman" w:hAnsi="Times New Roman"/>
          <w:sz w:val="24"/>
          <w:szCs w:val="24"/>
        </w:rPr>
        <w:t>Каникулы. Переписка с зарубежными сверстниками.</w:t>
      </w:r>
    </w:p>
    <w:p w:rsidR="00B540EE" w:rsidRPr="00615D9F" w:rsidRDefault="00B540EE"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Выбор профессии.</w:t>
      </w:r>
      <w:r w:rsidRPr="00615D9F">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 xml:space="preserve">Путешествия. </w:t>
      </w:r>
      <w:r w:rsidRPr="00615D9F">
        <w:rPr>
          <w:rFonts w:ascii="Times New Roman" w:hAnsi="Times New Roman"/>
          <w:sz w:val="24"/>
          <w:szCs w:val="24"/>
        </w:rPr>
        <w:t>Путешествия по России и странам изучаемого языка. Транспорт.</w:t>
      </w:r>
    </w:p>
    <w:p w:rsidR="00B540EE" w:rsidRPr="00615D9F" w:rsidRDefault="00B540EE"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Окружающий мир</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615D9F" w:rsidRDefault="00B540EE"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Средства массовой информации</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615D9F" w:rsidRDefault="00B540EE"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Страны изучаемого языка и родная страна</w:t>
      </w:r>
    </w:p>
    <w:p w:rsidR="00B540EE" w:rsidRPr="00615D9F" w:rsidRDefault="00B540EE" w:rsidP="0048689D">
      <w:pPr>
        <w:autoSpaceDE w:val="0"/>
        <w:autoSpaceDN w:val="0"/>
        <w:adjustRightInd w:val="0"/>
        <w:spacing w:after="0" w:line="240" w:lineRule="auto"/>
        <w:ind w:firstLine="709"/>
        <w:jc w:val="both"/>
        <w:rPr>
          <w:rFonts w:ascii="Times New Roman" w:hAnsi="Times New Roman"/>
          <w:b/>
          <w:sz w:val="24"/>
          <w:szCs w:val="24"/>
        </w:rPr>
      </w:pPr>
      <w:r w:rsidRPr="00615D9F">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615D9F" w:rsidRDefault="00B540EE" w:rsidP="0048689D">
      <w:pPr>
        <w:autoSpaceDE w:val="0"/>
        <w:autoSpaceDN w:val="0"/>
        <w:adjustRightInd w:val="0"/>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 xml:space="preserve">Коммуникативные умения </w:t>
      </w:r>
    </w:p>
    <w:p w:rsidR="00B540EE" w:rsidRPr="00615D9F" w:rsidRDefault="00B540EE"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 xml:space="preserve">Говорение </w:t>
      </w:r>
    </w:p>
    <w:p w:rsidR="00B540EE" w:rsidRPr="00615D9F" w:rsidRDefault="00B540EE"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Диалогическая речь</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Объем диалога от 3 реплик (5-7 класс) до 4-5 реплик (8-9 класс) со стороны каждого учащегося.</w:t>
      </w:r>
      <w:r w:rsidR="0057391A" w:rsidRPr="00615D9F">
        <w:rPr>
          <w:rFonts w:ascii="Times New Roman" w:hAnsi="Times New Roman"/>
          <w:sz w:val="24"/>
          <w:szCs w:val="24"/>
        </w:rPr>
        <w:t xml:space="preserve"> </w:t>
      </w:r>
      <w:r w:rsidRPr="00615D9F">
        <w:rPr>
          <w:rFonts w:ascii="Times New Roman" w:hAnsi="Times New Roman"/>
          <w:sz w:val="24"/>
          <w:szCs w:val="24"/>
        </w:rPr>
        <w:t xml:space="preserve">Продолжительность диалога – до 2,5–3 минут.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Монологическая речь</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Формирование и развитие умений строить связные</w:t>
      </w:r>
      <w:r w:rsidR="0057391A" w:rsidRPr="00615D9F">
        <w:rPr>
          <w:rFonts w:ascii="Times New Roman" w:hAnsi="Times New Roman"/>
          <w:sz w:val="24"/>
          <w:szCs w:val="24"/>
        </w:rPr>
        <w:t xml:space="preserve"> </w:t>
      </w:r>
      <w:r w:rsidRPr="00615D9F">
        <w:rPr>
          <w:rFonts w:ascii="Times New Roman" w:hAnsi="Times New Roman"/>
          <w:sz w:val="24"/>
          <w:szCs w:val="24"/>
        </w:rPr>
        <w:t>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615D9F" w:rsidRDefault="00B540EE" w:rsidP="0048689D">
      <w:pPr>
        <w:spacing w:after="0" w:line="240" w:lineRule="auto"/>
        <w:ind w:firstLine="709"/>
        <w:contextualSpacing/>
        <w:jc w:val="both"/>
        <w:rPr>
          <w:rFonts w:ascii="Times New Roman" w:hAnsi="Times New Roman"/>
          <w:b/>
          <w:sz w:val="24"/>
          <w:szCs w:val="24"/>
        </w:rPr>
      </w:pPr>
      <w:r w:rsidRPr="00615D9F">
        <w:rPr>
          <w:rFonts w:ascii="Times New Roman" w:hAnsi="Times New Roman"/>
          <w:b/>
          <w:sz w:val="24"/>
          <w:szCs w:val="24"/>
        </w:rPr>
        <w:t>Аудирование</w:t>
      </w:r>
    </w:p>
    <w:p w:rsidR="00B540EE" w:rsidRPr="00615D9F" w:rsidRDefault="00B540EE" w:rsidP="0048689D">
      <w:pPr>
        <w:spacing w:after="0" w:line="240" w:lineRule="auto"/>
        <w:ind w:firstLine="709"/>
        <w:contextualSpacing/>
        <w:jc w:val="both"/>
        <w:rPr>
          <w:rFonts w:ascii="Times New Roman" w:hAnsi="Times New Roman"/>
          <w:sz w:val="24"/>
          <w:szCs w:val="24"/>
        </w:rPr>
      </w:pPr>
      <w:r w:rsidRPr="00615D9F">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615D9F" w:rsidRDefault="00B540EE" w:rsidP="0048689D">
      <w:pPr>
        <w:spacing w:after="0" w:line="240" w:lineRule="auto"/>
        <w:ind w:firstLine="709"/>
        <w:jc w:val="both"/>
        <w:rPr>
          <w:rFonts w:ascii="Times New Roman" w:hAnsi="Times New Roman"/>
          <w:sz w:val="24"/>
          <w:szCs w:val="24"/>
          <w:lang w:bidi="en-US"/>
        </w:rPr>
      </w:pPr>
      <w:r w:rsidRPr="00615D9F">
        <w:rPr>
          <w:rFonts w:ascii="Times New Roman" w:hAnsi="Times New Roman"/>
          <w:sz w:val="24"/>
          <w:szCs w:val="24"/>
        </w:rPr>
        <w:t xml:space="preserve">Жанры текстов: прагматические, </w:t>
      </w:r>
      <w:r w:rsidRPr="00615D9F">
        <w:rPr>
          <w:rFonts w:ascii="Times New Roman" w:hAnsi="Times New Roman"/>
          <w:sz w:val="24"/>
          <w:szCs w:val="24"/>
          <w:lang w:bidi="en-US"/>
        </w:rPr>
        <w:t>информационные, научно-популярные.</w:t>
      </w:r>
    </w:p>
    <w:p w:rsidR="00B540EE" w:rsidRPr="00615D9F" w:rsidRDefault="00B540EE" w:rsidP="0048689D">
      <w:pPr>
        <w:spacing w:after="0" w:line="240" w:lineRule="auto"/>
        <w:ind w:firstLine="709"/>
        <w:jc w:val="both"/>
        <w:rPr>
          <w:rFonts w:ascii="Times New Roman" w:hAnsi="Times New Roman"/>
          <w:sz w:val="24"/>
          <w:szCs w:val="24"/>
          <w:lang w:bidi="en-US"/>
        </w:rPr>
      </w:pPr>
      <w:r w:rsidRPr="00615D9F">
        <w:rPr>
          <w:rFonts w:ascii="Times New Roman" w:hAnsi="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615D9F" w:rsidRDefault="00B540EE" w:rsidP="0048689D">
      <w:pPr>
        <w:spacing w:after="0" w:line="240" w:lineRule="auto"/>
        <w:ind w:firstLine="709"/>
        <w:jc w:val="both"/>
        <w:rPr>
          <w:rFonts w:ascii="Times New Roman" w:hAnsi="Times New Roman"/>
          <w:sz w:val="24"/>
          <w:szCs w:val="24"/>
          <w:lang w:bidi="en-US"/>
        </w:rPr>
      </w:pPr>
      <w:r w:rsidRPr="00615D9F">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615D9F" w:rsidRDefault="00B540EE"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Чтение</w:t>
      </w:r>
    </w:p>
    <w:p w:rsidR="00B540EE" w:rsidRPr="00615D9F" w:rsidRDefault="00B540EE" w:rsidP="0048689D">
      <w:pPr>
        <w:spacing w:after="0" w:line="240" w:lineRule="auto"/>
        <w:ind w:firstLine="709"/>
        <w:jc w:val="both"/>
        <w:rPr>
          <w:rFonts w:ascii="Times New Roman" w:hAnsi="Times New Roman"/>
          <w:b/>
          <w:sz w:val="24"/>
          <w:szCs w:val="24"/>
        </w:rPr>
      </w:pPr>
      <w:r w:rsidRPr="00615D9F">
        <w:rPr>
          <w:rFonts w:ascii="Times New Roman" w:hAnsi="Times New Roman"/>
          <w:sz w:val="24"/>
          <w:szCs w:val="24"/>
        </w:rPr>
        <w:lastRenderedPageBreak/>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615D9F" w:rsidRDefault="00B540EE" w:rsidP="0048689D">
      <w:pPr>
        <w:spacing w:after="0" w:line="240" w:lineRule="auto"/>
        <w:ind w:firstLine="709"/>
        <w:jc w:val="both"/>
        <w:rPr>
          <w:rFonts w:ascii="Times New Roman" w:hAnsi="Times New Roman"/>
          <w:b/>
          <w:sz w:val="24"/>
          <w:szCs w:val="24"/>
        </w:rPr>
      </w:pPr>
      <w:r w:rsidRPr="00615D9F">
        <w:rPr>
          <w:rFonts w:ascii="Times New Roman" w:hAnsi="Times New Roman"/>
          <w:sz w:val="24"/>
          <w:szCs w:val="24"/>
          <w:lang w:bidi="en-US"/>
        </w:rPr>
        <w:t>Жанры текстов:</w:t>
      </w:r>
      <w:r w:rsidR="0057391A" w:rsidRPr="00615D9F">
        <w:rPr>
          <w:rFonts w:ascii="Times New Roman" w:hAnsi="Times New Roman"/>
          <w:sz w:val="24"/>
          <w:szCs w:val="24"/>
          <w:lang w:bidi="en-US"/>
        </w:rPr>
        <w:t xml:space="preserve"> </w:t>
      </w:r>
      <w:r w:rsidRPr="00615D9F">
        <w:rPr>
          <w:rFonts w:ascii="Times New Roman" w:hAnsi="Times New Roman"/>
          <w:sz w:val="24"/>
          <w:szCs w:val="24"/>
          <w:lang w:bidi="en-US"/>
        </w:rPr>
        <w:t xml:space="preserve">научно-популярные, публицистические, художественные, прагматические. </w:t>
      </w:r>
    </w:p>
    <w:p w:rsidR="00B540EE" w:rsidRPr="00615D9F" w:rsidRDefault="00B540EE" w:rsidP="0048689D">
      <w:pPr>
        <w:spacing w:after="0" w:line="240" w:lineRule="auto"/>
        <w:ind w:firstLine="709"/>
        <w:jc w:val="both"/>
        <w:rPr>
          <w:rFonts w:ascii="Times New Roman" w:hAnsi="Times New Roman"/>
          <w:b/>
          <w:sz w:val="24"/>
          <w:szCs w:val="24"/>
        </w:rPr>
      </w:pPr>
      <w:r w:rsidRPr="00615D9F">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615D9F" w:rsidRDefault="00B540EE" w:rsidP="0048689D">
      <w:pPr>
        <w:spacing w:after="0" w:line="240" w:lineRule="auto"/>
        <w:ind w:firstLine="709"/>
        <w:jc w:val="both"/>
        <w:rPr>
          <w:rFonts w:ascii="Times New Roman" w:hAnsi="Times New Roman"/>
          <w:b/>
          <w:sz w:val="24"/>
          <w:szCs w:val="24"/>
        </w:rPr>
      </w:pPr>
      <w:r w:rsidRPr="00615D9F">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615D9F" w:rsidRDefault="00B540EE" w:rsidP="0048689D">
      <w:pPr>
        <w:spacing w:after="0" w:line="240" w:lineRule="auto"/>
        <w:ind w:firstLine="709"/>
        <w:jc w:val="both"/>
        <w:rPr>
          <w:rFonts w:ascii="Times New Roman" w:hAnsi="Times New Roman"/>
          <w:sz w:val="24"/>
          <w:szCs w:val="24"/>
          <w:lang w:bidi="en-US"/>
        </w:rPr>
      </w:pPr>
      <w:r w:rsidRPr="00615D9F">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540EE" w:rsidRPr="00615D9F" w:rsidRDefault="00B540EE" w:rsidP="0048689D">
      <w:pPr>
        <w:spacing w:after="0" w:line="240" w:lineRule="auto"/>
        <w:ind w:firstLine="709"/>
        <w:jc w:val="both"/>
        <w:rPr>
          <w:rFonts w:ascii="Times New Roman" w:hAnsi="Times New Roman"/>
          <w:sz w:val="24"/>
          <w:szCs w:val="24"/>
          <w:lang w:bidi="en-US"/>
        </w:rPr>
      </w:pPr>
      <w:r w:rsidRPr="00615D9F">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sidRPr="00615D9F">
        <w:rPr>
          <w:rFonts w:ascii="Times New Roman" w:hAnsi="Times New Roman"/>
          <w:sz w:val="24"/>
          <w:szCs w:val="24"/>
          <w:lang w:bidi="en-US"/>
        </w:rPr>
        <w:t xml:space="preserve"> </w:t>
      </w:r>
      <w:r w:rsidRPr="00615D9F">
        <w:rPr>
          <w:rFonts w:ascii="Times New Roman" w:hAnsi="Times New Roman"/>
          <w:sz w:val="24"/>
          <w:szCs w:val="24"/>
          <w:lang w:bidi="en-US"/>
        </w:rPr>
        <w:t>Объем текста для чтения - около 350 слов.</w:t>
      </w:r>
    </w:p>
    <w:p w:rsidR="00B540EE" w:rsidRPr="00615D9F" w:rsidRDefault="00B540EE" w:rsidP="0048689D">
      <w:pPr>
        <w:spacing w:after="0" w:line="240" w:lineRule="auto"/>
        <w:ind w:firstLine="709"/>
        <w:jc w:val="both"/>
        <w:rPr>
          <w:rFonts w:ascii="Times New Roman" w:hAnsi="Times New Roman"/>
          <w:sz w:val="24"/>
          <w:szCs w:val="24"/>
          <w:lang w:bidi="en-US"/>
        </w:rPr>
      </w:pPr>
      <w:r w:rsidRPr="00615D9F">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Независимо от вида чтения возможно использование двуязычного словаря. </w:t>
      </w:r>
    </w:p>
    <w:p w:rsidR="00B540EE" w:rsidRPr="00615D9F" w:rsidRDefault="00B540EE"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Письменная речь</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Формирование и развитие письменной речи, а именно умений:</w:t>
      </w:r>
    </w:p>
    <w:p w:rsidR="00B540EE" w:rsidRPr="00615D9F" w:rsidRDefault="00B540EE" w:rsidP="0048689D">
      <w:pPr>
        <w:numPr>
          <w:ilvl w:val="0"/>
          <w:numId w:val="2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615D9F" w:rsidRDefault="00B540EE" w:rsidP="0048689D">
      <w:pPr>
        <w:numPr>
          <w:ilvl w:val="0"/>
          <w:numId w:val="2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615D9F" w:rsidRDefault="00B540EE" w:rsidP="0048689D">
      <w:pPr>
        <w:numPr>
          <w:ilvl w:val="0"/>
          <w:numId w:val="2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615D9F" w:rsidRDefault="00B540EE" w:rsidP="0048689D">
      <w:pPr>
        <w:numPr>
          <w:ilvl w:val="0"/>
          <w:numId w:val="22"/>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615D9F" w:rsidRDefault="00B540EE" w:rsidP="0048689D">
      <w:pPr>
        <w:numPr>
          <w:ilvl w:val="0"/>
          <w:numId w:val="22"/>
        </w:numPr>
        <w:tabs>
          <w:tab w:val="left" w:pos="993"/>
        </w:tabs>
        <w:spacing w:after="0" w:line="240" w:lineRule="auto"/>
        <w:ind w:left="0" w:firstLine="709"/>
        <w:jc w:val="both"/>
        <w:rPr>
          <w:rFonts w:ascii="Times New Roman" w:hAnsi="Times New Roman"/>
          <w:sz w:val="24"/>
          <w:szCs w:val="24"/>
          <w:lang w:bidi="en-US"/>
        </w:rPr>
      </w:pPr>
      <w:r w:rsidRPr="00615D9F">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615D9F" w:rsidRDefault="00B540EE"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Языковые средства и навыки оперирования ими</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Орфография и пунктуация</w:t>
      </w:r>
    </w:p>
    <w:p w:rsidR="00B540EE" w:rsidRPr="00615D9F" w:rsidRDefault="00B540EE" w:rsidP="0048689D">
      <w:pPr>
        <w:spacing w:after="0" w:line="240" w:lineRule="auto"/>
        <w:ind w:firstLine="709"/>
        <w:jc w:val="both"/>
        <w:rPr>
          <w:rFonts w:ascii="Times New Roman" w:hAnsi="Times New Roman"/>
          <w:sz w:val="24"/>
          <w:szCs w:val="24"/>
          <w:lang w:bidi="en-US"/>
        </w:rPr>
      </w:pPr>
      <w:r w:rsidRPr="00615D9F">
        <w:rPr>
          <w:rFonts w:ascii="Times New Roman" w:hAnsi="Times New Roman"/>
          <w:sz w:val="24"/>
          <w:szCs w:val="24"/>
          <w:lang w:bidi="en-US"/>
        </w:rPr>
        <w:t xml:space="preserve">Правильное написание </w:t>
      </w:r>
      <w:r w:rsidRPr="00615D9F">
        <w:rPr>
          <w:rFonts w:ascii="Times New Roman" w:hAnsi="Times New Roman"/>
          <w:sz w:val="24"/>
          <w:szCs w:val="24"/>
        </w:rPr>
        <w:t>всех букв алфавита, основных буквосочетаний</w:t>
      </w:r>
      <w:r w:rsidR="0057391A" w:rsidRPr="00615D9F">
        <w:rPr>
          <w:rFonts w:ascii="Times New Roman" w:hAnsi="Times New Roman"/>
          <w:sz w:val="24"/>
          <w:szCs w:val="24"/>
        </w:rPr>
        <w:t xml:space="preserve">, </w:t>
      </w:r>
      <w:r w:rsidRPr="00615D9F">
        <w:rPr>
          <w:rFonts w:ascii="Times New Roman" w:hAnsi="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Фонетическая сторона речи.</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sidRPr="00615D9F">
        <w:rPr>
          <w:rFonts w:ascii="Times New Roman" w:hAnsi="Times New Roman"/>
          <w:sz w:val="24"/>
          <w:szCs w:val="24"/>
        </w:rPr>
        <w:t xml:space="preserve"> </w:t>
      </w:r>
      <w:r w:rsidRPr="00615D9F">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Лексическая сторона речи</w:t>
      </w:r>
    </w:p>
    <w:p w:rsidR="00B540EE" w:rsidRPr="00615D9F" w:rsidRDefault="00B540EE" w:rsidP="0048689D">
      <w:pPr>
        <w:spacing w:after="0" w:line="240" w:lineRule="auto"/>
        <w:ind w:firstLine="709"/>
        <w:jc w:val="both"/>
        <w:rPr>
          <w:rFonts w:ascii="Times New Roman" w:hAnsi="Times New Roman"/>
          <w:strike/>
          <w:sz w:val="24"/>
          <w:szCs w:val="24"/>
        </w:rPr>
      </w:pPr>
      <w:r w:rsidRPr="00615D9F">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Грамматическая сторона речи</w:t>
      </w:r>
    </w:p>
    <w:p w:rsidR="00B540EE" w:rsidRPr="00615D9F" w:rsidRDefault="00B540EE" w:rsidP="0048689D">
      <w:pPr>
        <w:spacing w:after="0" w:line="240" w:lineRule="auto"/>
        <w:ind w:firstLine="709"/>
        <w:jc w:val="both"/>
        <w:rPr>
          <w:rFonts w:ascii="Times New Roman" w:hAnsi="Times New Roman"/>
          <w:sz w:val="24"/>
          <w:szCs w:val="24"/>
          <w:lang w:bidi="en-US"/>
        </w:rPr>
      </w:pPr>
      <w:r w:rsidRPr="00615D9F">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615D9F" w:rsidRDefault="00B540EE" w:rsidP="0048689D">
      <w:pPr>
        <w:spacing w:after="0" w:line="240" w:lineRule="auto"/>
        <w:ind w:firstLine="709"/>
        <w:jc w:val="both"/>
        <w:rPr>
          <w:rFonts w:ascii="Times New Roman" w:hAnsi="Times New Roman"/>
          <w:sz w:val="24"/>
          <w:szCs w:val="24"/>
          <w:lang w:bidi="en-US"/>
        </w:rPr>
      </w:pPr>
      <w:r w:rsidRPr="00615D9F">
        <w:rPr>
          <w:rFonts w:ascii="Times New Roman" w:hAnsi="Times New Roman"/>
          <w:sz w:val="24"/>
          <w:szCs w:val="24"/>
          <w:lang w:bidi="en-US"/>
        </w:rPr>
        <w:lastRenderedPageBreak/>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615D9F" w:rsidRDefault="00B540EE" w:rsidP="0048689D">
      <w:pPr>
        <w:spacing w:after="0" w:line="240" w:lineRule="auto"/>
        <w:ind w:firstLine="709"/>
        <w:jc w:val="both"/>
        <w:rPr>
          <w:rFonts w:ascii="Times New Roman" w:hAnsi="Times New Roman"/>
          <w:sz w:val="24"/>
          <w:szCs w:val="24"/>
          <w:lang w:bidi="en-US"/>
        </w:rPr>
      </w:pPr>
      <w:r w:rsidRPr="00615D9F">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sidRPr="00615D9F">
        <w:rPr>
          <w:rFonts w:ascii="Times New Roman" w:hAnsi="Times New Roman"/>
          <w:sz w:val="24"/>
          <w:szCs w:val="24"/>
          <w:lang w:bidi="en-US"/>
        </w:rPr>
        <w:t xml:space="preserve"> </w:t>
      </w:r>
      <w:r w:rsidRPr="00615D9F">
        <w:rPr>
          <w:rFonts w:ascii="Times New Roman" w:hAnsi="Times New Roman"/>
          <w:sz w:val="24"/>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Социокультурные знания и умения.</w:t>
      </w:r>
    </w:p>
    <w:p w:rsidR="00B540EE" w:rsidRPr="00615D9F" w:rsidRDefault="00B540EE" w:rsidP="0048689D">
      <w:pPr>
        <w:spacing w:after="0" w:line="240" w:lineRule="auto"/>
        <w:ind w:firstLine="709"/>
        <w:jc w:val="both"/>
        <w:rPr>
          <w:rFonts w:ascii="Times New Roman" w:hAnsi="Times New Roman"/>
          <w:sz w:val="24"/>
          <w:szCs w:val="24"/>
          <w:lang w:bidi="en-US"/>
        </w:rPr>
      </w:pPr>
      <w:r w:rsidRPr="00615D9F">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615D9F" w:rsidRDefault="00B540EE" w:rsidP="0048689D">
      <w:pPr>
        <w:numPr>
          <w:ilvl w:val="0"/>
          <w:numId w:val="23"/>
        </w:numPr>
        <w:tabs>
          <w:tab w:val="left" w:pos="993"/>
        </w:tabs>
        <w:spacing w:after="0" w:line="240" w:lineRule="auto"/>
        <w:ind w:left="0" w:firstLine="709"/>
        <w:jc w:val="both"/>
        <w:rPr>
          <w:rFonts w:ascii="Times New Roman" w:hAnsi="Times New Roman"/>
          <w:sz w:val="24"/>
          <w:szCs w:val="24"/>
          <w:lang w:bidi="en-US"/>
        </w:rPr>
      </w:pPr>
      <w:r w:rsidRPr="00615D9F">
        <w:rPr>
          <w:rFonts w:ascii="Times New Roman" w:hAnsi="Times New Roman"/>
          <w:sz w:val="24"/>
          <w:szCs w:val="24"/>
          <w:lang w:bidi="en-US"/>
        </w:rPr>
        <w:t>знаниями о значении родного и иностранного языков в современном мире;</w:t>
      </w:r>
    </w:p>
    <w:p w:rsidR="00B540EE" w:rsidRPr="00615D9F" w:rsidRDefault="00B540EE" w:rsidP="0048689D">
      <w:pPr>
        <w:numPr>
          <w:ilvl w:val="0"/>
          <w:numId w:val="23"/>
        </w:numPr>
        <w:tabs>
          <w:tab w:val="left" w:pos="993"/>
        </w:tabs>
        <w:spacing w:after="0" w:line="240" w:lineRule="auto"/>
        <w:ind w:left="0" w:firstLine="709"/>
        <w:jc w:val="both"/>
        <w:rPr>
          <w:rFonts w:ascii="Times New Roman" w:hAnsi="Times New Roman"/>
          <w:sz w:val="24"/>
          <w:szCs w:val="24"/>
          <w:lang w:bidi="en-US"/>
        </w:rPr>
      </w:pPr>
      <w:r w:rsidRPr="00615D9F">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615D9F" w:rsidRDefault="00B540EE" w:rsidP="0048689D">
      <w:pPr>
        <w:numPr>
          <w:ilvl w:val="0"/>
          <w:numId w:val="23"/>
        </w:numPr>
        <w:tabs>
          <w:tab w:val="left" w:pos="993"/>
        </w:tabs>
        <w:spacing w:after="0" w:line="240" w:lineRule="auto"/>
        <w:ind w:left="0" w:firstLine="709"/>
        <w:jc w:val="both"/>
        <w:rPr>
          <w:rFonts w:ascii="Times New Roman" w:hAnsi="Times New Roman"/>
          <w:sz w:val="24"/>
          <w:szCs w:val="24"/>
          <w:lang w:bidi="en-US"/>
        </w:rPr>
      </w:pPr>
      <w:r w:rsidRPr="00615D9F">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615D9F" w:rsidRDefault="00B540EE" w:rsidP="0048689D">
      <w:pPr>
        <w:numPr>
          <w:ilvl w:val="0"/>
          <w:numId w:val="23"/>
        </w:numPr>
        <w:tabs>
          <w:tab w:val="left" w:pos="993"/>
        </w:tabs>
        <w:spacing w:after="0" w:line="240" w:lineRule="auto"/>
        <w:ind w:left="0" w:firstLine="709"/>
        <w:jc w:val="both"/>
        <w:rPr>
          <w:rFonts w:ascii="Times New Roman" w:hAnsi="Times New Roman"/>
          <w:sz w:val="24"/>
          <w:szCs w:val="24"/>
          <w:lang w:bidi="en-US"/>
        </w:rPr>
      </w:pPr>
      <w:r w:rsidRPr="00615D9F">
        <w:rPr>
          <w:rFonts w:ascii="Times New Roman" w:hAnsi="Times New Roman"/>
          <w:sz w:val="24"/>
          <w:szCs w:val="24"/>
          <w:lang w:bidi="en-US"/>
        </w:rPr>
        <w:t>знаниями о реалиях страны/стран изучаемого языка: традициях (в пита</w:t>
      </w:r>
      <w:r w:rsidRPr="00615D9F">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615D9F">
        <w:rPr>
          <w:rFonts w:ascii="Times New Roman" w:hAnsi="Times New Roman"/>
          <w:sz w:val="24"/>
          <w:szCs w:val="24"/>
          <w:lang w:bidi="en-US"/>
        </w:rPr>
        <w:t>т. д.</w:t>
      </w:r>
      <w:r w:rsidRPr="00615D9F">
        <w:rPr>
          <w:rFonts w:ascii="Times New Roman" w:hAnsi="Times New Roman"/>
          <w:sz w:val="24"/>
          <w:szCs w:val="24"/>
          <w:lang w:bidi="en-US"/>
        </w:rPr>
        <w:t xml:space="preserve">), распространенных образцов фольклора (пословицы и </w:t>
      </w:r>
      <w:r w:rsidR="00245F1D" w:rsidRPr="00615D9F">
        <w:rPr>
          <w:rFonts w:ascii="Times New Roman" w:hAnsi="Times New Roman"/>
          <w:sz w:val="24"/>
          <w:szCs w:val="24"/>
          <w:lang w:bidi="en-US"/>
        </w:rPr>
        <w:t>т. д.</w:t>
      </w:r>
      <w:r w:rsidRPr="00615D9F">
        <w:rPr>
          <w:rFonts w:ascii="Times New Roman" w:hAnsi="Times New Roman"/>
          <w:sz w:val="24"/>
          <w:szCs w:val="24"/>
          <w:lang w:bidi="en-US"/>
        </w:rPr>
        <w:t xml:space="preserve">); </w:t>
      </w:r>
    </w:p>
    <w:p w:rsidR="00B540EE" w:rsidRPr="00615D9F" w:rsidRDefault="00B540EE" w:rsidP="0048689D">
      <w:pPr>
        <w:numPr>
          <w:ilvl w:val="0"/>
          <w:numId w:val="23"/>
        </w:numPr>
        <w:tabs>
          <w:tab w:val="left" w:pos="993"/>
        </w:tabs>
        <w:spacing w:after="0" w:line="240" w:lineRule="auto"/>
        <w:ind w:left="0" w:firstLine="709"/>
        <w:jc w:val="both"/>
        <w:rPr>
          <w:rFonts w:ascii="Times New Roman" w:hAnsi="Times New Roman"/>
          <w:sz w:val="24"/>
          <w:szCs w:val="24"/>
          <w:lang w:bidi="en-US"/>
        </w:rPr>
      </w:pPr>
      <w:r w:rsidRPr="00615D9F">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615D9F" w:rsidRDefault="00B540EE" w:rsidP="0048689D">
      <w:pPr>
        <w:numPr>
          <w:ilvl w:val="0"/>
          <w:numId w:val="23"/>
        </w:numPr>
        <w:tabs>
          <w:tab w:val="left" w:pos="993"/>
        </w:tabs>
        <w:spacing w:after="0" w:line="240" w:lineRule="auto"/>
        <w:ind w:left="0" w:firstLine="709"/>
        <w:jc w:val="both"/>
        <w:rPr>
          <w:rFonts w:ascii="Times New Roman" w:hAnsi="Times New Roman"/>
          <w:sz w:val="24"/>
          <w:szCs w:val="24"/>
          <w:lang w:bidi="en-US"/>
        </w:rPr>
      </w:pPr>
      <w:r w:rsidRPr="00615D9F">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615D9F" w:rsidRDefault="00B540EE" w:rsidP="0048689D">
      <w:pPr>
        <w:numPr>
          <w:ilvl w:val="0"/>
          <w:numId w:val="23"/>
        </w:numPr>
        <w:tabs>
          <w:tab w:val="left" w:pos="993"/>
        </w:tabs>
        <w:spacing w:after="0" w:line="240" w:lineRule="auto"/>
        <w:ind w:left="0" w:firstLine="709"/>
        <w:jc w:val="both"/>
        <w:rPr>
          <w:rFonts w:ascii="Times New Roman" w:hAnsi="Times New Roman"/>
          <w:sz w:val="24"/>
          <w:szCs w:val="24"/>
          <w:lang w:bidi="en-US"/>
        </w:rPr>
      </w:pPr>
      <w:r w:rsidRPr="00615D9F">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615D9F" w:rsidRDefault="00B540EE" w:rsidP="0048689D">
      <w:pPr>
        <w:spacing w:after="0" w:line="240" w:lineRule="auto"/>
        <w:ind w:firstLine="709"/>
        <w:contextualSpacing/>
        <w:jc w:val="both"/>
        <w:rPr>
          <w:rFonts w:ascii="Times New Roman" w:hAnsi="Times New Roman"/>
          <w:sz w:val="24"/>
          <w:szCs w:val="24"/>
        </w:rPr>
      </w:pPr>
      <w:r w:rsidRPr="00615D9F">
        <w:rPr>
          <w:rFonts w:ascii="Times New Roman" w:hAnsi="Times New Roman"/>
          <w:b/>
          <w:sz w:val="24"/>
          <w:szCs w:val="24"/>
        </w:rPr>
        <w:t>Компенсаторные умения</w:t>
      </w:r>
    </w:p>
    <w:p w:rsidR="00B540EE" w:rsidRPr="00615D9F" w:rsidRDefault="00B540EE" w:rsidP="0048689D">
      <w:pPr>
        <w:spacing w:after="0" w:line="240" w:lineRule="auto"/>
        <w:ind w:firstLine="709"/>
        <w:jc w:val="both"/>
        <w:rPr>
          <w:rFonts w:ascii="Times New Roman" w:hAnsi="Times New Roman"/>
          <w:sz w:val="24"/>
          <w:szCs w:val="24"/>
          <w:lang w:bidi="en-US"/>
        </w:rPr>
      </w:pPr>
      <w:r w:rsidRPr="00615D9F">
        <w:rPr>
          <w:rFonts w:ascii="Times New Roman" w:hAnsi="Times New Roman"/>
          <w:sz w:val="24"/>
          <w:szCs w:val="24"/>
          <w:lang w:bidi="en-US"/>
        </w:rPr>
        <w:t>Совершенствование умений:</w:t>
      </w:r>
    </w:p>
    <w:p w:rsidR="00B540EE" w:rsidRPr="00615D9F" w:rsidRDefault="00B540EE" w:rsidP="0048689D">
      <w:pPr>
        <w:numPr>
          <w:ilvl w:val="0"/>
          <w:numId w:val="24"/>
        </w:numPr>
        <w:tabs>
          <w:tab w:val="left" w:pos="993"/>
        </w:tabs>
        <w:spacing w:after="0" w:line="240" w:lineRule="auto"/>
        <w:ind w:left="0" w:firstLine="709"/>
        <w:jc w:val="both"/>
        <w:rPr>
          <w:rFonts w:ascii="Times New Roman" w:hAnsi="Times New Roman"/>
          <w:sz w:val="24"/>
          <w:szCs w:val="24"/>
          <w:lang w:bidi="en-US"/>
        </w:rPr>
      </w:pPr>
      <w:r w:rsidRPr="00615D9F">
        <w:rPr>
          <w:rFonts w:ascii="Times New Roman" w:hAnsi="Times New Roman"/>
          <w:sz w:val="24"/>
          <w:szCs w:val="24"/>
          <w:lang w:bidi="en-US"/>
        </w:rPr>
        <w:t>переспрашивать, просить повторить, уточняя значение незнакомых слов;</w:t>
      </w:r>
    </w:p>
    <w:p w:rsidR="00B540EE" w:rsidRPr="00615D9F" w:rsidRDefault="00B540EE" w:rsidP="0048689D">
      <w:pPr>
        <w:numPr>
          <w:ilvl w:val="0"/>
          <w:numId w:val="24"/>
        </w:numPr>
        <w:tabs>
          <w:tab w:val="left" w:pos="993"/>
        </w:tabs>
        <w:spacing w:after="0" w:line="240" w:lineRule="auto"/>
        <w:ind w:left="0" w:firstLine="709"/>
        <w:jc w:val="both"/>
        <w:rPr>
          <w:rFonts w:ascii="Times New Roman" w:hAnsi="Times New Roman"/>
          <w:sz w:val="24"/>
          <w:szCs w:val="24"/>
          <w:lang w:bidi="en-US"/>
        </w:rPr>
      </w:pPr>
      <w:r w:rsidRPr="00615D9F">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615D9F">
        <w:rPr>
          <w:rFonts w:ascii="Times New Roman" w:hAnsi="Times New Roman"/>
          <w:sz w:val="24"/>
          <w:szCs w:val="24"/>
          <w:lang w:bidi="en-US"/>
        </w:rPr>
        <w:t>т. д.</w:t>
      </w:r>
      <w:r w:rsidRPr="00615D9F">
        <w:rPr>
          <w:rFonts w:ascii="Times New Roman" w:hAnsi="Times New Roman"/>
          <w:sz w:val="24"/>
          <w:szCs w:val="24"/>
          <w:lang w:bidi="en-US"/>
        </w:rPr>
        <w:t xml:space="preserve">; </w:t>
      </w:r>
    </w:p>
    <w:p w:rsidR="00B540EE" w:rsidRPr="00615D9F" w:rsidRDefault="00B540EE" w:rsidP="0048689D">
      <w:pPr>
        <w:numPr>
          <w:ilvl w:val="0"/>
          <w:numId w:val="24"/>
        </w:numPr>
        <w:tabs>
          <w:tab w:val="left" w:pos="993"/>
        </w:tabs>
        <w:spacing w:after="0" w:line="240" w:lineRule="auto"/>
        <w:ind w:left="0" w:firstLine="709"/>
        <w:jc w:val="both"/>
        <w:rPr>
          <w:rFonts w:ascii="Times New Roman" w:hAnsi="Times New Roman"/>
          <w:sz w:val="24"/>
          <w:szCs w:val="24"/>
          <w:lang w:bidi="en-US"/>
        </w:rPr>
      </w:pPr>
      <w:r w:rsidRPr="00615D9F">
        <w:rPr>
          <w:rFonts w:ascii="Times New Roman" w:hAnsi="Times New Roman"/>
          <w:sz w:val="24"/>
          <w:szCs w:val="24"/>
          <w:lang w:bidi="en-US"/>
        </w:rPr>
        <w:t xml:space="preserve">прогнозировать содержание текста на основе заголовка, предварительно поставленных вопросов и </w:t>
      </w:r>
      <w:r w:rsidR="00245F1D" w:rsidRPr="00615D9F">
        <w:rPr>
          <w:rFonts w:ascii="Times New Roman" w:hAnsi="Times New Roman"/>
          <w:sz w:val="24"/>
          <w:szCs w:val="24"/>
          <w:lang w:bidi="en-US"/>
        </w:rPr>
        <w:t>т. д.</w:t>
      </w:r>
      <w:r w:rsidRPr="00615D9F">
        <w:rPr>
          <w:rFonts w:ascii="Times New Roman" w:hAnsi="Times New Roman"/>
          <w:sz w:val="24"/>
          <w:szCs w:val="24"/>
          <w:lang w:bidi="en-US"/>
        </w:rPr>
        <w:t>;</w:t>
      </w:r>
    </w:p>
    <w:p w:rsidR="00B540EE" w:rsidRPr="00615D9F" w:rsidRDefault="00B540EE" w:rsidP="0048689D">
      <w:pPr>
        <w:numPr>
          <w:ilvl w:val="0"/>
          <w:numId w:val="24"/>
        </w:numPr>
        <w:tabs>
          <w:tab w:val="left" w:pos="993"/>
        </w:tabs>
        <w:spacing w:after="0" w:line="240" w:lineRule="auto"/>
        <w:ind w:left="0" w:firstLine="709"/>
        <w:jc w:val="both"/>
        <w:rPr>
          <w:rFonts w:ascii="Times New Roman" w:hAnsi="Times New Roman"/>
          <w:sz w:val="24"/>
          <w:szCs w:val="24"/>
          <w:lang w:bidi="en-US"/>
        </w:rPr>
      </w:pPr>
      <w:r w:rsidRPr="00615D9F">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615D9F" w:rsidRDefault="00B540EE" w:rsidP="0048689D">
      <w:pPr>
        <w:numPr>
          <w:ilvl w:val="0"/>
          <w:numId w:val="24"/>
        </w:numPr>
        <w:tabs>
          <w:tab w:val="left" w:pos="993"/>
        </w:tabs>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Общеучебные умения и универсальные способы деятельности</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Формирование и совершенствование умений:</w:t>
      </w:r>
    </w:p>
    <w:p w:rsidR="00B540EE" w:rsidRPr="00615D9F" w:rsidRDefault="00B540EE" w:rsidP="0048689D">
      <w:pPr>
        <w:numPr>
          <w:ilvl w:val="0"/>
          <w:numId w:val="25"/>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615D9F" w:rsidRDefault="00B540EE" w:rsidP="0048689D">
      <w:pPr>
        <w:numPr>
          <w:ilvl w:val="0"/>
          <w:numId w:val="25"/>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615D9F" w:rsidRDefault="00B540EE" w:rsidP="0048689D">
      <w:pPr>
        <w:numPr>
          <w:ilvl w:val="0"/>
          <w:numId w:val="25"/>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w:t>
      </w:r>
      <w:r w:rsidRPr="00615D9F">
        <w:rPr>
          <w:rFonts w:ascii="Times New Roman" w:hAnsi="Times New Roman"/>
          <w:sz w:val="24"/>
          <w:szCs w:val="24"/>
        </w:rPr>
        <w:lastRenderedPageBreak/>
        <w:t>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615D9F" w:rsidRDefault="00B540EE" w:rsidP="0048689D">
      <w:pPr>
        <w:numPr>
          <w:ilvl w:val="0"/>
          <w:numId w:val="25"/>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самостоятельно работать в классе и дома. </w:t>
      </w:r>
    </w:p>
    <w:p w:rsidR="00B540EE" w:rsidRPr="00615D9F" w:rsidRDefault="00B540EE"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Специальные учебные умения</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Формирование и совершенствование умений:</w:t>
      </w:r>
    </w:p>
    <w:p w:rsidR="00B540EE" w:rsidRPr="00615D9F" w:rsidRDefault="00B540EE" w:rsidP="0048689D">
      <w:pPr>
        <w:numPr>
          <w:ilvl w:val="0"/>
          <w:numId w:val="26"/>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находить ключевые слова и социокультурные реалии в работе над текстом;</w:t>
      </w:r>
    </w:p>
    <w:p w:rsidR="00B540EE" w:rsidRPr="00615D9F" w:rsidRDefault="00B540EE" w:rsidP="0048689D">
      <w:pPr>
        <w:numPr>
          <w:ilvl w:val="0"/>
          <w:numId w:val="26"/>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семантизировать слова на основе языковой догадки;</w:t>
      </w:r>
    </w:p>
    <w:p w:rsidR="00B540EE" w:rsidRPr="00615D9F" w:rsidRDefault="00B540EE" w:rsidP="0048689D">
      <w:pPr>
        <w:numPr>
          <w:ilvl w:val="0"/>
          <w:numId w:val="26"/>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осуществлять словообразовательный анализ;</w:t>
      </w:r>
    </w:p>
    <w:p w:rsidR="00B540EE" w:rsidRPr="00615D9F" w:rsidRDefault="00B540EE" w:rsidP="0048689D">
      <w:pPr>
        <w:numPr>
          <w:ilvl w:val="0"/>
          <w:numId w:val="26"/>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615D9F" w:rsidRDefault="00B540EE" w:rsidP="0048689D">
      <w:pPr>
        <w:numPr>
          <w:ilvl w:val="0"/>
          <w:numId w:val="26"/>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участвовать в проектной деятельности меж- и метапредметного характера.</w:t>
      </w:r>
    </w:p>
    <w:p w:rsidR="00B540EE" w:rsidRDefault="00892F0D" w:rsidP="0048689D">
      <w:pPr>
        <w:pStyle w:val="4"/>
        <w:spacing w:line="240" w:lineRule="auto"/>
        <w:ind w:left="0"/>
        <w:rPr>
          <w:sz w:val="24"/>
          <w:szCs w:val="24"/>
        </w:rPr>
      </w:pPr>
      <w:bookmarkStart w:id="234" w:name="_Toc409691705"/>
      <w:bookmarkStart w:id="235" w:name="_Toc410654031"/>
      <w:bookmarkStart w:id="236" w:name="_Toc414553229"/>
      <w:r>
        <w:rPr>
          <w:sz w:val="24"/>
          <w:szCs w:val="24"/>
        </w:rPr>
        <w:t>2.2.2.7</w:t>
      </w:r>
      <w:r w:rsidR="00CE5404" w:rsidRPr="00615D9F">
        <w:rPr>
          <w:sz w:val="24"/>
          <w:szCs w:val="24"/>
        </w:rPr>
        <w:t xml:space="preserve">. </w:t>
      </w:r>
      <w:r w:rsidR="00B540EE" w:rsidRPr="00615D9F">
        <w:rPr>
          <w:sz w:val="24"/>
          <w:szCs w:val="24"/>
        </w:rPr>
        <w:t>История России. Всеобщая история</w:t>
      </w:r>
      <w:bookmarkEnd w:id="234"/>
      <w:bookmarkEnd w:id="235"/>
      <w:bookmarkEnd w:id="236"/>
    </w:p>
    <w:p w:rsidR="004313DA" w:rsidRPr="004313DA" w:rsidRDefault="004313DA" w:rsidP="004313DA"/>
    <w:p w:rsidR="009D1460" w:rsidRPr="00615D9F" w:rsidRDefault="009D1460" w:rsidP="0048689D">
      <w:pPr>
        <w:shd w:val="clear" w:color="auto" w:fill="FFFFFF"/>
        <w:spacing w:after="0" w:line="240" w:lineRule="auto"/>
        <w:ind w:firstLine="709"/>
        <w:jc w:val="both"/>
        <w:rPr>
          <w:rFonts w:ascii="Times New Roman" w:hAnsi="Times New Roman"/>
          <w:b/>
          <w:i/>
          <w:sz w:val="24"/>
          <w:szCs w:val="24"/>
        </w:rPr>
      </w:pPr>
      <w:r w:rsidRPr="00615D9F">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615D9F" w:rsidRDefault="009D1460" w:rsidP="0048689D">
      <w:pPr>
        <w:shd w:val="clear" w:color="auto" w:fill="FFFFFF"/>
        <w:spacing w:after="0" w:line="240" w:lineRule="auto"/>
        <w:ind w:firstLine="709"/>
        <w:jc w:val="both"/>
        <w:rPr>
          <w:rFonts w:ascii="Times New Roman" w:hAnsi="Times New Roman"/>
          <w:b/>
          <w:sz w:val="24"/>
          <w:szCs w:val="24"/>
        </w:rPr>
      </w:pPr>
      <w:r w:rsidRPr="00615D9F">
        <w:rPr>
          <w:rFonts w:ascii="Times New Roman" w:hAnsi="Times New Roman"/>
          <w:b/>
          <w:sz w:val="24"/>
          <w:szCs w:val="24"/>
        </w:rPr>
        <w:t>Общая характеристика примерной программы по истории.</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Целью школьного исторического образования</w:t>
      </w:r>
      <w:r w:rsidRPr="00615D9F">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615D9F">
        <w:rPr>
          <w:rFonts w:ascii="Times New Roman" w:hAnsi="Times New Roman"/>
          <w:b/>
          <w:sz w:val="24"/>
          <w:szCs w:val="24"/>
        </w:rPr>
        <w:t>задачи изучения</w:t>
      </w:r>
      <w:r w:rsidR="0057391A" w:rsidRPr="00615D9F">
        <w:rPr>
          <w:rFonts w:ascii="Times New Roman" w:hAnsi="Times New Roman"/>
          <w:b/>
          <w:sz w:val="24"/>
          <w:szCs w:val="24"/>
        </w:rPr>
        <w:t xml:space="preserve"> </w:t>
      </w:r>
      <w:r w:rsidRPr="00615D9F">
        <w:rPr>
          <w:rFonts w:ascii="Times New Roman" w:hAnsi="Times New Roman"/>
          <w:b/>
          <w:sz w:val="24"/>
          <w:szCs w:val="24"/>
        </w:rPr>
        <w:t>истории в школе</w:t>
      </w:r>
      <w:r w:rsidRPr="00615D9F">
        <w:rPr>
          <w:rFonts w:ascii="Times New Roman" w:hAnsi="Times New Roman"/>
          <w:sz w:val="24"/>
          <w:szCs w:val="24"/>
        </w:rPr>
        <w:t xml:space="preserve">: </w:t>
      </w:r>
    </w:p>
    <w:p w:rsidR="009D1460" w:rsidRPr="00615D9F" w:rsidRDefault="009D1460" w:rsidP="0048689D">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615D9F" w:rsidRDefault="009D1460" w:rsidP="0048689D">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615D9F" w:rsidRDefault="009D1460" w:rsidP="0048689D">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615D9F" w:rsidRDefault="009D1460" w:rsidP="0048689D">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615D9F" w:rsidRDefault="009D1460" w:rsidP="0048689D">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9D1460" w:rsidRPr="00615D9F" w:rsidRDefault="009D1460" w:rsidP="0048689D">
      <w:pPr>
        <w:numPr>
          <w:ilvl w:val="0"/>
          <w:numId w:val="27"/>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идея преемственности исторических периодов, в т.</w:t>
      </w:r>
      <w:r w:rsidR="00565E7E" w:rsidRPr="00615D9F">
        <w:rPr>
          <w:rFonts w:ascii="Times New Roman" w:hAnsi="Times New Roman"/>
          <w:sz w:val="24"/>
          <w:szCs w:val="24"/>
        </w:rPr>
        <w:t xml:space="preserve"> </w:t>
      </w:r>
      <w:r w:rsidRPr="00615D9F">
        <w:rPr>
          <w:rFonts w:ascii="Times New Roman" w:hAnsi="Times New Roman"/>
          <w:sz w:val="24"/>
          <w:szCs w:val="24"/>
        </w:rPr>
        <w:t xml:space="preserve">ч. </w:t>
      </w:r>
      <w:r w:rsidRPr="00615D9F">
        <w:rPr>
          <w:rFonts w:ascii="Times New Roman" w:hAnsi="Times New Roman"/>
          <w:iCs/>
          <w:sz w:val="24"/>
          <w:szCs w:val="24"/>
        </w:rPr>
        <w:t>непрерывности</w:t>
      </w:r>
      <w:r w:rsidRPr="00615D9F">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615D9F" w:rsidRDefault="009D1460" w:rsidP="0048689D">
      <w:pPr>
        <w:numPr>
          <w:ilvl w:val="0"/>
          <w:numId w:val="27"/>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lastRenderedPageBreak/>
        <w:t xml:space="preserve">рассмотрение истории России как </w:t>
      </w:r>
      <w:r w:rsidRPr="00615D9F">
        <w:rPr>
          <w:rFonts w:ascii="Times New Roman" w:hAnsi="Times New Roman"/>
          <w:iCs/>
          <w:sz w:val="24"/>
          <w:szCs w:val="24"/>
        </w:rPr>
        <w:t>неотъемлемой части мирового исторического процесса</w:t>
      </w:r>
      <w:r w:rsidRPr="00615D9F">
        <w:rPr>
          <w:rFonts w:ascii="Times New Roman" w:hAnsi="Times New Roman"/>
          <w:sz w:val="24"/>
          <w:szCs w:val="24"/>
        </w:rPr>
        <w:t>, понимание особенностей е</w:t>
      </w:r>
      <w:r w:rsidR="00245F1D" w:rsidRPr="00615D9F">
        <w:rPr>
          <w:rFonts w:ascii="Times New Roman" w:hAnsi="Times New Roman"/>
          <w:sz w:val="24"/>
          <w:szCs w:val="24"/>
        </w:rPr>
        <w:t>е</w:t>
      </w:r>
      <w:r w:rsidRPr="00615D9F">
        <w:rPr>
          <w:rFonts w:ascii="Times New Roman" w:hAnsi="Times New Roman"/>
          <w:sz w:val="24"/>
          <w:szCs w:val="24"/>
        </w:rPr>
        <w:t xml:space="preserve"> развития, места и роли в мировой истории и в современном мире; </w:t>
      </w:r>
    </w:p>
    <w:p w:rsidR="009D1460" w:rsidRPr="00615D9F" w:rsidRDefault="009D1460" w:rsidP="0048689D">
      <w:pPr>
        <w:numPr>
          <w:ilvl w:val="0"/>
          <w:numId w:val="27"/>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615D9F" w:rsidRDefault="009D1460" w:rsidP="0048689D">
      <w:pPr>
        <w:numPr>
          <w:ilvl w:val="0"/>
          <w:numId w:val="27"/>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615D9F" w:rsidRDefault="009D1460" w:rsidP="0048689D">
      <w:pPr>
        <w:numPr>
          <w:ilvl w:val="0"/>
          <w:numId w:val="27"/>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615D9F" w:rsidRDefault="009D1460" w:rsidP="0048689D">
      <w:pPr>
        <w:numPr>
          <w:ilvl w:val="0"/>
          <w:numId w:val="27"/>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познавательное значение российской, региональной и мировой истории;</w:t>
      </w:r>
    </w:p>
    <w:p w:rsidR="009D1460" w:rsidRPr="00615D9F" w:rsidRDefault="009D1460" w:rsidP="0048689D">
      <w:pPr>
        <w:numPr>
          <w:ilvl w:val="0"/>
          <w:numId w:val="27"/>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615D9F" w:rsidRDefault="009D1460" w:rsidP="0048689D">
      <w:pPr>
        <w:numPr>
          <w:ilvl w:val="0"/>
          <w:numId w:val="27"/>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615D9F" w:rsidRDefault="009D1460" w:rsidP="0048689D">
      <w:pPr>
        <w:numPr>
          <w:ilvl w:val="0"/>
          <w:numId w:val="27"/>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615D9F" w:rsidRDefault="009D1460" w:rsidP="0048689D">
      <w:pPr>
        <w:numPr>
          <w:ilvl w:val="0"/>
          <w:numId w:val="27"/>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615D9F" w:rsidRDefault="009D1460" w:rsidP="0048689D">
      <w:pPr>
        <w:numPr>
          <w:ilvl w:val="0"/>
          <w:numId w:val="27"/>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615D9F" w:rsidRDefault="009D1460" w:rsidP="0048689D">
      <w:pPr>
        <w:numPr>
          <w:ilvl w:val="0"/>
          <w:numId w:val="27"/>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615D9F" w:rsidRDefault="009D1460" w:rsidP="0048689D">
      <w:pPr>
        <w:numPr>
          <w:ilvl w:val="0"/>
          <w:numId w:val="27"/>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615D9F" w:rsidRDefault="009D1460" w:rsidP="0048689D">
      <w:pPr>
        <w:spacing w:after="0" w:line="240" w:lineRule="auto"/>
        <w:jc w:val="both"/>
        <w:rPr>
          <w:rFonts w:ascii="Times New Roman" w:hAnsi="Times New Roman"/>
          <w:b/>
          <w:sz w:val="24"/>
          <w:szCs w:val="24"/>
        </w:rPr>
      </w:pPr>
      <w:r w:rsidRPr="00615D9F">
        <w:rPr>
          <w:rFonts w:ascii="Times New Roman" w:hAnsi="Times New Roman"/>
          <w:b/>
          <w:sz w:val="24"/>
          <w:szCs w:val="24"/>
        </w:rPr>
        <w:t>Место учебного предмета «История» в учебном плане основного общего образования.</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Предмет «История» изучается на </w:t>
      </w:r>
      <w:r w:rsidR="00F91F55" w:rsidRPr="00615D9F">
        <w:rPr>
          <w:rFonts w:ascii="Times New Roman" w:hAnsi="Times New Roman"/>
          <w:sz w:val="24"/>
          <w:szCs w:val="24"/>
        </w:rPr>
        <w:t xml:space="preserve">уровне </w:t>
      </w:r>
      <w:r w:rsidRPr="00615D9F">
        <w:rPr>
          <w:rFonts w:ascii="Times New Roman" w:hAnsi="Times New Roman"/>
          <w:sz w:val="24"/>
          <w:szCs w:val="24"/>
        </w:rPr>
        <w:t xml:space="preserve">основного общего образования в качестве обязательного предмета в 5-9 классах.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Знакомство обучающихся </w:t>
      </w:r>
      <w:r w:rsidR="005063AC" w:rsidRPr="00615D9F">
        <w:rPr>
          <w:rFonts w:ascii="Times New Roman" w:hAnsi="Times New Roman"/>
          <w:sz w:val="24"/>
          <w:szCs w:val="24"/>
        </w:rPr>
        <w:t>при получении</w:t>
      </w:r>
      <w:r w:rsidRPr="00615D9F">
        <w:rPr>
          <w:rFonts w:ascii="Times New Roman" w:hAnsi="Times New Roman"/>
          <w:sz w:val="24"/>
          <w:szCs w:val="24"/>
        </w:rPr>
        <w:t xml:space="preserve">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w:t>
      </w:r>
      <w:r w:rsidRPr="00615D9F">
        <w:rPr>
          <w:rFonts w:ascii="Times New Roman" w:hAnsi="Times New Roman"/>
          <w:sz w:val="24"/>
          <w:szCs w:val="24"/>
        </w:rPr>
        <w:lastRenderedPageBreak/>
        <w:t xml:space="preserve">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615D9F" w:rsidRDefault="009D1460"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Курс дает возможность обучающимся научиться сопоставлять</w:t>
      </w:r>
      <w:r w:rsidR="00F279E4" w:rsidRPr="00615D9F">
        <w:rPr>
          <w:rFonts w:ascii="Times New Roman" w:hAnsi="Times New Roman"/>
          <w:sz w:val="24"/>
          <w:szCs w:val="24"/>
        </w:rPr>
        <w:t xml:space="preserve"> </w:t>
      </w:r>
      <w:r w:rsidRPr="00615D9F">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w:t>
      </w:r>
      <w:r w:rsidRPr="00615D9F">
        <w:rPr>
          <w:rFonts w:ascii="Times New Roman" w:hAnsi="Times New Roman"/>
          <w:sz w:val="24"/>
          <w:szCs w:val="24"/>
        </w:rPr>
        <w:lastRenderedPageBreak/>
        <w:t xml:space="preserve">организации и ассоциации, политические партии и организации, общества взаимопомощи, кооперативы и </w:t>
      </w:r>
      <w:r w:rsidR="00245F1D" w:rsidRPr="00615D9F">
        <w:rPr>
          <w:rFonts w:ascii="Times New Roman" w:hAnsi="Times New Roman"/>
          <w:sz w:val="24"/>
          <w:szCs w:val="24"/>
        </w:rPr>
        <w:t>т. д.</w:t>
      </w:r>
      <w:r w:rsidRPr="00615D9F">
        <w:rPr>
          <w:rFonts w:ascii="Times New Roman" w:hAnsi="Times New Roman"/>
          <w:sz w:val="24"/>
          <w:szCs w:val="24"/>
        </w:rPr>
        <w:t xml:space="preserve">), сословного представительства.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615D9F">
        <w:rPr>
          <w:rFonts w:ascii="Times New Roman" w:hAnsi="Times New Roman"/>
          <w:sz w:val="24"/>
          <w:szCs w:val="24"/>
        </w:rPr>
        <w:t>т.</w:t>
      </w:r>
      <w:r w:rsidR="00475353" w:rsidRPr="00615D9F">
        <w:rPr>
          <w:rFonts w:ascii="Times New Roman" w:hAnsi="Times New Roman"/>
          <w:sz w:val="24"/>
          <w:szCs w:val="24"/>
        </w:rPr>
        <w:t> </w:t>
      </w:r>
      <w:r w:rsidR="00245F1D" w:rsidRPr="00615D9F">
        <w:rPr>
          <w:rFonts w:ascii="Times New Roman" w:hAnsi="Times New Roman"/>
          <w:sz w:val="24"/>
          <w:szCs w:val="24"/>
        </w:rPr>
        <w:t>д.</w:t>
      </w:r>
      <w:r w:rsidRPr="00615D9F">
        <w:rPr>
          <w:rFonts w:ascii="Times New Roman" w:hAnsi="Times New Roman"/>
          <w:sz w:val="24"/>
          <w:szCs w:val="24"/>
        </w:rPr>
        <w:t xml:space="preserve"> Важно отметить неразрывную связь российской и мировой культуры.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Концепцией нового учебно-методического комплекса по отечественной истории в качестве</w:t>
      </w:r>
      <w:r w:rsidR="00F279E4" w:rsidRPr="00615D9F">
        <w:rPr>
          <w:rFonts w:ascii="Times New Roman" w:hAnsi="Times New Roman"/>
          <w:sz w:val="24"/>
          <w:szCs w:val="24"/>
        </w:rPr>
        <w:t xml:space="preserve"> </w:t>
      </w:r>
      <w:r w:rsidRPr="00615D9F">
        <w:rPr>
          <w:rFonts w:ascii="Times New Roman" w:hAnsi="Times New Roman"/>
          <w:sz w:val="24"/>
          <w:szCs w:val="24"/>
        </w:rPr>
        <w:t xml:space="preserve">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615D9F">
        <w:rPr>
          <w:rFonts w:ascii="Times New Roman" w:hAnsi="Times New Roman"/>
          <w:sz w:val="24"/>
          <w:szCs w:val="24"/>
        </w:rPr>
        <w:t xml:space="preserve">й организации </w:t>
      </w:r>
      <w:r w:rsidRPr="00615D9F">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615D9F">
        <w:rPr>
          <w:rFonts w:ascii="Times New Roman" w:hAnsi="Times New Roman"/>
          <w:sz w:val="24"/>
          <w:szCs w:val="24"/>
        </w:rPr>
        <w:t>е</w:t>
      </w:r>
      <w:r w:rsidRPr="00615D9F">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615D9F" w:rsidRDefault="009D146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История России. Всеобщая история</w:t>
      </w:r>
    </w:p>
    <w:p w:rsidR="009D1460" w:rsidRPr="00615D9F" w:rsidRDefault="009D1460" w:rsidP="0048689D">
      <w:pPr>
        <w:spacing w:after="0" w:line="240" w:lineRule="auto"/>
        <w:ind w:firstLine="709"/>
        <w:jc w:val="both"/>
        <w:rPr>
          <w:rFonts w:ascii="Times New Roman" w:hAnsi="Times New Roman"/>
          <w:b/>
          <w:bCs/>
          <w:sz w:val="24"/>
          <w:szCs w:val="24"/>
        </w:rPr>
      </w:pPr>
      <w:r w:rsidRPr="00615D9F">
        <w:rPr>
          <w:rFonts w:ascii="Times New Roman" w:hAnsi="Times New Roman"/>
          <w:b/>
          <w:sz w:val="24"/>
          <w:szCs w:val="24"/>
        </w:rPr>
        <w:t>История России</w:t>
      </w:r>
    </w:p>
    <w:p w:rsidR="009D1460" w:rsidRPr="00615D9F" w:rsidRDefault="00F17097"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От Древней Руси к Российскому государству</w:t>
      </w:r>
    </w:p>
    <w:p w:rsidR="009D1460" w:rsidRPr="00615D9F" w:rsidRDefault="009D1460"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Введение</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615D9F" w:rsidRDefault="009D1460"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 xml:space="preserve">Народы и государства на территории нашей страны в древности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Заселение территории нашей страны человеком. Каменный век. </w:t>
      </w:r>
      <w:r w:rsidRPr="00615D9F">
        <w:rPr>
          <w:rFonts w:ascii="Times New Roman" w:hAnsi="Times New Roman"/>
          <w:i/>
          <w:sz w:val="24"/>
          <w:szCs w:val="24"/>
        </w:rPr>
        <w:t>Особенности перехода от присваивающего хозяйства к производящему на территории Северной Евразии.</w:t>
      </w:r>
      <w:r w:rsidR="00F279E4" w:rsidRPr="00615D9F">
        <w:rPr>
          <w:rFonts w:ascii="Times New Roman" w:hAnsi="Times New Roman"/>
          <w:i/>
          <w:sz w:val="24"/>
          <w:szCs w:val="24"/>
        </w:rPr>
        <w:t xml:space="preserve"> </w:t>
      </w:r>
      <w:r w:rsidRPr="00615D9F">
        <w:rPr>
          <w:rFonts w:ascii="Times New Roman" w:hAnsi="Times New Roman"/>
          <w:i/>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615D9F" w:rsidRDefault="009D1460"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 xml:space="preserve">Народы, проживавшие на этой территории до середины I тысячелетия до н.э. </w:t>
      </w:r>
      <w:r w:rsidRPr="00615D9F">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615D9F" w:rsidRDefault="009D1460"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Восточная Европа в середине I тыс. н.</w:t>
      </w:r>
      <w:r w:rsidR="00F279E4" w:rsidRPr="00615D9F">
        <w:rPr>
          <w:rFonts w:ascii="Times New Roman" w:hAnsi="Times New Roman"/>
          <w:b/>
          <w:bCs/>
          <w:sz w:val="24"/>
          <w:szCs w:val="24"/>
        </w:rPr>
        <w:t xml:space="preserve"> </w:t>
      </w:r>
      <w:r w:rsidRPr="00615D9F">
        <w:rPr>
          <w:rFonts w:ascii="Times New Roman" w:hAnsi="Times New Roman"/>
          <w:b/>
          <w:bCs/>
          <w:sz w:val="24"/>
          <w:szCs w:val="24"/>
        </w:rPr>
        <w:t xml:space="preserve">э. </w:t>
      </w:r>
    </w:p>
    <w:p w:rsidR="009D1460" w:rsidRPr="00615D9F" w:rsidRDefault="009D1460" w:rsidP="0048689D">
      <w:pPr>
        <w:spacing w:after="0" w:line="240" w:lineRule="auto"/>
        <w:ind w:firstLine="709"/>
        <w:jc w:val="both"/>
        <w:rPr>
          <w:rFonts w:ascii="Times New Roman" w:hAnsi="Times New Roman"/>
          <w:b/>
          <w:bCs/>
          <w:i/>
          <w:sz w:val="24"/>
          <w:szCs w:val="24"/>
        </w:rPr>
      </w:pPr>
      <w:r w:rsidRPr="00615D9F">
        <w:rPr>
          <w:rFonts w:ascii="Times New Roman" w:hAnsi="Times New Roman"/>
          <w:sz w:val="24"/>
          <w:szCs w:val="24"/>
        </w:rPr>
        <w:t xml:space="preserve">Великое переселение народов. </w:t>
      </w:r>
      <w:r w:rsidRPr="00615D9F">
        <w:rPr>
          <w:rFonts w:ascii="Times New Roman" w:hAnsi="Times New Roman"/>
          <w:i/>
          <w:sz w:val="24"/>
          <w:szCs w:val="24"/>
        </w:rPr>
        <w:t>Миграция готов. Нашествие гуннов.</w:t>
      </w:r>
      <w:r w:rsidRPr="00615D9F">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615D9F">
        <w:rPr>
          <w:rFonts w:ascii="Times New Roman" w:hAnsi="Times New Roman"/>
          <w:i/>
          <w:sz w:val="24"/>
          <w:szCs w:val="24"/>
        </w:rPr>
        <w:t>Славянские общности Восточной Европы.</w:t>
      </w:r>
      <w:r w:rsidRPr="00615D9F">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615D9F">
        <w:rPr>
          <w:rFonts w:ascii="Times New Roman" w:hAnsi="Times New Roman"/>
          <w:i/>
          <w:sz w:val="24"/>
          <w:szCs w:val="24"/>
        </w:rPr>
        <w:t xml:space="preserve">. Тюркский каганат. Хазарский каганат. Волжская Булгария. </w:t>
      </w:r>
    </w:p>
    <w:p w:rsidR="009D1460" w:rsidRPr="00615D9F" w:rsidRDefault="009D1460"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lastRenderedPageBreak/>
        <w:t xml:space="preserve">Образование государства Русь </w:t>
      </w:r>
    </w:p>
    <w:p w:rsidR="009D1460" w:rsidRPr="00615D9F" w:rsidRDefault="009D1460" w:rsidP="0048689D">
      <w:pPr>
        <w:spacing w:after="0" w:line="240" w:lineRule="auto"/>
        <w:ind w:firstLine="709"/>
        <w:jc w:val="both"/>
        <w:rPr>
          <w:rFonts w:ascii="Times New Roman" w:hAnsi="Times New Roman"/>
          <w:i/>
          <w:sz w:val="24"/>
          <w:szCs w:val="24"/>
        </w:rPr>
      </w:pPr>
      <w:r w:rsidRPr="00615D9F">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i/>
          <w:sz w:val="24"/>
          <w:szCs w:val="24"/>
        </w:rPr>
        <w:t>Государства Центральной и Западной Европы. Первые известия о Руси.</w:t>
      </w:r>
      <w:r w:rsidRPr="00615D9F">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Принятие христианства и его значение. Византийское наследие на Руси. </w:t>
      </w:r>
    </w:p>
    <w:p w:rsidR="009D1460" w:rsidRPr="00615D9F" w:rsidRDefault="009D1460"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 xml:space="preserve">Русь в конце X – начале XII в.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615D9F">
        <w:rPr>
          <w:rFonts w:ascii="Times New Roman" w:hAnsi="Times New Roman"/>
          <w:i/>
          <w:sz w:val="24"/>
          <w:szCs w:val="24"/>
        </w:rPr>
        <w:t>церковные уставы.</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615D9F">
        <w:rPr>
          <w:rFonts w:ascii="Times New Roman" w:hAnsi="Times New Roman"/>
          <w:i/>
          <w:sz w:val="24"/>
          <w:szCs w:val="24"/>
        </w:rPr>
        <w:t>(Дешт-и-Кипчак</w:t>
      </w:r>
      <w:r w:rsidRPr="00615D9F">
        <w:rPr>
          <w:rFonts w:ascii="Times New Roman" w:hAnsi="Times New Roman"/>
          <w:sz w:val="24"/>
          <w:szCs w:val="24"/>
        </w:rPr>
        <w:t xml:space="preserve">), </w:t>
      </w:r>
      <w:r w:rsidRPr="00615D9F">
        <w:rPr>
          <w:rFonts w:ascii="Times New Roman" w:hAnsi="Times New Roman"/>
          <w:i/>
          <w:sz w:val="24"/>
          <w:szCs w:val="24"/>
        </w:rPr>
        <w:t>странами Центральной, Западной и Северной Европы.</w:t>
      </w:r>
    </w:p>
    <w:p w:rsidR="009D1460" w:rsidRPr="00615D9F" w:rsidRDefault="009D1460"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 xml:space="preserve">Культурное пространство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615D9F">
        <w:rPr>
          <w:rFonts w:ascii="Times New Roman" w:hAnsi="Times New Roman"/>
          <w:i/>
          <w:sz w:val="24"/>
          <w:szCs w:val="24"/>
        </w:rPr>
        <w:t>«Новгородская псалтирь». «Остромирово Евангелие».</w:t>
      </w:r>
      <w:r w:rsidRPr="00615D9F">
        <w:rPr>
          <w:rFonts w:ascii="Times New Roman" w:hAnsi="Times New Roman"/>
          <w:sz w:val="24"/>
          <w:szCs w:val="24"/>
        </w:rPr>
        <w:t xml:space="preserve"> Появление древнерусской литературы. </w:t>
      </w:r>
      <w:r w:rsidRPr="00615D9F">
        <w:rPr>
          <w:rFonts w:ascii="Times New Roman" w:hAnsi="Times New Roman"/>
          <w:i/>
          <w:sz w:val="24"/>
          <w:szCs w:val="24"/>
        </w:rPr>
        <w:t>«Слово о Законе и Благодати».</w:t>
      </w:r>
      <w:r w:rsidRPr="00615D9F">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615D9F" w:rsidRDefault="009D1460"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 xml:space="preserve">Русь в середине XII – начале XIII в.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615D9F">
        <w:rPr>
          <w:rFonts w:ascii="Times New Roman" w:hAnsi="Times New Roman"/>
          <w:i/>
          <w:sz w:val="24"/>
          <w:szCs w:val="24"/>
        </w:rPr>
        <w:t>Эволюция общественного строя и права.</w:t>
      </w:r>
      <w:r w:rsidR="00F279E4" w:rsidRPr="00615D9F">
        <w:rPr>
          <w:rFonts w:ascii="Times New Roman" w:hAnsi="Times New Roman"/>
          <w:i/>
          <w:sz w:val="24"/>
          <w:szCs w:val="24"/>
        </w:rPr>
        <w:t xml:space="preserve"> </w:t>
      </w:r>
      <w:r w:rsidRPr="00615D9F">
        <w:rPr>
          <w:rFonts w:ascii="Times New Roman" w:hAnsi="Times New Roman"/>
          <w:i/>
          <w:sz w:val="24"/>
          <w:szCs w:val="24"/>
        </w:rPr>
        <w:t xml:space="preserve">Внешняя политика русских земель в евразийском контексте.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Русские земли в середине XIII - XIV в</w:t>
      </w:r>
      <w:r w:rsidRPr="00615D9F">
        <w:rPr>
          <w:rFonts w:ascii="Times New Roman" w:hAnsi="Times New Roman"/>
          <w:sz w:val="24"/>
          <w:szCs w:val="24"/>
        </w:rPr>
        <w:t xml:space="preserve">.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615D9F" w:rsidRDefault="009D1460"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615D9F">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w:t>
      </w:r>
      <w:r w:rsidRPr="00615D9F">
        <w:rPr>
          <w:rFonts w:ascii="Times New Roman" w:hAnsi="Times New Roman"/>
          <w:sz w:val="24"/>
          <w:szCs w:val="24"/>
        </w:rPr>
        <w:lastRenderedPageBreak/>
        <w:t xml:space="preserve">Дмитрий Донской. Куликовская битва. Закрепление первенствующего положения московских князей.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615D9F" w:rsidRDefault="009D1460"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 xml:space="preserve">Народы и государства степной зоны Восточной Европы и Сибири в XIII-XV вв.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615D9F">
        <w:rPr>
          <w:rFonts w:ascii="Times New Roman" w:hAnsi="Times New Roman"/>
          <w:i/>
          <w:sz w:val="24"/>
          <w:szCs w:val="24"/>
        </w:rPr>
        <w:t>Касимовское ханство.</w:t>
      </w:r>
      <w:r w:rsidRPr="00615D9F">
        <w:rPr>
          <w:rFonts w:ascii="Times New Roman" w:hAnsi="Times New Roman"/>
          <w:sz w:val="24"/>
          <w:szCs w:val="24"/>
        </w:rPr>
        <w:t xml:space="preserve"> Дикое поле. Народы Северного Кавказа. </w:t>
      </w:r>
      <w:r w:rsidRPr="00615D9F">
        <w:rPr>
          <w:rFonts w:ascii="Times New Roman" w:hAnsi="Times New Roman"/>
          <w:i/>
          <w:sz w:val="24"/>
          <w:szCs w:val="24"/>
        </w:rPr>
        <w:t>Итальянские фактории Причерноморья (Каффа, Тана, Солдайя и др</w:t>
      </w:r>
      <w:r w:rsidR="00F279E4" w:rsidRPr="00615D9F">
        <w:rPr>
          <w:rFonts w:ascii="Times New Roman" w:hAnsi="Times New Roman"/>
          <w:i/>
          <w:sz w:val="24"/>
          <w:szCs w:val="24"/>
        </w:rPr>
        <w:t>.</w:t>
      </w:r>
      <w:r w:rsidRPr="00615D9F">
        <w:rPr>
          <w:rFonts w:ascii="Times New Roman" w:hAnsi="Times New Roman"/>
          <w:i/>
          <w:sz w:val="24"/>
          <w:szCs w:val="24"/>
        </w:rPr>
        <w:t>) и их роль в системе торговых и политических связей Руси с Западом и Востоком.</w:t>
      </w:r>
    </w:p>
    <w:p w:rsidR="009D1460" w:rsidRPr="00615D9F" w:rsidRDefault="009D1460"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 xml:space="preserve">Культурное пространство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615D9F">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615D9F" w:rsidRDefault="009D1460"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 xml:space="preserve">Формирование единого Русского государства в XV веке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615D9F">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615D9F">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615D9F">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615D9F">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615D9F" w:rsidRDefault="009D1460"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 xml:space="preserve">Культурное пространство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615D9F">
        <w:rPr>
          <w:rFonts w:ascii="Times New Roman" w:hAnsi="Times New Roman"/>
          <w:i/>
          <w:sz w:val="24"/>
          <w:szCs w:val="24"/>
        </w:rPr>
        <w:t>Внутрицерковная борьба (иосифляне и нестяжатели, ереси).</w:t>
      </w:r>
      <w:r w:rsidRPr="00615D9F">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615D9F">
        <w:rPr>
          <w:rFonts w:ascii="Times New Roman" w:hAnsi="Times New Roman"/>
          <w:i/>
          <w:sz w:val="24"/>
          <w:szCs w:val="24"/>
        </w:rPr>
        <w:t>Повседневная жизнь горожан и сельских жителей в древнерусский и раннемосковский периоды.</w:t>
      </w:r>
    </w:p>
    <w:p w:rsidR="009D1460" w:rsidRPr="00615D9F" w:rsidRDefault="009D146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Региональный компонент</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Наш регион в древности и средневековье.</w:t>
      </w:r>
    </w:p>
    <w:p w:rsidR="009D1460" w:rsidRPr="00615D9F" w:rsidRDefault="009D1460"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Р</w:t>
      </w:r>
      <w:r w:rsidR="00EB3507" w:rsidRPr="00615D9F">
        <w:rPr>
          <w:rFonts w:ascii="Times New Roman" w:hAnsi="Times New Roman"/>
          <w:b/>
          <w:bCs/>
          <w:sz w:val="24"/>
          <w:szCs w:val="24"/>
        </w:rPr>
        <w:t>оссия</w:t>
      </w:r>
      <w:r w:rsidRPr="00615D9F">
        <w:rPr>
          <w:rFonts w:ascii="Times New Roman" w:hAnsi="Times New Roman"/>
          <w:b/>
          <w:bCs/>
          <w:sz w:val="24"/>
          <w:szCs w:val="24"/>
        </w:rPr>
        <w:t xml:space="preserve"> В XVI – XVII </w:t>
      </w:r>
      <w:r w:rsidR="00EB3507" w:rsidRPr="00615D9F">
        <w:rPr>
          <w:rFonts w:ascii="Times New Roman" w:hAnsi="Times New Roman"/>
          <w:b/>
          <w:bCs/>
          <w:sz w:val="24"/>
          <w:szCs w:val="24"/>
        </w:rPr>
        <w:t>вв.</w:t>
      </w:r>
      <w:r w:rsidRPr="00615D9F">
        <w:rPr>
          <w:rFonts w:ascii="Times New Roman" w:hAnsi="Times New Roman"/>
          <w:b/>
          <w:bCs/>
          <w:sz w:val="24"/>
          <w:szCs w:val="24"/>
        </w:rPr>
        <w:t xml:space="preserve">: </w:t>
      </w:r>
      <w:r w:rsidR="00EB3507" w:rsidRPr="00615D9F">
        <w:rPr>
          <w:rFonts w:ascii="Times New Roman" w:hAnsi="Times New Roman"/>
          <w:b/>
          <w:bCs/>
          <w:sz w:val="24"/>
          <w:szCs w:val="24"/>
        </w:rPr>
        <w:t>от великого княжества к царству</w:t>
      </w:r>
      <w:r w:rsidR="00F279E4" w:rsidRPr="00615D9F">
        <w:rPr>
          <w:rFonts w:ascii="Times New Roman" w:hAnsi="Times New Roman"/>
          <w:b/>
          <w:bCs/>
          <w:sz w:val="24"/>
          <w:szCs w:val="24"/>
        </w:rPr>
        <w:t xml:space="preserve">. </w:t>
      </w:r>
      <w:r w:rsidRPr="00615D9F">
        <w:rPr>
          <w:rFonts w:ascii="Times New Roman" w:hAnsi="Times New Roman"/>
          <w:b/>
          <w:bCs/>
          <w:sz w:val="24"/>
          <w:szCs w:val="24"/>
        </w:rPr>
        <w:t>Россия в XVI веке</w:t>
      </w:r>
      <w:r w:rsidR="00F279E4" w:rsidRPr="00615D9F">
        <w:rPr>
          <w:rFonts w:ascii="Times New Roman" w:hAnsi="Times New Roman"/>
          <w:b/>
          <w:bCs/>
          <w:sz w:val="24"/>
          <w:szCs w:val="24"/>
        </w:rPr>
        <w:t>.</w:t>
      </w:r>
      <w:r w:rsidRPr="00615D9F">
        <w:rPr>
          <w:rFonts w:ascii="Times New Roman" w:hAnsi="Times New Roman"/>
          <w:b/>
          <w:bCs/>
          <w:sz w:val="24"/>
          <w:szCs w:val="24"/>
        </w:rPr>
        <w:t xml:space="preserve">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615D9F">
        <w:rPr>
          <w:rFonts w:ascii="Times New Roman" w:hAnsi="Times New Roman"/>
          <w:i/>
          <w:sz w:val="24"/>
          <w:szCs w:val="24"/>
        </w:rPr>
        <w:t>«Малая дума».</w:t>
      </w:r>
      <w:r w:rsidRPr="00615D9F">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Регентство Елены Глинской. Сопротивление удельных князей великокняжеской власти. </w:t>
      </w:r>
      <w:r w:rsidRPr="00615D9F">
        <w:rPr>
          <w:rFonts w:ascii="Times New Roman" w:hAnsi="Times New Roman"/>
          <w:i/>
          <w:sz w:val="24"/>
          <w:szCs w:val="24"/>
        </w:rPr>
        <w:t>Мятеж князя Андрея Старицкого.</w:t>
      </w:r>
      <w:r w:rsidRPr="00615D9F">
        <w:rPr>
          <w:rFonts w:ascii="Times New Roman" w:hAnsi="Times New Roman"/>
          <w:sz w:val="24"/>
          <w:szCs w:val="24"/>
        </w:rPr>
        <w:t xml:space="preserve"> Унификация денежной системы. </w:t>
      </w:r>
      <w:r w:rsidRPr="00615D9F">
        <w:rPr>
          <w:rFonts w:ascii="Times New Roman" w:hAnsi="Times New Roman"/>
          <w:i/>
          <w:sz w:val="24"/>
          <w:szCs w:val="24"/>
        </w:rPr>
        <w:t>Стародубская война с Польшей и Литвой.</w:t>
      </w:r>
    </w:p>
    <w:p w:rsidR="009D1460" w:rsidRPr="00615D9F" w:rsidRDefault="009D1460"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615D9F">
        <w:rPr>
          <w:rFonts w:ascii="Times New Roman" w:hAnsi="Times New Roman"/>
          <w:i/>
          <w:sz w:val="24"/>
          <w:szCs w:val="24"/>
        </w:rPr>
        <w:t xml:space="preserve">Ереси Матвея Башкина и Феодосия Косого.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lastRenderedPageBreak/>
        <w:t xml:space="preserve">Принятие Иваном IV царского титула. Реформы середины XVI в. «Избранная рада»: ее состав и значение. Появление Земских соборов: </w:t>
      </w:r>
      <w:r w:rsidRPr="00615D9F">
        <w:rPr>
          <w:rFonts w:ascii="Times New Roman" w:hAnsi="Times New Roman"/>
          <w:i/>
          <w:sz w:val="24"/>
          <w:szCs w:val="24"/>
        </w:rPr>
        <w:t>дискуссии о характере народного представительства.</w:t>
      </w:r>
      <w:r w:rsidRPr="00615D9F">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Социальная структура российского общества. Дворянство. </w:t>
      </w:r>
      <w:r w:rsidRPr="00615D9F">
        <w:rPr>
          <w:rFonts w:ascii="Times New Roman" w:hAnsi="Times New Roman"/>
          <w:i/>
          <w:sz w:val="24"/>
          <w:szCs w:val="24"/>
        </w:rPr>
        <w:t>Служилые и неслужилые люди. Формирование Государева двора и «служилых городов».</w:t>
      </w:r>
      <w:r w:rsidRPr="00615D9F">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Многонациональный состав населения Русского государства. </w:t>
      </w:r>
      <w:r w:rsidRPr="00615D9F">
        <w:rPr>
          <w:rFonts w:ascii="Times New Roman" w:hAnsi="Times New Roman"/>
          <w:i/>
          <w:sz w:val="24"/>
          <w:szCs w:val="24"/>
        </w:rPr>
        <w:t>Финно-угорские народы</w:t>
      </w:r>
      <w:r w:rsidRPr="00615D9F">
        <w:rPr>
          <w:rFonts w:ascii="Times New Roman" w:hAnsi="Times New Roman"/>
          <w:sz w:val="24"/>
          <w:szCs w:val="24"/>
        </w:rPr>
        <w:t xml:space="preserve">. Народы Поволжья после присоединения к России. </w:t>
      </w:r>
      <w:r w:rsidRPr="00615D9F">
        <w:rPr>
          <w:rFonts w:ascii="Times New Roman" w:hAnsi="Times New Roman"/>
          <w:i/>
          <w:sz w:val="24"/>
          <w:szCs w:val="24"/>
        </w:rPr>
        <w:t>Служилые татары.</w:t>
      </w:r>
      <w:r w:rsidR="00F279E4" w:rsidRPr="00615D9F">
        <w:rPr>
          <w:rFonts w:ascii="Times New Roman" w:hAnsi="Times New Roman"/>
          <w:i/>
          <w:sz w:val="24"/>
          <w:szCs w:val="24"/>
        </w:rPr>
        <w:t xml:space="preserve"> </w:t>
      </w:r>
      <w:r w:rsidRPr="00615D9F">
        <w:rPr>
          <w:rFonts w:ascii="Times New Roman" w:hAnsi="Times New Roman"/>
          <w:i/>
          <w:sz w:val="24"/>
          <w:szCs w:val="24"/>
        </w:rPr>
        <w:t>Выходцы из стран Европы на государевой службе.</w:t>
      </w:r>
      <w:r w:rsidR="00F279E4" w:rsidRPr="00615D9F">
        <w:rPr>
          <w:rFonts w:ascii="Times New Roman" w:hAnsi="Times New Roman"/>
          <w:i/>
          <w:sz w:val="24"/>
          <w:szCs w:val="24"/>
        </w:rPr>
        <w:t xml:space="preserve"> </w:t>
      </w:r>
      <w:r w:rsidRPr="00615D9F">
        <w:rPr>
          <w:rFonts w:ascii="Times New Roman" w:hAnsi="Times New Roman"/>
          <w:i/>
          <w:sz w:val="24"/>
          <w:szCs w:val="24"/>
        </w:rPr>
        <w:t>Сосуществование религий в Российском государстве.</w:t>
      </w:r>
      <w:r w:rsidRPr="00615D9F">
        <w:rPr>
          <w:rFonts w:ascii="Times New Roman" w:hAnsi="Times New Roman"/>
          <w:sz w:val="24"/>
          <w:szCs w:val="24"/>
        </w:rPr>
        <w:t xml:space="preserve"> Русская Православная церковь. </w:t>
      </w:r>
      <w:r w:rsidRPr="00615D9F">
        <w:rPr>
          <w:rFonts w:ascii="Times New Roman" w:hAnsi="Times New Roman"/>
          <w:i/>
          <w:sz w:val="24"/>
          <w:szCs w:val="24"/>
        </w:rPr>
        <w:t>Мусульманское духовенство.</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615D9F">
        <w:rPr>
          <w:rFonts w:ascii="Times New Roman" w:hAnsi="Times New Roman"/>
          <w:i/>
          <w:sz w:val="24"/>
          <w:szCs w:val="24"/>
        </w:rPr>
        <w:t xml:space="preserve">Московские казни 1570 г. </w:t>
      </w:r>
      <w:r w:rsidRPr="00615D9F">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615D9F">
        <w:rPr>
          <w:rFonts w:ascii="Times New Roman" w:hAnsi="Times New Roman"/>
          <w:i/>
          <w:sz w:val="24"/>
          <w:szCs w:val="24"/>
        </w:rPr>
        <w:t>Тявзинский мирный договор со Швецией:восстановление позиций России в Прибалтике.</w:t>
      </w:r>
      <w:r w:rsidRPr="00615D9F">
        <w:rPr>
          <w:rFonts w:ascii="Times New Roman" w:hAnsi="Times New Roman"/>
          <w:sz w:val="24"/>
          <w:szCs w:val="24"/>
        </w:rPr>
        <w:t xml:space="preserve"> Противостояние с Крымским ханством. </w:t>
      </w:r>
      <w:r w:rsidRPr="00615D9F">
        <w:rPr>
          <w:rFonts w:ascii="Times New Roman" w:hAnsi="Times New Roman"/>
          <w:i/>
          <w:sz w:val="24"/>
          <w:szCs w:val="24"/>
        </w:rPr>
        <w:t>Отражение набега Гази-Гирея в 1591 г.</w:t>
      </w:r>
      <w:r w:rsidRPr="00615D9F">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615D9F" w:rsidRDefault="009D1460"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 xml:space="preserve">Смута в России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615D9F">
        <w:rPr>
          <w:rFonts w:ascii="Times New Roman" w:hAnsi="Times New Roman"/>
          <w:i/>
          <w:sz w:val="24"/>
          <w:szCs w:val="24"/>
        </w:rPr>
        <w:t>в т.</w:t>
      </w:r>
      <w:r w:rsidR="00CA5BD6" w:rsidRPr="00615D9F">
        <w:rPr>
          <w:rFonts w:ascii="Times New Roman" w:hAnsi="Times New Roman"/>
          <w:i/>
          <w:sz w:val="24"/>
          <w:szCs w:val="24"/>
        </w:rPr>
        <w:t xml:space="preserve"> </w:t>
      </w:r>
      <w:r w:rsidRPr="00615D9F">
        <w:rPr>
          <w:rFonts w:ascii="Times New Roman" w:hAnsi="Times New Roman"/>
          <w:i/>
          <w:sz w:val="24"/>
          <w:szCs w:val="24"/>
        </w:rPr>
        <w:t>ч. в отношении боярства. Опала семейства Романовых.</w:t>
      </w:r>
      <w:r w:rsidRPr="00615D9F">
        <w:rPr>
          <w:rFonts w:ascii="Times New Roman" w:hAnsi="Times New Roman"/>
          <w:sz w:val="24"/>
          <w:szCs w:val="24"/>
        </w:rPr>
        <w:t xml:space="preserve"> Голод 1601-1603 гг. и обострение социально-экономического кризиса.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615D9F">
        <w:rPr>
          <w:rFonts w:ascii="Times New Roman" w:hAnsi="Times New Roman"/>
          <w:i/>
          <w:sz w:val="24"/>
          <w:szCs w:val="24"/>
        </w:rPr>
        <w:t xml:space="preserve">Выборгский договор между Россией и Швецией. </w:t>
      </w:r>
      <w:r w:rsidRPr="00615D9F">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615D9F">
        <w:rPr>
          <w:rFonts w:ascii="Times New Roman" w:hAnsi="Times New Roman"/>
          <w:i/>
          <w:sz w:val="24"/>
          <w:szCs w:val="24"/>
        </w:rPr>
        <w:t xml:space="preserve">Борьба с казачьими выступлениями против центральной власти. </w:t>
      </w:r>
      <w:r w:rsidRPr="00615D9F">
        <w:rPr>
          <w:rFonts w:ascii="Times New Roman" w:hAnsi="Times New Roman"/>
          <w:sz w:val="24"/>
          <w:szCs w:val="24"/>
        </w:rPr>
        <w:t xml:space="preserve">Столбовский мир со Швецией: утрата выхода к Балтийскому морю. </w:t>
      </w:r>
      <w:r w:rsidRPr="00615D9F">
        <w:rPr>
          <w:rFonts w:ascii="Times New Roman" w:hAnsi="Times New Roman"/>
          <w:i/>
          <w:sz w:val="24"/>
          <w:szCs w:val="24"/>
        </w:rPr>
        <w:t>Продолжение войны с Речью Посполитой. Поход принца Владислава на Москву.</w:t>
      </w:r>
      <w:r w:rsidRPr="00615D9F">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615D9F" w:rsidRDefault="009D1460"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 xml:space="preserve">Россия в XVII веке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615D9F">
        <w:rPr>
          <w:rFonts w:ascii="Times New Roman" w:hAnsi="Times New Roman"/>
          <w:i/>
          <w:sz w:val="24"/>
          <w:szCs w:val="24"/>
        </w:rPr>
        <w:t>Продолжение закрепощения крестьян.</w:t>
      </w:r>
      <w:r w:rsidRPr="00615D9F">
        <w:rPr>
          <w:rFonts w:ascii="Times New Roman" w:hAnsi="Times New Roman"/>
          <w:sz w:val="24"/>
          <w:szCs w:val="24"/>
        </w:rPr>
        <w:t xml:space="preserve"> Земские соборы. Роль патриарха Филарета в управлении государством.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lastRenderedPageBreak/>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615D9F">
        <w:rPr>
          <w:rFonts w:ascii="Times New Roman" w:hAnsi="Times New Roman"/>
          <w:i/>
          <w:sz w:val="24"/>
          <w:szCs w:val="24"/>
        </w:rPr>
        <w:t>Приказ Тайных дел.</w:t>
      </w:r>
      <w:r w:rsidRPr="00615D9F">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615D9F">
        <w:rPr>
          <w:rFonts w:ascii="Times New Roman" w:hAnsi="Times New Roman"/>
          <w:i/>
          <w:sz w:val="24"/>
          <w:szCs w:val="24"/>
        </w:rPr>
        <w:t xml:space="preserve">Правительство Б.И. Морозова и И.Д. Милославского: итоги его деятельности. </w:t>
      </w:r>
      <w:r w:rsidRPr="00615D9F">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Царь Федор Алексеевич. Отмена местничества. Налоговая (податная) реформа.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615D9F">
        <w:rPr>
          <w:rFonts w:ascii="Times New Roman" w:hAnsi="Times New Roman"/>
          <w:i/>
          <w:sz w:val="24"/>
          <w:szCs w:val="24"/>
        </w:rPr>
        <w:t>Торговый и Новоторговый уставы.</w:t>
      </w:r>
      <w:r w:rsidRPr="00615D9F">
        <w:rPr>
          <w:rFonts w:ascii="Times New Roman" w:hAnsi="Times New Roman"/>
          <w:sz w:val="24"/>
          <w:szCs w:val="24"/>
        </w:rPr>
        <w:t xml:space="preserve"> Торговля с европейскими странами, Прибалтикой, Востоком.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615D9F">
        <w:rPr>
          <w:rFonts w:ascii="Times New Roman" w:hAnsi="Times New Roman"/>
          <w:i/>
          <w:sz w:val="24"/>
          <w:szCs w:val="24"/>
        </w:rPr>
        <w:t>Денежная реформа 1654 г.</w:t>
      </w:r>
      <w:r w:rsidRPr="00615D9F">
        <w:rPr>
          <w:rFonts w:ascii="Times New Roman" w:hAnsi="Times New Roman"/>
          <w:sz w:val="24"/>
          <w:szCs w:val="24"/>
        </w:rPr>
        <w:t xml:space="preserve"> Медный бунт. Побеги крестьян на Дон и в Сибирь. Восстание Степана Разина. </w:t>
      </w:r>
    </w:p>
    <w:p w:rsidR="009D1460" w:rsidRPr="00615D9F" w:rsidRDefault="009D1460"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615D9F">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615D9F">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615D9F">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615D9F" w:rsidRDefault="009D1460"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 xml:space="preserve">Культурное пространство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615D9F">
        <w:rPr>
          <w:rFonts w:ascii="Times New Roman" w:hAnsi="Times New Roman"/>
          <w:i/>
          <w:sz w:val="24"/>
          <w:szCs w:val="24"/>
        </w:rPr>
        <w:t>Коч – корабль русских первопроходцев.</w:t>
      </w:r>
      <w:r w:rsidRPr="00615D9F">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615D9F">
        <w:rPr>
          <w:rFonts w:ascii="Times New Roman" w:hAnsi="Times New Roman"/>
          <w:i/>
          <w:sz w:val="24"/>
          <w:szCs w:val="24"/>
        </w:rPr>
        <w:t xml:space="preserve">Миссионерство и христианизация. Межэтнические отношения. </w:t>
      </w:r>
      <w:r w:rsidRPr="00615D9F">
        <w:rPr>
          <w:rFonts w:ascii="Times New Roman" w:hAnsi="Times New Roman"/>
          <w:sz w:val="24"/>
          <w:szCs w:val="24"/>
        </w:rPr>
        <w:t xml:space="preserve">Формирование многонациональной элиты.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i/>
          <w:sz w:val="24"/>
          <w:szCs w:val="24"/>
        </w:rPr>
        <w:t>Изменения в картине мира человека в XVI–XVII вв. и повседневная жизнь.</w:t>
      </w:r>
      <w:r w:rsidRPr="00615D9F">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615D9F">
        <w:rPr>
          <w:rFonts w:ascii="Times New Roman" w:hAnsi="Times New Roman"/>
          <w:i/>
          <w:sz w:val="24"/>
          <w:szCs w:val="24"/>
        </w:rPr>
        <w:t xml:space="preserve">Антонио Солари, Алевиз Фрязин, Петрок Малой. </w:t>
      </w:r>
      <w:r w:rsidRPr="00615D9F">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615D9F">
        <w:rPr>
          <w:rFonts w:ascii="Times New Roman" w:hAnsi="Times New Roman"/>
          <w:i/>
          <w:sz w:val="24"/>
          <w:szCs w:val="24"/>
        </w:rPr>
        <w:t>Приказ каменных дел.</w:t>
      </w:r>
      <w:r w:rsidRPr="00615D9F">
        <w:rPr>
          <w:rFonts w:ascii="Times New Roman" w:hAnsi="Times New Roman"/>
          <w:sz w:val="24"/>
          <w:szCs w:val="24"/>
        </w:rPr>
        <w:t xml:space="preserve"> Деревянное зодчество.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Летописание и начало книгопечатания. Лицевой свод. Домострой. </w:t>
      </w:r>
      <w:r w:rsidRPr="00615D9F">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615D9F">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615D9F">
        <w:rPr>
          <w:rFonts w:ascii="Times New Roman" w:hAnsi="Times New Roman"/>
          <w:i/>
          <w:sz w:val="24"/>
          <w:szCs w:val="24"/>
        </w:rPr>
        <w:t xml:space="preserve">Посадская сатира XVII в.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615D9F" w:rsidRDefault="009D146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Региональный компонент</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Наш регион в </w:t>
      </w:r>
      <w:r w:rsidRPr="00615D9F">
        <w:rPr>
          <w:rFonts w:ascii="Times New Roman" w:hAnsi="Times New Roman"/>
          <w:sz w:val="24"/>
          <w:szCs w:val="24"/>
          <w:lang w:val="en-US"/>
        </w:rPr>
        <w:t>XVI</w:t>
      </w:r>
      <w:r w:rsidRPr="00615D9F">
        <w:rPr>
          <w:rFonts w:ascii="Times New Roman" w:hAnsi="Times New Roman"/>
          <w:sz w:val="24"/>
          <w:szCs w:val="24"/>
        </w:rPr>
        <w:t xml:space="preserve"> – </w:t>
      </w:r>
      <w:r w:rsidRPr="00615D9F">
        <w:rPr>
          <w:rFonts w:ascii="Times New Roman" w:hAnsi="Times New Roman"/>
          <w:sz w:val="24"/>
          <w:szCs w:val="24"/>
          <w:lang w:val="en-US"/>
        </w:rPr>
        <w:t>XVII</w:t>
      </w:r>
      <w:r w:rsidRPr="00615D9F">
        <w:rPr>
          <w:rFonts w:ascii="Times New Roman" w:hAnsi="Times New Roman"/>
          <w:sz w:val="24"/>
          <w:szCs w:val="24"/>
        </w:rPr>
        <w:t xml:space="preserve"> вв. </w:t>
      </w:r>
    </w:p>
    <w:p w:rsidR="009D1460" w:rsidRPr="00615D9F" w:rsidRDefault="009D1460"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Р</w:t>
      </w:r>
      <w:r w:rsidR="00EB3507" w:rsidRPr="00615D9F">
        <w:rPr>
          <w:rFonts w:ascii="Times New Roman" w:hAnsi="Times New Roman"/>
          <w:b/>
          <w:bCs/>
          <w:sz w:val="24"/>
          <w:szCs w:val="24"/>
        </w:rPr>
        <w:t>оссия в конце</w:t>
      </w:r>
      <w:r w:rsidR="00F279E4" w:rsidRPr="00615D9F">
        <w:rPr>
          <w:rFonts w:ascii="Times New Roman" w:hAnsi="Times New Roman"/>
          <w:b/>
          <w:bCs/>
          <w:sz w:val="24"/>
          <w:szCs w:val="24"/>
        </w:rPr>
        <w:t xml:space="preserve"> </w:t>
      </w:r>
      <w:r w:rsidRPr="00615D9F">
        <w:rPr>
          <w:rFonts w:ascii="Times New Roman" w:hAnsi="Times New Roman"/>
          <w:b/>
          <w:bCs/>
          <w:sz w:val="24"/>
          <w:szCs w:val="24"/>
        </w:rPr>
        <w:t xml:space="preserve">XVII - XVIII </w:t>
      </w:r>
      <w:r w:rsidR="00F279E4" w:rsidRPr="00615D9F">
        <w:rPr>
          <w:rFonts w:ascii="Times New Roman" w:hAnsi="Times New Roman"/>
          <w:b/>
          <w:bCs/>
          <w:sz w:val="24"/>
          <w:szCs w:val="24"/>
        </w:rPr>
        <w:t>вв</w:t>
      </w:r>
      <w:r w:rsidRPr="00615D9F">
        <w:rPr>
          <w:rFonts w:ascii="Times New Roman" w:hAnsi="Times New Roman"/>
          <w:b/>
          <w:bCs/>
          <w:sz w:val="24"/>
          <w:szCs w:val="24"/>
        </w:rPr>
        <w:t xml:space="preserve">: </w:t>
      </w:r>
      <w:r w:rsidR="00EB3507" w:rsidRPr="00615D9F">
        <w:rPr>
          <w:rFonts w:ascii="Times New Roman" w:hAnsi="Times New Roman"/>
          <w:b/>
          <w:bCs/>
          <w:sz w:val="24"/>
          <w:szCs w:val="24"/>
        </w:rPr>
        <w:t>от царства к империи</w:t>
      </w:r>
    </w:p>
    <w:p w:rsidR="009D1460" w:rsidRPr="00615D9F" w:rsidRDefault="009D1460"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 xml:space="preserve">Россия в эпоху преобразований Петра I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lastRenderedPageBreak/>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Экономическая политика.</w:t>
      </w:r>
      <w:r w:rsidR="00F279E4" w:rsidRPr="00615D9F">
        <w:rPr>
          <w:rFonts w:ascii="Times New Roman" w:hAnsi="Times New Roman"/>
          <w:b/>
          <w:bCs/>
          <w:sz w:val="24"/>
          <w:szCs w:val="24"/>
        </w:rPr>
        <w:t xml:space="preserve"> </w:t>
      </w:r>
      <w:r w:rsidRPr="00615D9F">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Социальная политика.</w:t>
      </w:r>
      <w:r w:rsidR="00F279E4" w:rsidRPr="00615D9F">
        <w:rPr>
          <w:rFonts w:ascii="Times New Roman" w:hAnsi="Times New Roman"/>
          <w:b/>
          <w:bCs/>
          <w:sz w:val="24"/>
          <w:szCs w:val="24"/>
        </w:rPr>
        <w:t xml:space="preserve"> </w:t>
      </w:r>
      <w:r w:rsidRPr="00615D9F">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Реформы управления.</w:t>
      </w:r>
      <w:r w:rsidRPr="00615D9F">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Церковная реформа</w:t>
      </w:r>
      <w:r w:rsidRPr="00615D9F">
        <w:rPr>
          <w:rFonts w:ascii="Times New Roman" w:hAnsi="Times New Roman"/>
          <w:b/>
          <w:sz w:val="24"/>
          <w:szCs w:val="24"/>
        </w:rPr>
        <w:t>.</w:t>
      </w:r>
      <w:r w:rsidRPr="00615D9F">
        <w:rPr>
          <w:rFonts w:ascii="Times New Roman" w:hAnsi="Times New Roman"/>
          <w:sz w:val="24"/>
          <w:szCs w:val="24"/>
        </w:rPr>
        <w:t xml:space="preserve"> Упразднение патриаршества, учреждение синода. Положение конфессий.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Оппозиция реформам Петра I.</w:t>
      </w:r>
      <w:r w:rsidR="00F279E4" w:rsidRPr="00615D9F">
        <w:rPr>
          <w:rFonts w:ascii="Times New Roman" w:hAnsi="Times New Roman"/>
          <w:b/>
          <w:bCs/>
          <w:sz w:val="24"/>
          <w:szCs w:val="24"/>
        </w:rPr>
        <w:t xml:space="preserve"> </w:t>
      </w:r>
      <w:r w:rsidRPr="00615D9F">
        <w:rPr>
          <w:rFonts w:ascii="Times New Roman" w:hAnsi="Times New Roman"/>
          <w:sz w:val="24"/>
          <w:szCs w:val="24"/>
        </w:rPr>
        <w:t xml:space="preserve">Социальные движения в первой четверти XVIII в. </w:t>
      </w:r>
      <w:r w:rsidRPr="00615D9F">
        <w:rPr>
          <w:rFonts w:ascii="Times New Roman" w:hAnsi="Times New Roman"/>
          <w:i/>
          <w:sz w:val="24"/>
          <w:szCs w:val="24"/>
        </w:rPr>
        <w:t>Восстания в Астрахани, Башкирии, на Дону.</w:t>
      </w:r>
      <w:r w:rsidRPr="00615D9F">
        <w:rPr>
          <w:rFonts w:ascii="Times New Roman" w:hAnsi="Times New Roman"/>
          <w:sz w:val="24"/>
          <w:szCs w:val="24"/>
        </w:rPr>
        <w:t xml:space="preserve"> Дело царевича Алексея.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Внешняя политика.</w:t>
      </w:r>
      <w:r w:rsidRPr="00615D9F">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Преобразования Петра I в области культуры.</w:t>
      </w:r>
      <w:r w:rsidR="00F279E4" w:rsidRPr="00615D9F">
        <w:rPr>
          <w:rFonts w:ascii="Times New Roman" w:hAnsi="Times New Roman"/>
          <w:b/>
          <w:bCs/>
          <w:sz w:val="24"/>
          <w:szCs w:val="24"/>
        </w:rPr>
        <w:t xml:space="preserve"> </w:t>
      </w:r>
      <w:r w:rsidRPr="00615D9F">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615D9F">
        <w:rPr>
          <w:rFonts w:ascii="Times New Roman" w:hAnsi="Times New Roman"/>
          <w:i/>
          <w:sz w:val="24"/>
          <w:szCs w:val="24"/>
        </w:rPr>
        <w:t xml:space="preserve">Новые формы социальной коммуникации в дворянской среде. </w:t>
      </w:r>
      <w:r w:rsidRPr="00615D9F">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615D9F" w:rsidRDefault="009D1460"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 xml:space="preserve">После Петра Великого: эпоха «дворцовых переворотов»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w:t>
      </w:r>
      <w:r w:rsidR="00F279E4" w:rsidRPr="00615D9F">
        <w:rPr>
          <w:rFonts w:ascii="Times New Roman" w:hAnsi="Times New Roman"/>
          <w:sz w:val="24"/>
          <w:szCs w:val="24"/>
        </w:rPr>
        <w:t xml:space="preserve"> </w:t>
      </w:r>
      <w:r w:rsidRPr="00615D9F">
        <w:rPr>
          <w:rFonts w:ascii="Times New Roman" w:hAnsi="Times New Roman"/>
          <w:sz w:val="24"/>
          <w:szCs w:val="24"/>
        </w:rPr>
        <w:t>Меншикова. «Кондиции верховников» и приход к власти Анны Иоанновны. «Кабинет министров». Роль Э.</w:t>
      </w:r>
      <w:r w:rsidR="00F279E4" w:rsidRPr="00615D9F">
        <w:rPr>
          <w:rFonts w:ascii="Times New Roman" w:hAnsi="Times New Roman"/>
          <w:sz w:val="24"/>
          <w:szCs w:val="24"/>
        </w:rPr>
        <w:t xml:space="preserve"> </w:t>
      </w:r>
      <w:r w:rsidRPr="00615D9F">
        <w:rPr>
          <w:rFonts w:ascii="Times New Roman" w:hAnsi="Times New Roman"/>
          <w:sz w:val="24"/>
          <w:szCs w:val="24"/>
        </w:rPr>
        <w:t>Бирона, А.И.</w:t>
      </w:r>
      <w:r w:rsidR="00F279E4" w:rsidRPr="00615D9F">
        <w:rPr>
          <w:rFonts w:ascii="Times New Roman" w:hAnsi="Times New Roman"/>
          <w:sz w:val="24"/>
          <w:szCs w:val="24"/>
        </w:rPr>
        <w:t xml:space="preserve"> </w:t>
      </w:r>
      <w:r w:rsidRPr="00615D9F">
        <w:rPr>
          <w:rFonts w:ascii="Times New Roman" w:hAnsi="Times New Roman"/>
          <w:sz w:val="24"/>
          <w:szCs w:val="24"/>
        </w:rPr>
        <w:t>Остермана, А.П.</w:t>
      </w:r>
      <w:r w:rsidR="00F279E4" w:rsidRPr="00615D9F">
        <w:rPr>
          <w:rFonts w:ascii="Times New Roman" w:hAnsi="Times New Roman"/>
          <w:sz w:val="24"/>
          <w:szCs w:val="24"/>
        </w:rPr>
        <w:t xml:space="preserve"> </w:t>
      </w:r>
      <w:r w:rsidRPr="00615D9F">
        <w:rPr>
          <w:rFonts w:ascii="Times New Roman" w:hAnsi="Times New Roman"/>
          <w:sz w:val="24"/>
          <w:szCs w:val="24"/>
        </w:rPr>
        <w:t>Волынского, Б.Х.</w:t>
      </w:r>
      <w:r w:rsidR="00F279E4" w:rsidRPr="00615D9F">
        <w:rPr>
          <w:rFonts w:ascii="Times New Roman" w:hAnsi="Times New Roman"/>
          <w:sz w:val="24"/>
          <w:szCs w:val="24"/>
        </w:rPr>
        <w:t xml:space="preserve"> </w:t>
      </w:r>
      <w:r w:rsidRPr="00615D9F">
        <w:rPr>
          <w:rFonts w:ascii="Times New Roman" w:hAnsi="Times New Roman"/>
          <w:sz w:val="24"/>
          <w:szCs w:val="24"/>
        </w:rPr>
        <w:t xml:space="preserve">Миниха в управлении и политической жизни страны. </w:t>
      </w:r>
    </w:p>
    <w:p w:rsidR="009D1460" w:rsidRPr="00615D9F" w:rsidRDefault="009D1460"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 xml:space="preserve">Укрепление границ империи на Украине и на юго-восточной окраине. </w:t>
      </w:r>
      <w:r w:rsidRPr="00615D9F">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Россия при Елизавете Петровне. Экономическая и финансовая политика. Деятельность П.И.</w:t>
      </w:r>
      <w:r w:rsidR="00F279E4" w:rsidRPr="00615D9F">
        <w:rPr>
          <w:rFonts w:ascii="Times New Roman" w:hAnsi="Times New Roman"/>
          <w:sz w:val="24"/>
          <w:szCs w:val="24"/>
        </w:rPr>
        <w:t xml:space="preserve"> </w:t>
      </w:r>
      <w:r w:rsidRPr="00615D9F">
        <w:rPr>
          <w:rFonts w:ascii="Times New Roman" w:hAnsi="Times New Roman"/>
          <w:sz w:val="24"/>
          <w:szCs w:val="24"/>
        </w:rPr>
        <w:t xml:space="preserve">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Россия в международных конфликтах 1740-х – 1750-х гг. Участие в Семилетней войне.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Петр III. Манифест «о вольности дворянской». Переворот 28 июня 1762</w:t>
      </w:r>
      <w:r w:rsidR="005202DD" w:rsidRPr="00615D9F">
        <w:rPr>
          <w:rFonts w:ascii="Times New Roman" w:hAnsi="Times New Roman"/>
          <w:sz w:val="24"/>
          <w:szCs w:val="24"/>
        </w:rPr>
        <w:t> </w:t>
      </w:r>
      <w:r w:rsidRPr="00615D9F">
        <w:rPr>
          <w:rFonts w:ascii="Times New Roman" w:hAnsi="Times New Roman"/>
          <w:sz w:val="24"/>
          <w:szCs w:val="24"/>
        </w:rPr>
        <w:t xml:space="preserve">г. </w:t>
      </w:r>
    </w:p>
    <w:p w:rsidR="009D1460" w:rsidRPr="00615D9F" w:rsidRDefault="009D1460"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 xml:space="preserve">Россия в 1760-х – 1790- гг. Правление Екатерины II и Павла I </w:t>
      </w:r>
    </w:p>
    <w:p w:rsidR="009D1460" w:rsidRPr="00615D9F" w:rsidRDefault="009D1460"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lastRenderedPageBreak/>
        <w:t>Внутренняя политика Екатерины II. Личность императрицы. Идеи Просвещения. «Просвещ</w:t>
      </w:r>
      <w:r w:rsidR="00245F1D" w:rsidRPr="00615D9F">
        <w:rPr>
          <w:rFonts w:ascii="Times New Roman" w:hAnsi="Times New Roman"/>
          <w:sz w:val="24"/>
          <w:szCs w:val="24"/>
        </w:rPr>
        <w:t>е</w:t>
      </w:r>
      <w:r w:rsidRPr="00615D9F">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615D9F">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Национальная политика. </w:t>
      </w:r>
      <w:r w:rsidRPr="00615D9F">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00F279E4" w:rsidRPr="00615D9F">
        <w:rPr>
          <w:rFonts w:ascii="Times New Roman" w:hAnsi="Times New Roman"/>
          <w:i/>
          <w:sz w:val="24"/>
          <w:szCs w:val="24"/>
        </w:rPr>
        <w:t xml:space="preserve"> </w:t>
      </w:r>
      <w:r w:rsidRPr="00615D9F">
        <w:rPr>
          <w:rFonts w:ascii="Times New Roman" w:hAnsi="Times New Roman"/>
          <w:i/>
          <w:sz w:val="24"/>
          <w:szCs w:val="24"/>
        </w:rPr>
        <w:t>Активизация деятельности по привлечению иностранцев в Россию.</w:t>
      </w:r>
      <w:r w:rsidRPr="00615D9F">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615D9F">
        <w:rPr>
          <w:rFonts w:ascii="Times New Roman" w:hAnsi="Times New Roman"/>
          <w:i/>
          <w:sz w:val="24"/>
          <w:szCs w:val="24"/>
        </w:rPr>
        <w:t>Дворовые люди.</w:t>
      </w:r>
      <w:r w:rsidRPr="00615D9F">
        <w:rPr>
          <w:rFonts w:ascii="Times New Roman" w:hAnsi="Times New Roman"/>
          <w:sz w:val="24"/>
          <w:szCs w:val="24"/>
        </w:rPr>
        <w:t xml:space="preserve"> Роль крепостного строя в экономике страны.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615D9F">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615D9F">
        <w:rPr>
          <w:rFonts w:ascii="Times New Roman" w:hAnsi="Times New Roman"/>
          <w:sz w:val="24"/>
          <w:szCs w:val="24"/>
        </w:rPr>
        <w:t>Развитие крестьянских промыслов.</w:t>
      </w:r>
      <w:r w:rsidR="00F279E4" w:rsidRPr="00615D9F">
        <w:rPr>
          <w:rFonts w:ascii="Times New Roman" w:hAnsi="Times New Roman"/>
          <w:sz w:val="24"/>
          <w:szCs w:val="24"/>
        </w:rPr>
        <w:t xml:space="preserve"> </w:t>
      </w:r>
      <w:r w:rsidRPr="00615D9F">
        <w:rPr>
          <w:rFonts w:ascii="Times New Roman" w:hAnsi="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615D9F" w:rsidRDefault="009D1460"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 xml:space="preserve">Внутренняя и внешняя торговля. Торговые пути внутри страны. </w:t>
      </w:r>
      <w:r w:rsidRPr="00615D9F">
        <w:rPr>
          <w:rFonts w:ascii="Times New Roman" w:hAnsi="Times New Roman"/>
          <w:i/>
          <w:sz w:val="24"/>
          <w:szCs w:val="24"/>
        </w:rPr>
        <w:t>Водно-транспортные системы: Вышневолоцкая, Тихвинская, Мариинская и др.</w:t>
      </w:r>
      <w:r w:rsidRPr="00615D9F">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615D9F">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Обострение социальных противоречий. </w:t>
      </w:r>
      <w:r w:rsidRPr="00615D9F">
        <w:rPr>
          <w:rFonts w:ascii="Times New Roman" w:hAnsi="Times New Roman"/>
          <w:i/>
          <w:sz w:val="24"/>
          <w:szCs w:val="24"/>
        </w:rPr>
        <w:t>Чумной бунт в Москве.</w:t>
      </w:r>
      <w:r w:rsidRPr="00615D9F">
        <w:rPr>
          <w:rFonts w:ascii="Times New Roman" w:hAnsi="Times New Roman"/>
          <w:sz w:val="24"/>
          <w:szCs w:val="24"/>
        </w:rPr>
        <w:t xml:space="preserve"> Восстание под предводительством Емельяна Пугачева. </w:t>
      </w:r>
      <w:r w:rsidRPr="00615D9F">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615D9F">
        <w:rPr>
          <w:rFonts w:ascii="Times New Roman" w:hAnsi="Times New Roman"/>
          <w:sz w:val="24"/>
          <w:szCs w:val="24"/>
        </w:rPr>
        <w:t xml:space="preserve"> Влияние восстания на внутреннюю политику и развитие общественной мысли.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Борьба России за выход к Черному морю. Войны с Османской империей. П.А.</w:t>
      </w:r>
      <w:r w:rsidR="00510EE9" w:rsidRPr="00615D9F">
        <w:rPr>
          <w:rFonts w:ascii="Times New Roman" w:hAnsi="Times New Roman"/>
          <w:sz w:val="24"/>
          <w:szCs w:val="24"/>
        </w:rPr>
        <w:t xml:space="preserve"> </w:t>
      </w:r>
      <w:r w:rsidRPr="00615D9F">
        <w:rPr>
          <w:rFonts w:ascii="Times New Roman" w:hAnsi="Times New Roman"/>
          <w:sz w:val="24"/>
          <w:szCs w:val="24"/>
        </w:rPr>
        <w:t>Румянцев, А.</w:t>
      </w:r>
      <w:r w:rsidR="00510EE9" w:rsidRPr="00615D9F">
        <w:rPr>
          <w:rFonts w:ascii="Times New Roman" w:hAnsi="Times New Roman"/>
          <w:sz w:val="24"/>
          <w:szCs w:val="24"/>
        </w:rPr>
        <w:t xml:space="preserve">В. </w:t>
      </w:r>
      <w:r w:rsidRPr="00615D9F">
        <w:rPr>
          <w:rFonts w:ascii="Times New Roman" w:hAnsi="Times New Roman"/>
          <w:sz w:val="24"/>
          <w:szCs w:val="24"/>
        </w:rPr>
        <w:t>Суворов, Ф.Ф.</w:t>
      </w:r>
      <w:r w:rsidR="00510EE9" w:rsidRPr="00615D9F">
        <w:rPr>
          <w:rFonts w:ascii="Times New Roman" w:hAnsi="Times New Roman"/>
          <w:sz w:val="24"/>
          <w:szCs w:val="24"/>
        </w:rPr>
        <w:t xml:space="preserve"> </w:t>
      </w:r>
      <w:r w:rsidRPr="00615D9F">
        <w:rPr>
          <w:rFonts w:ascii="Times New Roman" w:hAnsi="Times New Roman"/>
          <w:sz w:val="24"/>
          <w:szCs w:val="24"/>
        </w:rPr>
        <w:t>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w:t>
      </w:r>
      <w:r w:rsidR="00510EE9" w:rsidRPr="00615D9F">
        <w:rPr>
          <w:rFonts w:ascii="Times New Roman" w:hAnsi="Times New Roman"/>
          <w:sz w:val="24"/>
          <w:szCs w:val="24"/>
        </w:rPr>
        <w:t xml:space="preserve"> </w:t>
      </w:r>
      <w:r w:rsidRPr="00615D9F">
        <w:rPr>
          <w:rFonts w:ascii="Times New Roman" w:hAnsi="Times New Roman"/>
          <w:sz w:val="24"/>
          <w:szCs w:val="24"/>
        </w:rPr>
        <w:t xml:space="preserve">Потемкин. Путешествие Екатерины II на юг в 1787 г. </w:t>
      </w:r>
    </w:p>
    <w:p w:rsidR="009D1460" w:rsidRPr="00615D9F" w:rsidRDefault="009D1460"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 xml:space="preserve">Участие России в разделах Речи Посполитой. </w:t>
      </w:r>
      <w:r w:rsidRPr="00615D9F">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615D9F">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615D9F">
        <w:rPr>
          <w:rFonts w:ascii="Times New Roman" w:hAnsi="Times New Roman"/>
          <w:i/>
          <w:sz w:val="24"/>
          <w:szCs w:val="24"/>
        </w:rPr>
        <w:t xml:space="preserve">Восстание под предводительством Тадеуша Костюшко.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Участие России в борьбе с революционной Францией. Итальянский и Швейцарский походы А.В.</w:t>
      </w:r>
      <w:r w:rsidR="00510EE9" w:rsidRPr="00615D9F">
        <w:rPr>
          <w:rFonts w:ascii="Times New Roman" w:hAnsi="Times New Roman"/>
          <w:sz w:val="24"/>
          <w:szCs w:val="24"/>
        </w:rPr>
        <w:t xml:space="preserve"> </w:t>
      </w:r>
      <w:r w:rsidRPr="00615D9F">
        <w:rPr>
          <w:rFonts w:ascii="Times New Roman" w:hAnsi="Times New Roman"/>
          <w:sz w:val="24"/>
          <w:szCs w:val="24"/>
        </w:rPr>
        <w:t>Суворова. Действия эскадры Ф.Ф.</w:t>
      </w:r>
      <w:r w:rsidR="00510EE9" w:rsidRPr="00615D9F">
        <w:rPr>
          <w:rFonts w:ascii="Times New Roman" w:hAnsi="Times New Roman"/>
          <w:sz w:val="24"/>
          <w:szCs w:val="24"/>
        </w:rPr>
        <w:t xml:space="preserve"> </w:t>
      </w:r>
      <w:r w:rsidRPr="00615D9F">
        <w:rPr>
          <w:rFonts w:ascii="Times New Roman" w:hAnsi="Times New Roman"/>
          <w:sz w:val="24"/>
          <w:szCs w:val="24"/>
        </w:rPr>
        <w:t xml:space="preserve">Ушакова в Средиземном море. </w:t>
      </w:r>
    </w:p>
    <w:p w:rsidR="009D1460" w:rsidRPr="00615D9F" w:rsidRDefault="009D1460"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 xml:space="preserve">Культурное пространство Российской империи в XVIII в.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w:t>
      </w:r>
      <w:r w:rsidR="00510EE9" w:rsidRPr="00615D9F">
        <w:rPr>
          <w:rFonts w:ascii="Times New Roman" w:hAnsi="Times New Roman"/>
          <w:sz w:val="24"/>
          <w:szCs w:val="24"/>
        </w:rPr>
        <w:t xml:space="preserve"> </w:t>
      </w:r>
      <w:r w:rsidRPr="00615D9F">
        <w:rPr>
          <w:rFonts w:ascii="Times New Roman" w:hAnsi="Times New Roman"/>
          <w:sz w:val="24"/>
          <w:szCs w:val="24"/>
        </w:rPr>
        <w:t>Сумарокова, Г.Р.</w:t>
      </w:r>
      <w:r w:rsidR="00510EE9" w:rsidRPr="00615D9F">
        <w:rPr>
          <w:rFonts w:ascii="Times New Roman" w:hAnsi="Times New Roman"/>
          <w:sz w:val="24"/>
          <w:szCs w:val="24"/>
        </w:rPr>
        <w:t xml:space="preserve"> </w:t>
      </w:r>
      <w:r w:rsidRPr="00615D9F">
        <w:rPr>
          <w:rFonts w:ascii="Times New Roman" w:hAnsi="Times New Roman"/>
          <w:sz w:val="24"/>
          <w:szCs w:val="24"/>
        </w:rPr>
        <w:t>Державина, Д.И.</w:t>
      </w:r>
      <w:r w:rsidR="00510EE9" w:rsidRPr="00615D9F">
        <w:rPr>
          <w:rFonts w:ascii="Times New Roman" w:hAnsi="Times New Roman"/>
          <w:sz w:val="24"/>
          <w:szCs w:val="24"/>
        </w:rPr>
        <w:t xml:space="preserve"> </w:t>
      </w:r>
      <w:r w:rsidRPr="00615D9F">
        <w:rPr>
          <w:rFonts w:ascii="Times New Roman" w:hAnsi="Times New Roman"/>
          <w:sz w:val="24"/>
          <w:szCs w:val="24"/>
        </w:rPr>
        <w:t xml:space="preserve">Фонвизина. </w:t>
      </w:r>
      <w:r w:rsidRPr="00615D9F">
        <w:rPr>
          <w:rFonts w:ascii="Times New Roman" w:hAnsi="Times New Roman"/>
          <w:i/>
          <w:sz w:val="24"/>
          <w:szCs w:val="24"/>
        </w:rPr>
        <w:t>Н.И.</w:t>
      </w:r>
      <w:r w:rsidR="00510EE9" w:rsidRPr="00615D9F">
        <w:rPr>
          <w:rFonts w:ascii="Times New Roman" w:hAnsi="Times New Roman"/>
          <w:i/>
          <w:sz w:val="24"/>
          <w:szCs w:val="24"/>
        </w:rPr>
        <w:t xml:space="preserve"> </w:t>
      </w:r>
      <w:r w:rsidRPr="00615D9F">
        <w:rPr>
          <w:rFonts w:ascii="Times New Roman" w:hAnsi="Times New Roman"/>
          <w:i/>
          <w:sz w:val="24"/>
          <w:szCs w:val="24"/>
        </w:rPr>
        <w:t>Новиков, материалы о положении крепостных крестьян в его журналах.</w:t>
      </w:r>
      <w:r w:rsidRPr="00615D9F">
        <w:rPr>
          <w:rFonts w:ascii="Times New Roman" w:hAnsi="Times New Roman"/>
          <w:sz w:val="24"/>
          <w:szCs w:val="24"/>
        </w:rPr>
        <w:t xml:space="preserve"> А.Н.</w:t>
      </w:r>
      <w:r w:rsidR="00510EE9" w:rsidRPr="00615D9F">
        <w:rPr>
          <w:rFonts w:ascii="Times New Roman" w:hAnsi="Times New Roman"/>
          <w:sz w:val="24"/>
          <w:szCs w:val="24"/>
        </w:rPr>
        <w:t xml:space="preserve"> </w:t>
      </w:r>
      <w:r w:rsidRPr="00615D9F">
        <w:rPr>
          <w:rFonts w:ascii="Times New Roman" w:hAnsi="Times New Roman"/>
          <w:sz w:val="24"/>
          <w:szCs w:val="24"/>
        </w:rPr>
        <w:t xml:space="preserve">Радищев и его «Путешествие из Петербурга в Москву».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lastRenderedPageBreak/>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615D9F">
        <w:rPr>
          <w:rFonts w:ascii="Times New Roman" w:hAnsi="Times New Roman"/>
          <w:sz w:val="24"/>
          <w:szCs w:val="24"/>
        </w:rPr>
        <w:t>т. п.</w:t>
      </w:r>
      <w:r w:rsidRPr="00615D9F">
        <w:rPr>
          <w:rFonts w:ascii="Times New Roman" w:hAnsi="Times New Roman"/>
          <w:sz w:val="24"/>
          <w:szCs w:val="24"/>
        </w:rPr>
        <w:t xml:space="preserve">). </w:t>
      </w:r>
      <w:r w:rsidRPr="00615D9F">
        <w:rPr>
          <w:rFonts w:ascii="Times New Roman" w:hAnsi="Times New Roman"/>
          <w:i/>
          <w:sz w:val="24"/>
          <w:szCs w:val="24"/>
        </w:rPr>
        <w:t>Вклад в развитие русской культуры ученых, художников, мастеров, прибывших из-за рубежа.</w:t>
      </w:r>
      <w:r w:rsidRPr="00615D9F">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615D9F">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w:t>
      </w:r>
      <w:r w:rsidR="00510EE9" w:rsidRPr="00615D9F">
        <w:rPr>
          <w:rFonts w:ascii="Times New Roman" w:hAnsi="Times New Roman"/>
          <w:i/>
          <w:sz w:val="24"/>
          <w:szCs w:val="24"/>
        </w:rPr>
        <w:t xml:space="preserve"> </w:t>
      </w:r>
      <w:r w:rsidRPr="00615D9F">
        <w:rPr>
          <w:rFonts w:ascii="Times New Roman" w:hAnsi="Times New Roman"/>
          <w:i/>
          <w:sz w:val="24"/>
          <w:szCs w:val="24"/>
        </w:rPr>
        <w:t>Дашкова.</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Образование в России в XVIII в. </w:t>
      </w:r>
      <w:r w:rsidRPr="00615D9F">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615D9F">
        <w:rPr>
          <w:rFonts w:ascii="Times New Roman" w:hAnsi="Times New Roman"/>
          <w:sz w:val="24"/>
          <w:szCs w:val="24"/>
        </w:rPr>
        <w:t xml:space="preserve"> Московский университет – первый российский университет.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615D9F">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615D9F">
        <w:rPr>
          <w:rFonts w:ascii="Times New Roman" w:hAnsi="Times New Roman"/>
          <w:sz w:val="24"/>
          <w:szCs w:val="24"/>
        </w:rPr>
        <w:t xml:space="preserve"> Переход к классицизму, </w:t>
      </w:r>
      <w:r w:rsidRPr="00615D9F">
        <w:rPr>
          <w:rFonts w:ascii="Times New Roman" w:hAnsi="Times New Roman"/>
          <w:i/>
          <w:sz w:val="24"/>
          <w:szCs w:val="24"/>
        </w:rPr>
        <w:t xml:space="preserve">создание архитектурных ассамблей в стиле классицизма в обеих столицах. </w:t>
      </w:r>
      <w:r w:rsidRPr="00615D9F">
        <w:rPr>
          <w:rFonts w:ascii="Times New Roman" w:hAnsi="Times New Roman"/>
          <w:sz w:val="24"/>
          <w:szCs w:val="24"/>
        </w:rPr>
        <w:t>В.И. Баженов, М.Ф.</w:t>
      </w:r>
      <w:r w:rsidR="00510EE9" w:rsidRPr="00615D9F">
        <w:rPr>
          <w:rFonts w:ascii="Times New Roman" w:hAnsi="Times New Roman"/>
          <w:sz w:val="24"/>
          <w:szCs w:val="24"/>
        </w:rPr>
        <w:t xml:space="preserve"> </w:t>
      </w:r>
      <w:r w:rsidRPr="00615D9F">
        <w:rPr>
          <w:rFonts w:ascii="Times New Roman" w:hAnsi="Times New Roman"/>
          <w:sz w:val="24"/>
          <w:szCs w:val="24"/>
        </w:rPr>
        <w:t xml:space="preserve">Казаков.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615D9F">
        <w:rPr>
          <w:rFonts w:ascii="Times New Roman" w:hAnsi="Times New Roman"/>
          <w:i/>
          <w:sz w:val="24"/>
          <w:szCs w:val="24"/>
        </w:rPr>
        <w:t xml:space="preserve">Новые веяния в изобразительном искусстве в конце столетия. </w:t>
      </w:r>
    </w:p>
    <w:p w:rsidR="009D1460" w:rsidRPr="00615D9F" w:rsidRDefault="009D1460"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 xml:space="preserve">Народы России в XVIII в.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615D9F" w:rsidRDefault="009D1460"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 xml:space="preserve">Россия при Павле I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Основные принципы внутренней политики Павла I. Укрепление абсолютизма </w:t>
      </w:r>
      <w:r w:rsidRPr="00615D9F">
        <w:rPr>
          <w:rFonts w:ascii="Times New Roman" w:hAnsi="Times New Roman"/>
          <w:i/>
          <w:sz w:val="24"/>
          <w:szCs w:val="24"/>
        </w:rPr>
        <w:t>через отказ от принципов «просвещенного абсолютизма» и</w:t>
      </w:r>
      <w:r w:rsidRPr="00615D9F">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Внутренняя политика. Ограничение дворянских привилегий. </w:t>
      </w:r>
    </w:p>
    <w:p w:rsidR="009D1460" w:rsidRPr="00615D9F" w:rsidRDefault="009D146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Региональный компонент</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Наш регион </w:t>
      </w:r>
      <w:r w:rsidRPr="00615D9F">
        <w:rPr>
          <w:rFonts w:ascii="Times New Roman" w:hAnsi="Times New Roman"/>
          <w:bCs/>
          <w:sz w:val="24"/>
          <w:szCs w:val="24"/>
        </w:rPr>
        <w:t>в XVIII в.</w:t>
      </w:r>
    </w:p>
    <w:p w:rsidR="009D1460" w:rsidRPr="00615D9F" w:rsidRDefault="00510EE9"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 xml:space="preserve">Российсская </w:t>
      </w:r>
      <w:r w:rsidR="00EB3507" w:rsidRPr="00615D9F">
        <w:rPr>
          <w:rFonts w:ascii="Times New Roman" w:hAnsi="Times New Roman"/>
          <w:b/>
          <w:bCs/>
          <w:sz w:val="24"/>
          <w:szCs w:val="24"/>
        </w:rPr>
        <w:t xml:space="preserve">империя в </w:t>
      </w:r>
      <w:r w:rsidR="009D1460" w:rsidRPr="00615D9F">
        <w:rPr>
          <w:rFonts w:ascii="Times New Roman" w:hAnsi="Times New Roman"/>
          <w:b/>
          <w:bCs/>
          <w:sz w:val="24"/>
          <w:szCs w:val="24"/>
        </w:rPr>
        <w:t xml:space="preserve">XIX – </w:t>
      </w:r>
      <w:r w:rsidR="00EB3507" w:rsidRPr="00615D9F">
        <w:rPr>
          <w:rFonts w:ascii="Times New Roman" w:hAnsi="Times New Roman"/>
          <w:b/>
          <w:bCs/>
          <w:sz w:val="24"/>
          <w:szCs w:val="24"/>
        </w:rPr>
        <w:t>начале</w:t>
      </w:r>
      <w:r w:rsidR="009D1460" w:rsidRPr="00615D9F">
        <w:rPr>
          <w:rFonts w:ascii="Times New Roman" w:hAnsi="Times New Roman"/>
          <w:b/>
          <w:bCs/>
          <w:sz w:val="24"/>
          <w:szCs w:val="24"/>
        </w:rPr>
        <w:t xml:space="preserve"> XX </w:t>
      </w:r>
      <w:r w:rsidR="00EB3507" w:rsidRPr="00615D9F">
        <w:rPr>
          <w:rFonts w:ascii="Times New Roman" w:hAnsi="Times New Roman"/>
          <w:b/>
          <w:bCs/>
          <w:sz w:val="24"/>
          <w:szCs w:val="24"/>
        </w:rPr>
        <w:t>вв</w:t>
      </w:r>
      <w:r w:rsidR="009D1460" w:rsidRPr="00615D9F">
        <w:rPr>
          <w:rFonts w:ascii="Times New Roman" w:hAnsi="Times New Roman"/>
          <w:b/>
          <w:bCs/>
          <w:sz w:val="24"/>
          <w:szCs w:val="24"/>
        </w:rPr>
        <w:t>.</w:t>
      </w:r>
    </w:p>
    <w:p w:rsidR="009D1460" w:rsidRPr="00615D9F" w:rsidRDefault="009D1460" w:rsidP="0048689D">
      <w:pPr>
        <w:spacing w:after="0" w:line="240" w:lineRule="auto"/>
        <w:ind w:firstLine="709"/>
        <w:rPr>
          <w:rFonts w:ascii="Times New Roman" w:hAnsi="Times New Roman"/>
          <w:b/>
          <w:bCs/>
          <w:sz w:val="24"/>
          <w:szCs w:val="24"/>
        </w:rPr>
      </w:pPr>
      <w:r w:rsidRPr="00615D9F">
        <w:rPr>
          <w:rFonts w:ascii="Times New Roman" w:hAnsi="Times New Roman"/>
          <w:b/>
          <w:bCs/>
          <w:sz w:val="24"/>
          <w:szCs w:val="24"/>
        </w:rPr>
        <w:t>Россия на пути к реформам (1801–1861)</w:t>
      </w:r>
    </w:p>
    <w:p w:rsidR="009D1460" w:rsidRPr="00615D9F" w:rsidRDefault="009D1460"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 xml:space="preserve">Александровская эпоха: государственный либерализм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615D9F" w:rsidRDefault="009D1460"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 xml:space="preserve">Отечественная война 1812 г.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615D9F">
        <w:rPr>
          <w:rFonts w:ascii="Times New Roman" w:hAnsi="Times New Roman"/>
          <w:i/>
          <w:sz w:val="24"/>
          <w:szCs w:val="24"/>
        </w:rPr>
        <w:t>Военные поселения. Дворянская оппозиция самодержавию.</w:t>
      </w:r>
      <w:r w:rsidRPr="00615D9F">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615D9F" w:rsidRDefault="009D1460"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lastRenderedPageBreak/>
        <w:t xml:space="preserve">Николаевское самодержавие: государственный консерватизм </w:t>
      </w:r>
    </w:p>
    <w:p w:rsidR="009D1460" w:rsidRPr="00615D9F" w:rsidRDefault="009D1460"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615D9F">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615D9F">
        <w:rPr>
          <w:rFonts w:ascii="Times New Roman" w:hAnsi="Times New Roman"/>
          <w:sz w:val="24"/>
          <w:szCs w:val="24"/>
        </w:rPr>
        <w:t xml:space="preserve"> Крестьянский вопрос. Реформа государственных крестьян П.Д.</w:t>
      </w:r>
      <w:r w:rsidR="00510EE9" w:rsidRPr="00615D9F">
        <w:rPr>
          <w:rFonts w:ascii="Times New Roman" w:hAnsi="Times New Roman"/>
          <w:sz w:val="24"/>
          <w:szCs w:val="24"/>
        </w:rPr>
        <w:t xml:space="preserve"> </w:t>
      </w:r>
      <w:r w:rsidRPr="00615D9F">
        <w:rPr>
          <w:rFonts w:ascii="Times New Roman" w:hAnsi="Times New Roman"/>
          <w:sz w:val="24"/>
          <w:szCs w:val="24"/>
        </w:rPr>
        <w:t xml:space="preserve">Киселева 1837-1841 гг. Официальная идеология: «православие, самодержавие, народность». </w:t>
      </w:r>
      <w:r w:rsidRPr="00615D9F">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615D9F" w:rsidRDefault="009D1460"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 xml:space="preserve">Крепостнический социум. Деревня и город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Сословная структура российского общества. Крепостное хозяйство. </w:t>
      </w:r>
      <w:r w:rsidRPr="00615D9F">
        <w:rPr>
          <w:rFonts w:ascii="Times New Roman" w:hAnsi="Times New Roman"/>
          <w:i/>
          <w:sz w:val="24"/>
          <w:szCs w:val="24"/>
        </w:rPr>
        <w:t>Помещик и крестьянин, конфликты и сотрудничество.</w:t>
      </w:r>
      <w:r w:rsidRPr="00615D9F">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615D9F">
        <w:rPr>
          <w:rFonts w:ascii="Times New Roman" w:hAnsi="Times New Roman"/>
          <w:i/>
          <w:sz w:val="24"/>
          <w:szCs w:val="24"/>
        </w:rPr>
        <w:t>Москва и Петербург: спор двух столиц.</w:t>
      </w:r>
      <w:r w:rsidRPr="00615D9F">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615D9F" w:rsidRDefault="009D1460"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Культурное пространство империи в первой половине XIX в.</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615D9F">
        <w:rPr>
          <w:rFonts w:ascii="Times New Roman" w:hAnsi="Times New Roman"/>
          <w:i/>
          <w:sz w:val="24"/>
          <w:szCs w:val="24"/>
        </w:rPr>
        <w:t>Культура повседневности: обретение комфорта. Жизнь в городе и в усадьбе.</w:t>
      </w:r>
      <w:r w:rsidRPr="00615D9F">
        <w:rPr>
          <w:rFonts w:ascii="Times New Roman" w:hAnsi="Times New Roman"/>
          <w:sz w:val="24"/>
          <w:szCs w:val="24"/>
        </w:rPr>
        <w:t xml:space="preserve"> Российская культура как часть европейской культуры. </w:t>
      </w:r>
    </w:p>
    <w:p w:rsidR="009D1460" w:rsidRPr="00615D9F" w:rsidRDefault="009D1460"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 xml:space="preserve">Пространство империи: этнокультурный облик страны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615D9F">
        <w:rPr>
          <w:rFonts w:ascii="Times New Roman" w:hAnsi="Times New Roman"/>
          <w:i/>
          <w:sz w:val="24"/>
          <w:szCs w:val="24"/>
        </w:rPr>
        <w:t>Польское восстание 1830–1831 гг.</w:t>
      </w:r>
      <w:r w:rsidRPr="00615D9F">
        <w:rPr>
          <w:rFonts w:ascii="Times New Roman" w:hAnsi="Times New Roman"/>
          <w:sz w:val="24"/>
          <w:szCs w:val="24"/>
        </w:rPr>
        <w:t xml:space="preserve"> Присоединение Грузии и Закавказья. Кавказская война. Движение Шамиля. </w:t>
      </w:r>
    </w:p>
    <w:p w:rsidR="009D1460" w:rsidRPr="00615D9F" w:rsidRDefault="009D1460"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615D9F">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615D9F" w:rsidRDefault="009D1460"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615D9F">
        <w:rPr>
          <w:rFonts w:ascii="Times New Roman" w:hAnsi="Times New Roman"/>
          <w:i/>
          <w:sz w:val="24"/>
          <w:szCs w:val="24"/>
        </w:rPr>
        <w:t>Складывание теории русского социализма. А.И.</w:t>
      </w:r>
      <w:r w:rsidR="00510EE9" w:rsidRPr="00615D9F">
        <w:rPr>
          <w:rFonts w:ascii="Times New Roman" w:hAnsi="Times New Roman"/>
          <w:i/>
          <w:sz w:val="24"/>
          <w:szCs w:val="24"/>
        </w:rPr>
        <w:t xml:space="preserve"> </w:t>
      </w:r>
      <w:r w:rsidRPr="00615D9F">
        <w:rPr>
          <w:rFonts w:ascii="Times New Roman" w:hAnsi="Times New Roman"/>
          <w:i/>
          <w:sz w:val="24"/>
          <w:szCs w:val="24"/>
        </w:rPr>
        <w:t xml:space="preserve">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615D9F" w:rsidRDefault="009D1460" w:rsidP="0048689D">
      <w:pPr>
        <w:spacing w:after="0" w:line="240" w:lineRule="auto"/>
        <w:ind w:firstLine="709"/>
        <w:rPr>
          <w:rFonts w:ascii="Times New Roman" w:hAnsi="Times New Roman"/>
          <w:b/>
          <w:bCs/>
          <w:sz w:val="24"/>
          <w:szCs w:val="24"/>
        </w:rPr>
      </w:pPr>
      <w:r w:rsidRPr="00615D9F">
        <w:rPr>
          <w:rFonts w:ascii="Times New Roman" w:hAnsi="Times New Roman"/>
          <w:b/>
          <w:bCs/>
          <w:sz w:val="24"/>
          <w:szCs w:val="24"/>
        </w:rPr>
        <w:t>Россия в эпоху реформ</w:t>
      </w:r>
    </w:p>
    <w:p w:rsidR="009D1460" w:rsidRPr="00615D9F" w:rsidRDefault="009D1460"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 xml:space="preserve">Преобразования Александра II: социальная и правовая модернизация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615D9F">
        <w:rPr>
          <w:rFonts w:ascii="Times New Roman" w:hAnsi="Times New Roman"/>
          <w:i/>
          <w:sz w:val="24"/>
          <w:szCs w:val="24"/>
        </w:rPr>
        <w:t>Утверждение начал всесословности в правовом строе страны.</w:t>
      </w:r>
      <w:r w:rsidRPr="00615D9F">
        <w:rPr>
          <w:rFonts w:ascii="Times New Roman" w:hAnsi="Times New Roman"/>
          <w:sz w:val="24"/>
          <w:szCs w:val="24"/>
        </w:rPr>
        <w:t xml:space="preserve"> Конституционный вопрос.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615D9F" w:rsidRDefault="009D1460"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lastRenderedPageBreak/>
        <w:t xml:space="preserve">«Народное самодержавие» Александра III </w:t>
      </w:r>
    </w:p>
    <w:p w:rsidR="009D1460" w:rsidRPr="00615D9F" w:rsidRDefault="009D1460"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615D9F">
        <w:rPr>
          <w:rFonts w:ascii="Times New Roman" w:hAnsi="Times New Roman"/>
          <w:i/>
          <w:sz w:val="24"/>
          <w:szCs w:val="24"/>
        </w:rPr>
        <w:t>Политика консервативной стабилизации. Ограничение общественной самодеятельности.</w:t>
      </w:r>
      <w:r w:rsidRPr="00615D9F">
        <w:rPr>
          <w:rFonts w:ascii="Times New Roman" w:hAnsi="Times New Roman"/>
          <w:sz w:val="24"/>
          <w:szCs w:val="24"/>
        </w:rPr>
        <w:t xml:space="preserve"> Местное самоуправление и самодержавие. Независимость суда и администрация. </w:t>
      </w:r>
      <w:r w:rsidRPr="00615D9F">
        <w:rPr>
          <w:rFonts w:ascii="Times New Roman" w:hAnsi="Times New Roman"/>
          <w:i/>
          <w:sz w:val="24"/>
          <w:szCs w:val="24"/>
        </w:rPr>
        <w:t>Права университетов и власть попечителей.</w:t>
      </w:r>
      <w:r w:rsidRPr="00615D9F">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615D9F">
        <w:rPr>
          <w:rFonts w:ascii="Times New Roman" w:hAnsi="Times New Roman"/>
          <w:i/>
          <w:sz w:val="24"/>
          <w:szCs w:val="24"/>
        </w:rPr>
        <w:t>Финансовая политика</w:t>
      </w:r>
      <w:r w:rsidRPr="00615D9F">
        <w:rPr>
          <w:rFonts w:ascii="Times New Roman" w:hAnsi="Times New Roman"/>
          <w:sz w:val="24"/>
          <w:szCs w:val="24"/>
        </w:rPr>
        <w:t xml:space="preserve">. </w:t>
      </w:r>
      <w:r w:rsidRPr="00615D9F">
        <w:rPr>
          <w:rFonts w:ascii="Times New Roman" w:hAnsi="Times New Roman"/>
          <w:i/>
          <w:sz w:val="24"/>
          <w:szCs w:val="24"/>
        </w:rPr>
        <w:t xml:space="preserve">Консервация аграрных отношений. </w:t>
      </w:r>
    </w:p>
    <w:p w:rsidR="009D1460" w:rsidRPr="00615D9F" w:rsidRDefault="009D1460"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615D9F">
        <w:rPr>
          <w:rFonts w:ascii="Times New Roman" w:hAnsi="Times New Roman"/>
          <w:i/>
          <w:sz w:val="24"/>
          <w:szCs w:val="24"/>
        </w:rPr>
        <w:t xml:space="preserve">Освоение государственной территории. </w:t>
      </w:r>
    </w:p>
    <w:p w:rsidR="009D1460" w:rsidRPr="00615D9F" w:rsidRDefault="009D1460"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 xml:space="preserve">Пореформенный социум. Сельское хозяйство и промышленность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615D9F">
        <w:rPr>
          <w:rFonts w:ascii="Times New Roman" w:hAnsi="Times New Roman"/>
          <w:i/>
          <w:sz w:val="24"/>
          <w:szCs w:val="24"/>
        </w:rPr>
        <w:t>Помещичье «оскудение». Социальные типы крестьян и помещиков.</w:t>
      </w:r>
      <w:r w:rsidRPr="00615D9F">
        <w:rPr>
          <w:rFonts w:ascii="Times New Roman" w:hAnsi="Times New Roman"/>
          <w:sz w:val="24"/>
          <w:szCs w:val="24"/>
        </w:rPr>
        <w:t xml:space="preserve"> Дворяне-предприниматели.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615D9F">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615D9F" w:rsidRDefault="009D1460"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 xml:space="preserve">Культурное пространство империи во второй половине XIX в.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615D9F">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615D9F">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615D9F" w:rsidRDefault="009D1460"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 xml:space="preserve">Этнокультурный облик империи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615D9F">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615D9F">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615D9F" w:rsidRDefault="009D1460"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615D9F">
        <w:rPr>
          <w:rFonts w:ascii="Times New Roman" w:hAnsi="Times New Roman"/>
          <w:i/>
          <w:sz w:val="24"/>
          <w:szCs w:val="24"/>
        </w:rPr>
        <w:t xml:space="preserve">Студенческое движение. Рабочее движение. Женское движение. </w:t>
      </w:r>
    </w:p>
    <w:p w:rsidR="009D1460" w:rsidRPr="00615D9F" w:rsidRDefault="009D1460"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 xml:space="preserve">Идейные течения и общественное движение. </w:t>
      </w:r>
      <w:r w:rsidRPr="00615D9F">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615D9F">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615D9F">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615D9F">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615D9F">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615D9F" w:rsidRDefault="009D1460"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Кризис империи в начале ХХ века</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615D9F">
        <w:rPr>
          <w:rFonts w:ascii="Times New Roman" w:hAnsi="Times New Roman"/>
          <w:i/>
          <w:sz w:val="24"/>
          <w:szCs w:val="24"/>
        </w:rPr>
        <w:t>Отечественный и иностранный капитал, его роль в индустриализации страны.</w:t>
      </w:r>
      <w:r w:rsidRPr="00615D9F">
        <w:rPr>
          <w:rFonts w:ascii="Times New Roman" w:hAnsi="Times New Roman"/>
          <w:sz w:val="24"/>
          <w:szCs w:val="24"/>
        </w:rPr>
        <w:t xml:space="preserve"> Россия – мировой экспортер хлеба. Аграрный вопрос. </w:t>
      </w:r>
    </w:p>
    <w:p w:rsidR="009D1460" w:rsidRPr="00615D9F" w:rsidRDefault="009D1460"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lastRenderedPageBreak/>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615D9F">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615D9F" w:rsidRDefault="009D1460"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 xml:space="preserve">Первая российская революция 1905-1907 гг. Начало парламентаризма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615D9F">
        <w:rPr>
          <w:rFonts w:ascii="Times New Roman" w:hAnsi="Times New Roman"/>
          <w:i/>
          <w:sz w:val="24"/>
          <w:szCs w:val="24"/>
        </w:rPr>
        <w:t xml:space="preserve">«Союз освобождения». «Банкетная кампания». </w:t>
      </w:r>
    </w:p>
    <w:p w:rsidR="009D1460" w:rsidRPr="00615D9F" w:rsidRDefault="009D1460"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615D9F">
        <w:rPr>
          <w:rFonts w:ascii="Times New Roman" w:hAnsi="Times New Roman"/>
          <w:i/>
          <w:sz w:val="24"/>
          <w:szCs w:val="24"/>
        </w:rPr>
        <w:t xml:space="preserve">Политический терроризм.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615D9F">
        <w:rPr>
          <w:rFonts w:ascii="Times New Roman" w:hAnsi="Times New Roman"/>
          <w:i/>
          <w:sz w:val="24"/>
          <w:szCs w:val="24"/>
        </w:rPr>
        <w:t>Неонароднические партии и организации (социалисты-революционеры).</w:t>
      </w:r>
      <w:r w:rsidRPr="00615D9F">
        <w:rPr>
          <w:rFonts w:ascii="Times New Roman" w:hAnsi="Times New Roman"/>
          <w:sz w:val="24"/>
          <w:szCs w:val="24"/>
        </w:rPr>
        <w:t xml:space="preserve"> Социал-демократия: большевики и меньшевики. Либеральные партии (кадеты, октябристы). </w:t>
      </w:r>
      <w:r w:rsidRPr="00615D9F">
        <w:rPr>
          <w:rFonts w:ascii="Times New Roman" w:hAnsi="Times New Roman"/>
          <w:i/>
          <w:sz w:val="24"/>
          <w:szCs w:val="24"/>
        </w:rPr>
        <w:t>Национальные партии</w:t>
      </w:r>
      <w:r w:rsidRPr="00615D9F">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615D9F">
        <w:rPr>
          <w:rFonts w:ascii="Times New Roman" w:hAnsi="Times New Roman"/>
          <w:sz w:val="24"/>
          <w:szCs w:val="24"/>
        </w:rPr>
        <w:t xml:space="preserve"> Деятельность I и II Государственной думы: итоги и уроки. </w:t>
      </w:r>
    </w:p>
    <w:p w:rsidR="009D1460" w:rsidRPr="00615D9F" w:rsidRDefault="009D1460"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 xml:space="preserve">Общество и власть после революции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Уроки революции: политическая стабилизация и социальные преобразования. П.А.</w:t>
      </w:r>
      <w:r w:rsidR="00510EE9" w:rsidRPr="00615D9F">
        <w:rPr>
          <w:rFonts w:ascii="Times New Roman" w:hAnsi="Times New Roman"/>
          <w:sz w:val="24"/>
          <w:szCs w:val="24"/>
        </w:rPr>
        <w:t xml:space="preserve"> </w:t>
      </w:r>
      <w:r w:rsidRPr="00615D9F">
        <w:rPr>
          <w:rFonts w:ascii="Times New Roman" w:hAnsi="Times New Roman"/>
          <w:sz w:val="24"/>
          <w:szCs w:val="24"/>
        </w:rPr>
        <w:t xml:space="preserve">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615D9F">
        <w:rPr>
          <w:rFonts w:ascii="Times New Roman" w:hAnsi="Times New Roman"/>
          <w:i/>
          <w:sz w:val="24"/>
          <w:szCs w:val="24"/>
        </w:rPr>
        <w:t xml:space="preserve">Национальные партии и фракции в Государственной Думе.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615D9F" w:rsidRDefault="009D1460"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 xml:space="preserve">«Серебряный век» российской культуры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615D9F" w:rsidRDefault="009D146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615D9F" w:rsidRDefault="009D1460"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Региональный компонент</w:t>
      </w:r>
    </w:p>
    <w:p w:rsidR="00045A3E" w:rsidRPr="00615D9F" w:rsidRDefault="009D1460"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 xml:space="preserve">Наш регион </w:t>
      </w:r>
      <w:r w:rsidRPr="00615D9F">
        <w:rPr>
          <w:rFonts w:ascii="Times New Roman" w:hAnsi="Times New Roman"/>
          <w:bCs/>
          <w:sz w:val="24"/>
          <w:szCs w:val="24"/>
        </w:rPr>
        <w:t>в XI</w:t>
      </w:r>
      <w:r w:rsidRPr="00615D9F">
        <w:rPr>
          <w:rFonts w:ascii="Times New Roman" w:hAnsi="Times New Roman"/>
          <w:bCs/>
          <w:sz w:val="24"/>
          <w:szCs w:val="24"/>
          <w:lang w:val="en-US"/>
        </w:rPr>
        <w:t>X</w:t>
      </w:r>
      <w:r w:rsidRPr="00615D9F">
        <w:rPr>
          <w:rFonts w:ascii="Times New Roman" w:hAnsi="Times New Roman"/>
          <w:bCs/>
          <w:sz w:val="24"/>
          <w:szCs w:val="24"/>
        </w:rPr>
        <w:t xml:space="preserve"> в.</w:t>
      </w:r>
      <w:r w:rsidR="00045A3E" w:rsidRPr="00615D9F">
        <w:rPr>
          <w:rFonts w:ascii="Times New Roman" w:hAnsi="Times New Roman"/>
          <w:bCs/>
          <w:sz w:val="24"/>
          <w:szCs w:val="24"/>
        </w:rPr>
        <w:t xml:space="preserve"> </w:t>
      </w:r>
      <w:r w:rsidRPr="00615D9F">
        <w:rPr>
          <w:rFonts w:ascii="Times New Roman" w:hAnsi="Times New Roman"/>
          <w:b/>
          <w:sz w:val="24"/>
          <w:szCs w:val="24"/>
        </w:rPr>
        <w:t>Всеобщая история</w:t>
      </w:r>
      <w:r w:rsidR="00045A3E" w:rsidRPr="00615D9F">
        <w:rPr>
          <w:rFonts w:ascii="Times New Roman" w:hAnsi="Times New Roman"/>
          <w:b/>
          <w:sz w:val="24"/>
          <w:szCs w:val="24"/>
        </w:rPr>
        <w:t xml:space="preserve">.   </w:t>
      </w:r>
      <w:r w:rsidR="00EB3507" w:rsidRPr="00615D9F">
        <w:rPr>
          <w:rFonts w:ascii="Times New Roman" w:hAnsi="Times New Roman"/>
          <w:b/>
          <w:sz w:val="24"/>
          <w:szCs w:val="24"/>
        </w:rPr>
        <w:t>История Древнего мира</w:t>
      </w:r>
    </w:p>
    <w:p w:rsidR="009D1460" w:rsidRPr="00615D9F" w:rsidRDefault="009D1460"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Что изучает история. Историческая хронология (сч</w:t>
      </w:r>
      <w:r w:rsidR="00245F1D" w:rsidRPr="00615D9F">
        <w:rPr>
          <w:rFonts w:ascii="Times New Roman" w:hAnsi="Times New Roman"/>
          <w:sz w:val="24"/>
          <w:szCs w:val="24"/>
        </w:rPr>
        <w:t>е</w:t>
      </w:r>
      <w:r w:rsidRPr="00615D9F">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Первобытность.</w:t>
      </w:r>
      <w:r w:rsidR="00CA5BD6" w:rsidRPr="00615D9F">
        <w:rPr>
          <w:rFonts w:ascii="Times New Roman" w:hAnsi="Times New Roman"/>
          <w:b/>
          <w:bCs/>
          <w:sz w:val="24"/>
          <w:szCs w:val="24"/>
        </w:rPr>
        <w:t xml:space="preserve"> </w:t>
      </w:r>
      <w:r w:rsidRPr="00615D9F">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615D9F">
        <w:rPr>
          <w:rFonts w:ascii="Times New Roman" w:hAnsi="Times New Roman"/>
          <w:sz w:val="24"/>
          <w:szCs w:val="24"/>
        </w:rPr>
        <w:t>е</w:t>
      </w:r>
      <w:r w:rsidRPr="00615D9F">
        <w:rPr>
          <w:rFonts w:ascii="Times New Roman" w:hAnsi="Times New Roman"/>
          <w:sz w:val="24"/>
          <w:szCs w:val="24"/>
        </w:rPr>
        <w:t>сел и торговли. Возникновение древнейших цивилизаций.</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 xml:space="preserve">Древний мир: </w:t>
      </w:r>
      <w:r w:rsidRPr="00615D9F">
        <w:rPr>
          <w:rFonts w:ascii="Times New Roman" w:hAnsi="Times New Roman"/>
          <w:sz w:val="24"/>
          <w:szCs w:val="24"/>
        </w:rPr>
        <w:t>понятие и хронология. Карта Древнего мира.</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Древний Восток</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sz w:val="24"/>
          <w:szCs w:val="24"/>
        </w:rPr>
        <w:lastRenderedPageBreak/>
        <w:t xml:space="preserve">Древний Египет. Условия жизни и занятия населения. Управление государством (фараон, чиновники). Религиозные верования египтян. Жрецы. </w:t>
      </w:r>
      <w:r w:rsidRPr="00615D9F">
        <w:rPr>
          <w:rFonts w:ascii="Times New Roman" w:hAnsi="Times New Roman"/>
          <w:i/>
          <w:sz w:val="24"/>
          <w:szCs w:val="24"/>
        </w:rPr>
        <w:t xml:space="preserve">Фараон-реформатор Эхнатон. </w:t>
      </w:r>
      <w:r w:rsidRPr="00615D9F">
        <w:rPr>
          <w:rFonts w:ascii="Times New Roman" w:hAnsi="Times New Roman"/>
          <w:sz w:val="24"/>
          <w:szCs w:val="24"/>
        </w:rPr>
        <w:t>Военные походы. Рабы. Познания древних египтян. Письменность. Храмы и пирамиды.</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615D9F">
        <w:rPr>
          <w:rFonts w:ascii="Times New Roman" w:hAnsi="Times New Roman"/>
          <w:sz w:val="24"/>
          <w:szCs w:val="24"/>
        </w:rPr>
        <w:t>е</w:t>
      </w:r>
      <w:r w:rsidRPr="00615D9F">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615D9F">
        <w:rPr>
          <w:rFonts w:ascii="Times New Roman" w:hAnsi="Times New Roman"/>
          <w:sz w:val="24"/>
          <w:szCs w:val="24"/>
        </w:rPr>
        <w:t>е</w:t>
      </w:r>
      <w:r w:rsidRPr="00615D9F">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615D9F">
        <w:rPr>
          <w:rFonts w:ascii="Times New Roman" w:hAnsi="Times New Roman"/>
          <w:sz w:val="24"/>
          <w:szCs w:val="24"/>
        </w:rPr>
        <w:t>е</w:t>
      </w:r>
      <w:r w:rsidRPr="00615D9F">
        <w:rPr>
          <w:rFonts w:ascii="Times New Roman" w:hAnsi="Times New Roman"/>
          <w:sz w:val="24"/>
          <w:szCs w:val="24"/>
        </w:rPr>
        <w:t>сел и торговли. Великий ш</w:t>
      </w:r>
      <w:r w:rsidR="00245F1D" w:rsidRPr="00615D9F">
        <w:rPr>
          <w:rFonts w:ascii="Times New Roman" w:hAnsi="Times New Roman"/>
          <w:sz w:val="24"/>
          <w:szCs w:val="24"/>
        </w:rPr>
        <w:t>е</w:t>
      </w:r>
      <w:r w:rsidRPr="00615D9F">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 xml:space="preserve">Античный мир: </w:t>
      </w:r>
      <w:r w:rsidRPr="00615D9F">
        <w:rPr>
          <w:rFonts w:ascii="Times New Roman" w:hAnsi="Times New Roman"/>
          <w:sz w:val="24"/>
          <w:szCs w:val="24"/>
        </w:rPr>
        <w:t>понятие. Карта античного мира.</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Древняя Греция</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Население Древней Греции: условия жизни и занятия. Древнейшие государства на Крите. </w:t>
      </w:r>
      <w:r w:rsidRPr="00615D9F">
        <w:rPr>
          <w:rFonts w:ascii="Times New Roman" w:hAnsi="Times New Roman"/>
          <w:i/>
          <w:sz w:val="24"/>
          <w:szCs w:val="24"/>
        </w:rPr>
        <w:t>Государства ахейской Греции (Микены, Тиринф и др.).</w:t>
      </w:r>
      <w:r w:rsidRPr="00615D9F">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615D9F">
        <w:rPr>
          <w:rFonts w:ascii="Times New Roman" w:hAnsi="Times New Roman"/>
          <w:i/>
          <w:sz w:val="24"/>
          <w:szCs w:val="24"/>
        </w:rPr>
        <w:t xml:space="preserve">реформы Клисфена. </w:t>
      </w:r>
      <w:r w:rsidRPr="00615D9F">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sz w:val="24"/>
          <w:szCs w:val="24"/>
        </w:rPr>
        <w:t>Период эллинизма. Македонские завоевания. Держава Александра Македонского и е</w:t>
      </w:r>
      <w:r w:rsidR="00245F1D" w:rsidRPr="00615D9F">
        <w:rPr>
          <w:rFonts w:ascii="Times New Roman" w:hAnsi="Times New Roman"/>
          <w:sz w:val="24"/>
          <w:szCs w:val="24"/>
        </w:rPr>
        <w:t>е</w:t>
      </w:r>
      <w:r w:rsidRPr="00615D9F">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Древний Рим</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615D9F" w:rsidRDefault="009D1460" w:rsidP="0048689D">
      <w:pPr>
        <w:shd w:val="clear" w:color="auto" w:fill="FFFFFF"/>
        <w:spacing w:after="0" w:line="240" w:lineRule="auto"/>
        <w:ind w:firstLine="709"/>
        <w:jc w:val="both"/>
        <w:rPr>
          <w:rFonts w:ascii="Times New Roman" w:hAnsi="Times New Roman"/>
          <w:i/>
          <w:sz w:val="24"/>
          <w:szCs w:val="24"/>
        </w:rPr>
      </w:pPr>
      <w:r w:rsidRPr="00615D9F">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615D9F">
        <w:rPr>
          <w:rFonts w:ascii="Times New Roman" w:hAnsi="Times New Roman"/>
          <w:i/>
          <w:sz w:val="24"/>
          <w:szCs w:val="24"/>
        </w:rPr>
        <w:t>Реформы Гракхов. Рабство в Древнем Риме.</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615D9F" w:rsidRDefault="009D1460" w:rsidP="0048689D">
      <w:pPr>
        <w:shd w:val="clear" w:color="auto" w:fill="FFFFFF"/>
        <w:spacing w:after="0" w:line="240" w:lineRule="auto"/>
        <w:ind w:firstLine="709"/>
        <w:jc w:val="both"/>
        <w:rPr>
          <w:rFonts w:ascii="Times New Roman" w:hAnsi="Times New Roman"/>
          <w:b/>
          <w:sz w:val="24"/>
          <w:szCs w:val="24"/>
        </w:rPr>
      </w:pPr>
      <w:r w:rsidRPr="00615D9F">
        <w:rPr>
          <w:rFonts w:ascii="Times New Roman" w:hAnsi="Times New Roman"/>
          <w:sz w:val="24"/>
          <w:szCs w:val="24"/>
        </w:rPr>
        <w:t>Историческое и культурное наследие древних цивилизаций.</w:t>
      </w:r>
    </w:p>
    <w:p w:rsidR="009D1460" w:rsidRPr="00615D9F" w:rsidRDefault="00EB3507" w:rsidP="0048689D">
      <w:pPr>
        <w:shd w:val="clear" w:color="auto" w:fill="FFFFFF"/>
        <w:spacing w:after="0" w:line="240" w:lineRule="auto"/>
        <w:ind w:firstLine="709"/>
        <w:jc w:val="both"/>
        <w:rPr>
          <w:rFonts w:ascii="Times New Roman" w:hAnsi="Times New Roman"/>
          <w:b/>
          <w:sz w:val="24"/>
          <w:szCs w:val="24"/>
        </w:rPr>
      </w:pPr>
      <w:r w:rsidRPr="00615D9F">
        <w:rPr>
          <w:rFonts w:ascii="Times New Roman" w:hAnsi="Times New Roman"/>
          <w:b/>
          <w:sz w:val="24"/>
          <w:szCs w:val="24"/>
        </w:rPr>
        <w:t>История средних веков</w:t>
      </w:r>
    </w:p>
    <w:p w:rsidR="0002076A"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sz w:val="24"/>
          <w:szCs w:val="24"/>
        </w:rPr>
        <w:t>Средние века: понятие и хронологические рамки.</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Раннее Средневековье</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615D9F">
        <w:rPr>
          <w:rFonts w:ascii="Times New Roman" w:hAnsi="Times New Roman"/>
          <w:i/>
          <w:sz w:val="24"/>
          <w:szCs w:val="24"/>
        </w:rPr>
        <w:t>Законы франков; «Салическая правда».</w:t>
      </w:r>
      <w:r w:rsidRPr="00615D9F">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w:t>
      </w:r>
      <w:r w:rsidRPr="00615D9F">
        <w:rPr>
          <w:rFonts w:ascii="Times New Roman" w:hAnsi="Times New Roman"/>
          <w:sz w:val="24"/>
          <w:szCs w:val="24"/>
        </w:rPr>
        <w:lastRenderedPageBreak/>
        <w:t>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Зрелое Средневековье</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sz w:val="24"/>
          <w:szCs w:val="24"/>
        </w:rPr>
        <w:t>Крестьянство: феодальная зависимость, повинности, условия жизни. Крестьянская община.</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615D9F" w:rsidRDefault="009D1460" w:rsidP="0048689D">
      <w:pPr>
        <w:shd w:val="clear" w:color="auto" w:fill="FFFFFF"/>
        <w:spacing w:after="0" w:line="240" w:lineRule="auto"/>
        <w:ind w:firstLine="709"/>
        <w:jc w:val="both"/>
        <w:rPr>
          <w:rFonts w:ascii="Times New Roman" w:hAnsi="Times New Roman"/>
          <w:i/>
          <w:sz w:val="24"/>
          <w:szCs w:val="24"/>
        </w:rPr>
      </w:pPr>
      <w:r w:rsidRPr="00615D9F">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615D9F">
        <w:rPr>
          <w:rFonts w:ascii="Times New Roman" w:hAnsi="Times New Roman"/>
          <w:i/>
          <w:sz w:val="24"/>
          <w:szCs w:val="24"/>
        </w:rPr>
        <w:t>Ереси: причины возникновения и распространения. Преследование еретиков.</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615D9F">
        <w:rPr>
          <w:rFonts w:ascii="Times New Roman" w:hAnsi="Times New Roman"/>
          <w:i/>
          <w:sz w:val="24"/>
          <w:szCs w:val="24"/>
        </w:rPr>
        <w:t>(Жакерия, восстание Уота Тайлера).</w:t>
      </w:r>
      <w:r w:rsidRPr="00615D9F">
        <w:rPr>
          <w:rFonts w:ascii="Times New Roman" w:hAnsi="Times New Roman"/>
          <w:sz w:val="24"/>
          <w:szCs w:val="24"/>
        </w:rPr>
        <w:t xml:space="preserve"> Гуситское движение в Чехии.</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 xml:space="preserve">Страны Востока в Средние века. </w:t>
      </w:r>
      <w:r w:rsidRPr="00615D9F">
        <w:rPr>
          <w:rFonts w:ascii="Times New Roman" w:hAnsi="Times New Roman"/>
          <w:sz w:val="24"/>
          <w:szCs w:val="24"/>
        </w:rPr>
        <w:t xml:space="preserve">Османская империя: завоевания турок-османов, управление империей, </w:t>
      </w:r>
      <w:r w:rsidRPr="00615D9F">
        <w:rPr>
          <w:rFonts w:ascii="Times New Roman" w:hAnsi="Times New Roman"/>
          <w:i/>
          <w:sz w:val="24"/>
          <w:szCs w:val="24"/>
        </w:rPr>
        <w:t>положение покор</w:t>
      </w:r>
      <w:r w:rsidR="00245F1D" w:rsidRPr="00615D9F">
        <w:rPr>
          <w:rFonts w:ascii="Times New Roman" w:hAnsi="Times New Roman"/>
          <w:i/>
          <w:sz w:val="24"/>
          <w:szCs w:val="24"/>
        </w:rPr>
        <w:t>е</w:t>
      </w:r>
      <w:r w:rsidRPr="00615D9F">
        <w:rPr>
          <w:rFonts w:ascii="Times New Roman" w:hAnsi="Times New Roman"/>
          <w:i/>
          <w:sz w:val="24"/>
          <w:szCs w:val="24"/>
        </w:rPr>
        <w:t>нных народов</w:t>
      </w:r>
      <w:r w:rsidRPr="00615D9F">
        <w:rPr>
          <w:rFonts w:ascii="Times New Roman" w:hAnsi="Times New Roman"/>
          <w:sz w:val="24"/>
          <w:szCs w:val="24"/>
        </w:rPr>
        <w:t>. Монгольская держава: общественный строй монгольских плем</w:t>
      </w:r>
      <w:r w:rsidR="00245F1D" w:rsidRPr="00615D9F">
        <w:rPr>
          <w:rFonts w:ascii="Times New Roman" w:hAnsi="Times New Roman"/>
          <w:sz w:val="24"/>
          <w:szCs w:val="24"/>
        </w:rPr>
        <w:t>е</w:t>
      </w:r>
      <w:r w:rsidRPr="00615D9F">
        <w:rPr>
          <w:rFonts w:ascii="Times New Roman" w:hAnsi="Times New Roman"/>
          <w:sz w:val="24"/>
          <w:szCs w:val="24"/>
        </w:rPr>
        <w:t>н, завоевания Чингисхана и его потомков, управление подчин</w:t>
      </w:r>
      <w:r w:rsidR="00245F1D" w:rsidRPr="00615D9F">
        <w:rPr>
          <w:rFonts w:ascii="Times New Roman" w:hAnsi="Times New Roman"/>
          <w:sz w:val="24"/>
          <w:szCs w:val="24"/>
        </w:rPr>
        <w:t>е</w:t>
      </w:r>
      <w:r w:rsidRPr="00615D9F">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615D9F">
        <w:rPr>
          <w:rFonts w:ascii="Times New Roman" w:hAnsi="Times New Roman"/>
          <w:i/>
          <w:sz w:val="24"/>
          <w:szCs w:val="24"/>
        </w:rPr>
        <w:t xml:space="preserve">Делийский султанат. </w:t>
      </w:r>
      <w:r w:rsidRPr="00615D9F">
        <w:rPr>
          <w:rFonts w:ascii="Times New Roman" w:hAnsi="Times New Roman"/>
          <w:sz w:val="24"/>
          <w:szCs w:val="24"/>
        </w:rPr>
        <w:t>Культура народов Востока. Литература. Архитектура. Традиционные искусства и рем</w:t>
      </w:r>
      <w:r w:rsidR="00245F1D" w:rsidRPr="00615D9F">
        <w:rPr>
          <w:rFonts w:ascii="Times New Roman" w:hAnsi="Times New Roman"/>
          <w:sz w:val="24"/>
          <w:szCs w:val="24"/>
        </w:rPr>
        <w:t>е</w:t>
      </w:r>
      <w:r w:rsidRPr="00615D9F">
        <w:rPr>
          <w:rFonts w:ascii="Times New Roman" w:hAnsi="Times New Roman"/>
          <w:sz w:val="24"/>
          <w:szCs w:val="24"/>
        </w:rPr>
        <w:t>сла.</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Государства доколумбовой Америки.</w:t>
      </w:r>
      <w:r w:rsidR="003F277B" w:rsidRPr="00615D9F">
        <w:rPr>
          <w:rFonts w:ascii="Times New Roman" w:hAnsi="Times New Roman"/>
          <w:b/>
          <w:bCs/>
          <w:sz w:val="24"/>
          <w:szCs w:val="24"/>
        </w:rPr>
        <w:t xml:space="preserve"> </w:t>
      </w:r>
      <w:r w:rsidRPr="00615D9F">
        <w:rPr>
          <w:rFonts w:ascii="Times New Roman" w:hAnsi="Times New Roman"/>
          <w:sz w:val="24"/>
          <w:szCs w:val="24"/>
        </w:rPr>
        <w:t>Общественный строй. Религиозные верования населения. Культура.</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sz w:val="24"/>
          <w:szCs w:val="24"/>
        </w:rPr>
        <w:t>Историческое и культурное наследие Средневековья.</w:t>
      </w:r>
    </w:p>
    <w:p w:rsidR="009D1460" w:rsidRPr="00615D9F" w:rsidRDefault="00EB3507" w:rsidP="0048689D">
      <w:pPr>
        <w:shd w:val="clear" w:color="auto" w:fill="FFFFFF"/>
        <w:spacing w:after="0" w:line="240" w:lineRule="auto"/>
        <w:ind w:firstLine="709"/>
        <w:jc w:val="both"/>
        <w:rPr>
          <w:rFonts w:ascii="Times New Roman" w:hAnsi="Times New Roman"/>
          <w:b/>
          <w:sz w:val="24"/>
          <w:szCs w:val="24"/>
        </w:rPr>
      </w:pPr>
      <w:r w:rsidRPr="00615D9F">
        <w:rPr>
          <w:rFonts w:ascii="Times New Roman" w:hAnsi="Times New Roman"/>
          <w:b/>
          <w:sz w:val="24"/>
          <w:szCs w:val="24"/>
        </w:rPr>
        <w:t>История Нового времени</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Новое время: понятие и хронологические рамки. </w:t>
      </w:r>
    </w:p>
    <w:p w:rsidR="009D1460" w:rsidRPr="00615D9F" w:rsidRDefault="009D1460" w:rsidP="0048689D">
      <w:pPr>
        <w:shd w:val="clear" w:color="auto" w:fill="FFFFFF"/>
        <w:spacing w:after="0" w:line="240" w:lineRule="auto"/>
        <w:ind w:firstLine="709"/>
        <w:jc w:val="both"/>
        <w:rPr>
          <w:rFonts w:ascii="Times New Roman" w:hAnsi="Times New Roman"/>
          <w:b/>
          <w:sz w:val="24"/>
          <w:szCs w:val="24"/>
        </w:rPr>
      </w:pPr>
      <w:r w:rsidRPr="00615D9F">
        <w:rPr>
          <w:rFonts w:ascii="Times New Roman" w:hAnsi="Times New Roman"/>
          <w:b/>
          <w:bCs/>
          <w:sz w:val="24"/>
          <w:szCs w:val="24"/>
        </w:rPr>
        <w:t>Европа в конце ХV</w:t>
      </w:r>
      <w:r w:rsidRPr="00615D9F">
        <w:rPr>
          <w:rFonts w:ascii="Times New Roman" w:hAnsi="Times New Roman"/>
          <w:b/>
          <w:sz w:val="24"/>
          <w:szCs w:val="24"/>
        </w:rPr>
        <w:t xml:space="preserve">— </w:t>
      </w:r>
      <w:r w:rsidRPr="00615D9F">
        <w:rPr>
          <w:rFonts w:ascii="Times New Roman" w:hAnsi="Times New Roman"/>
          <w:b/>
          <w:bCs/>
          <w:sz w:val="24"/>
          <w:szCs w:val="24"/>
        </w:rPr>
        <w:t>начале XVII в.</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sz w:val="24"/>
          <w:szCs w:val="24"/>
        </w:rPr>
        <w:lastRenderedPageBreak/>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sz w:val="24"/>
          <w:szCs w:val="24"/>
        </w:rPr>
        <w:t>Нидерландская революция: цели, участники, формы борьбы. Итоги и значение революции.</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Страны Европы и Северной Америки в середине XVII—ХVIII в.</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615D9F">
        <w:rPr>
          <w:rFonts w:ascii="Times New Roman" w:hAnsi="Times New Roman"/>
          <w:sz w:val="24"/>
          <w:szCs w:val="24"/>
        </w:rPr>
        <w:t>е</w:t>
      </w:r>
      <w:r w:rsidRPr="00615D9F">
        <w:rPr>
          <w:rFonts w:ascii="Times New Roman" w:hAnsi="Times New Roman"/>
          <w:sz w:val="24"/>
          <w:szCs w:val="24"/>
        </w:rPr>
        <w:t>нных Штатов Америки; «отцы-основатели».</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615D9F">
        <w:rPr>
          <w:rFonts w:ascii="Times New Roman" w:hAnsi="Times New Roman"/>
          <w:i/>
          <w:sz w:val="24"/>
          <w:szCs w:val="24"/>
        </w:rPr>
        <w:t>Программные и государственные документы. Революционные войны.</w:t>
      </w:r>
      <w:r w:rsidRPr="00615D9F">
        <w:rPr>
          <w:rFonts w:ascii="Times New Roman" w:hAnsi="Times New Roman"/>
          <w:sz w:val="24"/>
          <w:szCs w:val="24"/>
        </w:rPr>
        <w:t xml:space="preserve"> Итоги и значение революции.</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615D9F">
        <w:rPr>
          <w:rFonts w:ascii="Times New Roman" w:hAnsi="Times New Roman"/>
          <w:sz w:val="24"/>
          <w:szCs w:val="24"/>
        </w:rPr>
        <w:t>е</w:t>
      </w:r>
      <w:r w:rsidRPr="00615D9F">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Страны Востока в XVI—XVIII вв.</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615D9F">
        <w:rPr>
          <w:rFonts w:ascii="Times New Roman" w:hAnsi="Times New Roman"/>
          <w:i/>
          <w:sz w:val="24"/>
          <w:szCs w:val="24"/>
        </w:rPr>
        <w:t>Образование централизованного государства и установление с</w:t>
      </w:r>
      <w:r w:rsidR="00245F1D" w:rsidRPr="00615D9F">
        <w:rPr>
          <w:rFonts w:ascii="Times New Roman" w:hAnsi="Times New Roman"/>
          <w:i/>
          <w:sz w:val="24"/>
          <w:szCs w:val="24"/>
        </w:rPr>
        <w:t>е</w:t>
      </w:r>
      <w:r w:rsidRPr="00615D9F">
        <w:rPr>
          <w:rFonts w:ascii="Times New Roman" w:hAnsi="Times New Roman"/>
          <w:i/>
          <w:sz w:val="24"/>
          <w:szCs w:val="24"/>
        </w:rPr>
        <w:t>гуната Токугава в Японии.</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Страны Европы и Северной Америки в первой половине ХIХ в.</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Страны Европы и Северной Америки во второй половине ХIХ в.</w:t>
      </w:r>
    </w:p>
    <w:p w:rsidR="009D1460" w:rsidRPr="00615D9F" w:rsidRDefault="009D1460" w:rsidP="0048689D">
      <w:pPr>
        <w:shd w:val="clear" w:color="auto" w:fill="FFFFFF"/>
        <w:spacing w:after="0" w:line="240" w:lineRule="auto"/>
        <w:ind w:firstLine="709"/>
        <w:jc w:val="both"/>
        <w:rPr>
          <w:rFonts w:ascii="Times New Roman" w:hAnsi="Times New Roman"/>
          <w:i/>
          <w:sz w:val="24"/>
          <w:szCs w:val="24"/>
        </w:rPr>
      </w:pPr>
      <w:r w:rsidRPr="00615D9F">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615D9F">
        <w:rPr>
          <w:rFonts w:ascii="Times New Roman" w:hAnsi="Times New Roman"/>
          <w:i/>
          <w:sz w:val="24"/>
          <w:szCs w:val="24"/>
        </w:rPr>
        <w:t>внутренняя и внешняя политика, франко-германская война, колониальные войны.</w:t>
      </w:r>
      <w:r w:rsidRPr="00615D9F">
        <w:rPr>
          <w:rFonts w:ascii="Times New Roman" w:hAnsi="Times New Roman"/>
          <w:sz w:val="24"/>
          <w:szCs w:val="24"/>
        </w:rPr>
        <w:t xml:space="preserve"> Образование единого государства в Италии; </w:t>
      </w:r>
      <w:r w:rsidRPr="00615D9F">
        <w:rPr>
          <w:rFonts w:ascii="Times New Roman" w:hAnsi="Times New Roman"/>
          <w:i/>
          <w:sz w:val="24"/>
          <w:szCs w:val="24"/>
        </w:rPr>
        <w:t>К. Кавур, Дж. Гарибальди.</w:t>
      </w:r>
      <w:r w:rsidRPr="00615D9F">
        <w:rPr>
          <w:rFonts w:ascii="Times New Roman" w:hAnsi="Times New Roman"/>
          <w:sz w:val="24"/>
          <w:szCs w:val="24"/>
        </w:rPr>
        <w:t xml:space="preserve"> Объединение германских государств, провозглашение Германской империи; О. Бисмарк. </w:t>
      </w:r>
      <w:r w:rsidRPr="00615D9F">
        <w:rPr>
          <w:rFonts w:ascii="Times New Roman" w:hAnsi="Times New Roman"/>
          <w:i/>
          <w:sz w:val="24"/>
          <w:szCs w:val="24"/>
        </w:rPr>
        <w:t>Габсбургская монархия: австро-венгерский дуализм.</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sz w:val="24"/>
          <w:szCs w:val="24"/>
        </w:rPr>
        <w:t>Соедин</w:t>
      </w:r>
      <w:r w:rsidR="00245F1D" w:rsidRPr="00615D9F">
        <w:rPr>
          <w:rFonts w:ascii="Times New Roman" w:hAnsi="Times New Roman"/>
          <w:sz w:val="24"/>
          <w:szCs w:val="24"/>
        </w:rPr>
        <w:t>е</w:t>
      </w:r>
      <w:r w:rsidRPr="00615D9F">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615D9F">
        <w:rPr>
          <w:rFonts w:ascii="Times New Roman" w:hAnsi="Times New Roman"/>
          <w:i/>
          <w:sz w:val="24"/>
          <w:szCs w:val="24"/>
        </w:rPr>
        <w:t xml:space="preserve">Расширение спектра общественных движений. </w:t>
      </w:r>
      <w:r w:rsidRPr="00615D9F">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Страны Азии в ХIХ в.</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sz w:val="24"/>
          <w:szCs w:val="24"/>
        </w:rPr>
        <w:lastRenderedPageBreak/>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615D9F">
        <w:rPr>
          <w:rFonts w:ascii="Times New Roman" w:hAnsi="Times New Roman"/>
          <w:i/>
          <w:sz w:val="24"/>
          <w:szCs w:val="24"/>
        </w:rPr>
        <w:t>Япония: внутренняя и внешняя политика с</w:t>
      </w:r>
      <w:r w:rsidR="00245F1D" w:rsidRPr="00615D9F">
        <w:rPr>
          <w:rFonts w:ascii="Times New Roman" w:hAnsi="Times New Roman"/>
          <w:i/>
          <w:sz w:val="24"/>
          <w:szCs w:val="24"/>
        </w:rPr>
        <w:t>е</w:t>
      </w:r>
      <w:r w:rsidRPr="00615D9F">
        <w:rPr>
          <w:rFonts w:ascii="Times New Roman" w:hAnsi="Times New Roman"/>
          <w:i/>
          <w:sz w:val="24"/>
          <w:szCs w:val="24"/>
        </w:rPr>
        <w:t>гуната Токугава, преобразования эпохи Мэйдзи.</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Война за независимость в Латинской Америке</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Колониальное общество. Освободительная борьба: задачи, участники, формы выступлений. </w:t>
      </w:r>
      <w:r w:rsidRPr="00615D9F">
        <w:rPr>
          <w:rFonts w:ascii="Times New Roman" w:hAnsi="Times New Roman"/>
          <w:i/>
          <w:sz w:val="24"/>
          <w:szCs w:val="24"/>
        </w:rPr>
        <w:t>П. Д. Туссен-Лувертюр, С. Боливар.</w:t>
      </w:r>
      <w:r w:rsidRPr="00615D9F">
        <w:rPr>
          <w:rFonts w:ascii="Times New Roman" w:hAnsi="Times New Roman"/>
          <w:sz w:val="24"/>
          <w:szCs w:val="24"/>
        </w:rPr>
        <w:t xml:space="preserve"> Провозглашение независимых государств.</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Народы Африки в Новое время</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Развитие культуры в XIX в.</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Международные отношения в XIX в.</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sz w:val="24"/>
          <w:szCs w:val="24"/>
        </w:rPr>
        <w:t>Историческое и культурное наследие Нового времени.</w:t>
      </w:r>
    </w:p>
    <w:p w:rsidR="009D1460" w:rsidRPr="00615D9F" w:rsidRDefault="009D1460" w:rsidP="0048689D">
      <w:pPr>
        <w:shd w:val="clear" w:color="auto" w:fill="FFFFFF"/>
        <w:spacing w:after="0" w:line="240" w:lineRule="auto"/>
        <w:ind w:firstLine="709"/>
        <w:jc w:val="both"/>
        <w:rPr>
          <w:rFonts w:ascii="Times New Roman" w:hAnsi="Times New Roman"/>
          <w:b/>
          <w:sz w:val="24"/>
          <w:szCs w:val="24"/>
        </w:rPr>
      </w:pPr>
      <w:r w:rsidRPr="00615D9F">
        <w:rPr>
          <w:rFonts w:ascii="Times New Roman" w:hAnsi="Times New Roman"/>
          <w:b/>
          <w:sz w:val="24"/>
          <w:szCs w:val="24"/>
        </w:rPr>
        <w:t xml:space="preserve">Новейшая история. </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sz w:val="24"/>
          <w:szCs w:val="24"/>
        </w:rPr>
        <w:t>Мир к началу XX в. Новейшая история: понятие, периодизация.</w:t>
      </w:r>
    </w:p>
    <w:p w:rsidR="009D1460" w:rsidRPr="00615D9F" w:rsidRDefault="009D1460" w:rsidP="0048689D">
      <w:pPr>
        <w:shd w:val="clear" w:color="auto" w:fill="FFFFFF"/>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Мир в 1900—1914 гг.</w:t>
      </w:r>
    </w:p>
    <w:p w:rsidR="009D1460" w:rsidRPr="00615D9F" w:rsidRDefault="009D1460" w:rsidP="0048689D">
      <w:pPr>
        <w:shd w:val="clear" w:color="auto" w:fill="FFFFFF"/>
        <w:spacing w:after="0" w:line="240" w:lineRule="auto"/>
        <w:ind w:firstLine="709"/>
        <w:jc w:val="both"/>
        <w:rPr>
          <w:rFonts w:ascii="Times New Roman" w:hAnsi="Times New Roman"/>
          <w:i/>
          <w:sz w:val="24"/>
          <w:szCs w:val="24"/>
        </w:rPr>
      </w:pPr>
      <w:r w:rsidRPr="00615D9F">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615D9F">
        <w:rPr>
          <w:rFonts w:ascii="Times New Roman" w:hAnsi="Times New Roman"/>
          <w:i/>
          <w:sz w:val="24"/>
          <w:szCs w:val="24"/>
        </w:rPr>
        <w:t>Социальные и политические реформы; Д. Ллойд Джордж.</w:t>
      </w:r>
    </w:p>
    <w:p w:rsidR="009D1460" w:rsidRPr="00615D9F" w:rsidRDefault="009D1460" w:rsidP="0048689D">
      <w:pPr>
        <w:shd w:val="clear" w:color="auto" w:fill="FFFFFF"/>
        <w:spacing w:after="0" w:line="240" w:lineRule="auto"/>
        <w:ind w:firstLine="709"/>
        <w:jc w:val="both"/>
        <w:rPr>
          <w:rFonts w:ascii="Times New Roman" w:hAnsi="Times New Roman"/>
          <w:i/>
          <w:sz w:val="24"/>
          <w:szCs w:val="24"/>
        </w:rPr>
      </w:pPr>
      <w:r w:rsidRPr="00615D9F">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615D9F">
        <w:rPr>
          <w:rFonts w:ascii="Times New Roman" w:hAnsi="Times New Roman"/>
          <w:sz w:val="24"/>
          <w:szCs w:val="24"/>
        </w:rPr>
        <w:t>е</w:t>
      </w:r>
      <w:r w:rsidRPr="00615D9F">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615D9F">
        <w:rPr>
          <w:rFonts w:ascii="Times New Roman" w:hAnsi="Times New Roman"/>
          <w:i/>
          <w:sz w:val="24"/>
          <w:szCs w:val="24"/>
        </w:rPr>
        <w:t>Руководители освободительной борьбы (Сунь Ятсен, Э. Сапата, Ф. Вилья).</w:t>
      </w:r>
    </w:p>
    <w:p w:rsidR="009D1460" w:rsidRPr="00615D9F" w:rsidRDefault="009D1460" w:rsidP="0048689D">
      <w:pPr>
        <w:spacing w:after="0" w:line="240" w:lineRule="auto"/>
        <w:jc w:val="both"/>
        <w:rPr>
          <w:rFonts w:ascii="Times New Roman" w:hAnsi="Times New Roman"/>
          <w:b/>
          <w:sz w:val="24"/>
          <w:szCs w:val="24"/>
        </w:rPr>
      </w:pPr>
      <w:r w:rsidRPr="00615D9F">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4111"/>
        <w:gridCol w:w="5670"/>
      </w:tblGrid>
      <w:tr w:rsidR="009D1460" w:rsidRPr="00615D9F" w:rsidTr="004756E7">
        <w:tc>
          <w:tcPr>
            <w:tcW w:w="709" w:type="dxa"/>
          </w:tcPr>
          <w:p w:rsidR="009D1460" w:rsidRPr="004756E7" w:rsidRDefault="009D1460" w:rsidP="0048689D">
            <w:pPr>
              <w:spacing w:after="0" w:line="240" w:lineRule="auto"/>
              <w:jc w:val="center"/>
              <w:rPr>
                <w:rFonts w:ascii="Times New Roman" w:hAnsi="Times New Roman"/>
                <w:sz w:val="20"/>
                <w:szCs w:val="20"/>
              </w:rPr>
            </w:pPr>
          </w:p>
        </w:tc>
        <w:tc>
          <w:tcPr>
            <w:tcW w:w="4111" w:type="dxa"/>
          </w:tcPr>
          <w:p w:rsidR="009D1460" w:rsidRPr="004756E7" w:rsidRDefault="009D1460" w:rsidP="0048689D">
            <w:pPr>
              <w:spacing w:after="0" w:line="240" w:lineRule="auto"/>
              <w:jc w:val="center"/>
              <w:rPr>
                <w:rFonts w:ascii="Times New Roman" w:hAnsi="Times New Roman"/>
                <w:b/>
                <w:sz w:val="20"/>
                <w:szCs w:val="20"/>
              </w:rPr>
            </w:pPr>
          </w:p>
          <w:p w:rsidR="009D1460" w:rsidRPr="004756E7" w:rsidRDefault="009D1460" w:rsidP="0048689D">
            <w:pPr>
              <w:spacing w:after="0" w:line="240" w:lineRule="auto"/>
              <w:jc w:val="center"/>
              <w:rPr>
                <w:rFonts w:ascii="Times New Roman" w:hAnsi="Times New Roman"/>
                <w:b/>
                <w:sz w:val="20"/>
                <w:szCs w:val="20"/>
              </w:rPr>
            </w:pPr>
            <w:r w:rsidRPr="004756E7">
              <w:rPr>
                <w:rFonts w:ascii="Times New Roman" w:hAnsi="Times New Roman"/>
                <w:b/>
                <w:sz w:val="20"/>
                <w:szCs w:val="20"/>
              </w:rPr>
              <w:t>Всеобщая история</w:t>
            </w:r>
          </w:p>
        </w:tc>
        <w:tc>
          <w:tcPr>
            <w:tcW w:w="5670" w:type="dxa"/>
          </w:tcPr>
          <w:p w:rsidR="009D1460" w:rsidRPr="004756E7" w:rsidRDefault="009D1460" w:rsidP="0048689D">
            <w:pPr>
              <w:spacing w:after="0" w:line="240" w:lineRule="auto"/>
              <w:jc w:val="center"/>
              <w:rPr>
                <w:rFonts w:ascii="Times New Roman" w:hAnsi="Times New Roman"/>
                <w:b/>
                <w:sz w:val="20"/>
                <w:szCs w:val="20"/>
              </w:rPr>
            </w:pPr>
          </w:p>
          <w:p w:rsidR="009D1460" w:rsidRPr="004756E7" w:rsidRDefault="009D1460" w:rsidP="0048689D">
            <w:pPr>
              <w:spacing w:after="0" w:line="240" w:lineRule="auto"/>
              <w:jc w:val="center"/>
              <w:rPr>
                <w:rFonts w:ascii="Times New Roman" w:hAnsi="Times New Roman"/>
                <w:b/>
                <w:sz w:val="20"/>
                <w:szCs w:val="20"/>
              </w:rPr>
            </w:pPr>
            <w:r w:rsidRPr="004756E7">
              <w:rPr>
                <w:rFonts w:ascii="Times New Roman" w:hAnsi="Times New Roman"/>
                <w:b/>
                <w:sz w:val="20"/>
                <w:szCs w:val="20"/>
              </w:rPr>
              <w:t>История России</w:t>
            </w:r>
          </w:p>
        </w:tc>
      </w:tr>
      <w:tr w:rsidR="009D1460" w:rsidRPr="00615D9F" w:rsidTr="004756E7">
        <w:tc>
          <w:tcPr>
            <w:tcW w:w="709" w:type="dxa"/>
          </w:tcPr>
          <w:p w:rsidR="009D1460" w:rsidRPr="004756E7" w:rsidRDefault="009D1460" w:rsidP="0048689D">
            <w:pPr>
              <w:spacing w:after="0" w:line="240" w:lineRule="auto"/>
              <w:rPr>
                <w:rFonts w:ascii="Times New Roman" w:hAnsi="Times New Roman"/>
                <w:sz w:val="20"/>
                <w:szCs w:val="20"/>
              </w:rPr>
            </w:pPr>
            <w:r w:rsidRPr="004756E7">
              <w:rPr>
                <w:rFonts w:ascii="Times New Roman" w:hAnsi="Times New Roman"/>
                <w:sz w:val="20"/>
                <w:szCs w:val="20"/>
              </w:rPr>
              <w:t>5 класс</w:t>
            </w:r>
          </w:p>
        </w:tc>
        <w:tc>
          <w:tcPr>
            <w:tcW w:w="4111" w:type="dxa"/>
          </w:tcPr>
          <w:p w:rsidR="009D1460" w:rsidRPr="004756E7" w:rsidRDefault="009D1460" w:rsidP="0048689D">
            <w:pPr>
              <w:spacing w:after="0" w:line="240" w:lineRule="auto"/>
              <w:rPr>
                <w:rFonts w:ascii="Times New Roman" w:hAnsi="Times New Roman"/>
                <w:b/>
                <w:sz w:val="20"/>
                <w:szCs w:val="20"/>
              </w:rPr>
            </w:pPr>
            <w:r w:rsidRPr="004756E7">
              <w:rPr>
                <w:rFonts w:ascii="Times New Roman" w:hAnsi="Times New Roman"/>
                <w:b/>
                <w:sz w:val="20"/>
                <w:szCs w:val="20"/>
              </w:rPr>
              <w:t>ИСТОРИЯ ДРЕВНЕГО МИРА</w:t>
            </w:r>
          </w:p>
          <w:p w:rsidR="009D1460" w:rsidRPr="004756E7" w:rsidRDefault="009D1460" w:rsidP="0048689D">
            <w:pPr>
              <w:spacing w:after="0" w:line="240" w:lineRule="auto"/>
              <w:rPr>
                <w:rFonts w:ascii="Times New Roman" w:hAnsi="Times New Roman"/>
                <w:bCs/>
                <w:sz w:val="20"/>
                <w:szCs w:val="20"/>
              </w:rPr>
            </w:pPr>
            <w:r w:rsidRPr="004756E7">
              <w:rPr>
                <w:rFonts w:ascii="Times New Roman" w:hAnsi="Times New Roman"/>
                <w:bCs/>
                <w:sz w:val="20"/>
                <w:szCs w:val="20"/>
              </w:rPr>
              <w:t>Первобытность.</w:t>
            </w:r>
          </w:p>
          <w:p w:rsidR="009D1460" w:rsidRPr="004756E7" w:rsidRDefault="009D1460" w:rsidP="0048689D">
            <w:pPr>
              <w:spacing w:after="0" w:line="240" w:lineRule="auto"/>
              <w:rPr>
                <w:rFonts w:ascii="Times New Roman" w:hAnsi="Times New Roman"/>
                <w:bCs/>
                <w:sz w:val="20"/>
                <w:szCs w:val="20"/>
              </w:rPr>
            </w:pPr>
            <w:r w:rsidRPr="004756E7">
              <w:rPr>
                <w:rFonts w:ascii="Times New Roman" w:hAnsi="Times New Roman"/>
                <w:bCs/>
                <w:sz w:val="20"/>
                <w:szCs w:val="20"/>
              </w:rPr>
              <w:t>Древний Восток</w:t>
            </w:r>
          </w:p>
          <w:p w:rsidR="009D1460" w:rsidRPr="004756E7" w:rsidRDefault="009D1460" w:rsidP="0048689D">
            <w:pPr>
              <w:spacing w:after="0" w:line="240" w:lineRule="auto"/>
              <w:rPr>
                <w:rFonts w:ascii="Times New Roman" w:hAnsi="Times New Roman"/>
                <w:bCs/>
                <w:sz w:val="20"/>
                <w:szCs w:val="20"/>
              </w:rPr>
            </w:pPr>
            <w:r w:rsidRPr="004756E7">
              <w:rPr>
                <w:rFonts w:ascii="Times New Roman" w:hAnsi="Times New Roman"/>
                <w:bCs/>
                <w:sz w:val="20"/>
                <w:szCs w:val="20"/>
              </w:rPr>
              <w:t>Античный мир. Древняя Греция. Древний Рим.</w:t>
            </w:r>
          </w:p>
          <w:p w:rsidR="009D1460" w:rsidRPr="004756E7" w:rsidRDefault="009D1460" w:rsidP="0048689D">
            <w:pPr>
              <w:spacing w:after="0" w:line="240" w:lineRule="auto"/>
              <w:rPr>
                <w:rFonts w:ascii="Times New Roman" w:hAnsi="Times New Roman"/>
                <w:sz w:val="20"/>
                <w:szCs w:val="20"/>
              </w:rPr>
            </w:pPr>
          </w:p>
        </w:tc>
        <w:tc>
          <w:tcPr>
            <w:tcW w:w="5670" w:type="dxa"/>
          </w:tcPr>
          <w:p w:rsidR="009D1460" w:rsidRPr="004756E7" w:rsidRDefault="009D1460" w:rsidP="0048689D">
            <w:pPr>
              <w:spacing w:after="0" w:line="240" w:lineRule="auto"/>
              <w:rPr>
                <w:rFonts w:ascii="Times New Roman" w:hAnsi="Times New Roman"/>
                <w:sz w:val="20"/>
                <w:szCs w:val="20"/>
              </w:rPr>
            </w:pPr>
            <w:r w:rsidRPr="004756E7">
              <w:rPr>
                <w:rFonts w:ascii="Times New Roman" w:hAnsi="Times New Roman"/>
                <w:bCs/>
                <w:sz w:val="20"/>
                <w:szCs w:val="20"/>
              </w:rPr>
              <w:t>Народы и государства на территории нашей страны в древности</w:t>
            </w:r>
          </w:p>
        </w:tc>
      </w:tr>
      <w:tr w:rsidR="009D1460" w:rsidRPr="00615D9F" w:rsidTr="004756E7">
        <w:tc>
          <w:tcPr>
            <w:tcW w:w="709" w:type="dxa"/>
          </w:tcPr>
          <w:p w:rsidR="009D1460" w:rsidRPr="004756E7" w:rsidRDefault="009D1460" w:rsidP="0048689D">
            <w:pPr>
              <w:spacing w:after="0" w:line="240" w:lineRule="auto"/>
              <w:rPr>
                <w:rFonts w:ascii="Times New Roman" w:hAnsi="Times New Roman"/>
                <w:sz w:val="20"/>
                <w:szCs w:val="20"/>
              </w:rPr>
            </w:pPr>
            <w:r w:rsidRPr="004756E7">
              <w:rPr>
                <w:rFonts w:ascii="Times New Roman" w:hAnsi="Times New Roman"/>
                <w:sz w:val="20"/>
                <w:szCs w:val="20"/>
              </w:rPr>
              <w:t xml:space="preserve">6 класс </w:t>
            </w:r>
          </w:p>
        </w:tc>
        <w:tc>
          <w:tcPr>
            <w:tcW w:w="4111" w:type="dxa"/>
          </w:tcPr>
          <w:p w:rsidR="009D1460" w:rsidRPr="004756E7" w:rsidRDefault="009D1460" w:rsidP="0048689D">
            <w:pPr>
              <w:shd w:val="clear" w:color="auto" w:fill="FFFFFF"/>
              <w:spacing w:after="0" w:line="240" w:lineRule="auto"/>
              <w:rPr>
                <w:rFonts w:ascii="Times New Roman" w:hAnsi="Times New Roman"/>
                <w:b/>
                <w:sz w:val="20"/>
                <w:szCs w:val="20"/>
              </w:rPr>
            </w:pPr>
            <w:r w:rsidRPr="004756E7">
              <w:rPr>
                <w:rFonts w:ascii="Times New Roman" w:hAnsi="Times New Roman"/>
                <w:b/>
                <w:sz w:val="20"/>
                <w:szCs w:val="20"/>
              </w:rPr>
              <w:t xml:space="preserve">ИСТОРИЯ СРЕДНИХ ВЕКОВ. </w:t>
            </w:r>
            <w:r w:rsidRPr="004756E7">
              <w:rPr>
                <w:rFonts w:ascii="Times New Roman" w:hAnsi="Times New Roman"/>
                <w:b/>
                <w:sz w:val="20"/>
                <w:szCs w:val="20"/>
                <w:lang w:val="en-US"/>
              </w:rPr>
              <w:t>VI</w:t>
            </w:r>
            <w:r w:rsidRPr="004756E7">
              <w:rPr>
                <w:rFonts w:ascii="Times New Roman" w:hAnsi="Times New Roman"/>
                <w:b/>
                <w:sz w:val="20"/>
                <w:szCs w:val="20"/>
              </w:rPr>
              <w:t>-</w:t>
            </w:r>
            <w:r w:rsidRPr="004756E7">
              <w:rPr>
                <w:rFonts w:ascii="Times New Roman" w:hAnsi="Times New Roman"/>
                <w:b/>
                <w:sz w:val="20"/>
                <w:szCs w:val="20"/>
                <w:lang w:val="en-US"/>
              </w:rPr>
              <w:t>XV</w:t>
            </w:r>
            <w:r w:rsidRPr="004756E7">
              <w:rPr>
                <w:rFonts w:ascii="Times New Roman" w:hAnsi="Times New Roman"/>
                <w:b/>
                <w:sz w:val="20"/>
                <w:szCs w:val="20"/>
              </w:rPr>
              <w:t xml:space="preserve"> вв. </w:t>
            </w:r>
          </w:p>
          <w:p w:rsidR="009D1460" w:rsidRPr="004756E7" w:rsidRDefault="009D1460" w:rsidP="0048689D">
            <w:pPr>
              <w:spacing w:after="0" w:line="240" w:lineRule="auto"/>
              <w:rPr>
                <w:rFonts w:ascii="Times New Roman" w:hAnsi="Times New Roman"/>
                <w:bCs/>
                <w:sz w:val="20"/>
                <w:szCs w:val="20"/>
              </w:rPr>
            </w:pPr>
            <w:r w:rsidRPr="004756E7">
              <w:rPr>
                <w:rFonts w:ascii="Times New Roman" w:hAnsi="Times New Roman"/>
                <w:bCs/>
                <w:sz w:val="20"/>
                <w:szCs w:val="20"/>
              </w:rPr>
              <w:t>Раннее Средневековье</w:t>
            </w:r>
          </w:p>
          <w:p w:rsidR="009D1460" w:rsidRPr="004756E7" w:rsidRDefault="009D1460" w:rsidP="0048689D">
            <w:pPr>
              <w:spacing w:after="0" w:line="240" w:lineRule="auto"/>
              <w:rPr>
                <w:rFonts w:ascii="Times New Roman" w:hAnsi="Times New Roman"/>
                <w:bCs/>
                <w:sz w:val="20"/>
                <w:szCs w:val="20"/>
              </w:rPr>
            </w:pPr>
            <w:r w:rsidRPr="004756E7">
              <w:rPr>
                <w:rFonts w:ascii="Times New Roman" w:hAnsi="Times New Roman"/>
                <w:bCs/>
                <w:sz w:val="20"/>
                <w:szCs w:val="20"/>
              </w:rPr>
              <w:t>Зрелое Средневековье</w:t>
            </w:r>
          </w:p>
          <w:p w:rsidR="009D1460" w:rsidRPr="004756E7" w:rsidRDefault="009D1460" w:rsidP="0048689D">
            <w:pPr>
              <w:spacing w:after="0" w:line="240" w:lineRule="auto"/>
              <w:rPr>
                <w:rFonts w:ascii="Times New Roman" w:hAnsi="Times New Roman"/>
                <w:bCs/>
                <w:sz w:val="20"/>
                <w:szCs w:val="20"/>
              </w:rPr>
            </w:pPr>
            <w:r w:rsidRPr="004756E7">
              <w:rPr>
                <w:rFonts w:ascii="Times New Roman" w:hAnsi="Times New Roman"/>
                <w:bCs/>
                <w:sz w:val="20"/>
                <w:szCs w:val="20"/>
              </w:rPr>
              <w:t>Страны Востока в Средние века</w:t>
            </w:r>
          </w:p>
          <w:p w:rsidR="009D1460" w:rsidRPr="004756E7" w:rsidRDefault="009D1460" w:rsidP="0048689D">
            <w:pPr>
              <w:spacing w:after="0" w:line="240" w:lineRule="auto"/>
              <w:rPr>
                <w:rFonts w:ascii="Times New Roman" w:hAnsi="Times New Roman"/>
                <w:bCs/>
                <w:sz w:val="20"/>
                <w:szCs w:val="20"/>
              </w:rPr>
            </w:pPr>
            <w:r w:rsidRPr="004756E7">
              <w:rPr>
                <w:rFonts w:ascii="Times New Roman" w:hAnsi="Times New Roman"/>
                <w:bCs/>
                <w:sz w:val="20"/>
                <w:szCs w:val="20"/>
              </w:rPr>
              <w:t>Государства доколумбовой Америки.</w:t>
            </w:r>
          </w:p>
          <w:p w:rsidR="009D1460" w:rsidRPr="004756E7" w:rsidRDefault="009D1460" w:rsidP="0048689D">
            <w:pPr>
              <w:spacing w:after="0" w:line="240" w:lineRule="auto"/>
              <w:rPr>
                <w:rFonts w:ascii="Times New Roman" w:hAnsi="Times New Roman"/>
                <w:sz w:val="20"/>
                <w:szCs w:val="20"/>
              </w:rPr>
            </w:pPr>
          </w:p>
        </w:tc>
        <w:tc>
          <w:tcPr>
            <w:tcW w:w="5670" w:type="dxa"/>
          </w:tcPr>
          <w:p w:rsidR="009D1460" w:rsidRPr="004756E7" w:rsidRDefault="009D1460" w:rsidP="0048689D">
            <w:pPr>
              <w:spacing w:after="0" w:line="240" w:lineRule="auto"/>
              <w:rPr>
                <w:rFonts w:ascii="Times New Roman" w:hAnsi="Times New Roman"/>
                <w:sz w:val="20"/>
                <w:szCs w:val="20"/>
              </w:rPr>
            </w:pPr>
            <w:r w:rsidRPr="004756E7">
              <w:rPr>
                <w:rFonts w:ascii="Times New Roman" w:hAnsi="Times New Roman"/>
                <w:b/>
                <w:bCs/>
                <w:sz w:val="20"/>
                <w:szCs w:val="20"/>
              </w:rPr>
              <w:t>ОТ ДРЕВНЕЙ РУСИ К РОССИЙСКОМУ ГОСУДАРСТВУ.</w:t>
            </w:r>
            <w:r w:rsidR="003F277B" w:rsidRPr="004756E7">
              <w:rPr>
                <w:rFonts w:ascii="Times New Roman" w:hAnsi="Times New Roman"/>
                <w:b/>
                <w:bCs/>
                <w:sz w:val="20"/>
                <w:szCs w:val="20"/>
              </w:rPr>
              <w:t xml:space="preserve"> </w:t>
            </w:r>
            <w:r w:rsidRPr="004756E7">
              <w:rPr>
                <w:rFonts w:ascii="Times New Roman" w:hAnsi="Times New Roman"/>
                <w:b/>
                <w:sz w:val="20"/>
                <w:szCs w:val="20"/>
                <w:lang w:val="en-US"/>
              </w:rPr>
              <w:t>VIII</w:t>
            </w:r>
            <w:r w:rsidRPr="004756E7">
              <w:rPr>
                <w:rFonts w:ascii="Times New Roman" w:hAnsi="Times New Roman"/>
                <w:b/>
                <w:sz w:val="20"/>
                <w:szCs w:val="20"/>
              </w:rPr>
              <w:t xml:space="preserve"> –</w:t>
            </w:r>
            <w:r w:rsidRPr="004756E7">
              <w:rPr>
                <w:rFonts w:ascii="Times New Roman" w:hAnsi="Times New Roman"/>
                <w:b/>
                <w:sz w:val="20"/>
                <w:szCs w:val="20"/>
                <w:lang w:val="en-US"/>
              </w:rPr>
              <w:t>XV</w:t>
            </w:r>
            <w:r w:rsidRPr="004756E7">
              <w:rPr>
                <w:rFonts w:ascii="Times New Roman" w:hAnsi="Times New Roman"/>
                <w:b/>
                <w:sz w:val="20"/>
                <w:szCs w:val="20"/>
              </w:rPr>
              <w:t xml:space="preserve"> вв.</w:t>
            </w:r>
          </w:p>
          <w:p w:rsidR="009D1460" w:rsidRPr="004756E7" w:rsidRDefault="009D1460" w:rsidP="0048689D">
            <w:pPr>
              <w:spacing w:after="0" w:line="240" w:lineRule="auto"/>
              <w:rPr>
                <w:rFonts w:ascii="Times New Roman" w:hAnsi="Times New Roman"/>
                <w:bCs/>
                <w:sz w:val="20"/>
                <w:szCs w:val="20"/>
              </w:rPr>
            </w:pPr>
            <w:r w:rsidRPr="004756E7">
              <w:rPr>
                <w:rFonts w:ascii="Times New Roman" w:hAnsi="Times New Roman"/>
                <w:bCs/>
                <w:sz w:val="20"/>
                <w:szCs w:val="20"/>
              </w:rPr>
              <w:t>Восточная Европа в середине I тыс. н.э.</w:t>
            </w:r>
          </w:p>
          <w:p w:rsidR="009D1460" w:rsidRPr="004756E7" w:rsidRDefault="009D1460" w:rsidP="0048689D">
            <w:pPr>
              <w:spacing w:after="0" w:line="240" w:lineRule="auto"/>
              <w:rPr>
                <w:rFonts w:ascii="Times New Roman" w:hAnsi="Times New Roman"/>
                <w:bCs/>
                <w:sz w:val="20"/>
                <w:szCs w:val="20"/>
              </w:rPr>
            </w:pPr>
            <w:r w:rsidRPr="004756E7">
              <w:rPr>
                <w:rFonts w:ascii="Times New Roman" w:hAnsi="Times New Roman"/>
                <w:bCs/>
                <w:sz w:val="20"/>
                <w:szCs w:val="20"/>
              </w:rPr>
              <w:t>Образование государства Русь</w:t>
            </w:r>
          </w:p>
          <w:p w:rsidR="009D1460" w:rsidRPr="004756E7" w:rsidRDefault="009D1460" w:rsidP="0048689D">
            <w:pPr>
              <w:spacing w:after="0" w:line="240" w:lineRule="auto"/>
              <w:rPr>
                <w:rFonts w:ascii="Times New Roman" w:hAnsi="Times New Roman"/>
                <w:bCs/>
                <w:sz w:val="20"/>
                <w:szCs w:val="20"/>
              </w:rPr>
            </w:pPr>
            <w:r w:rsidRPr="004756E7">
              <w:rPr>
                <w:rFonts w:ascii="Times New Roman" w:hAnsi="Times New Roman"/>
                <w:bCs/>
                <w:sz w:val="20"/>
                <w:szCs w:val="20"/>
              </w:rPr>
              <w:t>Русь в конце X – начале XII в.</w:t>
            </w:r>
          </w:p>
          <w:p w:rsidR="009D1460" w:rsidRPr="004756E7" w:rsidRDefault="009D1460" w:rsidP="0048689D">
            <w:pPr>
              <w:spacing w:after="0" w:line="240" w:lineRule="auto"/>
              <w:rPr>
                <w:rFonts w:ascii="Times New Roman" w:hAnsi="Times New Roman"/>
                <w:sz w:val="20"/>
                <w:szCs w:val="20"/>
              </w:rPr>
            </w:pPr>
            <w:r w:rsidRPr="004756E7">
              <w:rPr>
                <w:rFonts w:ascii="Times New Roman" w:hAnsi="Times New Roman"/>
                <w:bCs/>
                <w:sz w:val="20"/>
                <w:szCs w:val="20"/>
              </w:rPr>
              <w:t>Культурное пространство</w:t>
            </w:r>
          </w:p>
          <w:p w:rsidR="009D1460" w:rsidRPr="004756E7" w:rsidRDefault="009D1460" w:rsidP="0048689D">
            <w:pPr>
              <w:spacing w:after="0" w:line="240" w:lineRule="auto"/>
              <w:rPr>
                <w:rFonts w:ascii="Times New Roman" w:hAnsi="Times New Roman"/>
                <w:bCs/>
                <w:sz w:val="20"/>
                <w:szCs w:val="20"/>
              </w:rPr>
            </w:pPr>
            <w:r w:rsidRPr="004756E7">
              <w:rPr>
                <w:rFonts w:ascii="Times New Roman" w:hAnsi="Times New Roman"/>
                <w:bCs/>
                <w:sz w:val="20"/>
                <w:szCs w:val="20"/>
              </w:rPr>
              <w:t xml:space="preserve">Русь в середине XII – начале XIII в. </w:t>
            </w:r>
          </w:p>
          <w:p w:rsidR="009D1460" w:rsidRPr="004756E7" w:rsidRDefault="009D1460" w:rsidP="0048689D">
            <w:pPr>
              <w:spacing w:after="0" w:line="240" w:lineRule="auto"/>
              <w:rPr>
                <w:rFonts w:ascii="Times New Roman" w:hAnsi="Times New Roman"/>
                <w:sz w:val="20"/>
                <w:szCs w:val="20"/>
              </w:rPr>
            </w:pPr>
            <w:r w:rsidRPr="004756E7">
              <w:rPr>
                <w:rFonts w:ascii="Times New Roman" w:hAnsi="Times New Roman"/>
                <w:bCs/>
                <w:sz w:val="20"/>
                <w:szCs w:val="20"/>
              </w:rPr>
              <w:t>Русские земли в середине XIII - XIV в</w:t>
            </w:r>
            <w:r w:rsidRPr="004756E7">
              <w:rPr>
                <w:rFonts w:ascii="Times New Roman" w:hAnsi="Times New Roman"/>
                <w:sz w:val="20"/>
                <w:szCs w:val="20"/>
              </w:rPr>
              <w:t>.</w:t>
            </w:r>
          </w:p>
          <w:p w:rsidR="009D1460" w:rsidRPr="004756E7" w:rsidRDefault="009D1460" w:rsidP="0048689D">
            <w:pPr>
              <w:spacing w:after="0" w:line="240" w:lineRule="auto"/>
              <w:rPr>
                <w:rFonts w:ascii="Times New Roman" w:hAnsi="Times New Roman"/>
                <w:bCs/>
                <w:sz w:val="20"/>
                <w:szCs w:val="20"/>
              </w:rPr>
            </w:pPr>
            <w:r w:rsidRPr="004756E7">
              <w:rPr>
                <w:rFonts w:ascii="Times New Roman" w:hAnsi="Times New Roman"/>
                <w:bCs/>
                <w:sz w:val="20"/>
                <w:szCs w:val="20"/>
              </w:rPr>
              <w:t xml:space="preserve">Народы и государства степной зоны Восточной Европы и Сибири в XIII-XV вв. </w:t>
            </w:r>
          </w:p>
          <w:p w:rsidR="009D1460" w:rsidRPr="004756E7" w:rsidRDefault="009D1460" w:rsidP="0048689D">
            <w:pPr>
              <w:spacing w:after="0" w:line="240" w:lineRule="auto"/>
              <w:rPr>
                <w:rFonts w:ascii="Times New Roman" w:hAnsi="Times New Roman"/>
                <w:sz w:val="20"/>
                <w:szCs w:val="20"/>
              </w:rPr>
            </w:pPr>
            <w:r w:rsidRPr="004756E7">
              <w:rPr>
                <w:rFonts w:ascii="Times New Roman" w:hAnsi="Times New Roman"/>
                <w:bCs/>
                <w:sz w:val="20"/>
                <w:szCs w:val="20"/>
              </w:rPr>
              <w:t xml:space="preserve">Культурное пространство </w:t>
            </w:r>
          </w:p>
          <w:p w:rsidR="009D1460" w:rsidRPr="004756E7" w:rsidRDefault="009D1460" w:rsidP="0048689D">
            <w:pPr>
              <w:spacing w:after="0" w:line="240" w:lineRule="auto"/>
              <w:rPr>
                <w:rFonts w:ascii="Times New Roman" w:hAnsi="Times New Roman"/>
                <w:bCs/>
                <w:sz w:val="20"/>
                <w:szCs w:val="20"/>
              </w:rPr>
            </w:pPr>
            <w:r w:rsidRPr="004756E7">
              <w:rPr>
                <w:rFonts w:ascii="Times New Roman" w:hAnsi="Times New Roman"/>
                <w:bCs/>
                <w:sz w:val="20"/>
                <w:szCs w:val="20"/>
              </w:rPr>
              <w:t>Формирование единого Русского государства в XV веке</w:t>
            </w:r>
          </w:p>
          <w:p w:rsidR="009D1460" w:rsidRPr="004756E7" w:rsidRDefault="009D1460" w:rsidP="0048689D">
            <w:pPr>
              <w:spacing w:after="0" w:line="240" w:lineRule="auto"/>
              <w:rPr>
                <w:rFonts w:ascii="Times New Roman" w:hAnsi="Times New Roman"/>
                <w:sz w:val="20"/>
                <w:szCs w:val="20"/>
              </w:rPr>
            </w:pPr>
            <w:r w:rsidRPr="004756E7">
              <w:rPr>
                <w:rFonts w:ascii="Times New Roman" w:hAnsi="Times New Roman"/>
                <w:bCs/>
                <w:sz w:val="20"/>
                <w:szCs w:val="20"/>
              </w:rPr>
              <w:t>Культурное пространство</w:t>
            </w:r>
          </w:p>
          <w:p w:rsidR="009D1460" w:rsidRPr="004756E7" w:rsidRDefault="009D1460" w:rsidP="0048689D">
            <w:pPr>
              <w:spacing w:after="0" w:line="240" w:lineRule="auto"/>
              <w:rPr>
                <w:rFonts w:ascii="Times New Roman" w:hAnsi="Times New Roman"/>
                <w:sz w:val="20"/>
                <w:szCs w:val="20"/>
              </w:rPr>
            </w:pPr>
            <w:r w:rsidRPr="004756E7">
              <w:rPr>
                <w:rFonts w:ascii="Times New Roman" w:hAnsi="Times New Roman"/>
                <w:sz w:val="20"/>
                <w:szCs w:val="20"/>
              </w:rPr>
              <w:t>Региональный компонент</w:t>
            </w:r>
          </w:p>
          <w:p w:rsidR="009D1460" w:rsidRPr="004756E7" w:rsidRDefault="009D1460" w:rsidP="0048689D">
            <w:pPr>
              <w:spacing w:after="0" w:line="240" w:lineRule="auto"/>
              <w:rPr>
                <w:rFonts w:ascii="Times New Roman" w:hAnsi="Times New Roman"/>
                <w:sz w:val="20"/>
                <w:szCs w:val="20"/>
              </w:rPr>
            </w:pPr>
          </w:p>
        </w:tc>
      </w:tr>
      <w:tr w:rsidR="009D1460" w:rsidRPr="00615D9F" w:rsidTr="004756E7">
        <w:tc>
          <w:tcPr>
            <w:tcW w:w="709" w:type="dxa"/>
          </w:tcPr>
          <w:p w:rsidR="009D1460" w:rsidRPr="004756E7" w:rsidRDefault="009D1460" w:rsidP="0048689D">
            <w:pPr>
              <w:spacing w:after="0" w:line="240" w:lineRule="auto"/>
              <w:rPr>
                <w:rFonts w:ascii="Times New Roman" w:hAnsi="Times New Roman"/>
                <w:sz w:val="20"/>
                <w:szCs w:val="20"/>
              </w:rPr>
            </w:pPr>
            <w:r w:rsidRPr="004756E7">
              <w:rPr>
                <w:rFonts w:ascii="Times New Roman" w:hAnsi="Times New Roman"/>
                <w:sz w:val="20"/>
                <w:szCs w:val="20"/>
              </w:rPr>
              <w:t>7 класс</w:t>
            </w:r>
          </w:p>
        </w:tc>
        <w:tc>
          <w:tcPr>
            <w:tcW w:w="4111" w:type="dxa"/>
          </w:tcPr>
          <w:p w:rsidR="009D1460" w:rsidRPr="004756E7" w:rsidRDefault="009D1460" w:rsidP="0048689D">
            <w:pPr>
              <w:spacing w:after="0" w:line="240" w:lineRule="auto"/>
              <w:rPr>
                <w:rFonts w:ascii="Times New Roman" w:hAnsi="Times New Roman"/>
                <w:b/>
                <w:sz w:val="20"/>
                <w:szCs w:val="20"/>
              </w:rPr>
            </w:pPr>
            <w:r w:rsidRPr="004756E7">
              <w:rPr>
                <w:rFonts w:ascii="Times New Roman" w:hAnsi="Times New Roman"/>
                <w:b/>
                <w:sz w:val="20"/>
                <w:szCs w:val="20"/>
              </w:rPr>
              <w:t>ИСТОРИЯ НОВОГО ВРЕМЕНИ.</w:t>
            </w:r>
            <w:r w:rsidR="003F277B" w:rsidRPr="004756E7">
              <w:rPr>
                <w:rFonts w:ascii="Times New Roman" w:hAnsi="Times New Roman"/>
                <w:b/>
                <w:sz w:val="20"/>
                <w:szCs w:val="20"/>
              </w:rPr>
              <w:t xml:space="preserve"> </w:t>
            </w:r>
            <w:r w:rsidRPr="004756E7">
              <w:rPr>
                <w:rFonts w:ascii="Times New Roman" w:hAnsi="Times New Roman"/>
                <w:b/>
                <w:sz w:val="20"/>
                <w:szCs w:val="20"/>
                <w:lang w:val="en-US"/>
              </w:rPr>
              <w:t>XVI</w:t>
            </w:r>
            <w:r w:rsidRPr="004756E7">
              <w:rPr>
                <w:rFonts w:ascii="Times New Roman" w:hAnsi="Times New Roman"/>
                <w:b/>
                <w:sz w:val="20"/>
                <w:szCs w:val="20"/>
              </w:rPr>
              <w:t>-</w:t>
            </w:r>
            <w:r w:rsidRPr="004756E7">
              <w:rPr>
                <w:rFonts w:ascii="Times New Roman" w:hAnsi="Times New Roman"/>
                <w:b/>
                <w:sz w:val="20"/>
                <w:szCs w:val="20"/>
                <w:lang w:val="en-US"/>
              </w:rPr>
              <w:t>XVII</w:t>
            </w:r>
            <w:r w:rsidRPr="004756E7">
              <w:rPr>
                <w:rFonts w:ascii="Times New Roman" w:hAnsi="Times New Roman"/>
                <w:b/>
                <w:sz w:val="20"/>
                <w:szCs w:val="20"/>
              </w:rPr>
              <w:t xml:space="preserve"> вв. От абсолютизма к парламентаризму. Первые буржуазные </w:t>
            </w:r>
            <w:r w:rsidRPr="004756E7">
              <w:rPr>
                <w:rFonts w:ascii="Times New Roman" w:hAnsi="Times New Roman"/>
                <w:b/>
                <w:sz w:val="20"/>
                <w:szCs w:val="20"/>
              </w:rPr>
              <w:lastRenderedPageBreak/>
              <w:t>революции</w:t>
            </w:r>
          </w:p>
          <w:p w:rsidR="009D1460" w:rsidRPr="004756E7" w:rsidRDefault="009D1460" w:rsidP="0048689D">
            <w:pPr>
              <w:spacing w:after="0" w:line="240" w:lineRule="auto"/>
              <w:rPr>
                <w:rFonts w:ascii="Times New Roman" w:hAnsi="Times New Roman"/>
                <w:sz w:val="20"/>
                <w:szCs w:val="20"/>
              </w:rPr>
            </w:pPr>
            <w:r w:rsidRPr="004756E7">
              <w:rPr>
                <w:rFonts w:ascii="Times New Roman" w:hAnsi="Times New Roman"/>
                <w:bCs/>
                <w:sz w:val="20"/>
                <w:szCs w:val="20"/>
              </w:rPr>
              <w:t>Европа в конце ХV</w:t>
            </w:r>
            <w:r w:rsidRPr="004756E7">
              <w:rPr>
                <w:rFonts w:ascii="Times New Roman" w:hAnsi="Times New Roman"/>
                <w:sz w:val="20"/>
                <w:szCs w:val="20"/>
              </w:rPr>
              <w:t xml:space="preserve">— </w:t>
            </w:r>
            <w:r w:rsidRPr="004756E7">
              <w:rPr>
                <w:rFonts w:ascii="Times New Roman" w:hAnsi="Times New Roman"/>
                <w:bCs/>
                <w:sz w:val="20"/>
                <w:szCs w:val="20"/>
              </w:rPr>
              <w:t>начале XVII в.</w:t>
            </w:r>
          </w:p>
          <w:p w:rsidR="009D1460" w:rsidRPr="004756E7" w:rsidRDefault="009D1460" w:rsidP="0048689D">
            <w:pPr>
              <w:shd w:val="clear" w:color="auto" w:fill="FFFFFF"/>
              <w:spacing w:after="0" w:line="240" w:lineRule="auto"/>
              <w:rPr>
                <w:rFonts w:ascii="Times New Roman" w:hAnsi="Times New Roman"/>
                <w:sz w:val="20"/>
                <w:szCs w:val="20"/>
              </w:rPr>
            </w:pPr>
            <w:r w:rsidRPr="004756E7">
              <w:rPr>
                <w:rFonts w:ascii="Times New Roman" w:hAnsi="Times New Roman"/>
                <w:bCs/>
                <w:sz w:val="20"/>
                <w:szCs w:val="20"/>
              </w:rPr>
              <w:t>Европа в конце ХV</w:t>
            </w:r>
            <w:r w:rsidRPr="004756E7">
              <w:rPr>
                <w:rFonts w:ascii="Times New Roman" w:hAnsi="Times New Roman"/>
                <w:sz w:val="20"/>
                <w:szCs w:val="20"/>
              </w:rPr>
              <w:t xml:space="preserve">— </w:t>
            </w:r>
            <w:r w:rsidRPr="004756E7">
              <w:rPr>
                <w:rFonts w:ascii="Times New Roman" w:hAnsi="Times New Roman"/>
                <w:bCs/>
                <w:sz w:val="20"/>
                <w:szCs w:val="20"/>
              </w:rPr>
              <w:t>начале XVII в.</w:t>
            </w:r>
          </w:p>
          <w:p w:rsidR="009D1460" w:rsidRPr="004756E7" w:rsidRDefault="009D1460" w:rsidP="0048689D">
            <w:pPr>
              <w:shd w:val="clear" w:color="auto" w:fill="FFFFFF"/>
              <w:spacing w:after="0" w:line="240" w:lineRule="auto"/>
              <w:rPr>
                <w:rFonts w:ascii="Times New Roman" w:hAnsi="Times New Roman"/>
                <w:sz w:val="20"/>
                <w:szCs w:val="20"/>
              </w:rPr>
            </w:pPr>
            <w:r w:rsidRPr="004756E7">
              <w:rPr>
                <w:rFonts w:ascii="Times New Roman" w:hAnsi="Times New Roman"/>
                <w:bCs/>
                <w:sz w:val="20"/>
                <w:szCs w:val="20"/>
              </w:rPr>
              <w:t>Страны Европы и Северной Америки в середине XVII—ХVIII в.</w:t>
            </w:r>
          </w:p>
          <w:p w:rsidR="009D1460" w:rsidRPr="004756E7" w:rsidRDefault="009D1460" w:rsidP="0048689D">
            <w:pPr>
              <w:shd w:val="clear" w:color="auto" w:fill="FFFFFF"/>
              <w:spacing w:after="0" w:line="240" w:lineRule="auto"/>
              <w:rPr>
                <w:rFonts w:ascii="Times New Roman" w:hAnsi="Times New Roman"/>
                <w:sz w:val="20"/>
                <w:szCs w:val="20"/>
              </w:rPr>
            </w:pPr>
            <w:r w:rsidRPr="004756E7">
              <w:rPr>
                <w:rFonts w:ascii="Times New Roman" w:hAnsi="Times New Roman"/>
                <w:bCs/>
                <w:sz w:val="20"/>
                <w:szCs w:val="20"/>
              </w:rPr>
              <w:t>Страны Востока в XVI—XVIII вв.</w:t>
            </w:r>
          </w:p>
          <w:p w:rsidR="009D1460" w:rsidRPr="004756E7" w:rsidRDefault="009D1460" w:rsidP="0048689D">
            <w:pPr>
              <w:spacing w:after="0" w:line="240" w:lineRule="auto"/>
              <w:rPr>
                <w:rFonts w:ascii="Times New Roman" w:hAnsi="Times New Roman"/>
                <w:sz w:val="20"/>
                <w:szCs w:val="20"/>
              </w:rPr>
            </w:pPr>
          </w:p>
        </w:tc>
        <w:tc>
          <w:tcPr>
            <w:tcW w:w="5670" w:type="dxa"/>
          </w:tcPr>
          <w:p w:rsidR="009D1460" w:rsidRPr="004756E7" w:rsidRDefault="009D1460" w:rsidP="0048689D">
            <w:pPr>
              <w:spacing w:after="0" w:line="240" w:lineRule="auto"/>
              <w:rPr>
                <w:rFonts w:ascii="Times New Roman" w:hAnsi="Times New Roman"/>
                <w:sz w:val="20"/>
                <w:szCs w:val="20"/>
              </w:rPr>
            </w:pPr>
            <w:r w:rsidRPr="004756E7">
              <w:rPr>
                <w:rFonts w:ascii="Times New Roman" w:hAnsi="Times New Roman"/>
                <w:b/>
                <w:bCs/>
                <w:sz w:val="20"/>
                <w:szCs w:val="20"/>
              </w:rPr>
              <w:lastRenderedPageBreak/>
              <w:t>РОССИЯ В XVI – XVII ВЕКАХ: ОТ ВЕЛИКОГО КНЯЖЕСТВА К ЦАРСТВУ</w:t>
            </w:r>
          </w:p>
          <w:p w:rsidR="009D1460" w:rsidRPr="004756E7" w:rsidRDefault="009D1460" w:rsidP="0048689D">
            <w:pPr>
              <w:spacing w:after="0" w:line="240" w:lineRule="auto"/>
              <w:rPr>
                <w:rFonts w:ascii="Times New Roman" w:hAnsi="Times New Roman"/>
                <w:sz w:val="20"/>
                <w:szCs w:val="20"/>
              </w:rPr>
            </w:pPr>
            <w:r w:rsidRPr="004756E7">
              <w:rPr>
                <w:rFonts w:ascii="Times New Roman" w:hAnsi="Times New Roman"/>
                <w:bCs/>
                <w:sz w:val="20"/>
                <w:szCs w:val="20"/>
              </w:rPr>
              <w:t xml:space="preserve">Россия в XVI веке </w:t>
            </w:r>
          </w:p>
          <w:p w:rsidR="009D1460" w:rsidRPr="004756E7" w:rsidRDefault="009D1460" w:rsidP="0048689D">
            <w:pPr>
              <w:spacing w:after="0" w:line="240" w:lineRule="auto"/>
              <w:rPr>
                <w:rFonts w:ascii="Times New Roman" w:hAnsi="Times New Roman"/>
                <w:sz w:val="20"/>
                <w:szCs w:val="20"/>
              </w:rPr>
            </w:pPr>
            <w:r w:rsidRPr="004756E7">
              <w:rPr>
                <w:rFonts w:ascii="Times New Roman" w:hAnsi="Times New Roman"/>
                <w:bCs/>
                <w:sz w:val="20"/>
                <w:szCs w:val="20"/>
              </w:rPr>
              <w:lastRenderedPageBreak/>
              <w:t xml:space="preserve">Смута в России </w:t>
            </w:r>
          </w:p>
          <w:p w:rsidR="009D1460" w:rsidRPr="004756E7" w:rsidRDefault="009D1460" w:rsidP="0048689D">
            <w:pPr>
              <w:spacing w:after="0" w:line="240" w:lineRule="auto"/>
              <w:rPr>
                <w:rFonts w:ascii="Times New Roman" w:hAnsi="Times New Roman"/>
                <w:bCs/>
                <w:sz w:val="20"/>
                <w:szCs w:val="20"/>
              </w:rPr>
            </w:pPr>
            <w:r w:rsidRPr="004756E7">
              <w:rPr>
                <w:rFonts w:ascii="Times New Roman" w:hAnsi="Times New Roman"/>
                <w:bCs/>
                <w:sz w:val="20"/>
                <w:szCs w:val="20"/>
              </w:rPr>
              <w:t xml:space="preserve">Россия в XVII веке </w:t>
            </w:r>
          </w:p>
          <w:p w:rsidR="009D1460" w:rsidRPr="004756E7" w:rsidRDefault="009D1460" w:rsidP="0048689D">
            <w:pPr>
              <w:spacing w:after="0" w:line="240" w:lineRule="auto"/>
              <w:rPr>
                <w:rFonts w:ascii="Times New Roman" w:hAnsi="Times New Roman"/>
                <w:b/>
                <w:bCs/>
                <w:sz w:val="20"/>
                <w:szCs w:val="20"/>
              </w:rPr>
            </w:pPr>
            <w:r w:rsidRPr="004756E7">
              <w:rPr>
                <w:rFonts w:ascii="Times New Roman" w:hAnsi="Times New Roman"/>
                <w:bCs/>
                <w:sz w:val="20"/>
                <w:szCs w:val="20"/>
              </w:rPr>
              <w:t>Культурное пространство</w:t>
            </w:r>
          </w:p>
          <w:p w:rsidR="009D1460" w:rsidRPr="004756E7" w:rsidRDefault="009D1460" w:rsidP="0048689D">
            <w:pPr>
              <w:spacing w:after="0" w:line="240" w:lineRule="auto"/>
              <w:rPr>
                <w:rFonts w:ascii="Times New Roman" w:hAnsi="Times New Roman"/>
                <w:sz w:val="20"/>
                <w:szCs w:val="20"/>
              </w:rPr>
            </w:pPr>
            <w:r w:rsidRPr="004756E7">
              <w:rPr>
                <w:rFonts w:ascii="Times New Roman" w:hAnsi="Times New Roman"/>
                <w:sz w:val="20"/>
                <w:szCs w:val="20"/>
              </w:rPr>
              <w:t>Региональный компонент</w:t>
            </w:r>
          </w:p>
          <w:p w:rsidR="009D1460" w:rsidRPr="004756E7" w:rsidRDefault="009D1460" w:rsidP="0048689D">
            <w:pPr>
              <w:spacing w:after="0" w:line="240" w:lineRule="auto"/>
              <w:rPr>
                <w:rFonts w:ascii="Times New Roman" w:hAnsi="Times New Roman"/>
                <w:sz w:val="20"/>
                <w:szCs w:val="20"/>
              </w:rPr>
            </w:pPr>
          </w:p>
        </w:tc>
      </w:tr>
      <w:tr w:rsidR="009D1460" w:rsidRPr="00615D9F" w:rsidTr="004756E7">
        <w:tc>
          <w:tcPr>
            <w:tcW w:w="709" w:type="dxa"/>
          </w:tcPr>
          <w:p w:rsidR="009D1460" w:rsidRPr="004756E7" w:rsidRDefault="009D1460" w:rsidP="0048689D">
            <w:pPr>
              <w:spacing w:after="0" w:line="240" w:lineRule="auto"/>
              <w:rPr>
                <w:rFonts w:ascii="Times New Roman" w:hAnsi="Times New Roman"/>
                <w:sz w:val="20"/>
                <w:szCs w:val="20"/>
              </w:rPr>
            </w:pPr>
            <w:r w:rsidRPr="004756E7">
              <w:rPr>
                <w:rFonts w:ascii="Times New Roman" w:hAnsi="Times New Roman"/>
                <w:sz w:val="20"/>
                <w:szCs w:val="20"/>
              </w:rPr>
              <w:lastRenderedPageBreak/>
              <w:t>8 класс</w:t>
            </w:r>
          </w:p>
        </w:tc>
        <w:tc>
          <w:tcPr>
            <w:tcW w:w="4111" w:type="dxa"/>
          </w:tcPr>
          <w:p w:rsidR="009D1460" w:rsidRPr="004756E7" w:rsidRDefault="009D1460" w:rsidP="0048689D">
            <w:pPr>
              <w:spacing w:after="0" w:line="240" w:lineRule="auto"/>
              <w:rPr>
                <w:rFonts w:ascii="Times New Roman" w:hAnsi="Times New Roman"/>
                <w:sz w:val="20"/>
                <w:szCs w:val="20"/>
              </w:rPr>
            </w:pPr>
            <w:r w:rsidRPr="004756E7">
              <w:rPr>
                <w:rFonts w:ascii="Times New Roman" w:hAnsi="Times New Roman"/>
                <w:b/>
                <w:sz w:val="20"/>
                <w:szCs w:val="20"/>
              </w:rPr>
              <w:t>ИСТОРИЯ НОВОГО ВРЕМЕНИ.</w:t>
            </w:r>
            <w:r w:rsidR="003F277B" w:rsidRPr="004756E7">
              <w:rPr>
                <w:rFonts w:ascii="Times New Roman" w:hAnsi="Times New Roman"/>
                <w:b/>
                <w:sz w:val="20"/>
                <w:szCs w:val="20"/>
              </w:rPr>
              <w:t xml:space="preserve"> </w:t>
            </w:r>
            <w:r w:rsidRPr="004756E7">
              <w:rPr>
                <w:rFonts w:ascii="Times New Roman" w:hAnsi="Times New Roman"/>
                <w:b/>
                <w:sz w:val="20"/>
                <w:szCs w:val="20"/>
                <w:lang w:val="en-US"/>
              </w:rPr>
              <w:t>XVIII</w:t>
            </w:r>
            <w:r w:rsidRPr="004756E7">
              <w:rPr>
                <w:rFonts w:ascii="Times New Roman" w:hAnsi="Times New Roman"/>
                <w:b/>
                <w:sz w:val="20"/>
                <w:szCs w:val="20"/>
              </w:rPr>
              <w:t>в.</w:t>
            </w:r>
          </w:p>
          <w:p w:rsidR="009D1460" w:rsidRPr="004756E7" w:rsidRDefault="009D1460" w:rsidP="0048689D">
            <w:pPr>
              <w:spacing w:after="0" w:line="240" w:lineRule="auto"/>
              <w:rPr>
                <w:rFonts w:ascii="Times New Roman" w:hAnsi="Times New Roman"/>
                <w:sz w:val="20"/>
                <w:szCs w:val="20"/>
              </w:rPr>
            </w:pPr>
            <w:r w:rsidRPr="004756E7">
              <w:rPr>
                <w:rFonts w:ascii="Times New Roman" w:hAnsi="Times New Roman"/>
                <w:sz w:val="20"/>
                <w:szCs w:val="20"/>
              </w:rPr>
              <w:t xml:space="preserve">Эпоха Просвещения. </w:t>
            </w:r>
          </w:p>
          <w:p w:rsidR="009D1460" w:rsidRPr="004756E7" w:rsidRDefault="009D1460" w:rsidP="0048689D">
            <w:pPr>
              <w:spacing w:after="0" w:line="240" w:lineRule="auto"/>
              <w:rPr>
                <w:rFonts w:ascii="Times New Roman" w:hAnsi="Times New Roman"/>
                <w:sz w:val="20"/>
                <w:szCs w:val="20"/>
              </w:rPr>
            </w:pPr>
            <w:r w:rsidRPr="004756E7">
              <w:rPr>
                <w:rFonts w:ascii="Times New Roman" w:hAnsi="Times New Roman"/>
                <w:sz w:val="20"/>
                <w:szCs w:val="20"/>
              </w:rPr>
              <w:t>Эпоха промышленного переворота</w:t>
            </w:r>
          </w:p>
          <w:p w:rsidR="009D1460" w:rsidRPr="004756E7" w:rsidRDefault="009D1460" w:rsidP="0048689D">
            <w:pPr>
              <w:spacing w:after="0" w:line="240" w:lineRule="auto"/>
              <w:rPr>
                <w:rFonts w:ascii="Times New Roman" w:hAnsi="Times New Roman"/>
                <w:sz w:val="20"/>
                <w:szCs w:val="20"/>
              </w:rPr>
            </w:pPr>
            <w:r w:rsidRPr="004756E7">
              <w:rPr>
                <w:rFonts w:ascii="Times New Roman" w:hAnsi="Times New Roman"/>
                <w:sz w:val="20"/>
                <w:szCs w:val="20"/>
              </w:rPr>
              <w:t>Великая французская революция</w:t>
            </w:r>
          </w:p>
          <w:p w:rsidR="009D1460" w:rsidRPr="004756E7" w:rsidRDefault="009D1460" w:rsidP="0048689D">
            <w:pPr>
              <w:spacing w:after="0" w:line="240" w:lineRule="auto"/>
              <w:rPr>
                <w:rFonts w:ascii="Times New Roman" w:hAnsi="Times New Roman"/>
                <w:sz w:val="20"/>
                <w:szCs w:val="20"/>
              </w:rPr>
            </w:pPr>
          </w:p>
        </w:tc>
        <w:tc>
          <w:tcPr>
            <w:tcW w:w="5670" w:type="dxa"/>
          </w:tcPr>
          <w:p w:rsidR="009D1460" w:rsidRPr="004756E7" w:rsidRDefault="009D1460" w:rsidP="0048689D">
            <w:pPr>
              <w:spacing w:after="0" w:line="240" w:lineRule="auto"/>
              <w:rPr>
                <w:rFonts w:ascii="Times New Roman" w:hAnsi="Times New Roman"/>
                <w:b/>
                <w:bCs/>
                <w:sz w:val="20"/>
                <w:szCs w:val="20"/>
              </w:rPr>
            </w:pPr>
            <w:r w:rsidRPr="004756E7">
              <w:rPr>
                <w:rFonts w:ascii="Times New Roman" w:hAnsi="Times New Roman"/>
                <w:b/>
                <w:bCs/>
                <w:sz w:val="20"/>
                <w:szCs w:val="20"/>
              </w:rPr>
              <w:t>РОССИЯ В КОНЦЕ XVII - XVIII ВЕКАХ: ОТ ЦАРСТВА К ИМПЕРИИ</w:t>
            </w:r>
          </w:p>
          <w:p w:rsidR="009D1460" w:rsidRPr="004756E7" w:rsidRDefault="009D1460" w:rsidP="0048689D">
            <w:pPr>
              <w:spacing w:after="0" w:line="240" w:lineRule="auto"/>
              <w:rPr>
                <w:rFonts w:ascii="Times New Roman" w:hAnsi="Times New Roman"/>
                <w:bCs/>
                <w:sz w:val="20"/>
                <w:szCs w:val="20"/>
              </w:rPr>
            </w:pPr>
            <w:r w:rsidRPr="004756E7">
              <w:rPr>
                <w:rFonts w:ascii="Times New Roman" w:hAnsi="Times New Roman"/>
                <w:bCs/>
                <w:sz w:val="20"/>
                <w:szCs w:val="20"/>
              </w:rPr>
              <w:t>Россия в эпоху преобразований Петра I</w:t>
            </w:r>
          </w:p>
          <w:p w:rsidR="009D1460" w:rsidRPr="004756E7" w:rsidRDefault="009D1460" w:rsidP="0048689D">
            <w:pPr>
              <w:spacing w:after="0" w:line="240" w:lineRule="auto"/>
              <w:rPr>
                <w:rFonts w:ascii="Times New Roman" w:hAnsi="Times New Roman"/>
                <w:sz w:val="20"/>
                <w:szCs w:val="20"/>
              </w:rPr>
            </w:pPr>
            <w:r w:rsidRPr="004756E7">
              <w:rPr>
                <w:rFonts w:ascii="Times New Roman" w:hAnsi="Times New Roman"/>
                <w:bCs/>
                <w:sz w:val="20"/>
                <w:szCs w:val="20"/>
              </w:rPr>
              <w:t>После Петра Великого: эпоха «дворцовых переворотов»</w:t>
            </w:r>
          </w:p>
          <w:p w:rsidR="009D1460" w:rsidRPr="004756E7" w:rsidRDefault="009D1460" w:rsidP="0048689D">
            <w:pPr>
              <w:spacing w:after="0" w:line="240" w:lineRule="auto"/>
              <w:rPr>
                <w:rFonts w:ascii="Times New Roman" w:hAnsi="Times New Roman"/>
                <w:bCs/>
                <w:sz w:val="20"/>
                <w:szCs w:val="20"/>
              </w:rPr>
            </w:pPr>
            <w:r w:rsidRPr="004756E7">
              <w:rPr>
                <w:rFonts w:ascii="Times New Roman" w:hAnsi="Times New Roman"/>
                <w:bCs/>
                <w:sz w:val="20"/>
                <w:szCs w:val="20"/>
              </w:rPr>
              <w:t>Россия в 1760-х – 1790- гг. Правление Екатерины II и Павла I</w:t>
            </w:r>
          </w:p>
          <w:p w:rsidR="009D1460" w:rsidRPr="004756E7" w:rsidRDefault="009D1460" w:rsidP="0048689D">
            <w:pPr>
              <w:spacing w:after="0" w:line="240" w:lineRule="auto"/>
              <w:rPr>
                <w:rFonts w:ascii="Times New Roman" w:hAnsi="Times New Roman"/>
                <w:bCs/>
                <w:sz w:val="20"/>
                <w:szCs w:val="20"/>
              </w:rPr>
            </w:pPr>
            <w:r w:rsidRPr="004756E7">
              <w:rPr>
                <w:rFonts w:ascii="Times New Roman" w:hAnsi="Times New Roman"/>
                <w:bCs/>
                <w:sz w:val="20"/>
                <w:szCs w:val="20"/>
              </w:rPr>
              <w:t xml:space="preserve">Культурное пространство Российской империи в XVIII в. </w:t>
            </w:r>
          </w:p>
          <w:p w:rsidR="009D1460" w:rsidRPr="004756E7" w:rsidRDefault="009D1460" w:rsidP="0048689D">
            <w:pPr>
              <w:spacing w:after="0" w:line="240" w:lineRule="auto"/>
              <w:rPr>
                <w:rFonts w:ascii="Times New Roman" w:hAnsi="Times New Roman"/>
                <w:bCs/>
                <w:sz w:val="20"/>
                <w:szCs w:val="20"/>
              </w:rPr>
            </w:pPr>
            <w:r w:rsidRPr="004756E7">
              <w:rPr>
                <w:rFonts w:ascii="Times New Roman" w:hAnsi="Times New Roman"/>
                <w:bCs/>
                <w:sz w:val="20"/>
                <w:szCs w:val="20"/>
              </w:rPr>
              <w:t>Народы России в XVIII в.</w:t>
            </w:r>
          </w:p>
          <w:p w:rsidR="009D1460" w:rsidRPr="004756E7" w:rsidRDefault="009D1460" w:rsidP="0048689D">
            <w:pPr>
              <w:spacing w:after="0" w:line="240" w:lineRule="auto"/>
              <w:rPr>
                <w:rFonts w:ascii="Times New Roman" w:hAnsi="Times New Roman"/>
                <w:bCs/>
                <w:sz w:val="20"/>
                <w:szCs w:val="20"/>
              </w:rPr>
            </w:pPr>
            <w:r w:rsidRPr="004756E7">
              <w:rPr>
                <w:rFonts w:ascii="Times New Roman" w:hAnsi="Times New Roman"/>
                <w:bCs/>
                <w:sz w:val="20"/>
                <w:szCs w:val="20"/>
              </w:rPr>
              <w:t>Россия при Павле I</w:t>
            </w:r>
          </w:p>
          <w:p w:rsidR="009D1460" w:rsidRPr="004756E7" w:rsidRDefault="009D1460" w:rsidP="0048689D">
            <w:pPr>
              <w:spacing w:after="0" w:line="240" w:lineRule="auto"/>
              <w:rPr>
                <w:rFonts w:ascii="Times New Roman" w:hAnsi="Times New Roman"/>
                <w:sz w:val="20"/>
                <w:szCs w:val="20"/>
              </w:rPr>
            </w:pPr>
            <w:r w:rsidRPr="004756E7">
              <w:rPr>
                <w:rFonts w:ascii="Times New Roman" w:hAnsi="Times New Roman"/>
                <w:sz w:val="20"/>
                <w:szCs w:val="20"/>
              </w:rPr>
              <w:t>Региональный компонент</w:t>
            </w:r>
          </w:p>
          <w:p w:rsidR="009D1460" w:rsidRPr="004756E7" w:rsidRDefault="009D1460" w:rsidP="0048689D">
            <w:pPr>
              <w:spacing w:after="0" w:line="240" w:lineRule="auto"/>
              <w:rPr>
                <w:rFonts w:ascii="Times New Roman" w:hAnsi="Times New Roman"/>
                <w:sz w:val="20"/>
                <w:szCs w:val="20"/>
              </w:rPr>
            </w:pPr>
          </w:p>
        </w:tc>
      </w:tr>
      <w:tr w:rsidR="009D1460" w:rsidRPr="00615D9F" w:rsidTr="004756E7">
        <w:tc>
          <w:tcPr>
            <w:tcW w:w="709" w:type="dxa"/>
          </w:tcPr>
          <w:p w:rsidR="009D1460" w:rsidRPr="004756E7" w:rsidRDefault="009D1460" w:rsidP="0048689D">
            <w:pPr>
              <w:spacing w:after="0" w:line="240" w:lineRule="auto"/>
              <w:rPr>
                <w:rFonts w:ascii="Times New Roman" w:hAnsi="Times New Roman"/>
                <w:sz w:val="20"/>
                <w:szCs w:val="20"/>
              </w:rPr>
            </w:pPr>
            <w:r w:rsidRPr="004756E7">
              <w:rPr>
                <w:rFonts w:ascii="Times New Roman" w:hAnsi="Times New Roman"/>
                <w:sz w:val="20"/>
                <w:szCs w:val="20"/>
              </w:rPr>
              <w:t>9 класс</w:t>
            </w:r>
          </w:p>
        </w:tc>
        <w:tc>
          <w:tcPr>
            <w:tcW w:w="4111" w:type="dxa"/>
          </w:tcPr>
          <w:p w:rsidR="009D1460" w:rsidRPr="004756E7" w:rsidRDefault="009D1460" w:rsidP="0048689D">
            <w:pPr>
              <w:spacing w:after="0" w:line="240" w:lineRule="auto"/>
              <w:rPr>
                <w:rFonts w:ascii="Times New Roman" w:hAnsi="Times New Roman"/>
                <w:b/>
                <w:sz w:val="20"/>
                <w:szCs w:val="20"/>
              </w:rPr>
            </w:pPr>
            <w:r w:rsidRPr="004756E7">
              <w:rPr>
                <w:rFonts w:ascii="Times New Roman" w:hAnsi="Times New Roman"/>
                <w:b/>
                <w:sz w:val="20"/>
                <w:szCs w:val="20"/>
              </w:rPr>
              <w:t xml:space="preserve">ИСТОРИЯ НОВОГО ВРЕМЕНИ. </w:t>
            </w:r>
            <w:r w:rsidRPr="004756E7">
              <w:rPr>
                <w:rFonts w:ascii="Times New Roman" w:hAnsi="Times New Roman"/>
                <w:b/>
                <w:sz w:val="20"/>
                <w:szCs w:val="20"/>
                <w:lang w:val="en-US"/>
              </w:rPr>
              <w:t>XIX</w:t>
            </w:r>
            <w:r w:rsidRPr="004756E7">
              <w:rPr>
                <w:rFonts w:ascii="Times New Roman" w:hAnsi="Times New Roman"/>
                <w:b/>
                <w:sz w:val="20"/>
                <w:szCs w:val="20"/>
              </w:rPr>
              <w:t xml:space="preserve"> в. </w:t>
            </w:r>
          </w:p>
          <w:p w:rsidR="009D1460" w:rsidRPr="004756E7" w:rsidRDefault="009D1460" w:rsidP="0048689D">
            <w:pPr>
              <w:spacing w:after="0" w:line="240" w:lineRule="auto"/>
              <w:rPr>
                <w:rFonts w:ascii="Times New Roman" w:hAnsi="Times New Roman"/>
                <w:sz w:val="20"/>
                <w:szCs w:val="20"/>
              </w:rPr>
            </w:pPr>
            <w:r w:rsidRPr="004756E7">
              <w:rPr>
                <w:rFonts w:ascii="Times New Roman" w:hAnsi="Times New Roman"/>
                <w:b/>
                <w:sz w:val="20"/>
                <w:szCs w:val="20"/>
              </w:rPr>
              <w:t>Мир к началу XX в. Новейшая история.</w:t>
            </w:r>
            <w:r w:rsidR="003F277B" w:rsidRPr="004756E7">
              <w:rPr>
                <w:rFonts w:ascii="Times New Roman" w:hAnsi="Times New Roman"/>
                <w:b/>
                <w:sz w:val="20"/>
                <w:szCs w:val="20"/>
              </w:rPr>
              <w:t xml:space="preserve"> </w:t>
            </w:r>
            <w:r w:rsidRPr="004756E7">
              <w:rPr>
                <w:rFonts w:ascii="Times New Roman" w:hAnsi="Times New Roman"/>
                <w:b/>
                <w:i/>
                <w:sz w:val="20"/>
                <w:szCs w:val="20"/>
              </w:rPr>
              <w:t>Становление и расцвет индустриального общества. До начала Первой мировой войны</w:t>
            </w:r>
          </w:p>
          <w:p w:rsidR="009D1460" w:rsidRPr="004756E7" w:rsidRDefault="009D1460" w:rsidP="0048689D">
            <w:pPr>
              <w:spacing w:after="0" w:line="240" w:lineRule="auto"/>
              <w:rPr>
                <w:rFonts w:ascii="Times New Roman" w:hAnsi="Times New Roman"/>
                <w:sz w:val="20"/>
                <w:szCs w:val="20"/>
              </w:rPr>
            </w:pPr>
          </w:p>
          <w:p w:rsidR="009D1460" w:rsidRPr="004756E7" w:rsidRDefault="009D1460" w:rsidP="0048689D">
            <w:pPr>
              <w:shd w:val="clear" w:color="auto" w:fill="FFFFFF"/>
              <w:spacing w:after="0" w:line="240" w:lineRule="auto"/>
              <w:rPr>
                <w:rFonts w:ascii="Times New Roman" w:hAnsi="Times New Roman"/>
                <w:sz w:val="20"/>
                <w:szCs w:val="20"/>
              </w:rPr>
            </w:pPr>
            <w:r w:rsidRPr="004756E7">
              <w:rPr>
                <w:rFonts w:ascii="Times New Roman" w:hAnsi="Times New Roman"/>
                <w:bCs/>
                <w:sz w:val="20"/>
                <w:szCs w:val="20"/>
              </w:rPr>
              <w:t>Страны Европы и Северной Америки в первой половине ХIХ в.</w:t>
            </w:r>
          </w:p>
          <w:p w:rsidR="009D1460" w:rsidRPr="004756E7" w:rsidRDefault="009D1460" w:rsidP="0048689D">
            <w:pPr>
              <w:shd w:val="clear" w:color="auto" w:fill="FFFFFF"/>
              <w:spacing w:after="0" w:line="240" w:lineRule="auto"/>
              <w:rPr>
                <w:rFonts w:ascii="Times New Roman" w:hAnsi="Times New Roman"/>
                <w:bCs/>
                <w:sz w:val="20"/>
                <w:szCs w:val="20"/>
              </w:rPr>
            </w:pPr>
            <w:r w:rsidRPr="004756E7">
              <w:rPr>
                <w:rFonts w:ascii="Times New Roman" w:hAnsi="Times New Roman"/>
                <w:bCs/>
                <w:sz w:val="20"/>
                <w:szCs w:val="20"/>
              </w:rPr>
              <w:t>Страны Европы и Северной Америки во второй половине ХIХ в.</w:t>
            </w:r>
          </w:p>
          <w:p w:rsidR="009D1460" w:rsidRPr="004756E7" w:rsidRDefault="009D1460" w:rsidP="0048689D">
            <w:pPr>
              <w:shd w:val="clear" w:color="auto" w:fill="FFFFFF"/>
              <w:spacing w:after="0" w:line="240" w:lineRule="auto"/>
              <w:rPr>
                <w:rFonts w:ascii="Times New Roman" w:hAnsi="Times New Roman"/>
                <w:sz w:val="20"/>
                <w:szCs w:val="20"/>
              </w:rPr>
            </w:pPr>
            <w:r w:rsidRPr="004756E7">
              <w:rPr>
                <w:rFonts w:ascii="Times New Roman" w:hAnsi="Times New Roman"/>
                <w:bCs/>
                <w:sz w:val="20"/>
                <w:szCs w:val="20"/>
              </w:rPr>
              <w:t>Экономическое и социально-политическое развитие стран Европы и США в конце ХIХ в.</w:t>
            </w:r>
          </w:p>
          <w:p w:rsidR="009D1460" w:rsidRPr="004756E7" w:rsidRDefault="009D1460" w:rsidP="0048689D">
            <w:pPr>
              <w:shd w:val="clear" w:color="auto" w:fill="FFFFFF"/>
              <w:spacing w:after="0" w:line="240" w:lineRule="auto"/>
              <w:rPr>
                <w:rFonts w:ascii="Times New Roman" w:hAnsi="Times New Roman"/>
                <w:sz w:val="20"/>
                <w:szCs w:val="20"/>
              </w:rPr>
            </w:pPr>
            <w:r w:rsidRPr="004756E7">
              <w:rPr>
                <w:rFonts w:ascii="Times New Roman" w:hAnsi="Times New Roman"/>
                <w:bCs/>
                <w:sz w:val="20"/>
                <w:szCs w:val="20"/>
              </w:rPr>
              <w:t>Страны Азии в ХIХ в.</w:t>
            </w:r>
          </w:p>
          <w:p w:rsidR="009D1460" w:rsidRPr="004756E7" w:rsidRDefault="009D1460" w:rsidP="0048689D">
            <w:pPr>
              <w:shd w:val="clear" w:color="auto" w:fill="FFFFFF"/>
              <w:spacing w:after="0" w:line="240" w:lineRule="auto"/>
              <w:rPr>
                <w:rFonts w:ascii="Times New Roman" w:hAnsi="Times New Roman"/>
                <w:sz w:val="20"/>
                <w:szCs w:val="20"/>
              </w:rPr>
            </w:pPr>
            <w:r w:rsidRPr="004756E7">
              <w:rPr>
                <w:rFonts w:ascii="Times New Roman" w:hAnsi="Times New Roman"/>
                <w:bCs/>
                <w:sz w:val="20"/>
                <w:szCs w:val="20"/>
              </w:rPr>
              <w:t>Война за независимость в Латинской Америке</w:t>
            </w:r>
          </w:p>
          <w:p w:rsidR="009D1460" w:rsidRPr="004756E7" w:rsidRDefault="009D1460" w:rsidP="0048689D">
            <w:pPr>
              <w:shd w:val="clear" w:color="auto" w:fill="FFFFFF"/>
              <w:spacing w:after="0" w:line="240" w:lineRule="auto"/>
              <w:rPr>
                <w:rFonts w:ascii="Times New Roman" w:hAnsi="Times New Roman"/>
                <w:sz w:val="20"/>
                <w:szCs w:val="20"/>
              </w:rPr>
            </w:pPr>
            <w:r w:rsidRPr="004756E7">
              <w:rPr>
                <w:rFonts w:ascii="Times New Roman" w:hAnsi="Times New Roman"/>
                <w:bCs/>
                <w:sz w:val="20"/>
                <w:szCs w:val="20"/>
              </w:rPr>
              <w:t>Народы Африки в Новое время</w:t>
            </w:r>
          </w:p>
          <w:p w:rsidR="009D1460" w:rsidRPr="004756E7" w:rsidRDefault="009D1460" w:rsidP="0048689D">
            <w:pPr>
              <w:shd w:val="clear" w:color="auto" w:fill="FFFFFF"/>
              <w:spacing w:after="0" w:line="240" w:lineRule="auto"/>
              <w:rPr>
                <w:rFonts w:ascii="Times New Roman" w:hAnsi="Times New Roman"/>
                <w:sz w:val="20"/>
                <w:szCs w:val="20"/>
              </w:rPr>
            </w:pPr>
            <w:r w:rsidRPr="004756E7">
              <w:rPr>
                <w:rFonts w:ascii="Times New Roman" w:hAnsi="Times New Roman"/>
                <w:bCs/>
                <w:sz w:val="20"/>
                <w:szCs w:val="20"/>
              </w:rPr>
              <w:t>Развитие культуры в XIX в.</w:t>
            </w:r>
          </w:p>
          <w:p w:rsidR="009D1460" w:rsidRPr="004756E7" w:rsidRDefault="009D1460" w:rsidP="0048689D">
            <w:pPr>
              <w:shd w:val="clear" w:color="auto" w:fill="FFFFFF"/>
              <w:spacing w:after="0" w:line="240" w:lineRule="auto"/>
              <w:rPr>
                <w:rFonts w:ascii="Times New Roman" w:hAnsi="Times New Roman"/>
                <w:sz w:val="20"/>
                <w:szCs w:val="20"/>
              </w:rPr>
            </w:pPr>
            <w:r w:rsidRPr="004756E7">
              <w:rPr>
                <w:rFonts w:ascii="Times New Roman" w:hAnsi="Times New Roman"/>
                <w:bCs/>
                <w:sz w:val="20"/>
                <w:szCs w:val="20"/>
              </w:rPr>
              <w:t>Международные отношения в XIX в.</w:t>
            </w:r>
          </w:p>
          <w:p w:rsidR="009D1460" w:rsidRPr="004756E7" w:rsidRDefault="009D1460" w:rsidP="0048689D">
            <w:pPr>
              <w:shd w:val="clear" w:color="auto" w:fill="FFFFFF"/>
              <w:spacing w:after="0" w:line="240" w:lineRule="auto"/>
              <w:rPr>
                <w:rFonts w:ascii="Times New Roman" w:hAnsi="Times New Roman"/>
                <w:sz w:val="20"/>
                <w:szCs w:val="20"/>
              </w:rPr>
            </w:pPr>
            <w:r w:rsidRPr="004756E7">
              <w:rPr>
                <w:rFonts w:ascii="Times New Roman" w:hAnsi="Times New Roman"/>
                <w:bCs/>
                <w:sz w:val="20"/>
                <w:szCs w:val="20"/>
              </w:rPr>
              <w:t>Мир в 1900—1914 гг.</w:t>
            </w:r>
          </w:p>
          <w:p w:rsidR="009D1460" w:rsidRPr="004756E7" w:rsidRDefault="009D1460" w:rsidP="0048689D">
            <w:pPr>
              <w:shd w:val="clear" w:color="auto" w:fill="FFFFFF"/>
              <w:spacing w:after="0" w:line="240" w:lineRule="auto"/>
              <w:rPr>
                <w:rFonts w:ascii="Times New Roman" w:hAnsi="Times New Roman"/>
                <w:i/>
                <w:sz w:val="20"/>
                <w:szCs w:val="20"/>
              </w:rPr>
            </w:pPr>
          </w:p>
          <w:p w:rsidR="009D1460" w:rsidRPr="004756E7" w:rsidRDefault="009D1460" w:rsidP="0048689D">
            <w:pPr>
              <w:spacing w:after="0" w:line="240" w:lineRule="auto"/>
              <w:rPr>
                <w:rFonts w:ascii="Times New Roman" w:hAnsi="Times New Roman"/>
                <w:sz w:val="20"/>
                <w:szCs w:val="20"/>
              </w:rPr>
            </w:pPr>
          </w:p>
          <w:p w:rsidR="009D1460" w:rsidRPr="004756E7" w:rsidRDefault="009D1460" w:rsidP="0048689D">
            <w:pPr>
              <w:spacing w:after="0" w:line="240" w:lineRule="auto"/>
              <w:rPr>
                <w:rFonts w:ascii="Times New Roman" w:hAnsi="Times New Roman"/>
                <w:i/>
                <w:sz w:val="20"/>
                <w:szCs w:val="20"/>
              </w:rPr>
            </w:pPr>
          </w:p>
          <w:p w:rsidR="009D1460" w:rsidRPr="004756E7" w:rsidRDefault="009D1460" w:rsidP="0048689D">
            <w:pPr>
              <w:spacing w:after="0" w:line="240" w:lineRule="auto"/>
              <w:rPr>
                <w:rFonts w:ascii="Times New Roman" w:hAnsi="Times New Roman"/>
                <w:sz w:val="20"/>
                <w:szCs w:val="20"/>
              </w:rPr>
            </w:pPr>
          </w:p>
        </w:tc>
        <w:tc>
          <w:tcPr>
            <w:tcW w:w="5670" w:type="dxa"/>
          </w:tcPr>
          <w:p w:rsidR="009D1460" w:rsidRPr="004756E7" w:rsidRDefault="009D1460" w:rsidP="0048689D">
            <w:pPr>
              <w:spacing w:after="0" w:line="240" w:lineRule="auto"/>
              <w:rPr>
                <w:rFonts w:ascii="Times New Roman" w:hAnsi="Times New Roman"/>
                <w:b/>
                <w:bCs/>
                <w:sz w:val="20"/>
                <w:szCs w:val="20"/>
              </w:rPr>
            </w:pPr>
            <w:r w:rsidRPr="004756E7">
              <w:rPr>
                <w:rFonts w:ascii="Times New Roman" w:hAnsi="Times New Roman"/>
                <w:b/>
                <w:bCs/>
                <w:sz w:val="20"/>
                <w:szCs w:val="20"/>
              </w:rPr>
              <w:t>IV. РОССИЙСКАЯ ИМПЕРИЯ В XIX – НАЧАЛЕ XX ВВ.</w:t>
            </w:r>
          </w:p>
          <w:p w:rsidR="009D1460" w:rsidRPr="004756E7" w:rsidRDefault="009D1460" w:rsidP="0048689D">
            <w:pPr>
              <w:spacing w:after="0" w:line="240" w:lineRule="auto"/>
              <w:rPr>
                <w:rFonts w:ascii="Times New Roman" w:hAnsi="Times New Roman"/>
                <w:b/>
                <w:bCs/>
                <w:sz w:val="20"/>
                <w:szCs w:val="20"/>
              </w:rPr>
            </w:pPr>
          </w:p>
          <w:p w:rsidR="009D1460" w:rsidRPr="004756E7" w:rsidRDefault="009D1460" w:rsidP="0048689D">
            <w:pPr>
              <w:spacing w:after="0" w:line="240" w:lineRule="auto"/>
              <w:rPr>
                <w:rFonts w:ascii="Times New Roman" w:hAnsi="Times New Roman"/>
                <w:bCs/>
                <w:sz w:val="20"/>
                <w:szCs w:val="20"/>
                <w:u w:val="single"/>
              </w:rPr>
            </w:pPr>
            <w:r w:rsidRPr="004756E7">
              <w:rPr>
                <w:rFonts w:ascii="Times New Roman" w:hAnsi="Times New Roman"/>
                <w:bCs/>
                <w:sz w:val="20"/>
                <w:szCs w:val="20"/>
                <w:u w:val="single"/>
              </w:rPr>
              <w:t>Россия на пути к реформам (1801–1861)</w:t>
            </w:r>
          </w:p>
          <w:p w:rsidR="009D1460" w:rsidRPr="004756E7" w:rsidRDefault="009D1460" w:rsidP="0048689D">
            <w:pPr>
              <w:spacing w:after="0" w:line="240" w:lineRule="auto"/>
              <w:rPr>
                <w:rFonts w:ascii="Times New Roman" w:hAnsi="Times New Roman"/>
                <w:bCs/>
                <w:sz w:val="20"/>
                <w:szCs w:val="20"/>
              </w:rPr>
            </w:pPr>
            <w:r w:rsidRPr="004756E7">
              <w:rPr>
                <w:rFonts w:ascii="Times New Roman" w:hAnsi="Times New Roman"/>
                <w:bCs/>
                <w:sz w:val="20"/>
                <w:szCs w:val="20"/>
              </w:rPr>
              <w:t>Александровская эпоха: государственный либерализм</w:t>
            </w:r>
          </w:p>
          <w:p w:rsidR="009D1460" w:rsidRPr="004756E7" w:rsidRDefault="009D1460" w:rsidP="0048689D">
            <w:pPr>
              <w:spacing w:after="0" w:line="240" w:lineRule="auto"/>
              <w:rPr>
                <w:rFonts w:ascii="Times New Roman" w:hAnsi="Times New Roman"/>
                <w:bCs/>
                <w:sz w:val="20"/>
                <w:szCs w:val="20"/>
              </w:rPr>
            </w:pPr>
            <w:r w:rsidRPr="004756E7">
              <w:rPr>
                <w:rFonts w:ascii="Times New Roman" w:hAnsi="Times New Roman"/>
                <w:bCs/>
                <w:sz w:val="20"/>
                <w:szCs w:val="20"/>
              </w:rPr>
              <w:t xml:space="preserve">Отечественная война 1812 г. </w:t>
            </w:r>
          </w:p>
          <w:p w:rsidR="009D1460" w:rsidRPr="004756E7" w:rsidRDefault="009D1460" w:rsidP="0048689D">
            <w:pPr>
              <w:spacing w:after="0" w:line="240" w:lineRule="auto"/>
              <w:rPr>
                <w:rFonts w:ascii="Times New Roman" w:hAnsi="Times New Roman"/>
                <w:bCs/>
                <w:sz w:val="20"/>
                <w:szCs w:val="20"/>
              </w:rPr>
            </w:pPr>
            <w:r w:rsidRPr="004756E7">
              <w:rPr>
                <w:rFonts w:ascii="Times New Roman" w:hAnsi="Times New Roman"/>
                <w:bCs/>
                <w:sz w:val="20"/>
                <w:szCs w:val="20"/>
              </w:rPr>
              <w:t>Николаевское самодержавие: государственный консерватизм</w:t>
            </w:r>
          </w:p>
          <w:p w:rsidR="009D1460" w:rsidRPr="004756E7" w:rsidRDefault="009D1460" w:rsidP="0048689D">
            <w:pPr>
              <w:spacing w:after="0" w:line="240" w:lineRule="auto"/>
              <w:rPr>
                <w:rFonts w:ascii="Times New Roman" w:hAnsi="Times New Roman"/>
                <w:bCs/>
                <w:sz w:val="20"/>
                <w:szCs w:val="20"/>
              </w:rPr>
            </w:pPr>
            <w:r w:rsidRPr="004756E7">
              <w:rPr>
                <w:rFonts w:ascii="Times New Roman" w:hAnsi="Times New Roman"/>
                <w:bCs/>
                <w:sz w:val="20"/>
                <w:szCs w:val="20"/>
              </w:rPr>
              <w:t xml:space="preserve">Крепостнический социум. Деревня и город </w:t>
            </w:r>
          </w:p>
          <w:p w:rsidR="009D1460" w:rsidRPr="004756E7" w:rsidRDefault="009D1460" w:rsidP="0048689D">
            <w:pPr>
              <w:spacing w:after="0" w:line="240" w:lineRule="auto"/>
              <w:rPr>
                <w:rFonts w:ascii="Times New Roman" w:hAnsi="Times New Roman"/>
                <w:sz w:val="20"/>
                <w:szCs w:val="20"/>
              </w:rPr>
            </w:pPr>
            <w:r w:rsidRPr="004756E7">
              <w:rPr>
                <w:rFonts w:ascii="Times New Roman" w:hAnsi="Times New Roman"/>
                <w:bCs/>
                <w:sz w:val="20"/>
                <w:szCs w:val="20"/>
              </w:rPr>
              <w:t>Культурное пространство империи в первой половине XIX в.</w:t>
            </w:r>
          </w:p>
          <w:p w:rsidR="009D1460" w:rsidRPr="004756E7" w:rsidRDefault="009D1460" w:rsidP="0048689D">
            <w:pPr>
              <w:spacing w:after="0" w:line="240" w:lineRule="auto"/>
              <w:rPr>
                <w:rFonts w:ascii="Times New Roman" w:hAnsi="Times New Roman"/>
                <w:bCs/>
                <w:sz w:val="20"/>
                <w:szCs w:val="20"/>
              </w:rPr>
            </w:pPr>
            <w:r w:rsidRPr="004756E7">
              <w:rPr>
                <w:rFonts w:ascii="Times New Roman" w:hAnsi="Times New Roman"/>
                <w:bCs/>
                <w:sz w:val="20"/>
                <w:szCs w:val="20"/>
              </w:rPr>
              <w:t xml:space="preserve">Пространство империи: этнокультурный облик страны </w:t>
            </w:r>
          </w:p>
          <w:p w:rsidR="009D1460" w:rsidRPr="004756E7" w:rsidRDefault="009D1460" w:rsidP="0048689D">
            <w:pPr>
              <w:spacing w:after="0" w:line="240" w:lineRule="auto"/>
              <w:rPr>
                <w:rFonts w:ascii="Times New Roman" w:hAnsi="Times New Roman"/>
                <w:bCs/>
                <w:sz w:val="20"/>
                <w:szCs w:val="20"/>
              </w:rPr>
            </w:pPr>
            <w:r w:rsidRPr="004756E7">
              <w:rPr>
                <w:rFonts w:ascii="Times New Roman" w:hAnsi="Times New Roman"/>
                <w:bCs/>
                <w:sz w:val="20"/>
                <w:szCs w:val="20"/>
              </w:rPr>
              <w:t xml:space="preserve">Формирование гражданского правосознания. Основные течения общественной мысли </w:t>
            </w:r>
          </w:p>
          <w:p w:rsidR="009D1460" w:rsidRPr="004756E7" w:rsidRDefault="009D1460" w:rsidP="0048689D">
            <w:pPr>
              <w:spacing w:after="0" w:line="240" w:lineRule="auto"/>
              <w:rPr>
                <w:rFonts w:ascii="Times New Roman" w:hAnsi="Times New Roman"/>
                <w:sz w:val="20"/>
                <w:szCs w:val="20"/>
              </w:rPr>
            </w:pPr>
          </w:p>
          <w:p w:rsidR="009D1460" w:rsidRPr="004756E7" w:rsidRDefault="009D1460" w:rsidP="0048689D">
            <w:pPr>
              <w:spacing w:after="0" w:line="240" w:lineRule="auto"/>
              <w:rPr>
                <w:rFonts w:ascii="Times New Roman" w:hAnsi="Times New Roman"/>
                <w:bCs/>
                <w:sz w:val="20"/>
                <w:szCs w:val="20"/>
                <w:u w:val="single"/>
              </w:rPr>
            </w:pPr>
            <w:r w:rsidRPr="004756E7">
              <w:rPr>
                <w:rFonts w:ascii="Times New Roman" w:hAnsi="Times New Roman"/>
                <w:bCs/>
                <w:sz w:val="20"/>
                <w:szCs w:val="20"/>
                <w:u w:val="single"/>
              </w:rPr>
              <w:t>Россия в эпоху реформ</w:t>
            </w:r>
          </w:p>
          <w:p w:rsidR="009D1460" w:rsidRPr="004756E7" w:rsidRDefault="009D1460" w:rsidP="0048689D">
            <w:pPr>
              <w:spacing w:after="0" w:line="240" w:lineRule="auto"/>
              <w:rPr>
                <w:rFonts w:ascii="Times New Roman" w:hAnsi="Times New Roman"/>
                <w:bCs/>
                <w:sz w:val="20"/>
                <w:szCs w:val="20"/>
              </w:rPr>
            </w:pPr>
            <w:r w:rsidRPr="004756E7">
              <w:rPr>
                <w:rFonts w:ascii="Times New Roman" w:hAnsi="Times New Roman"/>
                <w:bCs/>
                <w:sz w:val="20"/>
                <w:szCs w:val="20"/>
              </w:rPr>
              <w:t xml:space="preserve">Преобразования Александра II: социальная и правовая модернизация </w:t>
            </w:r>
          </w:p>
          <w:p w:rsidR="009D1460" w:rsidRPr="004756E7" w:rsidRDefault="009D1460" w:rsidP="0048689D">
            <w:pPr>
              <w:spacing w:after="0" w:line="240" w:lineRule="auto"/>
              <w:rPr>
                <w:rFonts w:ascii="Times New Roman" w:hAnsi="Times New Roman"/>
                <w:bCs/>
                <w:sz w:val="20"/>
                <w:szCs w:val="20"/>
              </w:rPr>
            </w:pPr>
            <w:r w:rsidRPr="004756E7">
              <w:rPr>
                <w:rFonts w:ascii="Times New Roman" w:hAnsi="Times New Roman"/>
                <w:bCs/>
                <w:sz w:val="20"/>
                <w:szCs w:val="20"/>
              </w:rPr>
              <w:t xml:space="preserve">«Народное самодержавие» Александра III </w:t>
            </w:r>
          </w:p>
          <w:p w:rsidR="009D1460" w:rsidRPr="004756E7" w:rsidRDefault="009D1460" w:rsidP="0048689D">
            <w:pPr>
              <w:spacing w:after="0" w:line="240" w:lineRule="auto"/>
              <w:rPr>
                <w:rFonts w:ascii="Times New Roman" w:hAnsi="Times New Roman"/>
                <w:bCs/>
                <w:sz w:val="20"/>
                <w:szCs w:val="20"/>
              </w:rPr>
            </w:pPr>
            <w:r w:rsidRPr="004756E7">
              <w:rPr>
                <w:rFonts w:ascii="Times New Roman" w:hAnsi="Times New Roman"/>
                <w:bCs/>
                <w:sz w:val="20"/>
                <w:szCs w:val="20"/>
              </w:rPr>
              <w:t xml:space="preserve">Пореформенный социум. Сельское хозяйство и промышленность </w:t>
            </w:r>
          </w:p>
          <w:p w:rsidR="009D1460" w:rsidRPr="004756E7" w:rsidRDefault="009D1460" w:rsidP="0048689D">
            <w:pPr>
              <w:spacing w:after="0" w:line="240" w:lineRule="auto"/>
              <w:rPr>
                <w:rFonts w:ascii="Times New Roman" w:hAnsi="Times New Roman"/>
                <w:bCs/>
                <w:sz w:val="20"/>
                <w:szCs w:val="20"/>
              </w:rPr>
            </w:pPr>
            <w:r w:rsidRPr="004756E7">
              <w:rPr>
                <w:rFonts w:ascii="Times New Roman" w:hAnsi="Times New Roman"/>
                <w:bCs/>
                <w:sz w:val="20"/>
                <w:szCs w:val="20"/>
              </w:rPr>
              <w:t xml:space="preserve">Культурное пространство империи во второй половине XIX в. </w:t>
            </w:r>
          </w:p>
          <w:p w:rsidR="009D1460" w:rsidRPr="004756E7" w:rsidRDefault="009D1460" w:rsidP="0048689D">
            <w:pPr>
              <w:spacing w:after="0" w:line="240" w:lineRule="auto"/>
              <w:rPr>
                <w:rFonts w:ascii="Times New Roman" w:hAnsi="Times New Roman"/>
                <w:bCs/>
                <w:sz w:val="20"/>
                <w:szCs w:val="20"/>
              </w:rPr>
            </w:pPr>
            <w:r w:rsidRPr="004756E7">
              <w:rPr>
                <w:rFonts w:ascii="Times New Roman" w:hAnsi="Times New Roman"/>
                <w:bCs/>
                <w:sz w:val="20"/>
                <w:szCs w:val="20"/>
              </w:rPr>
              <w:t xml:space="preserve">Этнокультурный облик империи </w:t>
            </w:r>
          </w:p>
          <w:p w:rsidR="009D1460" w:rsidRPr="004756E7" w:rsidRDefault="009D1460" w:rsidP="0048689D">
            <w:pPr>
              <w:spacing w:after="0" w:line="240" w:lineRule="auto"/>
              <w:rPr>
                <w:rFonts w:ascii="Times New Roman" w:hAnsi="Times New Roman"/>
                <w:sz w:val="20"/>
                <w:szCs w:val="20"/>
              </w:rPr>
            </w:pPr>
            <w:r w:rsidRPr="004756E7">
              <w:rPr>
                <w:rFonts w:ascii="Times New Roman" w:hAnsi="Times New Roman"/>
                <w:bCs/>
                <w:sz w:val="20"/>
                <w:szCs w:val="20"/>
              </w:rPr>
              <w:t>Формирование гражданского общества и основные направления общественных движений</w:t>
            </w:r>
          </w:p>
          <w:p w:rsidR="009D1460" w:rsidRPr="004756E7" w:rsidRDefault="009D1460" w:rsidP="0048689D">
            <w:pPr>
              <w:spacing w:after="0" w:line="240" w:lineRule="auto"/>
              <w:rPr>
                <w:rFonts w:ascii="Times New Roman" w:hAnsi="Times New Roman"/>
                <w:bCs/>
                <w:sz w:val="20"/>
                <w:szCs w:val="20"/>
                <w:u w:val="single"/>
              </w:rPr>
            </w:pPr>
            <w:r w:rsidRPr="004756E7">
              <w:rPr>
                <w:rFonts w:ascii="Times New Roman" w:hAnsi="Times New Roman"/>
                <w:bCs/>
                <w:sz w:val="20"/>
                <w:szCs w:val="20"/>
                <w:u w:val="single"/>
              </w:rPr>
              <w:t>Кризис империи в начале ХХ века</w:t>
            </w:r>
          </w:p>
          <w:p w:rsidR="009D1460" w:rsidRPr="004756E7" w:rsidRDefault="009D1460" w:rsidP="0048689D">
            <w:pPr>
              <w:spacing w:after="0" w:line="240" w:lineRule="auto"/>
              <w:rPr>
                <w:rFonts w:ascii="Times New Roman" w:hAnsi="Times New Roman"/>
                <w:bCs/>
                <w:sz w:val="20"/>
                <w:szCs w:val="20"/>
              </w:rPr>
            </w:pPr>
            <w:r w:rsidRPr="004756E7">
              <w:rPr>
                <w:rFonts w:ascii="Times New Roman" w:hAnsi="Times New Roman"/>
                <w:bCs/>
                <w:sz w:val="20"/>
                <w:szCs w:val="20"/>
              </w:rPr>
              <w:t xml:space="preserve">Первая российская революция 1905-1907 гг. Начало парламентаризма </w:t>
            </w:r>
          </w:p>
          <w:p w:rsidR="009D1460" w:rsidRPr="004756E7" w:rsidRDefault="009D1460" w:rsidP="0048689D">
            <w:pPr>
              <w:spacing w:after="0" w:line="240" w:lineRule="auto"/>
              <w:rPr>
                <w:rFonts w:ascii="Times New Roman" w:hAnsi="Times New Roman"/>
                <w:bCs/>
                <w:sz w:val="20"/>
                <w:szCs w:val="20"/>
              </w:rPr>
            </w:pPr>
            <w:r w:rsidRPr="004756E7">
              <w:rPr>
                <w:rFonts w:ascii="Times New Roman" w:hAnsi="Times New Roman"/>
                <w:bCs/>
                <w:sz w:val="20"/>
                <w:szCs w:val="20"/>
              </w:rPr>
              <w:t xml:space="preserve">Общество и власть после революции </w:t>
            </w:r>
          </w:p>
          <w:p w:rsidR="009D1460" w:rsidRPr="004756E7" w:rsidRDefault="009D1460" w:rsidP="0048689D">
            <w:pPr>
              <w:spacing w:after="0" w:line="240" w:lineRule="auto"/>
              <w:rPr>
                <w:rFonts w:ascii="Times New Roman" w:hAnsi="Times New Roman"/>
                <w:bCs/>
                <w:sz w:val="20"/>
                <w:szCs w:val="20"/>
              </w:rPr>
            </w:pPr>
            <w:r w:rsidRPr="004756E7">
              <w:rPr>
                <w:rFonts w:ascii="Times New Roman" w:hAnsi="Times New Roman"/>
                <w:bCs/>
                <w:sz w:val="20"/>
                <w:szCs w:val="20"/>
              </w:rPr>
              <w:t>«Серебряный век» российской культуры</w:t>
            </w:r>
          </w:p>
          <w:p w:rsidR="009D1460" w:rsidRPr="004756E7" w:rsidRDefault="009D1460" w:rsidP="0048689D">
            <w:pPr>
              <w:spacing w:after="0" w:line="240" w:lineRule="auto"/>
              <w:rPr>
                <w:rFonts w:ascii="Times New Roman" w:hAnsi="Times New Roman"/>
                <w:i/>
                <w:sz w:val="20"/>
                <w:szCs w:val="20"/>
              </w:rPr>
            </w:pPr>
            <w:r w:rsidRPr="004756E7">
              <w:rPr>
                <w:rFonts w:ascii="Times New Roman" w:hAnsi="Times New Roman"/>
                <w:sz w:val="20"/>
                <w:szCs w:val="20"/>
              </w:rPr>
              <w:t>Региональный компонент</w:t>
            </w:r>
          </w:p>
        </w:tc>
      </w:tr>
    </w:tbl>
    <w:p w:rsidR="004313DA" w:rsidRDefault="004313DA" w:rsidP="0048689D">
      <w:pPr>
        <w:pStyle w:val="4"/>
        <w:spacing w:line="240" w:lineRule="auto"/>
        <w:ind w:left="0"/>
        <w:rPr>
          <w:sz w:val="24"/>
          <w:szCs w:val="24"/>
        </w:rPr>
      </w:pPr>
      <w:bookmarkStart w:id="237" w:name="_Toc409691706"/>
      <w:bookmarkStart w:id="238" w:name="_Toc410654032"/>
      <w:bookmarkStart w:id="239" w:name="_Toc414553230"/>
    </w:p>
    <w:p w:rsidR="00B540EE" w:rsidRPr="00615D9F" w:rsidRDefault="00892F0D" w:rsidP="0048689D">
      <w:pPr>
        <w:pStyle w:val="4"/>
        <w:spacing w:line="240" w:lineRule="auto"/>
        <w:ind w:left="0"/>
        <w:rPr>
          <w:sz w:val="24"/>
          <w:szCs w:val="24"/>
        </w:rPr>
      </w:pPr>
      <w:r>
        <w:rPr>
          <w:sz w:val="24"/>
          <w:szCs w:val="24"/>
        </w:rPr>
        <w:t>2.2.2.8</w:t>
      </w:r>
      <w:r w:rsidR="00A309E2" w:rsidRPr="00615D9F">
        <w:rPr>
          <w:sz w:val="24"/>
          <w:szCs w:val="24"/>
        </w:rPr>
        <w:t xml:space="preserve">. </w:t>
      </w:r>
      <w:r w:rsidR="00B540EE" w:rsidRPr="00615D9F">
        <w:rPr>
          <w:sz w:val="24"/>
          <w:szCs w:val="24"/>
        </w:rPr>
        <w:t>Обществознание</w:t>
      </w:r>
      <w:bookmarkEnd w:id="237"/>
      <w:bookmarkEnd w:id="238"/>
      <w:bookmarkEnd w:id="239"/>
    </w:p>
    <w:p w:rsidR="001937F7" w:rsidRPr="00615D9F" w:rsidRDefault="001937F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w:t>
      </w:r>
      <w:r w:rsidR="00A23AB5" w:rsidRPr="00615D9F">
        <w:rPr>
          <w:rFonts w:ascii="Times New Roman" w:hAnsi="Times New Roman"/>
          <w:sz w:val="24"/>
          <w:szCs w:val="24"/>
        </w:rPr>
        <w:t>е</w:t>
      </w:r>
      <w:r w:rsidRPr="00615D9F">
        <w:rPr>
          <w:rFonts w:ascii="Times New Roman" w:hAnsi="Times New Roman"/>
          <w:sz w:val="24"/>
          <w:szCs w:val="24"/>
        </w:rPr>
        <w:t>нным в Конституции РФ, гражданской активной позиции в общественной жизни при решении задач в области социальных отношений.</w:t>
      </w:r>
    </w:p>
    <w:p w:rsidR="001937F7" w:rsidRPr="00615D9F" w:rsidRDefault="001937F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615D9F" w:rsidRDefault="001937F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w:t>
      </w:r>
      <w:r w:rsidRPr="00615D9F">
        <w:rPr>
          <w:rFonts w:ascii="Times New Roman" w:hAnsi="Times New Roman"/>
          <w:sz w:val="24"/>
          <w:szCs w:val="24"/>
        </w:rPr>
        <w:lastRenderedPageBreak/>
        <w:t>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615D9F" w:rsidRDefault="001937F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540EE" w:rsidRPr="00615D9F" w:rsidRDefault="00B540EE" w:rsidP="0048689D">
      <w:pPr>
        <w:spacing w:after="0" w:line="240" w:lineRule="auto"/>
        <w:jc w:val="both"/>
        <w:rPr>
          <w:rFonts w:ascii="Times New Roman" w:hAnsi="Times New Roman"/>
          <w:sz w:val="24"/>
          <w:szCs w:val="24"/>
        </w:rPr>
      </w:pPr>
      <w:r w:rsidRPr="00615D9F">
        <w:rPr>
          <w:rFonts w:ascii="Times New Roman" w:hAnsi="Times New Roman"/>
          <w:b/>
          <w:bCs/>
          <w:sz w:val="24"/>
          <w:szCs w:val="24"/>
          <w:shd w:val="clear" w:color="auto" w:fill="FFFFFF"/>
        </w:rPr>
        <w:t>Человек. Деятельность человека</w:t>
      </w:r>
    </w:p>
    <w:p w:rsidR="00B540EE" w:rsidRPr="00615D9F" w:rsidRDefault="00B540EE" w:rsidP="0048689D">
      <w:pPr>
        <w:tabs>
          <w:tab w:val="left" w:pos="1114"/>
        </w:tabs>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Биологическое и социальное в человеке. </w:t>
      </w:r>
      <w:r w:rsidRPr="00615D9F">
        <w:rPr>
          <w:rFonts w:ascii="Times New Roman" w:hAnsi="Times New Roman"/>
          <w:i/>
          <w:sz w:val="24"/>
          <w:szCs w:val="24"/>
        </w:rPr>
        <w:t>Черты сходства и различий человека и животного.</w:t>
      </w:r>
      <w:r w:rsidR="003F277B" w:rsidRPr="00615D9F">
        <w:rPr>
          <w:rFonts w:ascii="Times New Roman" w:hAnsi="Times New Roman"/>
          <w:i/>
          <w:sz w:val="24"/>
          <w:szCs w:val="24"/>
        </w:rPr>
        <w:t xml:space="preserve"> </w:t>
      </w:r>
      <w:r w:rsidRPr="00615D9F">
        <w:rPr>
          <w:rFonts w:ascii="Times New Roman" w:hAnsi="Times New Roman"/>
          <w:i/>
          <w:sz w:val="24"/>
          <w:szCs w:val="24"/>
        </w:rPr>
        <w:t>Индивид, индивидуальность, личность.</w:t>
      </w:r>
      <w:r w:rsidRPr="00615D9F">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916611" w:rsidRPr="00615D9F">
        <w:rPr>
          <w:rFonts w:ascii="Times New Roman" w:hAnsi="Times New Roman"/>
          <w:sz w:val="24"/>
          <w:szCs w:val="24"/>
        </w:rPr>
        <w:t xml:space="preserve"> </w:t>
      </w:r>
      <w:r w:rsidRPr="00615D9F">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615D9F">
        <w:rPr>
          <w:rFonts w:ascii="Times New Roman" w:hAnsi="Times New Roman"/>
          <w:i/>
          <w:sz w:val="24"/>
          <w:szCs w:val="24"/>
        </w:rPr>
        <w:t xml:space="preserve">Личные и деловые отношения. </w:t>
      </w:r>
      <w:r w:rsidRPr="00615D9F">
        <w:rPr>
          <w:rFonts w:ascii="Times New Roman" w:hAnsi="Times New Roman"/>
          <w:sz w:val="24"/>
          <w:szCs w:val="24"/>
        </w:rPr>
        <w:t>Лидерство. Межличностные конфликты и способы их разрешения.</w:t>
      </w:r>
    </w:p>
    <w:p w:rsidR="00B540EE" w:rsidRPr="00615D9F" w:rsidRDefault="00B540EE" w:rsidP="0048689D">
      <w:pPr>
        <w:spacing w:after="0" w:line="240" w:lineRule="auto"/>
        <w:ind w:left="709"/>
        <w:jc w:val="both"/>
        <w:rPr>
          <w:rFonts w:ascii="Times New Roman" w:hAnsi="Times New Roman"/>
          <w:b/>
          <w:bCs/>
          <w:sz w:val="24"/>
          <w:szCs w:val="24"/>
          <w:shd w:val="clear" w:color="auto" w:fill="FFFFFF"/>
        </w:rPr>
      </w:pPr>
      <w:r w:rsidRPr="00615D9F">
        <w:rPr>
          <w:rFonts w:ascii="Times New Roman" w:hAnsi="Times New Roman"/>
          <w:b/>
          <w:bCs/>
          <w:sz w:val="24"/>
          <w:szCs w:val="24"/>
          <w:shd w:val="clear" w:color="auto" w:fill="FFFFFF"/>
        </w:rPr>
        <w:t>Общество</w:t>
      </w:r>
    </w:p>
    <w:p w:rsidR="00B540EE" w:rsidRPr="00615D9F" w:rsidRDefault="00B540EE" w:rsidP="0048689D">
      <w:pPr>
        <w:tabs>
          <w:tab w:val="left" w:pos="1114"/>
        </w:tabs>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615D9F">
        <w:rPr>
          <w:rFonts w:ascii="Times New Roman" w:hAnsi="Times New Roman"/>
          <w:i/>
          <w:sz w:val="24"/>
          <w:szCs w:val="24"/>
        </w:rPr>
        <w:t>Общественный прогресс.</w:t>
      </w:r>
      <w:r w:rsidRPr="00615D9F">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3F277B" w:rsidRPr="00615D9F">
        <w:rPr>
          <w:rFonts w:ascii="Times New Roman" w:hAnsi="Times New Roman"/>
          <w:sz w:val="24"/>
          <w:szCs w:val="24"/>
        </w:rPr>
        <w:t xml:space="preserve"> </w:t>
      </w:r>
      <w:r w:rsidRPr="00615D9F">
        <w:rPr>
          <w:rFonts w:ascii="Times New Roman" w:hAnsi="Times New Roman"/>
          <w:sz w:val="24"/>
          <w:szCs w:val="24"/>
        </w:rPr>
        <w:t>Современное российское общество, особенности его развития.</w:t>
      </w:r>
    </w:p>
    <w:p w:rsidR="00B540EE" w:rsidRPr="00615D9F" w:rsidRDefault="00B540EE" w:rsidP="0048689D">
      <w:pPr>
        <w:spacing w:after="0" w:line="240" w:lineRule="auto"/>
        <w:ind w:left="709"/>
        <w:jc w:val="both"/>
        <w:rPr>
          <w:rFonts w:ascii="Times New Roman" w:hAnsi="Times New Roman"/>
          <w:b/>
          <w:bCs/>
          <w:sz w:val="24"/>
          <w:szCs w:val="24"/>
          <w:shd w:val="clear" w:color="auto" w:fill="FFFFFF"/>
        </w:rPr>
      </w:pPr>
      <w:r w:rsidRPr="00615D9F">
        <w:rPr>
          <w:rFonts w:ascii="Times New Roman" w:hAnsi="Times New Roman"/>
          <w:b/>
          <w:bCs/>
          <w:sz w:val="24"/>
          <w:szCs w:val="24"/>
          <w:shd w:val="clear" w:color="auto" w:fill="FFFFFF"/>
        </w:rPr>
        <w:t>Социальные нормы</w:t>
      </w:r>
    </w:p>
    <w:p w:rsidR="00B540EE" w:rsidRPr="00615D9F" w:rsidRDefault="00B540EE" w:rsidP="0048689D">
      <w:pPr>
        <w:tabs>
          <w:tab w:val="left" w:pos="1114"/>
        </w:tabs>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Социальные нормы как регуляторы поведения человека в обществе. </w:t>
      </w:r>
      <w:r w:rsidRPr="00615D9F">
        <w:rPr>
          <w:rFonts w:ascii="Times New Roman" w:hAnsi="Times New Roman"/>
          <w:i/>
          <w:sz w:val="24"/>
          <w:szCs w:val="24"/>
        </w:rPr>
        <w:t>Общественные нравы, традиции и обычаи.</w:t>
      </w:r>
      <w:r w:rsidRPr="00615D9F">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003F277B" w:rsidRPr="00615D9F">
        <w:rPr>
          <w:rFonts w:ascii="Times New Roman" w:hAnsi="Times New Roman"/>
          <w:sz w:val="24"/>
          <w:szCs w:val="24"/>
        </w:rPr>
        <w:t xml:space="preserve"> </w:t>
      </w:r>
      <w:r w:rsidRPr="00615D9F">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615D9F">
        <w:rPr>
          <w:rFonts w:ascii="Times New Roman" w:hAnsi="Times New Roman"/>
          <w:i/>
          <w:sz w:val="24"/>
          <w:szCs w:val="24"/>
        </w:rPr>
        <w:t xml:space="preserve">Особенности социализации в подростковом возрасте. </w:t>
      </w:r>
      <w:r w:rsidRPr="00615D9F">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615D9F" w:rsidRDefault="00B540EE" w:rsidP="0048689D">
      <w:pPr>
        <w:spacing w:after="0" w:line="240" w:lineRule="auto"/>
        <w:ind w:left="709"/>
        <w:jc w:val="both"/>
        <w:rPr>
          <w:rFonts w:ascii="Times New Roman" w:hAnsi="Times New Roman"/>
          <w:b/>
          <w:bCs/>
          <w:sz w:val="24"/>
          <w:szCs w:val="24"/>
          <w:shd w:val="clear" w:color="auto" w:fill="FFFFFF"/>
        </w:rPr>
      </w:pPr>
      <w:r w:rsidRPr="00615D9F">
        <w:rPr>
          <w:rFonts w:ascii="Times New Roman" w:hAnsi="Times New Roman"/>
          <w:b/>
          <w:bCs/>
          <w:sz w:val="24"/>
          <w:szCs w:val="24"/>
          <w:shd w:val="clear" w:color="auto" w:fill="FFFFFF"/>
        </w:rPr>
        <w:t>Сфера духовной культуры</w:t>
      </w:r>
    </w:p>
    <w:p w:rsidR="00B540EE" w:rsidRPr="00615D9F" w:rsidRDefault="00B540EE" w:rsidP="0048689D">
      <w:pPr>
        <w:tabs>
          <w:tab w:val="left" w:pos="1311"/>
        </w:tabs>
        <w:spacing w:after="0" w:line="240" w:lineRule="auto"/>
        <w:ind w:firstLine="709"/>
        <w:jc w:val="both"/>
        <w:rPr>
          <w:rFonts w:ascii="Times New Roman" w:hAnsi="Times New Roman"/>
          <w:i/>
          <w:sz w:val="24"/>
          <w:szCs w:val="24"/>
        </w:rPr>
      </w:pPr>
      <w:r w:rsidRPr="00615D9F">
        <w:rPr>
          <w:rFonts w:ascii="Times New Roman" w:hAnsi="Times New Roman"/>
          <w:bCs/>
          <w:sz w:val="24"/>
          <w:szCs w:val="24"/>
        </w:rPr>
        <w:t xml:space="preserve">Культура, ее многообразие и основные формы. </w:t>
      </w:r>
      <w:r w:rsidRPr="00615D9F">
        <w:rPr>
          <w:rFonts w:ascii="Times New Roman" w:hAnsi="Times New Roman"/>
          <w:sz w:val="24"/>
          <w:szCs w:val="24"/>
        </w:rPr>
        <w:t xml:space="preserve">Наука в жизни современного общества. </w:t>
      </w:r>
      <w:r w:rsidRPr="00615D9F">
        <w:rPr>
          <w:rFonts w:ascii="Times New Roman" w:hAnsi="Times New Roman"/>
          <w:i/>
          <w:sz w:val="24"/>
          <w:szCs w:val="24"/>
        </w:rPr>
        <w:t>Научно-технический прогресс в современном обществе.</w:t>
      </w:r>
      <w:r w:rsidRPr="00615D9F">
        <w:rPr>
          <w:rFonts w:ascii="Times New Roman" w:hAnsi="Times New Roman"/>
          <w:sz w:val="24"/>
          <w:szCs w:val="24"/>
        </w:rPr>
        <w:t xml:space="preserve"> Развитие науки в России.</w:t>
      </w:r>
      <w:r w:rsidR="003F277B" w:rsidRPr="00615D9F">
        <w:rPr>
          <w:rFonts w:ascii="Times New Roman" w:hAnsi="Times New Roman"/>
          <w:sz w:val="24"/>
          <w:szCs w:val="24"/>
        </w:rPr>
        <w:t xml:space="preserve"> </w:t>
      </w:r>
      <w:r w:rsidRPr="00615D9F">
        <w:rPr>
          <w:rFonts w:ascii="Times New Roman" w:hAnsi="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615D9F">
        <w:rPr>
          <w:rFonts w:ascii="Times New Roman" w:hAnsi="Times New Roman"/>
          <w:i/>
          <w:sz w:val="24"/>
          <w:szCs w:val="24"/>
        </w:rPr>
        <w:t>Государственная итоговая аттестация</w:t>
      </w:r>
      <w:r w:rsidRPr="00615D9F">
        <w:rPr>
          <w:rFonts w:ascii="Times New Roman" w:hAnsi="Times New Roman"/>
          <w:sz w:val="24"/>
          <w:szCs w:val="24"/>
        </w:rPr>
        <w:t>. Самообразование.</w:t>
      </w:r>
      <w:r w:rsidR="003F277B" w:rsidRPr="00615D9F">
        <w:rPr>
          <w:rFonts w:ascii="Times New Roman" w:hAnsi="Times New Roman"/>
          <w:sz w:val="24"/>
          <w:szCs w:val="24"/>
        </w:rPr>
        <w:t xml:space="preserve"> </w:t>
      </w:r>
      <w:r w:rsidRPr="00615D9F">
        <w:rPr>
          <w:rFonts w:ascii="Times New Roman" w:hAnsi="Times New Roman"/>
          <w:sz w:val="24"/>
          <w:szCs w:val="24"/>
        </w:rPr>
        <w:t xml:space="preserve">Религия как форма культуры. </w:t>
      </w:r>
      <w:r w:rsidRPr="00615D9F">
        <w:rPr>
          <w:rFonts w:ascii="Times New Roman" w:hAnsi="Times New Roman"/>
          <w:i/>
          <w:sz w:val="24"/>
          <w:szCs w:val="24"/>
        </w:rPr>
        <w:t>Мировые религии.</w:t>
      </w:r>
      <w:r w:rsidRPr="00615D9F">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615D9F">
        <w:rPr>
          <w:rFonts w:ascii="Times New Roman" w:hAnsi="Times New Roman"/>
          <w:i/>
          <w:sz w:val="24"/>
          <w:szCs w:val="24"/>
        </w:rPr>
        <w:t xml:space="preserve">Влияние искусства на развитие личности. </w:t>
      </w:r>
    </w:p>
    <w:p w:rsidR="00B540EE" w:rsidRPr="00615D9F" w:rsidRDefault="00B540EE" w:rsidP="0048689D">
      <w:pPr>
        <w:spacing w:after="0" w:line="240" w:lineRule="auto"/>
        <w:ind w:left="709"/>
        <w:jc w:val="both"/>
        <w:rPr>
          <w:rFonts w:ascii="Times New Roman" w:hAnsi="Times New Roman"/>
          <w:b/>
          <w:bCs/>
          <w:sz w:val="24"/>
          <w:szCs w:val="24"/>
          <w:shd w:val="clear" w:color="auto" w:fill="FFFFFF"/>
        </w:rPr>
      </w:pPr>
      <w:r w:rsidRPr="00615D9F">
        <w:rPr>
          <w:rFonts w:ascii="Times New Roman" w:hAnsi="Times New Roman"/>
          <w:b/>
          <w:bCs/>
          <w:sz w:val="24"/>
          <w:szCs w:val="24"/>
          <w:shd w:val="clear" w:color="auto" w:fill="FFFFFF"/>
        </w:rPr>
        <w:t>Социальная сфера жизни общества</w:t>
      </w:r>
    </w:p>
    <w:p w:rsidR="00B540EE" w:rsidRPr="00615D9F" w:rsidRDefault="00B540EE" w:rsidP="0048689D">
      <w:pPr>
        <w:tabs>
          <w:tab w:val="left" w:pos="1114"/>
        </w:tabs>
        <w:spacing w:after="0" w:line="240" w:lineRule="auto"/>
        <w:ind w:firstLine="709"/>
        <w:jc w:val="both"/>
        <w:rPr>
          <w:rFonts w:ascii="Times New Roman" w:hAnsi="Times New Roman"/>
          <w:sz w:val="24"/>
          <w:szCs w:val="24"/>
        </w:rPr>
      </w:pPr>
      <w:r w:rsidRPr="00615D9F">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615D9F">
        <w:rPr>
          <w:rFonts w:ascii="Times New Roman" w:hAnsi="Times New Roman"/>
          <w:bCs/>
          <w:i/>
          <w:sz w:val="24"/>
          <w:szCs w:val="24"/>
        </w:rPr>
        <w:t xml:space="preserve">Досуг семьи. </w:t>
      </w:r>
      <w:r w:rsidRPr="00615D9F">
        <w:rPr>
          <w:rFonts w:ascii="Times New Roman" w:hAnsi="Times New Roman"/>
          <w:bCs/>
          <w:sz w:val="24"/>
          <w:szCs w:val="24"/>
        </w:rPr>
        <w:t xml:space="preserve">Социальные конфликты и пути их разрешения. Этнос и нация. </w:t>
      </w:r>
      <w:r w:rsidRPr="00615D9F">
        <w:rPr>
          <w:rFonts w:ascii="Times New Roman" w:hAnsi="Times New Roman"/>
          <w:i/>
          <w:sz w:val="24"/>
          <w:szCs w:val="24"/>
        </w:rPr>
        <w:t>Национальное самосознание</w:t>
      </w:r>
      <w:r w:rsidRPr="00615D9F">
        <w:rPr>
          <w:rFonts w:ascii="Times New Roman" w:hAnsi="Times New Roman"/>
          <w:sz w:val="24"/>
          <w:szCs w:val="24"/>
        </w:rPr>
        <w:t xml:space="preserve">. Отношения между нациями. Россия – многонациональное государство. </w:t>
      </w:r>
      <w:r w:rsidRPr="00615D9F">
        <w:rPr>
          <w:rFonts w:ascii="Times New Roman" w:hAnsi="Times New Roman"/>
          <w:bCs/>
          <w:sz w:val="24"/>
          <w:szCs w:val="24"/>
        </w:rPr>
        <w:t>Социальная политика Российского государства.</w:t>
      </w:r>
    </w:p>
    <w:p w:rsidR="00B540EE" w:rsidRPr="00615D9F" w:rsidRDefault="00B540EE" w:rsidP="0048689D">
      <w:pPr>
        <w:spacing w:after="0" w:line="240" w:lineRule="auto"/>
        <w:ind w:left="709"/>
        <w:jc w:val="both"/>
        <w:rPr>
          <w:rFonts w:ascii="Times New Roman" w:hAnsi="Times New Roman"/>
          <w:b/>
          <w:bCs/>
          <w:sz w:val="24"/>
          <w:szCs w:val="24"/>
          <w:shd w:val="clear" w:color="auto" w:fill="FFFFFF"/>
        </w:rPr>
      </w:pPr>
      <w:r w:rsidRPr="00615D9F">
        <w:rPr>
          <w:rFonts w:ascii="Times New Roman" w:hAnsi="Times New Roman"/>
          <w:b/>
          <w:bCs/>
          <w:sz w:val="24"/>
          <w:szCs w:val="24"/>
          <w:shd w:val="clear" w:color="auto" w:fill="FFFFFF"/>
        </w:rPr>
        <w:t>Политическая сфера жизни общества</w:t>
      </w:r>
    </w:p>
    <w:p w:rsidR="00B540EE" w:rsidRPr="00615D9F" w:rsidRDefault="00B540EE" w:rsidP="0048689D">
      <w:pPr>
        <w:tabs>
          <w:tab w:val="left" w:pos="1321"/>
        </w:tabs>
        <w:spacing w:after="0" w:line="240" w:lineRule="auto"/>
        <w:ind w:firstLine="709"/>
        <w:jc w:val="both"/>
        <w:rPr>
          <w:rFonts w:ascii="Times New Roman" w:hAnsi="Times New Roman"/>
          <w:i/>
          <w:sz w:val="24"/>
          <w:szCs w:val="24"/>
        </w:rPr>
      </w:pPr>
      <w:r w:rsidRPr="00615D9F">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w:t>
      </w:r>
      <w:r w:rsidRPr="00615D9F">
        <w:rPr>
          <w:rFonts w:ascii="Times New Roman" w:hAnsi="Times New Roman"/>
          <w:sz w:val="24"/>
          <w:szCs w:val="24"/>
        </w:rPr>
        <w:lastRenderedPageBreak/>
        <w:t xml:space="preserve">партии и движения, их роль в общественной жизни. Гражданское общество. </w:t>
      </w:r>
      <w:r w:rsidRPr="00615D9F">
        <w:rPr>
          <w:rFonts w:ascii="Times New Roman" w:hAnsi="Times New Roman"/>
          <w:i/>
          <w:sz w:val="24"/>
          <w:szCs w:val="24"/>
        </w:rPr>
        <w:t>Правовое государство.</w:t>
      </w:r>
      <w:r w:rsidRPr="00615D9F">
        <w:rPr>
          <w:rFonts w:ascii="Times New Roman" w:hAnsi="Times New Roman"/>
          <w:sz w:val="24"/>
          <w:szCs w:val="24"/>
        </w:rPr>
        <w:t xml:space="preserve"> Местное самоуправление. </w:t>
      </w:r>
      <w:r w:rsidRPr="00615D9F">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615D9F" w:rsidRDefault="00B540EE" w:rsidP="0048689D">
      <w:pPr>
        <w:spacing w:after="0" w:line="240" w:lineRule="auto"/>
        <w:ind w:left="709"/>
        <w:jc w:val="both"/>
        <w:rPr>
          <w:rFonts w:ascii="Times New Roman" w:hAnsi="Times New Roman"/>
          <w:b/>
          <w:bCs/>
          <w:sz w:val="24"/>
          <w:szCs w:val="24"/>
          <w:shd w:val="clear" w:color="auto" w:fill="FFFFFF"/>
        </w:rPr>
      </w:pPr>
      <w:r w:rsidRPr="00615D9F">
        <w:rPr>
          <w:rFonts w:ascii="Times New Roman" w:hAnsi="Times New Roman"/>
          <w:b/>
          <w:bCs/>
          <w:sz w:val="24"/>
          <w:szCs w:val="24"/>
          <w:shd w:val="clear" w:color="auto" w:fill="FFFFFF"/>
        </w:rPr>
        <w:t>Гражданин и государство</w:t>
      </w:r>
    </w:p>
    <w:p w:rsidR="00045A3E" w:rsidRPr="00615D9F" w:rsidRDefault="00B540EE" w:rsidP="0048689D">
      <w:pPr>
        <w:spacing w:line="240" w:lineRule="auto"/>
        <w:jc w:val="both"/>
        <w:rPr>
          <w:rFonts w:ascii="Times" w:eastAsia="Times New Roman" w:hAnsi="Times"/>
          <w:sz w:val="24"/>
          <w:szCs w:val="24"/>
          <w:lang w:eastAsia="ru-RU"/>
        </w:rPr>
      </w:pPr>
      <w:r w:rsidRPr="00615D9F">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615D9F">
        <w:rPr>
          <w:rFonts w:ascii="Times New Roman" w:hAnsi="Times New Roman"/>
          <w:sz w:val="24"/>
          <w:szCs w:val="24"/>
        </w:rPr>
        <w:t xml:space="preserve">– </w:t>
      </w:r>
      <w:r w:rsidRPr="00615D9F">
        <w:rPr>
          <w:rFonts w:ascii="Times New Roman" w:hAnsi="Times New Roman"/>
          <w:sz w:val="24"/>
          <w:szCs w:val="24"/>
        </w:rPr>
        <w:t>федеративное государство. Субъекты федерации.</w:t>
      </w:r>
      <w:r w:rsidR="003F277B" w:rsidRPr="00615D9F">
        <w:rPr>
          <w:rFonts w:ascii="Times New Roman" w:hAnsi="Times New Roman"/>
          <w:sz w:val="24"/>
          <w:szCs w:val="24"/>
        </w:rPr>
        <w:t xml:space="preserve"> </w:t>
      </w:r>
      <w:r w:rsidRPr="00615D9F">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615D9F">
        <w:rPr>
          <w:rFonts w:ascii="Times New Roman" w:hAnsi="Times New Roman"/>
          <w:bCs/>
          <w:sz w:val="24"/>
          <w:szCs w:val="24"/>
        </w:rPr>
        <w:t xml:space="preserve">рава и свободы человека и гражданина в Российской Федерации. </w:t>
      </w:r>
      <w:r w:rsidRPr="00615D9F">
        <w:rPr>
          <w:rFonts w:ascii="Times New Roman" w:hAnsi="Times New Roman"/>
          <w:sz w:val="24"/>
          <w:szCs w:val="24"/>
        </w:rPr>
        <w:t xml:space="preserve">Конституционные обязанности гражданина Российской Федерации. </w:t>
      </w:r>
      <w:r w:rsidRPr="00615D9F">
        <w:rPr>
          <w:rFonts w:ascii="Times New Roman" w:hAnsi="Times New Roman"/>
          <w:bCs/>
          <w:sz w:val="24"/>
          <w:szCs w:val="24"/>
        </w:rPr>
        <w:t xml:space="preserve">Взаимоотношения органов государственной власти и граждан. </w:t>
      </w:r>
      <w:r w:rsidR="000D61DF" w:rsidRPr="00615D9F">
        <w:rPr>
          <w:rFonts w:ascii="Times New Roman" w:eastAsia="Times New Roman" w:hAnsi="Times New Roman"/>
          <w:sz w:val="24"/>
          <w:szCs w:val="24"/>
          <w:shd w:val="clear" w:color="auto" w:fill="FFFFFF"/>
          <w:lang w:eastAsia="ru-RU"/>
        </w:rPr>
        <w:t>Способы взаимодействия с властью посредством электронного правительства.</w:t>
      </w:r>
      <w:r w:rsidR="000D61DF" w:rsidRPr="00615D9F">
        <w:rPr>
          <w:rFonts w:ascii="Times" w:eastAsia="Times New Roman" w:hAnsi="Times"/>
          <w:sz w:val="24"/>
          <w:szCs w:val="24"/>
          <w:lang w:eastAsia="ru-RU"/>
        </w:rPr>
        <w:t xml:space="preserve"> </w:t>
      </w:r>
      <w:r w:rsidRPr="00615D9F">
        <w:rPr>
          <w:rFonts w:ascii="Times New Roman" w:hAnsi="Times New Roman"/>
          <w:bCs/>
          <w:sz w:val="24"/>
          <w:szCs w:val="24"/>
        </w:rPr>
        <w:t>Механизмы реализации и защиты прав и свобод человека и гражданина в РФ.</w:t>
      </w:r>
      <w:r w:rsidR="003F277B" w:rsidRPr="00615D9F">
        <w:rPr>
          <w:rFonts w:ascii="Times New Roman" w:hAnsi="Times New Roman"/>
          <w:bCs/>
          <w:sz w:val="24"/>
          <w:szCs w:val="24"/>
        </w:rPr>
        <w:t xml:space="preserve"> </w:t>
      </w:r>
      <w:r w:rsidRPr="00615D9F">
        <w:rPr>
          <w:rFonts w:ascii="Times New Roman" w:hAnsi="Times New Roman"/>
          <w:i/>
          <w:sz w:val="24"/>
          <w:szCs w:val="24"/>
        </w:rPr>
        <w:t>Основные международные документы о правах человека и правах ребенка.</w:t>
      </w:r>
    </w:p>
    <w:p w:rsidR="00B540EE" w:rsidRPr="00615D9F" w:rsidRDefault="00B540EE" w:rsidP="0048689D">
      <w:pPr>
        <w:spacing w:line="240" w:lineRule="auto"/>
        <w:jc w:val="both"/>
        <w:rPr>
          <w:rFonts w:ascii="Times" w:eastAsia="Times New Roman" w:hAnsi="Times"/>
          <w:sz w:val="24"/>
          <w:szCs w:val="24"/>
          <w:lang w:eastAsia="ru-RU"/>
        </w:rPr>
      </w:pPr>
      <w:r w:rsidRPr="00615D9F">
        <w:rPr>
          <w:rFonts w:ascii="Times New Roman" w:hAnsi="Times New Roman"/>
          <w:b/>
          <w:bCs/>
          <w:sz w:val="24"/>
          <w:szCs w:val="24"/>
          <w:shd w:val="clear" w:color="auto" w:fill="FFFFFF"/>
        </w:rPr>
        <w:t>Основы российского законодательства</w:t>
      </w:r>
    </w:p>
    <w:p w:rsidR="00B540EE" w:rsidRPr="00615D9F" w:rsidRDefault="00B540EE" w:rsidP="0048689D">
      <w:pPr>
        <w:tabs>
          <w:tab w:val="left" w:pos="1114"/>
        </w:tabs>
        <w:spacing w:after="0" w:line="240" w:lineRule="auto"/>
        <w:ind w:firstLine="709"/>
        <w:jc w:val="both"/>
        <w:rPr>
          <w:rFonts w:ascii="Times New Roman" w:hAnsi="Times New Roman"/>
          <w:i/>
          <w:sz w:val="24"/>
          <w:szCs w:val="24"/>
        </w:rPr>
      </w:pPr>
      <w:r w:rsidRPr="00615D9F">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615D9F">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615D9F">
        <w:rPr>
          <w:rFonts w:ascii="Times New Roman" w:hAnsi="Times New Roman"/>
          <w:bCs/>
          <w:sz w:val="24"/>
          <w:szCs w:val="24"/>
        </w:rPr>
        <w:t xml:space="preserve"> Уголовное право, основные понятия и принципы. </w:t>
      </w:r>
      <w:r w:rsidRPr="00615D9F">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3F277B" w:rsidRPr="00615D9F">
        <w:rPr>
          <w:rFonts w:ascii="Times New Roman" w:hAnsi="Times New Roman"/>
          <w:sz w:val="24"/>
          <w:szCs w:val="24"/>
        </w:rPr>
        <w:t xml:space="preserve"> </w:t>
      </w:r>
      <w:r w:rsidRPr="00615D9F">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615D9F" w:rsidRDefault="00B540EE" w:rsidP="0048689D">
      <w:pPr>
        <w:spacing w:after="0" w:line="240" w:lineRule="auto"/>
        <w:ind w:left="709"/>
        <w:jc w:val="both"/>
        <w:rPr>
          <w:rFonts w:ascii="Times New Roman" w:hAnsi="Times New Roman"/>
          <w:b/>
          <w:bCs/>
          <w:sz w:val="24"/>
          <w:szCs w:val="24"/>
          <w:shd w:val="clear" w:color="auto" w:fill="FFFFFF"/>
        </w:rPr>
      </w:pPr>
      <w:r w:rsidRPr="00615D9F">
        <w:rPr>
          <w:rFonts w:ascii="Times New Roman" w:hAnsi="Times New Roman"/>
          <w:b/>
          <w:sz w:val="24"/>
          <w:szCs w:val="24"/>
          <w:shd w:val="clear" w:color="auto" w:fill="FFFFFF"/>
        </w:rPr>
        <w:t>Экономика</w:t>
      </w:r>
    </w:p>
    <w:p w:rsidR="0051321E" w:rsidRPr="00615D9F" w:rsidRDefault="00B540EE" w:rsidP="0048689D">
      <w:pPr>
        <w:tabs>
          <w:tab w:val="left" w:pos="1114"/>
        </w:tabs>
        <w:spacing w:after="0" w:line="240" w:lineRule="auto"/>
        <w:ind w:firstLine="709"/>
        <w:jc w:val="both"/>
        <w:rPr>
          <w:rFonts w:ascii="Times New Roman" w:hAnsi="Times New Roman"/>
          <w:sz w:val="24"/>
          <w:szCs w:val="24"/>
        </w:rPr>
      </w:pPr>
      <w:r w:rsidRPr="00615D9F">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615D9F">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615D9F">
        <w:rPr>
          <w:rFonts w:ascii="Times New Roman" w:hAnsi="Times New Roman"/>
          <w:i/>
          <w:sz w:val="24"/>
          <w:szCs w:val="24"/>
        </w:rPr>
        <w:t xml:space="preserve">Виды рынков. Рынок капиталов. </w:t>
      </w:r>
      <w:r w:rsidRPr="00615D9F">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615D9F">
        <w:rPr>
          <w:rFonts w:ascii="Times New Roman" w:hAnsi="Times New Roman"/>
          <w:bCs/>
          <w:sz w:val="24"/>
          <w:szCs w:val="24"/>
          <w:shd w:val="clear" w:color="auto" w:fill="FFFFFF"/>
        </w:rPr>
        <w:t xml:space="preserve">: </w:t>
      </w:r>
      <w:r w:rsidR="006B0423" w:rsidRPr="00615D9F">
        <w:rPr>
          <w:rFonts w:ascii="Times New Roman" w:hAnsi="Times New Roman"/>
          <w:bCs/>
          <w:sz w:val="24"/>
          <w:szCs w:val="24"/>
          <w:shd w:val="clear" w:color="auto" w:fill="FFFFFF"/>
        </w:rPr>
        <w:t xml:space="preserve">система налогов, </w:t>
      </w:r>
      <w:r w:rsidR="0051321E" w:rsidRPr="00615D9F">
        <w:rPr>
          <w:rFonts w:ascii="Times New Roman" w:hAnsi="Times New Roman"/>
          <w:i/>
          <w:sz w:val="24"/>
          <w:szCs w:val="24"/>
        </w:rPr>
        <w:t>функции, налоговые системы разных эпох</w:t>
      </w:r>
      <w:r w:rsidR="0051321E" w:rsidRPr="00615D9F">
        <w:rPr>
          <w:rFonts w:ascii="Times New Roman" w:hAnsi="Times New Roman"/>
          <w:sz w:val="24"/>
          <w:szCs w:val="24"/>
        </w:rPr>
        <w:t>.</w:t>
      </w:r>
    </w:p>
    <w:p w:rsidR="00B540EE" w:rsidRPr="00615D9F" w:rsidRDefault="00B540EE" w:rsidP="0048689D">
      <w:pPr>
        <w:pStyle w:val="afff4"/>
        <w:ind w:firstLine="709"/>
        <w:jc w:val="both"/>
        <w:rPr>
          <w:sz w:val="24"/>
          <w:szCs w:val="24"/>
        </w:rPr>
      </w:pPr>
      <w:r w:rsidRPr="00615D9F">
        <w:rPr>
          <w:bCs/>
          <w:sz w:val="24"/>
          <w:szCs w:val="24"/>
          <w:shd w:val="clear" w:color="auto" w:fill="FFFFFF"/>
        </w:rPr>
        <w:t>Банковские услуги, предоставляемые гражданам</w:t>
      </w:r>
      <w:r w:rsidR="005348F8" w:rsidRPr="00615D9F">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615D9F">
        <w:rPr>
          <w:i/>
          <w:sz w:val="24"/>
          <w:szCs w:val="24"/>
        </w:rPr>
        <w:t>банкинг, онлайн-банкинг</w:t>
      </w:r>
      <w:r w:rsidR="005348F8" w:rsidRPr="00615D9F">
        <w:rPr>
          <w:sz w:val="24"/>
          <w:szCs w:val="24"/>
        </w:rPr>
        <w:t xml:space="preserve">. </w:t>
      </w:r>
      <w:r w:rsidR="005348F8" w:rsidRPr="00615D9F">
        <w:rPr>
          <w:i/>
          <w:snapToGrid w:val="0"/>
          <w:sz w:val="24"/>
          <w:szCs w:val="24"/>
        </w:rPr>
        <w:t>Страховые услуги</w:t>
      </w:r>
      <w:r w:rsidR="005348F8" w:rsidRPr="00615D9F">
        <w:rPr>
          <w:i/>
          <w:sz w:val="24"/>
          <w:szCs w:val="24"/>
        </w:rPr>
        <w:t>: страхование жизни, здоровья, имущества, ответственности.</w:t>
      </w:r>
      <w:r w:rsidR="003F277B" w:rsidRPr="00615D9F">
        <w:rPr>
          <w:i/>
          <w:sz w:val="24"/>
          <w:szCs w:val="24"/>
        </w:rPr>
        <w:t xml:space="preserve"> </w:t>
      </w:r>
      <w:r w:rsidR="005348F8" w:rsidRPr="00615D9F">
        <w:rPr>
          <w:i/>
          <w:sz w:val="24"/>
          <w:szCs w:val="24"/>
        </w:rPr>
        <w:t>Инвестиции в реальные и финансовые активы.</w:t>
      </w:r>
      <w:r w:rsidR="005348F8" w:rsidRPr="00615D9F">
        <w:rPr>
          <w:sz w:val="24"/>
          <w:szCs w:val="24"/>
        </w:rPr>
        <w:t xml:space="preserve"> Пенсионное обеспечение. Налогообложение граждан. Защита от финансовых махинаций. </w:t>
      </w:r>
      <w:r w:rsidR="005348F8" w:rsidRPr="00615D9F">
        <w:rPr>
          <w:bCs/>
          <w:sz w:val="24"/>
          <w:szCs w:val="24"/>
          <w:shd w:val="clear" w:color="auto" w:fill="FFFFFF"/>
        </w:rPr>
        <w:t xml:space="preserve">Экономические функции домохозяйства. Потребление домашних хозяйств. </w:t>
      </w:r>
      <w:r w:rsidR="005348F8" w:rsidRPr="00615D9F">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615D9F" w:rsidRDefault="00892F0D" w:rsidP="0048689D">
      <w:pPr>
        <w:pStyle w:val="4"/>
        <w:spacing w:line="240" w:lineRule="auto"/>
        <w:ind w:left="0"/>
        <w:rPr>
          <w:sz w:val="24"/>
          <w:szCs w:val="24"/>
        </w:rPr>
      </w:pPr>
      <w:bookmarkStart w:id="240" w:name="_Toc409691707"/>
      <w:bookmarkStart w:id="241" w:name="_Toc410654033"/>
      <w:bookmarkStart w:id="242" w:name="_Toc414553231"/>
      <w:r>
        <w:rPr>
          <w:sz w:val="24"/>
          <w:szCs w:val="24"/>
        </w:rPr>
        <w:lastRenderedPageBreak/>
        <w:t>2.2.2.9</w:t>
      </w:r>
      <w:r w:rsidR="00A309E2" w:rsidRPr="00615D9F">
        <w:rPr>
          <w:sz w:val="24"/>
          <w:szCs w:val="24"/>
        </w:rPr>
        <w:t xml:space="preserve">. </w:t>
      </w:r>
      <w:r w:rsidR="00B540EE" w:rsidRPr="00615D9F">
        <w:rPr>
          <w:sz w:val="24"/>
          <w:szCs w:val="24"/>
        </w:rPr>
        <w:t>География</w:t>
      </w:r>
      <w:bookmarkEnd w:id="240"/>
      <w:bookmarkEnd w:id="241"/>
      <w:bookmarkEnd w:id="242"/>
    </w:p>
    <w:p w:rsidR="001937F7" w:rsidRPr="00615D9F" w:rsidRDefault="001937F7" w:rsidP="0048689D">
      <w:pPr>
        <w:spacing w:after="0" w:line="240" w:lineRule="auto"/>
        <w:ind w:firstLine="709"/>
        <w:jc w:val="both"/>
        <w:rPr>
          <w:rFonts w:ascii="Times New Roman" w:eastAsia="Times New Roman" w:hAnsi="Times New Roman"/>
          <w:sz w:val="24"/>
          <w:szCs w:val="24"/>
        </w:rPr>
      </w:pPr>
      <w:r w:rsidRPr="00615D9F">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615D9F" w:rsidRDefault="001937F7" w:rsidP="0048689D">
      <w:pPr>
        <w:spacing w:after="0" w:line="240" w:lineRule="auto"/>
        <w:ind w:firstLine="709"/>
        <w:jc w:val="both"/>
        <w:rPr>
          <w:rFonts w:ascii="Times New Roman" w:eastAsia="Times New Roman" w:hAnsi="Times New Roman"/>
          <w:sz w:val="24"/>
          <w:szCs w:val="24"/>
        </w:rPr>
      </w:pPr>
      <w:r w:rsidRPr="00615D9F">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615D9F" w:rsidRDefault="001937F7" w:rsidP="0048689D">
      <w:pPr>
        <w:spacing w:after="0" w:line="240" w:lineRule="auto"/>
        <w:ind w:firstLine="709"/>
        <w:jc w:val="both"/>
        <w:rPr>
          <w:sz w:val="24"/>
          <w:szCs w:val="24"/>
        </w:rPr>
      </w:pPr>
      <w:bookmarkStart w:id="243" w:name="h.3x8tuzt" w:colFirst="0" w:colLast="0"/>
      <w:bookmarkEnd w:id="243"/>
      <w:r w:rsidRPr="00615D9F">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615D9F" w:rsidRDefault="001937F7" w:rsidP="0048689D">
      <w:pPr>
        <w:spacing w:after="0" w:line="240" w:lineRule="auto"/>
        <w:ind w:firstLine="709"/>
        <w:jc w:val="both"/>
        <w:rPr>
          <w:sz w:val="24"/>
          <w:szCs w:val="24"/>
        </w:rPr>
      </w:pPr>
      <w:r w:rsidRPr="00615D9F">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r w:rsidR="003F277B" w:rsidRPr="00615D9F">
        <w:rPr>
          <w:rFonts w:ascii="Times New Roman" w:eastAsia="Times New Roman" w:hAnsi="Times New Roman"/>
          <w:sz w:val="24"/>
          <w:szCs w:val="24"/>
        </w:rPr>
        <w:t xml:space="preserve"> </w:t>
      </w:r>
      <w:r w:rsidRPr="00615D9F">
        <w:rPr>
          <w:rFonts w:ascii="Times New Roman" w:eastAsia="Times New Roman" w:hAnsi="Times New Roman"/>
          <w:sz w:val="24"/>
          <w:szCs w:val="24"/>
        </w:rPr>
        <w:t>«Физика», «Химия», «Биология», «Математика», «Экология», «Основы безопасности жизнедеятельности», «История», «Русский язык», «Литература» и др.</w:t>
      </w:r>
    </w:p>
    <w:p w:rsidR="001665A0" w:rsidRPr="00615D9F" w:rsidRDefault="001665A0" w:rsidP="0048689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Развитие географических знаний о Земле</w:t>
      </w:r>
      <w:r w:rsidRPr="00615D9F">
        <w:rPr>
          <w:rFonts w:ascii="Times New Roman" w:hAnsi="Times New Roman"/>
          <w:sz w:val="24"/>
          <w:szCs w:val="24"/>
        </w:rPr>
        <w:t>.</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Введение. Что изучает география.</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Представления о мире в древности (</w:t>
      </w:r>
      <w:r w:rsidRPr="00615D9F">
        <w:rPr>
          <w:rFonts w:ascii="Times New Roman" w:hAnsi="Times New Roman"/>
          <w:i/>
          <w:sz w:val="24"/>
          <w:szCs w:val="24"/>
        </w:rPr>
        <w:t>Древний Китай, Древний Египет, Древняя Греция, Древний Рим</w:t>
      </w:r>
      <w:r w:rsidRPr="00615D9F">
        <w:rPr>
          <w:rFonts w:ascii="Times New Roman" w:hAnsi="Times New Roman"/>
          <w:sz w:val="24"/>
          <w:szCs w:val="24"/>
        </w:rPr>
        <w:t>). Появление первых географических карт.</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i/>
          <w:sz w:val="24"/>
          <w:szCs w:val="24"/>
        </w:rPr>
      </w:pPr>
      <w:r w:rsidRPr="00615D9F">
        <w:rPr>
          <w:rFonts w:ascii="Times New Roman" w:hAnsi="Times New Roman"/>
          <w:sz w:val="24"/>
          <w:szCs w:val="24"/>
        </w:rPr>
        <w:t xml:space="preserve">География в эпоху Средневековья: </w:t>
      </w:r>
      <w:r w:rsidRPr="00615D9F">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Эпоха Великих географических открытий (</w:t>
      </w:r>
      <w:r w:rsidRPr="00615D9F">
        <w:rPr>
          <w:rFonts w:ascii="Times New Roman" w:hAnsi="Times New Roman"/>
          <w:i/>
          <w:sz w:val="24"/>
          <w:szCs w:val="24"/>
        </w:rPr>
        <w:t>открытие Нового света, морского пути в Индию, кругосветные путешествия</w:t>
      </w:r>
      <w:r w:rsidRPr="00615D9F">
        <w:rPr>
          <w:rFonts w:ascii="Times New Roman" w:hAnsi="Times New Roman"/>
          <w:sz w:val="24"/>
          <w:szCs w:val="24"/>
        </w:rPr>
        <w:t>). Значение Великих географических открытий.</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Географические открытия XVII–XIX вв. (</w:t>
      </w:r>
      <w:r w:rsidRPr="00615D9F">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615D9F">
        <w:rPr>
          <w:rFonts w:ascii="Times New Roman" w:hAnsi="Times New Roman"/>
          <w:sz w:val="24"/>
          <w:szCs w:val="24"/>
        </w:rPr>
        <w:t>). Первое русское кругосветное путешествие (</w:t>
      </w:r>
      <w:r w:rsidRPr="00615D9F">
        <w:rPr>
          <w:rFonts w:ascii="Times New Roman" w:hAnsi="Times New Roman"/>
          <w:i/>
          <w:sz w:val="24"/>
          <w:szCs w:val="24"/>
        </w:rPr>
        <w:t>И.Ф. Крузенштерн и Ю.Ф. Лисянский</w:t>
      </w:r>
      <w:r w:rsidRPr="00615D9F">
        <w:rPr>
          <w:rFonts w:ascii="Times New Roman" w:hAnsi="Times New Roman"/>
          <w:sz w:val="24"/>
          <w:szCs w:val="24"/>
        </w:rPr>
        <w:t>).</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Географические исследования в ХХ веке (</w:t>
      </w:r>
      <w:r w:rsidRPr="00615D9F">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615D9F">
        <w:rPr>
          <w:rFonts w:ascii="Times New Roman" w:hAnsi="Times New Roman"/>
          <w:sz w:val="24"/>
          <w:szCs w:val="24"/>
        </w:rPr>
        <w:t xml:space="preserve">). </w:t>
      </w:r>
      <w:r w:rsidRPr="00615D9F">
        <w:rPr>
          <w:rFonts w:ascii="Times New Roman" w:hAnsi="Times New Roman"/>
          <w:i/>
          <w:sz w:val="24"/>
          <w:szCs w:val="24"/>
        </w:rPr>
        <w:t>Значение освоения космоса для географической науки</w:t>
      </w:r>
      <w:r w:rsidRPr="00615D9F">
        <w:rPr>
          <w:rFonts w:ascii="Times New Roman" w:hAnsi="Times New Roman"/>
          <w:sz w:val="24"/>
          <w:szCs w:val="24"/>
        </w:rPr>
        <w:t>.</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1665A0" w:rsidRPr="00615D9F" w:rsidRDefault="001665A0" w:rsidP="0048689D">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4"/>
          <w:szCs w:val="24"/>
        </w:rPr>
      </w:pPr>
      <w:r w:rsidRPr="00615D9F">
        <w:rPr>
          <w:rFonts w:ascii="Times New Roman" w:hAnsi="Times New Roman"/>
          <w:b/>
          <w:bCs/>
          <w:sz w:val="24"/>
          <w:szCs w:val="24"/>
        </w:rPr>
        <w:t xml:space="preserve">Земля во Вселенной. Движения Земли и их следствия. </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Земля – часть Солнечной системы. Земля и Луна. </w:t>
      </w:r>
      <w:r w:rsidRPr="00615D9F">
        <w:rPr>
          <w:rFonts w:ascii="Times New Roman" w:hAnsi="Times New Roman"/>
          <w:i/>
          <w:sz w:val="24"/>
          <w:szCs w:val="24"/>
        </w:rPr>
        <w:t xml:space="preserve">Влияние космоса на нашу планету и жизнь людей. </w:t>
      </w:r>
      <w:r w:rsidRPr="00615D9F">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615D9F">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615D9F">
        <w:rPr>
          <w:rFonts w:ascii="Times New Roman" w:hAnsi="Times New Roman"/>
          <w:sz w:val="24"/>
          <w:szCs w:val="24"/>
        </w:rPr>
        <w:t xml:space="preserve"> Осевое вращение Земли. Смена дня и ночи, сутки, календарный год.</w:t>
      </w:r>
    </w:p>
    <w:p w:rsidR="001665A0" w:rsidRPr="00615D9F" w:rsidRDefault="001665A0" w:rsidP="0048689D">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4"/>
          <w:szCs w:val="24"/>
        </w:rPr>
      </w:pPr>
      <w:r w:rsidRPr="00615D9F">
        <w:rPr>
          <w:rFonts w:ascii="Times New Roman" w:hAnsi="Times New Roman"/>
          <w:b/>
          <w:bCs/>
          <w:sz w:val="24"/>
          <w:szCs w:val="24"/>
        </w:rPr>
        <w:t xml:space="preserve">Изображение земной поверхности. </w:t>
      </w:r>
    </w:p>
    <w:p w:rsidR="001665A0" w:rsidRPr="00615D9F" w:rsidRDefault="001665A0" w:rsidP="0048689D">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w:t>
      </w:r>
      <w:r w:rsidRPr="00615D9F">
        <w:rPr>
          <w:rFonts w:ascii="Times New Roman" w:hAnsi="Times New Roman"/>
          <w:sz w:val="24"/>
          <w:szCs w:val="24"/>
        </w:rPr>
        <w:lastRenderedPageBreak/>
        <w:t xml:space="preserve">азимута. </w:t>
      </w:r>
      <w:r w:rsidRPr="00615D9F">
        <w:rPr>
          <w:rFonts w:ascii="Times New Roman" w:hAnsi="Times New Roman"/>
          <w:i/>
          <w:sz w:val="24"/>
          <w:szCs w:val="24"/>
        </w:rPr>
        <w:t>Особенности ориентирования в мегаполисе и в природе.</w:t>
      </w:r>
      <w:r w:rsidRPr="00615D9F">
        <w:rPr>
          <w:rFonts w:ascii="Times New Roman" w:hAnsi="Times New Roman"/>
          <w:sz w:val="24"/>
          <w:szCs w:val="24"/>
        </w:rPr>
        <w:t xml:space="preserve"> План местности. Условные знаки. Как составить план местности. </w:t>
      </w:r>
      <w:r w:rsidRPr="00615D9F">
        <w:rPr>
          <w:rFonts w:ascii="Times New Roman" w:hAnsi="Times New Roman"/>
          <w:i/>
          <w:sz w:val="24"/>
          <w:szCs w:val="24"/>
        </w:rPr>
        <w:t>Составление простейшего плана местности/учебного кабинета/комнаты.</w:t>
      </w:r>
      <w:r w:rsidRPr="00615D9F">
        <w:rPr>
          <w:rFonts w:ascii="Times New Roman" w:hAnsi="Times New Roman"/>
          <w:sz w:val="24"/>
          <w:szCs w:val="24"/>
        </w:rPr>
        <w:t xml:space="preserve"> Географическая карта – особый источник информации. </w:t>
      </w:r>
      <w:r w:rsidRPr="00615D9F">
        <w:rPr>
          <w:rFonts w:ascii="Times New Roman" w:hAnsi="Times New Roman"/>
          <w:i/>
          <w:sz w:val="24"/>
          <w:szCs w:val="24"/>
        </w:rPr>
        <w:t>Содержание и значение карт. Топографические карты.</w:t>
      </w:r>
      <w:r w:rsidRPr="00615D9F">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615D9F" w:rsidRDefault="001665A0" w:rsidP="0048689D">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b/>
          <w:bCs/>
          <w:sz w:val="24"/>
          <w:szCs w:val="24"/>
        </w:rPr>
        <w:t xml:space="preserve"> Природа Земли.</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 xml:space="preserve">Литосфера. </w:t>
      </w:r>
      <w:r w:rsidRPr="00615D9F">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615D9F">
        <w:rPr>
          <w:rFonts w:ascii="Times New Roman" w:hAnsi="Times New Roman"/>
          <w:i/>
          <w:sz w:val="24"/>
          <w:szCs w:val="24"/>
        </w:rPr>
        <w:t>Полезные ископаемые и их значение в жизни современного общества.</w:t>
      </w:r>
      <w:r w:rsidRPr="00615D9F">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615D9F">
        <w:rPr>
          <w:rFonts w:ascii="Times New Roman" w:hAnsi="Times New Roman"/>
          <w:i/>
          <w:sz w:val="24"/>
          <w:szCs w:val="24"/>
        </w:rPr>
        <w:t>Рифтовые области, срединные океанические хребты, шельф, материковый склон.</w:t>
      </w:r>
      <w:r w:rsidR="003F277B" w:rsidRPr="00615D9F">
        <w:rPr>
          <w:rFonts w:ascii="Times New Roman" w:hAnsi="Times New Roman"/>
          <w:i/>
          <w:sz w:val="24"/>
          <w:szCs w:val="24"/>
        </w:rPr>
        <w:t xml:space="preserve"> </w:t>
      </w:r>
      <w:r w:rsidRPr="00615D9F">
        <w:rPr>
          <w:rFonts w:ascii="Times New Roman" w:hAnsi="Times New Roman"/>
          <w:i/>
          <w:sz w:val="24"/>
          <w:szCs w:val="24"/>
        </w:rPr>
        <w:t>Методы изучения глубин Мирового океана. Исследователи подводных глубин и их открытия.</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 xml:space="preserve">Гидросфера. </w:t>
      </w:r>
      <w:r w:rsidRPr="00615D9F">
        <w:rPr>
          <w:rFonts w:ascii="Times New Roman" w:hAnsi="Times New Roman"/>
          <w:sz w:val="24"/>
          <w:szCs w:val="24"/>
        </w:rPr>
        <w:t xml:space="preserve">Строение гидросферы. </w:t>
      </w:r>
      <w:r w:rsidRPr="00615D9F">
        <w:rPr>
          <w:rFonts w:ascii="Times New Roman" w:hAnsi="Times New Roman"/>
          <w:i/>
          <w:sz w:val="24"/>
          <w:szCs w:val="24"/>
        </w:rPr>
        <w:t xml:space="preserve">Особенности Мирового круговорота воды. </w:t>
      </w:r>
      <w:r w:rsidRPr="00615D9F">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615D9F">
        <w:rPr>
          <w:rFonts w:ascii="Times New Roman" w:hAnsi="Times New Roman"/>
          <w:i/>
          <w:sz w:val="24"/>
          <w:szCs w:val="24"/>
        </w:rPr>
        <w:t>.</w:t>
      </w:r>
      <w:r w:rsidRPr="00615D9F">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615D9F">
        <w:rPr>
          <w:rFonts w:ascii="Times New Roman" w:hAnsi="Times New Roman"/>
          <w:i/>
          <w:sz w:val="24"/>
          <w:szCs w:val="24"/>
        </w:rPr>
        <w:t>Человек и гидросфера.</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 xml:space="preserve">Атмосфера. </w:t>
      </w:r>
      <w:r w:rsidRPr="00615D9F">
        <w:rPr>
          <w:rFonts w:ascii="Times New Roman" w:hAnsi="Times New Roman"/>
          <w:sz w:val="24"/>
          <w:szCs w:val="24"/>
        </w:rPr>
        <w:t>Строение воздушной оболочки Земли</w:t>
      </w:r>
      <w:r w:rsidRPr="00615D9F">
        <w:rPr>
          <w:rFonts w:ascii="Times New Roman" w:hAnsi="Times New Roman"/>
          <w:i/>
          <w:sz w:val="24"/>
          <w:szCs w:val="24"/>
        </w:rPr>
        <w:t>.</w:t>
      </w:r>
      <w:r w:rsidRPr="00615D9F">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615D9F">
        <w:rPr>
          <w:rFonts w:ascii="Times New Roman" w:hAnsi="Times New Roman"/>
          <w:i/>
          <w:sz w:val="24"/>
          <w:szCs w:val="24"/>
        </w:rPr>
        <w:t>Графическое отображение направления ветра. Роза ветров.</w:t>
      </w:r>
      <w:r w:rsidRPr="00615D9F">
        <w:rPr>
          <w:rFonts w:ascii="Times New Roman" w:hAnsi="Times New Roman"/>
          <w:sz w:val="24"/>
          <w:szCs w:val="24"/>
        </w:rPr>
        <w:t xml:space="preserve"> Циркуляция атмосферы. Влажность воздуха. Понятие погоды. </w:t>
      </w:r>
      <w:r w:rsidRPr="00615D9F">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615D9F">
        <w:rPr>
          <w:rFonts w:ascii="Times New Roman" w:hAnsi="Times New Roman"/>
          <w:sz w:val="24"/>
          <w:szCs w:val="24"/>
        </w:rPr>
        <w:t xml:space="preserve"> Понятие климата.</w:t>
      </w:r>
      <w:r w:rsidR="003F277B" w:rsidRPr="00615D9F">
        <w:rPr>
          <w:rFonts w:ascii="Times New Roman" w:hAnsi="Times New Roman"/>
          <w:sz w:val="24"/>
          <w:szCs w:val="24"/>
        </w:rPr>
        <w:t xml:space="preserve"> </w:t>
      </w:r>
      <w:r w:rsidRPr="00615D9F">
        <w:rPr>
          <w:rFonts w:ascii="Times New Roman" w:hAnsi="Times New Roman"/>
          <w:sz w:val="24"/>
          <w:szCs w:val="24"/>
        </w:rPr>
        <w:t xml:space="preserve">Погода и климат. Климатообразующие факторы. Зависимость климата от абсолютной высоты местности.Климаты Земли. </w:t>
      </w:r>
      <w:r w:rsidRPr="00615D9F">
        <w:rPr>
          <w:rFonts w:ascii="Times New Roman" w:hAnsi="Times New Roman"/>
          <w:i/>
          <w:sz w:val="24"/>
          <w:szCs w:val="24"/>
        </w:rPr>
        <w:t>Влияние климата на здоровье людей</w:t>
      </w:r>
      <w:r w:rsidRPr="00615D9F">
        <w:rPr>
          <w:rFonts w:ascii="Times New Roman" w:hAnsi="Times New Roman"/>
          <w:sz w:val="24"/>
          <w:szCs w:val="24"/>
        </w:rPr>
        <w:t>. Человек и атмосфера.</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i/>
          <w:sz w:val="24"/>
          <w:szCs w:val="24"/>
        </w:rPr>
      </w:pPr>
      <w:r w:rsidRPr="00615D9F">
        <w:rPr>
          <w:rFonts w:ascii="Times New Roman" w:hAnsi="Times New Roman"/>
          <w:b/>
          <w:bCs/>
          <w:sz w:val="24"/>
          <w:szCs w:val="24"/>
        </w:rPr>
        <w:t xml:space="preserve">Биосфера. </w:t>
      </w:r>
      <w:r w:rsidRPr="00615D9F">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615D9F">
        <w:rPr>
          <w:rFonts w:ascii="Times New Roman" w:hAnsi="Times New Roman"/>
          <w:i/>
          <w:sz w:val="24"/>
          <w:szCs w:val="24"/>
        </w:rPr>
        <w:t>Воздействие организмов на земные оболочки. Воздействие человека на природу. Охрана природы.</w:t>
      </w:r>
    </w:p>
    <w:p w:rsidR="001665A0" w:rsidRPr="00615D9F" w:rsidRDefault="001665A0" w:rsidP="0048689D">
      <w:pPr>
        <w:tabs>
          <w:tab w:val="left" w:pos="426"/>
        </w:tabs>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b/>
          <w:bCs/>
          <w:sz w:val="24"/>
          <w:szCs w:val="24"/>
        </w:rPr>
        <w:t xml:space="preserve">Географическая оболочка как среда жизни. </w:t>
      </w:r>
      <w:r w:rsidRPr="00615D9F">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615D9F" w:rsidRDefault="001665A0" w:rsidP="0048689D">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4"/>
          <w:szCs w:val="24"/>
        </w:rPr>
      </w:pPr>
      <w:r w:rsidRPr="00615D9F">
        <w:rPr>
          <w:rFonts w:ascii="Times New Roman" w:hAnsi="Times New Roman"/>
          <w:b/>
          <w:bCs/>
          <w:sz w:val="24"/>
          <w:szCs w:val="24"/>
        </w:rPr>
        <w:t xml:space="preserve">Человечество на Земле. </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Численность населения Земли. Расовый состав. Нации и народы планеты. Страны на карте мира.</w:t>
      </w:r>
    </w:p>
    <w:p w:rsidR="001665A0" w:rsidRPr="00615D9F" w:rsidRDefault="001665A0" w:rsidP="0048689D">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4"/>
          <w:szCs w:val="24"/>
        </w:rPr>
      </w:pPr>
      <w:r w:rsidRPr="00615D9F">
        <w:rPr>
          <w:rFonts w:ascii="Times New Roman" w:hAnsi="Times New Roman"/>
          <w:b/>
          <w:bCs/>
          <w:sz w:val="24"/>
          <w:szCs w:val="24"/>
        </w:rPr>
        <w:t xml:space="preserve">Освоение Земли человеком. </w:t>
      </w:r>
    </w:p>
    <w:p w:rsidR="001665A0" w:rsidRPr="00615D9F" w:rsidRDefault="001665A0" w:rsidP="0048689D">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615D9F">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615D9F">
        <w:rPr>
          <w:rFonts w:ascii="Times New Roman" w:hAnsi="Times New Roman"/>
          <w:sz w:val="24"/>
          <w:szCs w:val="24"/>
        </w:rPr>
        <w:t>).</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Важнейшие географические открытия и путешествия в эпоху Средневековья (</w:t>
      </w:r>
      <w:r w:rsidRPr="00615D9F">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615D9F">
        <w:rPr>
          <w:rFonts w:ascii="Times New Roman" w:hAnsi="Times New Roman"/>
          <w:sz w:val="24"/>
          <w:szCs w:val="24"/>
        </w:rPr>
        <w:t>).</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lastRenderedPageBreak/>
        <w:t>Важнейшие географические открытия и путешествия в XVI–XIX вв. (</w:t>
      </w:r>
      <w:r w:rsidRPr="00615D9F">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615D9F">
        <w:rPr>
          <w:rFonts w:ascii="Times New Roman" w:hAnsi="Times New Roman"/>
          <w:sz w:val="24"/>
          <w:szCs w:val="24"/>
        </w:rPr>
        <w:t xml:space="preserve">). </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Важнейшие географические открытия и путешествия в XX веке (</w:t>
      </w:r>
      <w:r w:rsidRPr="00615D9F">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615D9F">
        <w:rPr>
          <w:rFonts w:ascii="Times New Roman" w:hAnsi="Times New Roman"/>
          <w:sz w:val="24"/>
          <w:szCs w:val="24"/>
        </w:rPr>
        <w:t>).</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1665A0" w:rsidRPr="00615D9F" w:rsidRDefault="001665A0" w:rsidP="0048689D">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b/>
          <w:bCs/>
          <w:sz w:val="24"/>
          <w:szCs w:val="24"/>
        </w:rPr>
        <w:t>Главные закономерности природы Земли.</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i/>
          <w:sz w:val="24"/>
          <w:szCs w:val="24"/>
        </w:rPr>
      </w:pPr>
      <w:r w:rsidRPr="00615D9F">
        <w:rPr>
          <w:rFonts w:ascii="Times New Roman" w:hAnsi="Times New Roman"/>
          <w:b/>
          <w:bCs/>
          <w:sz w:val="24"/>
          <w:szCs w:val="24"/>
        </w:rPr>
        <w:t xml:space="preserve">Литосфера и рельеф Земли. </w:t>
      </w:r>
      <w:r w:rsidRPr="00615D9F">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615D9F">
        <w:rPr>
          <w:rFonts w:ascii="Times New Roman" w:hAnsi="Times New Roman"/>
          <w:i/>
          <w:sz w:val="24"/>
          <w:szCs w:val="24"/>
        </w:rPr>
        <w:t>Влияние строения земной коры на облик Земли.</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 xml:space="preserve">Атмосфера и климаты Земли. </w:t>
      </w:r>
      <w:r w:rsidRPr="00615D9F">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615D9F">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003F277B" w:rsidRPr="00615D9F">
        <w:rPr>
          <w:rFonts w:ascii="Times New Roman" w:hAnsi="Times New Roman"/>
          <w:i/>
          <w:sz w:val="24"/>
          <w:szCs w:val="24"/>
        </w:rPr>
        <w:t xml:space="preserve"> </w:t>
      </w:r>
      <w:r w:rsidRPr="00615D9F">
        <w:rPr>
          <w:rFonts w:ascii="Times New Roman" w:hAnsi="Times New Roman"/>
          <w:i/>
          <w:sz w:val="24"/>
          <w:szCs w:val="24"/>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 xml:space="preserve">Мировой океан – основная часть гидросферы. </w:t>
      </w:r>
      <w:r w:rsidRPr="00615D9F">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 xml:space="preserve">Географическая оболочка. </w:t>
      </w:r>
      <w:r w:rsidRPr="00615D9F">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615D9F" w:rsidRDefault="001665A0" w:rsidP="0048689D">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b/>
          <w:bCs/>
          <w:sz w:val="24"/>
          <w:szCs w:val="24"/>
        </w:rPr>
        <w:t>Характеристика материков Земли.</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 xml:space="preserve">Южные материки. </w:t>
      </w:r>
      <w:r w:rsidRPr="00615D9F">
        <w:rPr>
          <w:rFonts w:ascii="Times New Roman" w:hAnsi="Times New Roman"/>
          <w:sz w:val="24"/>
          <w:szCs w:val="24"/>
        </w:rPr>
        <w:t xml:space="preserve">Особенности южных материков Земли. </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 xml:space="preserve">Африка. </w:t>
      </w:r>
      <w:r w:rsidRPr="00615D9F">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 xml:space="preserve">Австралия и Океания. </w:t>
      </w:r>
      <w:r w:rsidRPr="00615D9F">
        <w:rPr>
          <w:rFonts w:ascii="Times New Roman" w:hAnsi="Times New Roman"/>
          <w:sz w:val="24"/>
          <w:szCs w:val="24"/>
        </w:rPr>
        <w:t>Географическое положение, история исследования, особенности природы материка. Эндемики.</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w:t>
      </w:r>
      <w:r w:rsidRPr="00615D9F">
        <w:rPr>
          <w:rFonts w:ascii="Times New Roman" w:hAnsi="Times New Roman"/>
          <w:sz w:val="24"/>
          <w:szCs w:val="24"/>
        </w:rPr>
        <w:lastRenderedPageBreak/>
        <w:t>территорий, слабо связанных друг с другом; высокоразвитая экономика страны основывается на своих ресурсах).</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w:t>
      </w:r>
      <w:r w:rsidR="003F277B" w:rsidRPr="00615D9F">
        <w:rPr>
          <w:rFonts w:ascii="Times New Roman" w:hAnsi="Times New Roman"/>
          <w:sz w:val="24"/>
          <w:szCs w:val="24"/>
        </w:rPr>
        <w:t xml:space="preserve"> </w:t>
      </w:r>
      <w:r w:rsidRPr="00615D9F">
        <w:rPr>
          <w:rFonts w:ascii="Times New Roman" w:hAnsi="Times New Roman"/>
          <w:sz w:val="24"/>
          <w:szCs w:val="24"/>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 xml:space="preserve">Южная Америка. </w:t>
      </w:r>
      <w:r w:rsidRPr="00615D9F">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 xml:space="preserve">Антарктида. </w:t>
      </w:r>
      <w:r w:rsidRPr="00615D9F">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 xml:space="preserve">Северные материки. </w:t>
      </w:r>
      <w:r w:rsidRPr="00615D9F">
        <w:rPr>
          <w:rFonts w:ascii="Times New Roman" w:hAnsi="Times New Roman"/>
          <w:sz w:val="24"/>
          <w:szCs w:val="24"/>
        </w:rPr>
        <w:t>Особенности северных материков Земли.</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 xml:space="preserve">Северная Америка. </w:t>
      </w:r>
      <w:r w:rsidRPr="00615D9F">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 xml:space="preserve">Евразия. </w:t>
      </w:r>
      <w:r w:rsidRPr="00615D9F">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w:t>
      </w:r>
      <w:r w:rsidRPr="00615D9F">
        <w:rPr>
          <w:rFonts w:ascii="Times New Roman" w:hAnsi="Times New Roman"/>
          <w:sz w:val="24"/>
          <w:szCs w:val="24"/>
        </w:rPr>
        <w:lastRenderedPageBreak/>
        <w:t>возникновения древних религий – буддизма и индуизма; одна из самых «бедных и голодных территорий мира»).</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615D9F" w:rsidRDefault="001665A0" w:rsidP="0048689D">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4"/>
          <w:szCs w:val="24"/>
        </w:rPr>
      </w:pPr>
      <w:r w:rsidRPr="00615D9F">
        <w:rPr>
          <w:rFonts w:ascii="Times New Roman" w:hAnsi="Times New Roman"/>
          <w:b/>
          <w:bCs/>
          <w:sz w:val="24"/>
          <w:szCs w:val="24"/>
        </w:rPr>
        <w:t xml:space="preserve">Взаимодействие природы и общества. </w:t>
      </w:r>
    </w:p>
    <w:p w:rsidR="001665A0" w:rsidRPr="00615D9F" w:rsidRDefault="001665A0" w:rsidP="0048689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615D9F">
        <w:rPr>
          <w:rFonts w:ascii="Times New Roman" w:hAnsi="Times New Roman"/>
          <w:position w:val="-1"/>
          <w:sz w:val="24"/>
          <w:szCs w:val="24"/>
        </w:rPr>
        <w:t>др.).</w:t>
      </w:r>
    </w:p>
    <w:p w:rsidR="001665A0" w:rsidRPr="00615D9F" w:rsidRDefault="001665A0" w:rsidP="0048689D">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4"/>
          <w:szCs w:val="24"/>
        </w:rPr>
      </w:pPr>
      <w:r w:rsidRPr="00615D9F">
        <w:rPr>
          <w:rFonts w:ascii="Times New Roman" w:hAnsi="Times New Roman"/>
          <w:b/>
          <w:bCs/>
          <w:sz w:val="24"/>
          <w:szCs w:val="24"/>
        </w:rPr>
        <w:t xml:space="preserve">Территория России на карте мира. </w:t>
      </w:r>
    </w:p>
    <w:p w:rsidR="001665A0" w:rsidRPr="00615D9F" w:rsidRDefault="001665A0" w:rsidP="0048689D">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615D9F">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615D9F">
        <w:rPr>
          <w:rFonts w:ascii="Times New Roman" w:hAnsi="Times New Roman"/>
          <w:sz w:val="24"/>
          <w:szCs w:val="24"/>
          <w:lang w:val="en-US"/>
        </w:rPr>
        <w:t>I</w:t>
      </w:r>
      <w:r w:rsidRPr="00615D9F">
        <w:rPr>
          <w:rFonts w:ascii="Times New Roman" w:hAnsi="Times New Roman"/>
          <w:sz w:val="24"/>
          <w:szCs w:val="24"/>
        </w:rPr>
        <w:t xml:space="preserve"> вв. </w:t>
      </w:r>
    </w:p>
    <w:p w:rsidR="001665A0" w:rsidRPr="00615D9F" w:rsidRDefault="001665A0" w:rsidP="0048689D">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b/>
          <w:bCs/>
          <w:sz w:val="24"/>
          <w:szCs w:val="24"/>
        </w:rPr>
        <w:t>Общая характеристика природы России.</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 xml:space="preserve">Рельеф и полезные ископаемые России. </w:t>
      </w:r>
      <w:r w:rsidRPr="00615D9F">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 xml:space="preserve">Климат России. </w:t>
      </w:r>
      <w:r w:rsidRPr="00615D9F">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3F277B" w:rsidRPr="00615D9F">
        <w:rPr>
          <w:rFonts w:ascii="Times New Roman" w:hAnsi="Times New Roman"/>
          <w:sz w:val="24"/>
          <w:szCs w:val="24"/>
        </w:rPr>
        <w:t xml:space="preserve">величин </w:t>
      </w:r>
      <w:r w:rsidRPr="00615D9F">
        <w:rPr>
          <w:rFonts w:ascii="Times New Roman" w:hAnsi="Times New Roman"/>
          <w:sz w:val="24"/>
          <w:szCs w:val="24"/>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 xml:space="preserve">Внутренние воды России. </w:t>
      </w:r>
      <w:r w:rsidRPr="00615D9F">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w:t>
      </w:r>
      <w:r w:rsidR="00A23AB5" w:rsidRPr="00615D9F">
        <w:rPr>
          <w:rFonts w:ascii="Times New Roman" w:hAnsi="Times New Roman"/>
          <w:sz w:val="24"/>
          <w:szCs w:val="24"/>
        </w:rPr>
        <w:t>е</w:t>
      </w:r>
      <w:r w:rsidRPr="00615D9F">
        <w:rPr>
          <w:rFonts w:ascii="Times New Roman" w:hAnsi="Times New Roman"/>
          <w:sz w:val="24"/>
          <w:szCs w:val="24"/>
        </w:rPr>
        <w:t>р. Подземные воды, болота, многолетняя мерзлота, ледники, каналы и крупные водохранилища. Водные ресурсы в жизни человека.</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 xml:space="preserve">Почвы России. </w:t>
      </w:r>
      <w:r w:rsidRPr="00615D9F">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 xml:space="preserve">Растительный и животный мир России. </w:t>
      </w:r>
      <w:r w:rsidRPr="00615D9F">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1665A0" w:rsidRPr="00615D9F" w:rsidRDefault="001665A0" w:rsidP="0048689D">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b/>
          <w:bCs/>
          <w:sz w:val="24"/>
          <w:szCs w:val="24"/>
        </w:rPr>
        <w:t>Природно-территориальные комплексы России.</w:t>
      </w:r>
    </w:p>
    <w:p w:rsidR="00260266"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 xml:space="preserve">Природное районирование. </w:t>
      </w:r>
      <w:r w:rsidRPr="00615D9F">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 xml:space="preserve">Крупные природные комплексы России. </w:t>
      </w:r>
      <w:r w:rsidRPr="00615D9F">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w:t>
      </w:r>
      <w:r w:rsidRPr="00615D9F">
        <w:rPr>
          <w:rFonts w:ascii="Times New Roman" w:hAnsi="Times New Roman"/>
          <w:sz w:val="24"/>
          <w:szCs w:val="24"/>
        </w:rPr>
        <w:lastRenderedPageBreak/>
        <w:t>населения (к речным долинам: переувлажненность, плодородие почв на заливных лугах, транспортные пути, рыбные ресурсы)).</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Урал (изменение природных особенностей с запада на восток, с севера на юг).</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Обобщение знаний по особенностям природы европейской части России.</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615D9F" w:rsidRDefault="001665A0" w:rsidP="0048689D">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1665A0" w:rsidRPr="00615D9F" w:rsidRDefault="001665A0" w:rsidP="0048689D">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1665A0" w:rsidRPr="00615D9F" w:rsidRDefault="001665A0" w:rsidP="0048689D">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4"/>
          <w:szCs w:val="24"/>
        </w:rPr>
      </w:pPr>
      <w:r w:rsidRPr="00615D9F">
        <w:rPr>
          <w:rFonts w:ascii="Times New Roman" w:hAnsi="Times New Roman"/>
          <w:b/>
          <w:bCs/>
          <w:sz w:val="24"/>
          <w:szCs w:val="24"/>
        </w:rPr>
        <w:t xml:space="preserve">Население России. </w:t>
      </w:r>
    </w:p>
    <w:p w:rsidR="001665A0" w:rsidRPr="00615D9F" w:rsidRDefault="001665A0" w:rsidP="0048689D">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615D9F">
        <w:rPr>
          <w:rFonts w:ascii="Times New Roman" w:hAnsi="Times New Roman"/>
          <w:sz w:val="24"/>
          <w:szCs w:val="24"/>
        </w:rPr>
        <w:lastRenderedPageBreak/>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w:t>
      </w:r>
      <w:r w:rsidR="00A23AB5" w:rsidRPr="00615D9F">
        <w:rPr>
          <w:rFonts w:ascii="Times New Roman" w:hAnsi="Times New Roman"/>
          <w:sz w:val="24"/>
          <w:szCs w:val="24"/>
        </w:rPr>
        <w:t>е</w:t>
      </w:r>
      <w:r w:rsidRPr="00615D9F">
        <w:rPr>
          <w:rFonts w:ascii="Times New Roman" w:hAnsi="Times New Roman"/>
          <w:sz w:val="24"/>
          <w:szCs w:val="24"/>
        </w:rPr>
        <w:t>нных пунктов. Города России их классификация.</w:t>
      </w:r>
    </w:p>
    <w:p w:rsidR="001665A0" w:rsidRPr="00615D9F" w:rsidRDefault="001665A0" w:rsidP="0048689D">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4"/>
          <w:szCs w:val="24"/>
        </w:rPr>
      </w:pPr>
      <w:r w:rsidRPr="00615D9F">
        <w:rPr>
          <w:rFonts w:ascii="Times New Roman" w:hAnsi="Times New Roman"/>
          <w:b/>
          <w:bCs/>
          <w:sz w:val="24"/>
          <w:szCs w:val="24"/>
        </w:rPr>
        <w:t>География своей местности.</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615D9F">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615D9F" w:rsidRDefault="001665A0" w:rsidP="0048689D">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b/>
          <w:bCs/>
          <w:sz w:val="24"/>
          <w:szCs w:val="24"/>
        </w:rPr>
        <w:t>Хозяйство России.</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 xml:space="preserve">Общая характеристика хозяйства. Географическое районирование. </w:t>
      </w:r>
      <w:r w:rsidRPr="00615D9F">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 xml:space="preserve">Главные отрасли и межотраслевые комплексы. </w:t>
      </w:r>
      <w:r w:rsidRPr="00615D9F">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b/>
          <w:i/>
          <w:sz w:val="24"/>
          <w:szCs w:val="24"/>
        </w:rPr>
      </w:pPr>
      <w:r w:rsidRPr="00615D9F">
        <w:rPr>
          <w:rFonts w:ascii="Times New Roman" w:hAnsi="Times New Roman"/>
          <w:b/>
          <w:i/>
          <w:sz w:val="24"/>
          <w:szCs w:val="24"/>
        </w:rPr>
        <w:t xml:space="preserve">Хозяйство своей местности. </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i/>
          <w:sz w:val="24"/>
          <w:szCs w:val="24"/>
        </w:rPr>
      </w:pPr>
      <w:r w:rsidRPr="00615D9F">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615D9F" w:rsidRDefault="001665A0" w:rsidP="0048689D">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b/>
          <w:bCs/>
          <w:sz w:val="24"/>
          <w:szCs w:val="24"/>
        </w:rPr>
        <w:t>Районы России.</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 xml:space="preserve">Европейская часть России. </w:t>
      </w:r>
      <w:r w:rsidRPr="00615D9F">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i/>
          <w:sz w:val="24"/>
          <w:szCs w:val="24"/>
        </w:rPr>
        <w:t>Города Центрального района. Древние города, промышленные и научные центры.</w:t>
      </w:r>
      <w:r w:rsidRPr="00615D9F">
        <w:rPr>
          <w:rFonts w:ascii="Times New Roman" w:hAnsi="Times New Roman"/>
          <w:sz w:val="24"/>
          <w:szCs w:val="24"/>
        </w:rPr>
        <w:t xml:space="preserve"> Функциональное значение городов. Москва – столица Российской Федерации. </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lastRenderedPageBreak/>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i/>
          <w:sz w:val="24"/>
          <w:szCs w:val="24"/>
        </w:rPr>
      </w:pPr>
      <w:r w:rsidRPr="00615D9F">
        <w:rPr>
          <w:rFonts w:ascii="Times New Roman" w:hAnsi="Times New Roman"/>
          <w:i/>
          <w:sz w:val="24"/>
          <w:szCs w:val="24"/>
        </w:rPr>
        <w:t>Моря Атлантического океана, омывающие Россию: транспортное значение, ресурсы.</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i/>
          <w:sz w:val="24"/>
          <w:szCs w:val="24"/>
        </w:rPr>
      </w:pPr>
      <w:r w:rsidRPr="00615D9F">
        <w:rPr>
          <w:rFonts w:ascii="Times New Roman" w:hAnsi="Times New Roman"/>
          <w:i/>
          <w:sz w:val="24"/>
          <w:szCs w:val="24"/>
        </w:rPr>
        <w:t>Южные моря России: транспортное значение, ресурсы.</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 xml:space="preserve">Азиатская часть России. </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i/>
          <w:sz w:val="24"/>
          <w:szCs w:val="24"/>
        </w:rPr>
      </w:pPr>
      <w:r w:rsidRPr="00615D9F">
        <w:rPr>
          <w:rFonts w:ascii="Times New Roman" w:hAnsi="Times New Roman"/>
          <w:i/>
          <w:sz w:val="24"/>
          <w:szCs w:val="24"/>
        </w:rPr>
        <w:t>Моря Северного Ледовитого океана: транспортное значение, ресурсы.</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i/>
          <w:sz w:val="24"/>
          <w:szCs w:val="24"/>
        </w:rPr>
      </w:pPr>
      <w:r w:rsidRPr="00615D9F">
        <w:rPr>
          <w:rFonts w:ascii="Times New Roman" w:hAnsi="Times New Roman"/>
          <w:i/>
          <w:sz w:val="24"/>
          <w:szCs w:val="24"/>
        </w:rPr>
        <w:t>Моря Тихого океана: транспортное значение, ресурсы.</w:t>
      </w:r>
    </w:p>
    <w:p w:rsidR="001665A0" w:rsidRPr="00615D9F" w:rsidRDefault="001665A0" w:rsidP="0048689D">
      <w:pPr>
        <w:tabs>
          <w:tab w:val="left" w:pos="426"/>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615D9F" w:rsidRDefault="001665A0" w:rsidP="0048689D">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b/>
          <w:bCs/>
          <w:sz w:val="24"/>
          <w:szCs w:val="24"/>
        </w:rPr>
        <w:t xml:space="preserve">Россия в мире. </w:t>
      </w:r>
    </w:p>
    <w:p w:rsidR="001665A0" w:rsidRPr="00615D9F" w:rsidRDefault="001665A0" w:rsidP="0048689D">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615D9F" w:rsidRDefault="00B540EE" w:rsidP="0048689D">
      <w:pPr>
        <w:tabs>
          <w:tab w:val="left" w:pos="5428"/>
        </w:tabs>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Примерные темы практических работ</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Работа с картой «Имена на карте».</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Определение зенитального положения Солнца в разные периоды года.</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Определение координат географических объектов по карте.</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Определение положения объектов относительно друг друга:</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Определение направлений и расстояний по глобусу и карте.</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Определение азимута.</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Ориентирование на местности.</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Составление плана местности.</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Работа с коллекциями минералов, горных пород, полезных ископаемых.</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Работа с картографическими источниками: нанесение элементов рельефа.</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Работа с картографическими источниками: нанесение объектов гидрографии.</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lastRenderedPageBreak/>
        <w:t>Описание объектов гидрографии.</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Ведение дневника погоды.</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Определение средних температур, амплитуды и построение графиков.</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Изучение природных комплексов своей местности.</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Описание основных компонентов природы океанов Земли.</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Описание основных компонентов природы материков Земли.</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Описание природных зон Земли.</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Прогнозирование перспективных путей рационального природопользования.</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Определение ГП и оценка его влияния на природу и жизнь людей в России.</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Оценивание динамики изменения границ России и их значения.</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Решение задач на определение разницы во времени различных территорий России.</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Работа с картографическими источниками: нанесение элементов рельефа России.</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Описание элементов рельефа России.</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Построение профиля своей местности.</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Работа с картографическими источниками: нанесение объектов гидрографии России.</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Описание объектов гидрографии России.</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Распределение количества осадков на территории России, работа с климатограммами.</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Описание характеристики климата своего региона.</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Составление прогноза погоды на основе различных</w:t>
      </w:r>
      <w:r w:rsidRPr="00615D9F">
        <w:rPr>
          <w:rFonts w:ascii="Times New Roman" w:hAnsi="Times New Roman"/>
          <w:sz w:val="24"/>
          <w:szCs w:val="24"/>
        </w:rPr>
        <w:tab/>
        <w:t>источников информации.</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Описание основных компонентов природы России.</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Сравнение особенностей природы отдельных регионов страны.</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Определение видов особо охраняемых природных территорий России и их особенностей.</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Определение особенностей размещения крупных народов России.</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Чтение и анализ половозрастных пирамид.</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Оценивание демографической ситуации России и отдельных ее территорий.</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lastRenderedPageBreak/>
        <w:t>Определение величины миграционного прироста населения в разных частях России.</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Оценивание уровня урбанизации отдельных регионов России.</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Описание основных компонентов природы своей местности.</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Сравнение двух и более экономических районов России по заданным характеристикам.</w:t>
      </w:r>
    </w:p>
    <w:p w:rsidR="00B540EE" w:rsidRPr="00615D9F"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Default="00B540EE" w:rsidP="0048689D">
      <w:pPr>
        <w:numPr>
          <w:ilvl w:val="0"/>
          <w:numId w:val="93"/>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4313DA" w:rsidRPr="00615D9F" w:rsidRDefault="004313DA" w:rsidP="004313DA">
      <w:pPr>
        <w:spacing w:after="0" w:line="240" w:lineRule="auto"/>
        <w:ind w:left="709"/>
        <w:jc w:val="both"/>
        <w:rPr>
          <w:rFonts w:ascii="Times New Roman" w:hAnsi="Times New Roman"/>
          <w:sz w:val="24"/>
          <w:szCs w:val="24"/>
        </w:rPr>
      </w:pPr>
    </w:p>
    <w:p w:rsidR="009D1460" w:rsidRDefault="00892F0D" w:rsidP="0048689D">
      <w:pPr>
        <w:pStyle w:val="4"/>
        <w:spacing w:before="0" w:line="240" w:lineRule="auto"/>
        <w:ind w:left="0"/>
        <w:rPr>
          <w:sz w:val="24"/>
          <w:szCs w:val="24"/>
          <w:lang w:eastAsia="ru-RU"/>
        </w:rPr>
      </w:pPr>
      <w:bookmarkStart w:id="244" w:name="_Toc414553232"/>
      <w:bookmarkStart w:id="245" w:name="_Toc409691708"/>
      <w:r>
        <w:rPr>
          <w:sz w:val="24"/>
          <w:szCs w:val="24"/>
          <w:lang w:eastAsia="ru-RU"/>
        </w:rPr>
        <w:t>2.2.2.10</w:t>
      </w:r>
      <w:r w:rsidR="009360F3" w:rsidRPr="00615D9F">
        <w:rPr>
          <w:sz w:val="24"/>
          <w:szCs w:val="24"/>
          <w:lang w:eastAsia="ru-RU"/>
        </w:rPr>
        <w:t xml:space="preserve">. </w:t>
      </w:r>
      <w:r w:rsidR="009D1460" w:rsidRPr="00615D9F">
        <w:rPr>
          <w:sz w:val="24"/>
          <w:szCs w:val="24"/>
          <w:lang w:eastAsia="ru-RU"/>
        </w:rPr>
        <w:t>Математика</w:t>
      </w:r>
      <w:bookmarkEnd w:id="244"/>
    </w:p>
    <w:p w:rsidR="0082206B" w:rsidRPr="00615D9F" w:rsidRDefault="0082206B" w:rsidP="00892F0D">
      <w:pPr>
        <w:tabs>
          <w:tab w:val="left" w:pos="1134"/>
        </w:tabs>
        <w:spacing w:after="0" w:line="240" w:lineRule="auto"/>
        <w:jc w:val="both"/>
        <w:rPr>
          <w:rFonts w:ascii="Times New Roman" w:hAnsi="Times New Roman"/>
          <w:sz w:val="24"/>
          <w:szCs w:val="24"/>
        </w:rPr>
      </w:pPr>
      <w:r w:rsidRPr="00615D9F">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615D9F" w:rsidRDefault="00403DD3" w:rsidP="0048689D">
      <w:pPr>
        <w:pStyle w:val="2"/>
        <w:spacing w:line="240" w:lineRule="auto"/>
        <w:rPr>
          <w:sz w:val="24"/>
          <w:szCs w:val="24"/>
        </w:rPr>
      </w:pPr>
      <w:bookmarkStart w:id="246" w:name="_Toc405513918"/>
      <w:bookmarkStart w:id="247" w:name="_Toc284662796"/>
      <w:bookmarkStart w:id="248" w:name="_Toc284663423"/>
      <w:r w:rsidRPr="00615D9F">
        <w:rPr>
          <w:sz w:val="24"/>
          <w:szCs w:val="24"/>
        </w:rPr>
        <w:t>Элементы теории множеств и математической логики</w:t>
      </w:r>
      <w:bookmarkEnd w:id="246"/>
      <w:bookmarkEnd w:id="247"/>
      <w:bookmarkEnd w:id="248"/>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615D9F" w:rsidRDefault="00403DD3"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Множества и отношения между ними</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Множество, </w:t>
      </w:r>
      <w:r w:rsidRPr="00615D9F">
        <w:rPr>
          <w:rFonts w:ascii="Times New Roman" w:hAnsi="Times New Roman"/>
          <w:i/>
          <w:sz w:val="24"/>
          <w:szCs w:val="24"/>
        </w:rPr>
        <w:t>характеристическое свойство множества</w:t>
      </w:r>
      <w:r w:rsidRPr="00615D9F">
        <w:rPr>
          <w:rFonts w:ascii="Times New Roman" w:hAnsi="Times New Roman"/>
          <w:sz w:val="24"/>
          <w:szCs w:val="24"/>
        </w:rPr>
        <w:t xml:space="preserve">, элемент множества, </w:t>
      </w:r>
      <w:r w:rsidRPr="00615D9F">
        <w:rPr>
          <w:rFonts w:ascii="Times New Roman" w:hAnsi="Times New Roman"/>
          <w:i/>
          <w:sz w:val="24"/>
          <w:szCs w:val="24"/>
        </w:rPr>
        <w:t>пустое, конечное, бесконечное множество</w:t>
      </w:r>
      <w:r w:rsidRPr="00615D9F">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615D9F">
        <w:rPr>
          <w:rFonts w:ascii="Times New Roman" w:hAnsi="Times New Roman"/>
          <w:i/>
          <w:sz w:val="24"/>
          <w:szCs w:val="24"/>
        </w:rPr>
        <w:t>распознавание подмножеств и элементов подмножеств с использованием кругов Эйлера</w:t>
      </w:r>
      <w:r w:rsidRPr="00615D9F">
        <w:rPr>
          <w:rFonts w:ascii="Times New Roman" w:hAnsi="Times New Roman"/>
          <w:sz w:val="24"/>
          <w:szCs w:val="24"/>
        </w:rPr>
        <w:t>.</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Операции над множествами</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Пересечение и объединение множеств. </w:t>
      </w:r>
      <w:r w:rsidRPr="00615D9F">
        <w:rPr>
          <w:rFonts w:ascii="Times New Roman" w:hAnsi="Times New Roman"/>
          <w:i/>
          <w:sz w:val="24"/>
          <w:szCs w:val="24"/>
        </w:rPr>
        <w:t>Разность множеств, дополнение множества</w:t>
      </w:r>
      <w:r w:rsidR="00A36EF2" w:rsidRPr="00615D9F">
        <w:rPr>
          <w:rFonts w:ascii="Times New Roman" w:hAnsi="Times New Roman"/>
          <w:sz w:val="24"/>
          <w:szCs w:val="24"/>
        </w:rPr>
        <w:t>.</w:t>
      </w:r>
      <w:r w:rsidR="003F277B" w:rsidRPr="00615D9F">
        <w:rPr>
          <w:rFonts w:ascii="Times New Roman" w:hAnsi="Times New Roman"/>
          <w:sz w:val="24"/>
          <w:szCs w:val="24"/>
        </w:rPr>
        <w:t xml:space="preserve"> </w:t>
      </w:r>
      <w:r w:rsidRPr="00615D9F">
        <w:rPr>
          <w:rFonts w:ascii="Times New Roman" w:hAnsi="Times New Roman"/>
          <w:i/>
          <w:sz w:val="24"/>
          <w:szCs w:val="24"/>
        </w:rPr>
        <w:t>Интерпретация операций над множествами с помощью кругов Эйлера</w:t>
      </w:r>
      <w:r w:rsidRPr="00615D9F">
        <w:rPr>
          <w:rFonts w:ascii="Times New Roman" w:hAnsi="Times New Roman"/>
          <w:sz w:val="24"/>
          <w:szCs w:val="24"/>
        </w:rPr>
        <w:t xml:space="preserve">.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Элементы логики</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615D9F" w:rsidRDefault="00403DD3"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Высказывания</w:t>
      </w:r>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Истинность и ложность высказывания</w:t>
      </w:r>
      <w:r w:rsidRPr="00615D9F">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615D9F" w:rsidRDefault="00403DD3" w:rsidP="0048689D">
      <w:pPr>
        <w:pStyle w:val="2"/>
        <w:spacing w:line="240" w:lineRule="auto"/>
        <w:rPr>
          <w:sz w:val="24"/>
          <w:szCs w:val="24"/>
        </w:rPr>
      </w:pPr>
      <w:bookmarkStart w:id="249" w:name="_Toc405513919"/>
      <w:bookmarkStart w:id="250" w:name="_Toc284662797"/>
      <w:bookmarkStart w:id="251" w:name="_Toc284663424"/>
      <w:r w:rsidRPr="00615D9F">
        <w:rPr>
          <w:sz w:val="24"/>
          <w:szCs w:val="24"/>
        </w:rPr>
        <w:t>Содержание курса математики в 5–6 классах</w:t>
      </w:r>
      <w:bookmarkEnd w:id="249"/>
      <w:bookmarkEnd w:id="250"/>
      <w:bookmarkEnd w:id="251"/>
    </w:p>
    <w:p w:rsidR="00403DD3" w:rsidRPr="00615D9F" w:rsidRDefault="00403DD3" w:rsidP="0048689D">
      <w:pPr>
        <w:pStyle w:val="aff5"/>
        <w:spacing w:after="0" w:line="240" w:lineRule="auto"/>
        <w:ind w:firstLine="709"/>
        <w:jc w:val="both"/>
        <w:rPr>
          <w:rFonts w:ascii="Times New Roman" w:hAnsi="Times New Roman"/>
          <w:b/>
          <w:i w:val="0"/>
          <w:color w:val="auto"/>
          <w:spacing w:val="0"/>
        </w:rPr>
      </w:pPr>
      <w:r w:rsidRPr="00615D9F">
        <w:rPr>
          <w:rFonts w:ascii="Times New Roman" w:hAnsi="Times New Roman"/>
          <w:b/>
          <w:i w:val="0"/>
          <w:color w:val="auto"/>
          <w:spacing w:val="0"/>
        </w:rPr>
        <w:t>Натуральные числа и нуль</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Натуральный ряд чисел и его свойства</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615D9F" w:rsidRDefault="00403DD3"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Запись и чтение натуральных чисел</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lastRenderedPageBreak/>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615D9F" w:rsidRDefault="00403DD3"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Округление натуральных чисел</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Необходимость округления. Правило округления натуральных чисел.</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Сравнение натуральных чисел, сравнение с числом 0</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Понятие о сравнении чисел, сравнение натуральных чисел друг с другом и с нул</w:t>
      </w:r>
      <w:r w:rsidR="00A23AB5" w:rsidRPr="00615D9F">
        <w:rPr>
          <w:rFonts w:ascii="Times New Roman" w:hAnsi="Times New Roman"/>
          <w:sz w:val="24"/>
          <w:szCs w:val="24"/>
        </w:rPr>
        <w:t>е</w:t>
      </w:r>
      <w:r w:rsidRPr="00615D9F">
        <w:rPr>
          <w:rFonts w:ascii="Times New Roman" w:hAnsi="Times New Roman"/>
          <w:sz w:val="24"/>
          <w:szCs w:val="24"/>
        </w:rPr>
        <w:t>м, математическая запись сравнений, способы сравнения чисел.</w:t>
      </w:r>
    </w:p>
    <w:p w:rsidR="00403DD3" w:rsidRPr="00615D9F" w:rsidRDefault="00403DD3"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Действия с натуральными числами</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615D9F">
        <w:rPr>
          <w:rFonts w:ascii="Times New Roman" w:hAnsi="Times New Roman"/>
          <w:i/>
          <w:sz w:val="24"/>
          <w:szCs w:val="24"/>
        </w:rPr>
        <w:t>обоснование алгоритмов выполнения арифметических  действий.</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Степень с натуральным показателем</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Числовые выражения</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Числовое выражение и его значение, порядок выполнения действий.</w:t>
      </w:r>
    </w:p>
    <w:p w:rsidR="00403DD3" w:rsidRPr="00615D9F" w:rsidRDefault="00403DD3"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Деление с остатком</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Деление с остатком на множестве натуральных чисел, </w:t>
      </w:r>
      <w:r w:rsidRPr="00615D9F">
        <w:rPr>
          <w:rFonts w:ascii="Times New Roman" w:hAnsi="Times New Roman"/>
          <w:i/>
          <w:sz w:val="24"/>
          <w:szCs w:val="24"/>
        </w:rPr>
        <w:t>свойства деления с остатком</w:t>
      </w:r>
      <w:r w:rsidRPr="00615D9F">
        <w:rPr>
          <w:rFonts w:ascii="Times New Roman" w:hAnsi="Times New Roman"/>
          <w:sz w:val="24"/>
          <w:szCs w:val="24"/>
        </w:rPr>
        <w:t xml:space="preserve">. Практические задачи на деление с остатком. </w:t>
      </w:r>
    </w:p>
    <w:p w:rsidR="00403DD3" w:rsidRPr="00615D9F" w:rsidRDefault="00403DD3"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Свойства и признаки делимости</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Свойство делимости суммы (разности) на число. Признаки делимости на 2, 3, 5, 9, 10. </w:t>
      </w:r>
      <w:r w:rsidRPr="00615D9F">
        <w:rPr>
          <w:rFonts w:ascii="Times New Roman" w:hAnsi="Times New Roman"/>
          <w:i/>
          <w:sz w:val="24"/>
          <w:szCs w:val="24"/>
        </w:rPr>
        <w:t>Признаки делимости на 4, 6, 8, 11. Доказательство признаков делимости</w:t>
      </w:r>
      <w:r w:rsidRPr="00615D9F">
        <w:rPr>
          <w:rFonts w:ascii="Times New Roman" w:hAnsi="Times New Roman"/>
          <w:sz w:val="24"/>
          <w:szCs w:val="24"/>
        </w:rPr>
        <w:t xml:space="preserve">. Решение практических задач с применением признаков делимости. </w:t>
      </w:r>
    </w:p>
    <w:p w:rsidR="00403DD3" w:rsidRPr="00615D9F" w:rsidRDefault="00403DD3"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Разложение числа на простые множители</w:t>
      </w:r>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 xml:space="preserve">Простые и составные числа, </w:t>
      </w:r>
      <w:r w:rsidRPr="00615D9F">
        <w:rPr>
          <w:rFonts w:ascii="Times New Roman" w:hAnsi="Times New Roman"/>
          <w:i/>
          <w:sz w:val="24"/>
          <w:szCs w:val="24"/>
        </w:rPr>
        <w:t xml:space="preserve">решето Эратосфена.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Разложение натурального числа на множители, разложение на простые множители. </w:t>
      </w:r>
      <w:r w:rsidRPr="00615D9F">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615D9F">
        <w:rPr>
          <w:rFonts w:ascii="Times New Roman" w:hAnsi="Times New Roman"/>
          <w:sz w:val="24"/>
          <w:szCs w:val="24"/>
        </w:rPr>
        <w:t>.</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Алгебраические выражения</w:t>
      </w:r>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Делители и кратные</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Делитель и его свойства, общий делитель двух </w:t>
      </w:r>
      <w:r w:rsidR="009B6B54" w:rsidRPr="00615D9F">
        <w:rPr>
          <w:rFonts w:ascii="Times New Roman" w:hAnsi="Times New Roman"/>
          <w:sz w:val="24"/>
          <w:szCs w:val="24"/>
        </w:rPr>
        <w:t>и</w:t>
      </w:r>
      <w:r w:rsidRPr="00615D9F">
        <w:rPr>
          <w:rFonts w:ascii="Times New Roman" w:hAnsi="Times New Roman"/>
          <w:sz w:val="24"/>
          <w:szCs w:val="24"/>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615D9F" w:rsidRDefault="00403DD3" w:rsidP="0048689D">
      <w:pPr>
        <w:pStyle w:val="aff5"/>
        <w:spacing w:after="0" w:line="240" w:lineRule="auto"/>
        <w:ind w:firstLine="709"/>
        <w:jc w:val="both"/>
        <w:rPr>
          <w:rFonts w:ascii="Times New Roman" w:hAnsi="Times New Roman"/>
          <w:b/>
          <w:i w:val="0"/>
          <w:color w:val="auto"/>
          <w:spacing w:val="0"/>
        </w:rPr>
      </w:pPr>
      <w:r w:rsidRPr="00615D9F">
        <w:rPr>
          <w:rFonts w:ascii="Times New Roman" w:hAnsi="Times New Roman"/>
          <w:b/>
          <w:i w:val="0"/>
          <w:color w:val="auto"/>
          <w:spacing w:val="0"/>
        </w:rPr>
        <w:t>Дроби</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Обыкновенные дроби</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Приведение дробей к общему знаменателю. Сравнение обыкновенных дробей.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Арифметические действия со смешанными дробями.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Арифметические действия с дробными числами.</w:t>
      </w:r>
      <w:r w:rsidRPr="00615D9F">
        <w:rPr>
          <w:rFonts w:ascii="Times New Roman" w:hAnsi="Times New Roman"/>
          <w:sz w:val="24"/>
          <w:szCs w:val="24"/>
        </w:rPr>
        <w:tab/>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i/>
          <w:sz w:val="24"/>
          <w:szCs w:val="24"/>
        </w:rPr>
        <w:t>Способы рационализации вычислений и их применение при выполнении действий</w:t>
      </w:r>
      <w:r w:rsidRPr="00615D9F">
        <w:rPr>
          <w:rFonts w:ascii="Times New Roman" w:hAnsi="Times New Roman"/>
          <w:sz w:val="24"/>
          <w:szCs w:val="24"/>
        </w:rPr>
        <w:t>.</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lastRenderedPageBreak/>
        <w:t>Десятичные дроби</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615D9F">
        <w:rPr>
          <w:rFonts w:ascii="Times New Roman" w:hAnsi="Times New Roman"/>
          <w:i/>
          <w:sz w:val="24"/>
          <w:szCs w:val="24"/>
        </w:rPr>
        <w:t>Преобразование обыкновенных дробей в десятичные дроби.</w:t>
      </w:r>
      <w:r w:rsidR="003F277B" w:rsidRPr="00615D9F">
        <w:rPr>
          <w:rFonts w:ascii="Times New Roman" w:hAnsi="Times New Roman"/>
          <w:i/>
          <w:sz w:val="24"/>
          <w:szCs w:val="24"/>
        </w:rPr>
        <w:t xml:space="preserve"> </w:t>
      </w:r>
      <w:r w:rsidRPr="00615D9F">
        <w:rPr>
          <w:rFonts w:ascii="Times New Roman" w:hAnsi="Times New Roman"/>
          <w:i/>
          <w:sz w:val="24"/>
          <w:szCs w:val="24"/>
        </w:rPr>
        <w:t>Конечные и бесконечные десятичные дроби</w:t>
      </w:r>
      <w:r w:rsidRPr="00615D9F">
        <w:rPr>
          <w:rFonts w:ascii="Times New Roman" w:hAnsi="Times New Roman"/>
          <w:sz w:val="24"/>
          <w:szCs w:val="24"/>
        </w:rPr>
        <w:t xml:space="preserve">. </w:t>
      </w:r>
    </w:p>
    <w:p w:rsidR="00403DD3" w:rsidRPr="00615D9F" w:rsidRDefault="00403DD3"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Отношение двух чисел</w:t>
      </w:r>
    </w:p>
    <w:p w:rsidR="00403DD3" w:rsidRPr="00615D9F" w:rsidRDefault="00403DD3" w:rsidP="0048689D">
      <w:pPr>
        <w:spacing w:after="0" w:line="240" w:lineRule="auto"/>
        <w:ind w:firstLine="709"/>
        <w:jc w:val="both"/>
        <w:rPr>
          <w:rFonts w:ascii="Times New Roman" w:hAnsi="Times New Roman"/>
          <w:b/>
          <w:bCs/>
          <w:sz w:val="24"/>
          <w:szCs w:val="24"/>
        </w:rPr>
      </w:pPr>
      <w:r w:rsidRPr="00615D9F">
        <w:rPr>
          <w:rFonts w:ascii="Times New Roman" w:hAnsi="Times New Roman"/>
          <w:bCs/>
          <w:sz w:val="24"/>
          <w:szCs w:val="24"/>
        </w:rPr>
        <w:t>Масштаб на плане и карте.</w:t>
      </w:r>
      <w:r w:rsidR="00916611" w:rsidRPr="00615D9F">
        <w:rPr>
          <w:rFonts w:ascii="Times New Roman" w:hAnsi="Times New Roman"/>
          <w:bCs/>
          <w:sz w:val="24"/>
          <w:szCs w:val="24"/>
        </w:rPr>
        <w:t xml:space="preserve"> </w:t>
      </w:r>
      <w:r w:rsidRPr="00615D9F">
        <w:rPr>
          <w:rFonts w:ascii="Times New Roman" w:hAnsi="Times New Roman"/>
          <w:bCs/>
          <w:sz w:val="24"/>
          <w:szCs w:val="24"/>
        </w:rPr>
        <w:t>Пропорции. Свойства пропорций, применение пропорций и отношений при решении задач.</w:t>
      </w:r>
    </w:p>
    <w:p w:rsidR="00403DD3" w:rsidRPr="00615D9F" w:rsidRDefault="00403DD3" w:rsidP="0048689D">
      <w:pPr>
        <w:spacing w:after="0" w:line="240" w:lineRule="auto"/>
        <w:ind w:firstLine="709"/>
        <w:jc w:val="both"/>
        <w:rPr>
          <w:rFonts w:ascii="Times New Roman" w:hAnsi="Times New Roman"/>
          <w:bCs/>
          <w:sz w:val="24"/>
          <w:szCs w:val="24"/>
        </w:rPr>
      </w:pPr>
      <w:r w:rsidRPr="00615D9F">
        <w:rPr>
          <w:rFonts w:ascii="Times New Roman" w:hAnsi="Times New Roman"/>
          <w:b/>
          <w:bCs/>
          <w:sz w:val="24"/>
          <w:szCs w:val="24"/>
        </w:rPr>
        <w:t>Среднее арифметическое чисел</w:t>
      </w:r>
    </w:p>
    <w:p w:rsidR="00403DD3" w:rsidRPr="00615D9F" w:rsidRDefault="00403DD3" w:rsidP="0048689D">
      <w:pPr>
        <w:spacing w:after="0" w:line="240" w:lineRule="auto"/>
        <w:ind w:firstLine="709"/>
        <w:jc w:val="both"/>
        <w:rPr>
          <w:rFonts w:ascii="Times New Roman" w:hAnsi="Times New Roman"/>
          <w:bCs/>
          <w:sz w:val="24"/>
          <w:szCs w:val="24"/>
        </w:rPr>
      </w:pPr>
      <w:r w:rsidRPr="00615D9F">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615D9F">
        <w:rPr>
          <w:rFonts w:ascii="Times New Roman" w:hAnsi="Times New Roman"/>
          <w:bCs/>
          <w:i/>
          <w:sz w:val="24"/>
          <w:szCs w:val="24"/>
        </w:rPr>
        <w:t>Среднее арифметическое нескольких чисел.</w:t>
      </w:r>
    </w:p>
    <w:p w:rsidR="00403DD3" w:rsidRPr="00615D9F" w:rsidRDefault="00403DD3"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Проценты</w:t>
      </w:r>
    </w:p>
    <w:p w:rsidR="00403DD3" w:rsidRPr="00615D9F" w:rsidRDefault="00403DD3" w:rsidP="0048689D">
      <w:pPr>
        <w:spacing w:after="0" w:line="240" w:lineRule="auto"/>
        <w:ind w:firstLine="709"/>
        <w:jc w:val="both"/>
        <w:rPr>
          <w:rFonts w:ascii="Times New Roman" w:hAnsi="Times New Roman"/>
          <w:bCs/>
          <w:sz w:val="24"/>
          <w:szCs w:val="24"/>
        </w:rPr>
      </w:pPr>
      <w:r w:rsidRPr="00615D9F">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615D9F" w:rsidRDefault="00403DD3"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Диаграммы</w:t>
      </w:r>
    </w:p>
    <w:p w:rsidR="00403DD3" w:rsidRPr="00615D9F" w:rsidRDefault="00403DD3" w:rsidP="0048689D">
      <w:pPr>
        <w:spacing w:after="0" w:line="240" w:lineRule="auto"/>
        <w:ind w:firstLine="709"/>
        <w:jc w:val="both"/>
        <w:rPr>
          <w:rFonts w:ascii="Times New Roman" w:hAnsi="Times New Roman"/>
          <w:bCs/>
          <w:sz w:val="24"/>
          <w:szCs w:val="24"/>
        </w:rPr>
      </w:pPr>
      <w:r w:rsidRPr="00615D9F">
        <w:rPr>
          <w:rFonts w:ascii="Times New Roman" w:hAnsi="Times New Roman"/>
          <w:bCs/>
          <w:sz w:val="24"/>
          <w:szCs w:val="24"/>
        </w:rPr>
        <w:t xml:space="preserve">Столбчатые и круговые диаграммы. Извлечение информации из диаграмм. </w:t>
      </w:r>
      <w:r w:rsidRPr="00615D9F">
        <w:rPr>
          <w:rFonts w:ascii="Times New Roman" w:hAnsi="Times New Roman"/>
          <w:bCs/>
          <w:i/>
          <w:sz w:val="24"/>
          <w:szCs w:val="24"/>
        </w:rPr>
        <w:t>Изображение диаграмм по числовым данным</w:t>
      </w:r>
      <w:r w:rsidRPr="00615D9F">
        <w:rPr>
          <w:rFonts w:ascii="Times New Roman" w:hAnsi="Times New Roman"/>
          <w:bCs/>
          <w:sz w:val="24"/>
          <w:szCs w:val="24"/>
        </w:rPr>
        <w:t>.</w:t>
      </w:r>
    </w:p>
    <w:p w:rsidR="00403DD3" w:rsidRPr="00615D9F" w:rsidRDefault="00403DD3" w:rsidP="0048689D">
      <w:pPr>
        <w:pStyle w:val="aff5"/>
        <w:spacing w:after="0" w:line="240" w:lineRule="auto"/>
        <w:ind w:firstLine="709"/>
        <w:jc w:val="both"/>
        <w:rPr>
          <w:rFonts w:ascii="Times New Roman" w:hAnsi="Times New Roman"/>
          <w:b/>
          <w:i w:val="0"/>
          <w:color w:val="auto"/>
          <w:spacing w:val="0"/>
        </w:rPr>
      </w:pPr>
      <w:r w:rsidRPr="00615D9F">
        <w:rPr>
          <w:rFonts w:ascii="Times New Roman" w:hAnsi="Times New Roman"/>
          <w:b/>
          <w:i w:val="0"/>
          <w:color w:val="auto"/>
          <w:spacing w:val="0"/>
        </w:rPr>
        <w:t>Рациональные числа</w:t>
      </w:r>
    </w:p>
    <w:p w:rsidR="00403DD3" w:rsidRPr="00615D9F" w:rsidRDefault="00403DD3"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Положительные и отрицательные числа</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Понятие о рациональном числе</w:t>
      </w:r>
      <w:r w:rsidRPr="00615D9F">
        <w:rPr>
          <w:rFonts w:ascii="Times New Roman" w:hAnsi="Times New Roman"/>
          <w:sz w:val="24"/>
          <w:szCs w:val="24"/>
        </w:rPr>
        <w:t xml:space="preserve">. </w:t>
      </w:r>
      <w:r w:rsidRPr="00615D9F">
        <w:rPr>
          <w:rFonts w:ascii="Times New Roman" w:hAnsi="Times New Roman"/>
          <w:i/>
          <w:sz w:val="24"/>
          <w:szCs w:val="24"/>
        </w:rPr>
        <w:t>Первичное представление о множестве рациональных чисел.</w:t>
      </w:r>
      <w:r w:rsidRPr="00615D9F">
        <w:rPr>
          <w:rFonts w:ascii="Times New Roman" w:hAnsi="Times New Roman"/>
          <w:sz w:val="24"/>
          <w:szCs w:val="24"/>
        </w:rPr>
        <w:t xml:space="preserve"> Действия с рациональными числами.</w:t>
      </w:r>
    </w:p>
    <w:p w:rsidR="00403DD3" w:rsidRPr="00615D9F" w:rsidRDefault="00403DD3" w:rsidP="0048689D">
      <w:pPr>
        <w:pStyle w:val="aff5"/>
        <w:spacing w:after="0" w:line="240" w:lineRule="auto"/>
        <w:ind w:firstLine="709"/>
        <w:jc w:val="both"/>
        <w:rPr>
          <w:rFonts w:ascii="Times New Roman" w:hAnsi="Times New Roman"/>
          <w:b/>
          <w:i w:val="0"/>
          <w:color w:val="auto"/>
          <w:spacing w:val="0"/>
        </w:rPr>
      </w:pPr>
      <w:r w:rsidRPr="00615D9F">
        <w:rPr>
          <w:rFonts w:ascii="Times New Roman" w:hAnsi="Times New Roman"/>
          <w:b/>
          <w:i w:val="0"/>
          <w:color w:val="auto"/>
          <w:spacing w:val="0"/>
        </w:rPr>
        <w:t>Решение текстовых задач</w:t>
      </w:r>
    </w:p>
    <w:p w:rsidR="00403DD3" w:rsidRPr="00615D9F" w:rsidRDefault="00403DD3"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Единицы измерений</w:t>
      </w:r>
      <w:r w:rsidRPr="00615D9F">
        <w:rPr>
          <w:rFonts w:ascii="Times New Roman" w:hAnsi="Times New Roman"/>
          <w:sz w:val="24"/>
          <w:szCs w:val="24"/>
        </w:rPr>
        <w:t>: длины, площади, объ</w:t>
      </w:r>
      <w:r w:rsidR="00A23AB5" w:rsidRPr="00615D9F">
        <w:rPr>
          <w:rFonts w:ascii="Times New Roman" w:hAnsi="Times New Roman"/>
          <w:sz w:val="24"/>
          <w:szCs w:val="24"/>
        </w:rPr>
        <w:t>е</w:t>
      </w:r>
      <w:r w:rsidRPr="00615D9F">
        <w:rPr>
          <w:rFonts w:ascii="Times New Roman" w:hAnsi="Times New Roman"/>
          <w:sz w:val="24"/>
          <w:szCs w:val="24"/>
        </w:rPr>
        <w:t>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Задачи на все арифметические действия</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Решение текстовых задач арифметическим способом</w:t>
      </w:r>
      <w:r w:rsidRPr="00615D9F">
        <w:rPr>
          <w:rFonts w:ascii="Times New Roman" w:hAnsi="Times New Roman"/>
          <w:i/>
          <w:sz w:val="24"/>
          <w:szCs w:val="24"/>
        </w:rPr>
        <w:t xml:space="preserve">. </w:t>
      </w:r>
      <w:r w:rsidRPr="00615D9F">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Задачи на движение, работу и покупки</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615D9F" w:rsidRDefault="00403DD3"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Задачи на части, доли, проценты</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615D9F" w:rsidRDefault="00403DD3"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Логические задачи</w:t>
      </w:r>
    </w:p>
    <w:p w:rsidR="00403DD3" w:rsidRPr="00615D9F" w:rsidRDefault="00403DD3" w:rsidP="0048689D">
      <w:pPr>
        <w:spacing w:after="0" w:line="240" w:lineRule="auto"/>
        <w:ind w:firstLine="709"/>
        <w:jc w:val="both"/>
        <w:rPr>
          <w:rFonts w:ascii="Times New Roman" w:hAnsi="Times New Roman"/>
          <w:bCs/>
          <w:sz w:val="24"/>
          <w:szCs w:val="24"/>
        </w:rPr>
      </w:pPr>
      <w:r w:rsidRPr="00615D9F">
        <w:rPr>
          <w:rFonts w:ascii="Times New Roman" w:hAnsi="Times New Roman"/>
          <w:bCs/>
          <w:sz w:val="24"/>
          <w:szCs w:val="24"/>
        </w:rPr>
        <w:t xml:space="preserve">Решение несложных логических задач. </w:t>
      </w:r>
      <w:r w:rsidRPr="00615D9F">
        <w:rPr>
          <w:rFonts w:ascii="Times New Roman" w:hAnsi="Times New Roman"/>
          <w:bCs/>
          <w:i/>
          <w:sz w:val="24"/>
          <w:szCs w:val="24"/>
        </w:rPr>
        <w:t>Решение логических задач с помощью графов, таблиц</w:t>
      </w:r>
      <w:r w:rsidRPr="00615D9F">
        <w:rPr>
          <w:rFonts w:ascii="Times New Roman" w:hAnsi="Times New Roman"/>
          <w:bCs/>
          <w:sz w:val="24"/>
          <w:szCs w:val="24"/>
        </w:rPr>
        <w:t xml:space="preserve">. </w:t>
      </w:r>
    </w:p>
    <w:p w:rsidR="00403DD3" w:rsidRPr="00615D9F" w:rsidRDefault="00403DD3" w:rsidP="0048689D">
      <w:pPr>
        <w:spacing w:after="0" w:line="240" w:lineRule="auto"/>
        <w:ind w:firstLine="709"/>
        <w:jc w:val="both"/>
        <w:rPr>
          <w:rFonts w:ascii="Times New Roman" w:hAnsi="Times New Roman"/>
          <w:bCs/>
          <w:sz w:val="24"/>
          <w:szCs w:val="24"/>
        </w:rPr>
      </w:pPr>
      <w:r w:rsidRPr="00615D9F">
        <w:rPr>
          <w:rFonts w:ascii="Times New Roman" w:hAnsi="Times New Roman"/>
          <w:b/>
          <w:sz w:val="24"/>
          <w:szCs w:val="24"/>
        </w:rPr>
        <w:t xml:space="preserve">Основные методы решения текстовых задач: </w:t>
      </w:r>
      <w:r w:rsidRPr="00615D9F">
        <w:rPr>
          <w:rFonts w:ascii="Times New Roman" w:hAnsi="Times New Roman"/>
          <w:bCs/>
          <w:sz w:val="24"/>
          <w:szCs w:val="24"/>
        </w:rPr>
        <w:t>арифметический, перебор вариантов.</w:t>
      </w:r>
    </w:p>
    <w:p w:rsidR="00403DD3" w:rsidRPr="00615D9F" w:rsidRDefault="00403DD3" w:rsidP="0048689D">
      <w:pPr>
        <w:pStyle w:val="3"/>
        <w:spacing w:before="0" w:beforeAutospacing="0" w:after="0" w:afterAutospacing="0"/>
        <w:ind w:firstLine="709"/>
        <w:jc w:val="both"/>
        <w:rPr>
          <w:sz w:val="24"/>
          <w:szCs w:val="24"/>
        </w:rPr>
      </w:pPr>
      <w:r w:rsidRPr="00615D9F">
        <w:rPr>
          <w:sz w:val="24"/>
          <w:szCs w:val="24"/>
        </w:rPr>
        <w:t>Наглядная геометрия</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615D9F">
        <w:rPr>
          <w:rFonts w:ascii="Times New Roman" w:hAnsi="Times New Roman"/>
          <w:i/>
          <w:sz w:val="24"/>
          <w:szCs w:val="24"/>
        </w:rPr>
        <w:t>виды треугольников. Правильные многоугольники.</w:t>
      </w:r>
      <w:r w:rsidRPr="00615D9F">
        <w:rPr>
          <w:rFonts w:ascii="Times New Roman" w:hAnsi="Times New Roman"/>
          <w:sz w:val="24"/>
          <w:szCs w:val="24"/>
        </w:rPr>
        <w:t xml:space="preserve"> Изображение основных геометрических фигур. </w:t>
      </w:r>
      <w:r w:rsidRPr="00615D9F">
        <w:rPr>
          <w:rFonts w:ascii="Times New Roman" w:hAnsi="Times New Roman"/>
          <w:i/>
          <w:sz w:val="24"/>
          <w:szCs w:val="24"/>
        </w:rPr>
        <w:t>Взаимное расположение двух прямых, двух окружностей, прямой и окружности.</w:t>
      </w:r>
      <w:r w:rsidRPr="00615D9F">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615D9F">
        <w:rPr>
          <w:rFonts w:ascii="Times New Roman" w:hAnsi="Times New Roman"/>
          <w:i/>
          <w:sz w:val="24"/>
          <w:szCs w:val="24"/>
        </w:rPr>
        <w:t>Равновеликие фигуры.</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615D9F">
        <w:rPr>
          <w:rFonts w:ascii="Times New Roman" w:hAnsi="Times New Roman"/>
          <w:i/>
          <w:sz w:val="24"/>
          <w:szCs w:val="24"/>
        </w:rPr>
        <w:t xml:space="preserve">Примеры </w:t>
      </w:r>
      <w:r w:rsidRPr="00615D9F">
        <w:rPr>
          <w:rFonts w:ascii="Times New Roman" w:hAnsi="Times New Roman"/>
          <w:i/>
          <w:sz w:val="24"/>
          <w:szCs w:val="24"/>
        </w:rPr>
        <w:lastRenderedPageBreak/>
        <w:t>сечений. Многогранники. Правильные многогранники.</w:t>
      </w:r>
      <w:r w:rsidRPr="00615D9F">
        <w:rPr>
          <w:rFonts w:ascii="Times New Roman" w:hAnsi="Times New Roman"/>
          <w:sz w:val="24"/>
          <w:szCs w:val="24"/>
        </w:rPr>
        <w:t xml:space="preserve"> Примеры разверток многогранников, цилиндра и конуса.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Понятие объема; единицы объема. Объем прямоугольного параллелепипеда, куба.</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Понятие о равенстве фигур. Центральная, осевая и </w:t>
      </w:r>
      <w:r w:rsidRPr="00615D9F">
        <w:rPr>
          <w:rFonts w:ascii="Times New Roman" w:hAnsi="Times New Roman"/>
          <w:i/>
          <w:sz w:val="24"/>
          <w:szCs w:val="24"/>
        </w:rPr>
        <w:t xml:space="preserve">зеркальная </w:t>
      </w:r>
      <w:r w:rsidRPr="00615D9F">
        <w:rPr>
          <w:rFonts w:ascii="Times New Roman" w:hAnsi="Times New Roman"/>
          <w:sz w:val="24"/>
          <w:szCs w:val="24"/>
        </w:rPr>
        <w:t>симметрии. Изображение симметричных фигур.</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Решение практических задач с применением простейших свойств фигур.</w:t>
      </w:r>
    </w:p>
    <w:p w:rsidR="00403DD3" w:rsidRPr="00615D9F" w:rsidRDefault="00403DD3" w:rsidP="0048689D">
      <w:pPr>
        <w:pStyle w:val="3"/>
        <w:spacing w:before="0" w:beforeAutospacing="0" w:after="0" w:afterAutospacing="0"/>
        <w:ind w:firstLine="709"/>
        <w:jc w:val="both"/>
        <w:rPr>
          <w:sz w:val="24"/>
          <w:szCs w:val="24"/>
        </w:rPr>
      </w:pPr>
      <w:r w:rsidRPr="00615D9F">
        <w:rPr>
          <w:sz w:val="24"/>
          <w:szCs w:val="24"/>
        </w:rPr>
        <w:t>История математики</w:t>
      </w:r>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i/>
          <w:sz w:val="24"/>
          <w:szCs w:val="24"/>
        </w:rPr>
        <w:t>Появление цифр, букв, иероглифов в процессе сч</w:t>
      </w:r>
      <w:r w:rsidR="00A23AB5" w:rsidRPr="00615D9F">
        <w:rPr>
          <w:rFonts w:ascii="Times New Roman" w:hAnsi="Times New Roman"/>
          <w:i/>
          <w:sz w:val="24"/>
          <w:szCs w:val="24"/>
        </w:rPr>
        <w:t>е</w:t>
      </w:r>
      <w:r w:rsidRPr="00615D9F">
        <w:rPr>
          <w:rFonts w:ascii="Times New Roman" w:hAnsi="Times New Roman"/>
          <w:i/>
          <w:sz w:val="24"/>
          <w:szCs w:val="24"/>
        </w:rPr>
        <w:t xml:space="preserve">та и распределения продуктов на Древнем Ближнем Востоке. Связь с Неолитической революцией. </w:t>
      </w:r>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i/>
          <w:sz w:val="24"/>
          <w:szCs w:val="24"/>
        </w:rPr>
        <w:t>Рождение шестидесятеричной системы счисления. Появление десятичной записи чисел.</w:t>
      </w:r>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i/>
          <w:sz w:val="24"/>
          <w:szCs w:val="24"/>
        </w:rPr>
        <w:t xml:space="preserve">Появление нуля и отрицательных чисел в математике древности. Роль Диофанта. Почему </w:t>
      </w:r>
      <w:r w:rsidRPr="00615D9F">
        <w:rPr>
          <w:rFonts w:ascii="Times New Roman" w:hAnsi="Times New Roman"/>
          <w:i/>
          <w:position w:val="-14"/>
          <w:sz w:val="24"/>
          <w:szCs w:val="24"/>
        </w:rPr>
        <w:object w:dxaOrig="1619" w:dyaOrig="420">
          <v:shape id="_x0000_i1036" type="#_x0000_t75" style="width:78.25pt;height:21.9pt" o:ole="">
            <v:imagedata r:id="rId32" o:title=""/>
          </v:shape>
          <o:OLEObject Type="Embed" ProgID="Equation.DSMT4" ShapeID="_x0000_i1036" DrawAspect="Content" ObjectID="_1672338363" r:id="rId33"/>
        </w:object>
      </w:r>
      <w:r w:rsidRPr="00615D9F">
        <w:rPr>
          <w:rFonts w:ascii="Times New Roman" w:hAnsi="Times New Roman"/>
          <w:i/>
          <w:sz w:val="24"/>
          <w:szCs w:val="24"/>
        </w:rPr>
        <w:t>?</w:t>
      </w:r>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w:t>
      </w:r>
      <w:r w:rsidR="00CA3CC2" w:rsidRPr="00615D9F">
        <w:rPr>
          <w:rFonts w:ascii="Times New Roman" w:hAnsi="Times New Roman"/>
          <w:i/>
          <w:sz w:val="24"/>
          <w:szCs w:val="24"/>
        </w:rPr>
        <w:t>. </w:t>
      </w:r>
      <w:r w:rsidRPr="00615D9F">
        <w:rPr>
          <w:rFonts w:ascii="Times New Roman" w:hAnsi="Times New Roman"/>
          <w:i/>
          <w:sz w:val="24"/>
          <w:szCs w:val="24"/>
        </w:rPr>
        <w:t>Магницкий.</w:t>
      </w:r>
    </w:p>
    <w:p w:rsidR="00403DD3" w:rsidRPr="00615D9F" w:rsidRDefault="00403DD3" w:rsidP="0048689D">
      <w:pPr>
        <w:pStyle w:val="2"/>
        <w:spacing w:line="240" w:lineRule="auto"/>
        <w:rPr>
          <w:sz w:val="24"/>
          <w:szCs w:val="24"/>
        </w:rPr>
      </w:pPr>
      <w:bookmarkStart w:id="252" w:name="_Toc405513920"/>
      <w:bookmarkStart w:id="253" w:name="_Toc284662798"/>
      <w:bookmarkStart w:id="254" w:name="_Toc284663425"/>
      <w:r w:rsidRPr="00615D9F">
        <w:rPr>
          <w:sz w:val="24"/>
          <w:szCs w:val="24"/>
        </w:rPr>
        <w:t>Содержание курса математики в 7–9 классах</w:t>
      </w:r>
      <w:bookmarkEnd w:id="252"/>
      <w:bookmarkEnd w:id="253"/>
      <w:bookmarkEnd w:id="254"/>
    </w:p>
    <w:p w:rsidR="00403DD3" w:rsidRPr="00615D9F" w:rsidRDefault="00403DD3" w:rsidP="0048689D">
      <w:pPr>
        <w:pStyle w:val="3"/>
        <w:spacing w:before="0" w:beforeAutospacing="0" w:after="0" w:afterAutospacing="0"/>
        <w:ind w:firstLine="709"/>
        <w:jc w:val="both"/>
        <w:rPr>
          <w:sz w:val="24"/>
          <w:szCs w:val="24"/>
        </w:rPr>
      </w:pPr>
      <w:bookmarkStart w:id="255" w:name="_Toc405513921"/>
      <w:bookmarkStart w:id="256" w:name="_Toc284662799"/>
      <w:bookmarkStart w:id="257" w:name="_Toc284663426"/>
      <w:r w:rsidRPr="00615D9F">
        <w:rPr>
          <w:sz w:val="24"/>
          <w:szCs w:val="24"/>
        </w:rPr>
        <w:t>Алгебра</w:t>
      </w:r>
      <w:bookmarkEnd w:id="255"/>
      <w:bookmarkEnd w:id="256"/>
      <w:bookmarkEnd w:id="257"/>
    </w:p>
    <w:p w:rsidR="00403DD3" w:rsidRPr="00615D9F" w:rsidRDefault="00403DD3" w:rsidP="0048689D">
      <w:pPr>
        <w:pStyle w:val="aff5"/>
        <w:spacing w:after="0" w:line="240" w:lineRule="auto"/>
        <w:ind w:firstLine="709"/>
        <w:jc w:val="both"/>
        <w:rPr>
          <w:rFonts w:ascii="Times New Roman" w:hAnsi="Times New Roman"/>
          <w:b/>
          <w:i w:val="0"/>
          <w:color w:val="auto"/>
          <w:spacing w:val="0"/>
        </w:rPr>
      </w:pPr>
      <w:r w:rsidRPr="00615D9F">
        <w:rPr>
          <w:rFonts w:ascii="Times New Roman" w:hAnsi="Times New Roman"/>
          <w:b/>
          <w:i w:val="0"/>
          <w:color w:val="auto"/>
          <w:spacing w:val="0"/>
        </w:rPr>
        <w:t>Числа</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Рациональные числа</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615D9F">
        <w:rPr>
          <w:rFonts w:ascii="Times New Roman" w:hAnsi="Times New Roman"/>
          <w:i/>
          <w:sz w:val="24"/>
          <w:szCs w:val="24"/>
        </w:rPr>
        <w:t>Представление рационального числа десятичной дробью</w:t>
      </w:r>
      <w:r w:rsidRPr="00615D9F">
        <w:rPr>
          <w:rFonts w:ascii="Times New Roman" w:hAnsi="Times New Roman"/>
          <w:sz w:val="24"/>
          <w:szCs w:val="24"/>
        </w:rPr>
        <w:t xml:space="preserve">.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Иррациональные числа</w:t>
      </w:r>
    </w:p>
    <w:p w:rsidR="00403DD3" w:rsidRPr="00615D9F" w:rsidRDefault="00403DD3" w:rsidP="0048689D">
      <w:pPr>
        <w:spacing w:after="0" w:line="240" w:lineRule="auto"/>
        <w:ind w:firstLine="709"/>
        <w:jc w:val="both"/>
        <w:rPr>
          <w:rFonts w:ascii="Times New Roman" w:hAnsi="Times New Roman"/>
          <w:bCs/>
          <w:sz w:val="24"/>
          <w:szCs w:val="24"/>
        </w:rPr>
      </w:pPr>
      <w:r w:rsidRPr="00615D9F">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00916611" w:rsidRPr="00615D9F">
        <w:rPr>
          <w:rFonts w:ascii="Times New Roman" w:hAnsi="Times New Roman"/>
          <w:sz w:val="24"/>
          <w:szCs w:val="24"/>
        </w:rPr>
        <w:t xml:space="preserve"> </w:t>
      </w:r>
      <w:r w:rsidRPr="00615D9F">
        <w:rPr>
          <w:rFonts w:ascii="Times New Roman" w:hAnsi="Times New Roman"/>
          <w:i/>
          <w:position w:val="-6"/>
          <w:sz w:val="24"/>
          <w:szCs w:val="24"/>
        </w:rPr>
        <w:object w:dxaOrig="380" w:dyaOrig="340">
          <v:shape id="_x0000_i1037" type="#_x0000_t75" style="width:14.1pt;height:20.35pt" o:ole="">
            <v:imagedata r:id="rId34" o:title=""/>
          </v:shape>
          <o:OLEObject Type="Embed" ProgID="Equation.DSMT4" ShapeID="_x0000_i1037" DrawAspect="Content" ObjectID="_1672338364" r:id="rId35"/>
        </w:object>
      </w:r>
      <w:r w:rsidRPr="00615D9F">
        <w:rPr>
          <w:rFonts w:ascii="Times New Roman" w:hAnsi="Times New Roman"/>
          <w:i/>
          <w:sz w:val="24"/>
          <w:szCs w:val="24"/>
        </w:rPr>
        <w:t xml:space="preserve">. </w:t>
      </w:r>
      <w:r w:rsidRPr="00615D9F">
        <w:rPr>
          <w:rFonts w:ascii="Times New Roman" w:hAnsi="Times New Roman"/>
          <w:sz w:val="24"/>
          <w:szCs w:val="24"/>
        </w:rPr>
        <w:t>Применение в геометрии</w:t>
      </w:r>
      <w:r w:rsidRPr="00615D9F">
        <w:rPr>
          <w:rFonts w:ascii="Times New Roman" w:hAnsi="Times New Roman"/>
          <w:i/>
          <w:sz w:val="24"/>
          <w:szCs w:val="24"/>
        </w:rPr>
        <w:t>.</w:t>
      </w:r>
      <w:r w:rsidR="00C35054" w:rsidRPr="00615D9F">
        <w:rPr>
          <w:rFonts w:ascii="Times New Roman" w:hAnsi="Times New Roman"/>
          <w:i/>
          <w:sz w:val="24"/>
          <w:szCs w:val="24"/>
        </w:rPr>
        <w:t xml:space="preserve"> </w:t>
      </w:r>
      <w:r w:rsidRPr="00615D9F">
        <w:rPr>
          <w:rFonts w:ascii="Times New Roman" w:hAnsi="Times New Roman"/>
          <w:i/>
          <w:sz w:val="24"/>
          <w:szCs w:val="24"/>
        </w:rPr>
        <w:t>Сравнение иррациональных чисел.</w:t>
      </w:r>
      <w:r w:rsidR="00C35054" w:rsidRPr="00615D9F">
        <w:rPr>
          <w:rFonts w:ascii="Times New Roman" w:hAnsi="Times New Roman"/>
          <w:i/>
          <w:sz w:val="24"/>
          <w:szCs w:val="24"/>
        </w:rPr>
        <w:t xml:space="preserve"> </w:t>
      </w:r>
      <w:r w:rsidRPr="00615D9F">
        <w:rPr>
          <w:rFonts w:ascii="Times New Roman" w:hAnsi="Times New Roman"/>
          <w:bCs/>
          <w:i/>
          <w:sz w:val="24"/>
          <w:szCs w:val="24"/>
        </w:rPr>
        <w:t>Множество действительных чисел</w:t>
      </w:r>
      <w:r w:rsidRPr="00615D9F">
        <w:rPr>
          <w:rFonts w:ascii="Times New Roman" w:hAnsi="Times New Roman"/>
          <w:bCs/>
          <w:sz w:val="24"/>
          <w:szCs w:val="24"/>
        </w:rPr>
        <w:t>.</w:t>
      </w:r>
    </w:p>
    <w:p w:rsidR="00403DD3" w:rsidRPr="00615D9F" w:rsidRDefault="00403DD3" w:rsidP="0048689D">
      <w:pPr>
        <w:pStyle w:val="aff5"/>
        <w:spacing w:after="0" w:line="240" w:lineRule="auto"/>
        <w:ind w:firstLine="709"/>
        <w:jc w:val="both"/>
        <w:rPr>
          <w:rFonts w:ascii="Times New Roman" w:hAnsi="Times New Roman"/>
          <w:b/>
          <w:i w:val="0"/>
          <w:color w:val="auto"/>
          <w:spacing w:val="0"/>
        </w:rPr>
      </w:pPr>
      <w:r w:rsidRPr="00615D9F">
        <w:rPr>
          <w:rFonts w:ascii="Times New Roman" w:hAnsi="Times New Roman"/>
          <w:b/>
          <w:i w:val="0"/>
          <w:color w:val="auto"/>
          <w:spacing w:val="0"/>
        </w:rPr>
        <w:t>Тождественные преобразования</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Числовые и буквенные выражения</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Целые выражения</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Степень с натуральным показателем и е</w:t>
      </w:r>
      <w:r w:rsidR="00A23AB5" w:rsidRPr="00615D9F">
        <w:rPr>
          <w:rFonts w:ascii="Times New Roman" w:hAnsi="Times New Roman"/>
          <w:sz w:val="24"/>
          <w:szCs w:val="24"/>
        </w:rPr>
        <w:t>е</w:t>
      </w:r>
      <w:r w:rsidRPr="00615D9F">
        <w:rPr>
          <w:rFonts w:ascii="Times New Roman" w:hAnsi="Times New Roman"/>
          <w:sz w:val="24"/>
          <w:szCs w:val="24"/>
        </w:rPr>
        <w:t xml:space="preserve"> свойства. Преобразования выражений, содержащих степени с натуральным показателем. </w:t>
      </w:r>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Одночлен, многочлен. Действия с одночленами и многочленами (сложение, вычитание, умножение). Формулы сокращ</w:t>
      </w:r>
      <w:r w:rsidR="00A23AB5" w:rsidRPr="00615D9F">
        <w:rPr>
          <w:rFonts w:ascii="Times New Roman" w:hAnsi="Times New Roman"/>
          <w:sz w:val="24"/>
          <w:szCs w:val="24"/>
        </w:rPr>
        <w:t>е</w:t>
      </w:r>
      <w:r w:rsidRPr="00615D9F">
        <w:rPr>
          <w:rFonts w:ascii="Times New Roman" w:hAnsi="Times New Roman"/>
          <w:sz w:val="24"/>
          <w:szCs w:val="24"/>
        </w:rPr>
        <w:t>нного умножения: разность квадратов, квадрат суммы и разности.</w:t>
      </w:r>
      <w:r w:rsidR="00C35054" w:rsidRPr="00615D9F">
        <w:rPr>
          <w:rFonts w:ascii="Times New Roman" w:hAnsi="Times New Roman"/>
          <w:sz w:val="24"/>
          <w:szCs w:val="24"/>
        </w:rPr>
        <w:t xml:space="preserve"> </w:t>
      </w:r>
      <w:r w:rsidRPr="00615D9F">
        <w:rPr>
          <w:rFonts w:ascii="Times New Roman" w:hAnsi="Times New Roman"/>
          <w:sz w:val="24"/>
          <w:szCs w:val="24"/>
        </w:rPr>
        <w:t xml:space="preserve">Разложение многочлена на множители: вынесение общего множителя за скобки, </w:t>
      </w:r>
      <w:r w:rsidRPr="00615D9F">
        <w:rPr>
          <w:rFonts w:ascii="Times New Roman" w:hAnsi="Times New Roman"/>
          <w:i/>
          <w:sz w:val="24"/>
          <w:szCs w:val="24"/>
        </w:rPr>
        <w:t>группировка, применение формул сокращ</w:t>
      </w:r>
      <w:r w:rsidR="00A23AB5" w:rsidRPr="00615D9F">
        <w:rPr>
          <w:rFonts w:ascii="Times New Roman" w:hAnsi="Times New Roman"/>
          <w:i/>
          <w:sz w:val="24"/>
          <w:szCs w:val="24"/>
        </w:rPr>
        <w:t>е</w:t>
      </w:r>
      <w:r w:rsidRPr="00615D9F">
        <w:rPr>
          <w:rFonts w:ascii="Times New Roman" w:hAnsi="Times New Roman"/>
          <w:i/>
          <w:sz w:val="24"/>
          <w:szCs w:val="24"/>
        </w:rPr>
        <w:t>нного умножения</w:t>
      </w:r>
      <w:r w:rsidRPr="00615D9F">
        <w:rPr>
          <w:rFonts w:ascii="Times New Roman" w:hAnsi="Times New Roman"/>
          <w:sz w:val="24"/>
          <w:szCs w:val="24"/>
        </w:rPr>
        <w:t>.</w:t>
      </w:r>
      <w:r w:rsidRPr="00615D9F">
        <w:rPr>
          <w:rFonts w:ascii="Times New Roman" w:hAnsi="Times New Roman"/>
          <w:i/>
          <w:sz w:val="24"/>
          <w:szCs w:val="24"/>
        </w:rPr>
        <w:t xml:space="preserve"> Квадратный тр</w:t>
      </w:r>
      <w:r w:rsidR="00A23AB5" w:rsidRPr="00615D9F">
        <w:rPr>
          <w:rFonts w:ascii="Times New Roman" w:hAnsi="Times New Roman"/>
          <w:i/>
          <w:sz w:val="24"/>
          <w:szCs w:val="24"/>
        </w:rPr>
        <w:t>е</w:t>
      </w:r>
      <w:r w:rsidRPr="00615D9F">
        <w:rPr>
          <w:rFonts w:ascii="Times New Roman" w:hAnsi="Times New Roman"/>
          <w:i/>
          <w:sz w:val="24"/>
          <w:szCs w:val="24"/>
        </w:rPr>
        <w:t>хчлен, разложение квадратного тр</w:t>
      </w:r>
      <w:r w:rsidR="00A23AB5" w:rsidRPr="00615D9F">
        <w:rPr>
          <w:rFonts w:ascii="Times New Roman" w:hAnsi="Times New Roman"/>
          <w:i/>
          <w:sz w:val="24"/>
          <w:szCs w:val="24"/>
        </w:rPr>
        <w:t>е</w:t>
      </w:r>
      <w:r w:rsidRPr="00615D9F">
        <w:rPr>
          <w:rFonts w:ascii="Times New Roman" w:hAnsi="Times New Roman"/>
          <w:i/>
          <w:sz w:val="24"/>
          <w:szCs w:val="24"/>
        </w:rPr>
        <w:t>хчлена на множители.</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Дробно-рациональные выражения</w:t>
      </w:r>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615D9F">
        <w:rPr>
          <w:rFonts w:ascii="Times New Roman" w:hAnsi="Times New Roman"/>
          <w:i/>
          <w:sz w:val="24"/>
          <w:szCs w:val="24"/>
        </w:rPr>
        <w:t>Алгебраическая дробь.</w:t>
      </w:r>
      <w:r w:rsidR="00C35054" w:rsidRPr="00615D9F">
        <w:rPr>
          <w:rFonts w:ascii="Times New Roman" w:hAnsi="Times New Roman"/>
          <w:i/>
          <w:sz w:val="24"/>
          <w:szCs w:val="24"/>
        </w:rPr>
        <w:t xml:space="preserve"> </w:t>
      </w:r>
      <w:r w:rsidRPr="00615D9F">
        <w:rPr>
          <w:rFonts w:ascii="Times New Roman" w:hAnsi="Times New Roman"/>
          <w:i/>
          <w:sz w:val="24"/>
          <w:szCs w:val="24"/>
        </w:rPr>
        <w:t>Допустимые значения переменных в дробно-рациональных выражениях</w:t>
      </w:r>
      <w:r w:rsidRPr="00615D9F">
        <w:rPr>
          <w:rFonts w:ascii="Times New Roman" w:hAnsi="Times New Roman"/>
          <w:sz w:val="24"/>
          <w:szCs w:val="24"/>
        </w:rPr>
        <w:t xml:space="preserve">. </w:t>
      </w:r>
      <w:r w:rsidRPr="00615D9F">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i/>
          <w:sz w:val="24"/>
          <w:szCs w:val="24"/>
        </w:rPr>
        <w:t>Преобразование выражений, содержащих знак модуля.</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Квадратные корни</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615D9F">
        <w:rPr>
          <w:rFonts w:ascii="Times New Roman" w:hAnsi="Times New Roman"/>
          <w:i/>
          <w:sz w:val="24"/>
          <w:szCs w:val="24"/>
        </w:rPr>
        <w:t>внесение множителя под знак корня</w:t>
      </w:r>
      <w:r w:rsidRPr="00615D9F">
        <w:rPr>
          <w:rFonts w:ascii="Times New Roman" w:hAnsi="Times New Roman"/>
          <w:sz w:val="24"/>
          <w:szCs w:val="24"/>
        </w:rPr>
        <w:t xml:space="preserve">. </w:t>
      </w:r>
    </w:p>
    <w:p w:rsidR="00403DD3" w:rsidRPr="00615D9F" w:rsidRDefault="00403DD3" w:rsidP="0048689D">
      <w:pPr>
        <w:pStyle w:val="aff5"/>
        <w:spacing w:after="0" w:line="240" w:lineRule="auto"/>
        <w:ind w:firstLine="709"/>
        <w:jc w:val="both"/>
        <w:rPr>
          <w:rFonts w:ascii="Times New Roman" w:hAnsi="Times New Roman"/>
          <w:b/>
          <w:i w:val="0"/>
          <w:color w:val="auto"/>
          <w:spacing w:val="0"/>
        </w:rPr>
      </w:pPr>
      <w:r w:rsidRPr="00615D9F">
        <w:rPr>
          <w:rFonts w:ascii="Times New Roman" w:hAnsi="Times New Roman"/>
          <w:b/>
          <w:i w:val="0"/>
          <w:color w:val="auto"/>
          <w:spacing w:val="0"/>
        </w:rPr>
        <w:t>Уравнения и неравенства</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Равенства</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Числовое равенство. Свойства числовых равенств. Равенство с переменной.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Уравнения</w:t>
      </w:r>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 xml:space="preserve">Понятие уравнения и корня уравнения. </w:t>
      </w:r>
      <w:r w:rsidRPr="00615D9F">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lastRenderedPageBreak/>
        <w:t>Линейное уравнение и его корни</w:t>
      </w:r>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 xml:space="preserve">Решение линейных уравнений. </w:t>
      </w:r>
      <w:r w:rsidRPr="00615D9F">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Квадратное уравнение и его корни</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615D9F">
        <w:rPr>
          <w:rFonts w:ascii="Times New Roman" w:hAnsi="Times New Roman"/>
          <w:i/>
          <w:sz w:val="24"/>
          <w:szCs w:val="24"/>
        </w:rPr>
        <w:t>Теорема Виета. Теорема, обратная теореме Виета.</w:t>
      </w:r>
      <w:r w:rsidRPr="00615D9F">
        <w:rPr>
          <w:rFonts w:ascii="Times New Roman" w:hAnsi="Times New Roman"/>
          <w:sz w:val="24"/>
          <w:szCs w:val="24"/>
        </w:rPr>
        <w:t xml:space="preserve"> Решение квадратных уравнений:использование формулы для нахождения корней</w:t>
      </w:r>
      <w:r w:rsidRPr="00615D9F">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615D9F">
        <w:rPr>
          <w:rFonts w:ascii="Times New Roman" w:hAnsi="Times New Roman"/>
          <w:sz w:val="24"/>
          <w:szCs w:val="24"/>
        </w:rPr>
        <w:t xml:space="preserve">. </w:t>
      </w:r>
      <w:r w:rsidRPr="00615D9F">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b/>
          <w:sz w:val="24"/>
          <w:szCs w:val="24"/>
        </w:rPr>
        <w:t>Дробно-рациональные уравнения</w:t>
      </w:r>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 xml:space="preserve">Решение простейших дробно-линейных уравнений. </w:t>
      </w:r>
      <w:r w:rsidRPr="00615D9F">
        <w:rPr>
          <w:rFonts w:ascii="Times New Roman" w:hAnsi="Times New Roman"/>
          <w:i/>
          <w:sz w:val="24"/>
          <w:szCs w:val="24"/>
        </w:rPr>
        <w:t xml:space="preserve">Решение дробно-рациональных уравнений. </w:t>
      </w:r>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i/>
          <w:sz w:val="24"/>
          <w:szCs w:val="24"/>
        </w:rPr>
        <w:t xml:space="preserve">Простейшие иррациональные уравнения вида </w:t>
      </w:r>
      <w:r w:rsidRPr="00615D9F">
        <w:rPr>
          <w:rFonts w:ascii="Times New Roman" w:hAnsi="Times New Roman"/>
          <w:position w:val="-16"/>
          <w:sz w:val="24"/>
          <w:szCs w:val="24"/>
        </w:rPr>
        <w:object w:dxaOrig="1120" w:dyaOrig="460">
          <v:shape id="_x0000_i1038" type="#_x0000_t75" style="width:59.5pt;height:21.9pt" o:ole="">
            <v:imagedata r:id="rId10" o:title=""/>
          </v:shape>
          <o:OLEObject Type="Embed" ProgID="Equation.DSMT4" ShapeID="_x0000_i1038" DrawAspect="Content" ObjectID="_1672338365" r:id="rId36"/>
        </w:object>
      </w:r>
      <w:r w:rsidRPr="00615D9F">
        <w:rPr>
          <w:rFonts w:ascii="Times New Roman" w:hAnsi="Times New Roman"/>
          <w:sz w:val="24"/>
          <w:szCs w:val="24"/>
        </w:rPr>
        <w:t xml:space="preserve">, </w:t>
      </w:r>
      <w:r w:rsidRPr="00615D9F">
        <w:rPr>
          <w:rFonts w:ascii="Times New Roman" w:hAnsi="Times New Roman"/>
          <w:position w:val="-16"/>
          <w:sz w:val="24"/>
          <w:szCs w:val="24"/>
        </w:rPr>
        <w:object w:dxaOrig="1680" w:dyaOrig="460">
          <v:shape id="_x0000_i1039" type="#_x0000_t75" style="width:86.1pt;height:21.9pt" o:ole="">
            <v:imagedata r:id="rId12" o:title=""/>
          </v:shape>
          <o:OLEObject Type="Embed" ProgID="Equation.DSMT4" ShapeID="_x0000_i1039" DrawAspect="Content" ObjectID="_1672338366" r:id="rId37"/>
        </w:object>
      </w:r>
      <w:r w:rsidRPr="00615D9F">
        <w:rPr>
          <w:rFonts w:ascii="Times New Roman" w:hAnsi="Times New Roman"/>
          <w:sz w:val="24"/>
          <w:szCs w:val="24"/>
        </w:rPr>
        <w:t>.</w:t>
      </w:r>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i/>
          <w:sz w:val="24"/>
          <w:szCs w:val="24"/>
        </w:rPr>
        <w:t>Уравнения вида</w:t>
      </w:r>
      <w:r w:rsidR="00C35054" w:rsidRPr="00615D9F">
        <w:rPr>
          <w:rFonts w:ascii="Times New Roman" w:hAnsi="Times New Roman"/>
          <w:i/>
          <w:sz w:val="24"/>
          <w:szCs w:val="24"/>
        </w:rPr>
        <w:t xml:space="preserve"> </w:t>
      </w:r>
      <w:r w:rsidRPr="00615D9F">
        <w:rPr>
          <w:rFonts w:ascii="Times New Roman" w:hAnsi="Times New Roman"/>
          <w:position w:val="-6"/>
          <w:sz w:val="24"/>
          <w:szCs w:val="24"/>
        </w:rPr>
        <w:object w:dxaOrig="700" w:dyaOrig="360">
          <v:shape id="_x0000_i1040" type="#_x0000_t75" style="width:36pt;height:20.35pt" o:ole="">
            <v:imagedata r:id="rId38" o:title=""/>
          </v:shape>
          <o:OLEObject Type="Embed" ProgID="Equation.DSMT4" ShapeID="_x0000_i1040" DrawAspect="Content" ObjectID="_1672338367" r:id="rId39"/>
        </w:object>
      </w:r>
      <w:r w:rsidRPr="00615D9F">
        <w:rPr>
          <w:rFonts w:ascii="Times New Roman" w:hAnsi="Times New Roman"/>
          <w:sz w:val="24"/>
          <w:szCs w:val="24"/>
        </w:rPr>
        <w:t>.</w:t>
      </w:r>
      <w:r w:rsidRPr="00615D9F">
        <w:rPr>
          <w:rFonts w:ascii="Times New Roman" w:hAnsi="Times New Roman"/>
          <w:i/>
          <w:sz w:val="24"/>
          <w:szCs w:val="24"/>
        </w:rPr>
        <w:t>Уравнения в целых числах.</w:t>
      </w:r>
    </w:p>
    <w:p w:rsidR="00403DD3" w:rsidRPr="00615D9F" w:rsidRDefault="00403DD3"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Системы уравнений</w:t>
      </w:r>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 xml:space="preserve">Уравнение с двумя переменными. Линейное уравнение с двумя переменными. </w:t>
      </w:r>
      <w:r w:rsidRPr="00615D9F">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Понятие системы уравнений. Решение системы уравнений.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Методы решения систем линейных уравнений с двумя переменными: </w:t>
      </w:r>
      <w:r w:rsidRPr="00615D9F">
        <w:rPr>
          <w:rFonts w:ascii="Times New Roman" w:hAnsi="Times New Roman"/>
          <w:i/>
          <w:sz w:val="24"/>
          <w:szCs w:val="24"/>
        </w:rPr>
        <w:t>графический метод</w:t>
      </w:r>
      <w:r w:rsidRPr="00615D9F">
        <w:rPr>
          <w:rFonts w:ascii="Times New Roman" w:hAnsi="Times New Roman"/>
          <w:sz w:val="24"/>
          <w:szCs w:val="24"/>
        </w:rPr>
        <w:t xml:space="preserve">, </w:t>
      </w:r>
      <w:r w:rsidRPr="00615D9F">
        <w:rPr>
          <w:rFonts w:ascii="Times New Roman" w:hAnsi="Times New Roman"/>
          <w:i/>
          <w:sz w:val="24"/>
          <w:szCs w:val="24"/>
        </w:rPr>
        <w:t>метод сложения</w:t>
      </w:r>
      <w:r w:rsidRPr="00615D9F">
        <w:rPr>
          <w:rFonts w:ascii="Times New Roman" w:hAnsi="Times New Roman"/>
          <w:sz w:val="24"/>
          <w:szCs w:val="24"/>
        </w:rPr>
        <w:t xml:space="preserve">, метод подстановки. </w:t>
      </w:r>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i/>
          <w:sz w:val="24"/>
          <w:szCs w:val="24"/>
        </w:rPr>
        <w:t>Системы линейных уравнений с параметром</w:t>
      </w:r>
      <w:r w:rsidRPr="00615D9F">
        <w:rPr>
          <w:rFonts w:ascii="Times New Roman" w:hAnsi="Times New Roman"/>
          <w:sz w:val="24"/>
          <w:szCs w:val="24"/>
        </w:rPr>
        <w:t>.</w:t>
      </w:r>
    </w:p>
    <w:p w:rsidR="00403DD3" w:rsidRPr="00615D9F" w:rsidRDefault="00403DD3"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Неравенства</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Неравенство с переменной. Строгие и нестрогие неравенства. </w:t>
      </w:r>
      <w:r w:rsidRPr="00615D9F">
        <w:rPr>
          <w:rFonts w:ascii="Times New Roman" w:hAnsi="Times New Roman"/>
          <w:i/>
          <w:sz w:val="24"/>
          <w:szCs w:val="24"/>
        </w:rPr>
        <w:t>Область определения неравенства (область допустимых значений переменной).</w:t>
      </w:r>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Решение линейных неравенств.</w:t>
      </w:r>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i/>
          <w:sz w:val="24"/>
          <w:szCs w:val="24"/>
        </w:rPr>
        <w:t>Квадратное неравенство и его решения</w:t>
      </w:r>
      <w:r w:rsidRPr="00615D9F">
        <w:rPr>
          <w:rFonts w:ascii="Times New Roman" w:hAnsi="Times New Roman"/>
          <w:sz w:val="24"/>
          <w:szCs w:val="24"/>
        </w:rPr>
        <w:t xml:space="preserve">. </w:t>
      </w:r>
      <w:r w:rsidRPr="00615D9F">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i/>
          <w:sz w:val="24"/>
          <w:szCs w:val="24"/>
        </w:rPr>
        <w:t>Решение целых и дробно-рациональных неравенств методом интервалов.</w:t>
      </w:r>
    </w:p>
    <w:p w:rsidR="00403DD3" w:rsidRPr="00615D9F" w:rsidRDefault="00403DD3"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Системы неравенств</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615D9F">
        <w:rPr>
          <w:rFonts w:ascii="Times New Roman" w:hAnsi="Times New Roman"/>
          <w:i/>
          <w:sz w:val="24"/>
          <w:szCs w:val="24"/>
        </w:rPr>
        <w:t>квадратных.</w:t>
      </w:r>
      <w:r w:rsidRPr="00615D9F">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615D9F" w:rsidRDefault="00403DD3" w:rsidP="0048689D">
      <w:pPr>
        <w:pStyle w:val="aff5"/>
        <w:spacing w:after="0" w:line="240" w:lineRule="auto"/>
        <w:ind w:firstLine="709"/>
        <w:jc w:val="both"/>
        <w:rPr>
          <w:rFonts w:ascii="Times New Roman" w:hAnsi="Times New Roman"/>
          <w:b/>
          <w:i w:val="0"/>
          <w:color w:val="auto"/>
          <w:spacing w:val="0"/>
        </w:rPr>
      </w:pPr>
      <w:r w:rsidRPr="00615D9F">
        <w:rPr>
          <w:rFonts w:ascii="Times New Roman" w:hAnsi="Times New Roman"/>
          <w:b/>
          <w:i w:val="0"/>
          <w:color w:val="auto"/>
          <w:spacing w:val="0"/>
        </w:rPr>
        <w:t>Функции</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Понятие функции</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615D9F">
        <w:rPr>
          <w:rFonts w:ascii="Times New Roman" w:hAnsi="Times New Roman"/>
          <w:i/>
          <w:sz w:val="24"/>
          <w:szCs w:val="24"/>
        </w:rPr>
        <w:t>, ч</w:t>
      </w:r>
      <w:r w:rsidR="00A23AB5" w:rsidRPr="00615D9F">
        <w:rPr>
          <w:rFonts w:ascii="Times New Roman" w:hAnsi="Times New Roman"/>
          <w:i/>
          <w:sz w:val="24"/>
          <w:szCs w:val="24"/>
        </w:rPr>
        <w:t>е</w:t>
      </w:r>
      <w:r w:rsidRPr="00615D9F">
        <w:rPr>
          <w:rFonts w:ascii="Times New Roman" w:hAnsi="Times New Roman"/>
          <w:i/>
          <w:sz w:val="24"/>
          <w:szCs w:val="24"/>
        </w:rPr>
        <w:t>тность/неч</w:t>
      </w:r>
      <w:r w:rsidR="00A23AB5" w:rsidRPr="00615D9F">
        <w:rPr>
          <w:rFonts w:ascii="Times New Roman" w:hAnsi="Times New Roman"/>
          <w:i/>
          <w:sz w:val="24"/>
          <w:szCs w:val="24"/>
        </w:rPr>
        <w:t>е</w:t>
      </w:r>
      <w:r w:rsidRPr="00615D9F">
        <w:rPr>
          <w:rFonts w:ascii="Times New Roman" w:hAnsi="Times New Roman"/>
          <w:i/>
          <w:sz w:val="24"/>
          <w:szCs w:val="24"/>
        </w:rPr>
        <w:t xml:space="preserve">тность, </w:t>
      </w:r>
      <w:r w:rsidRPr="00615D9F">
        <w:rPr>
          <w:rFonts w:ascii="Times New Roman" w:hAnsi="Times New Roman"/>
          <w:sz w:val="24"/>
          <w:szCs w:val="24"/>
        </w:rPr>
        <w:t>промежутки возрастания и убывания, наибольшее и наименьшее значения. Исследование функции по е</w:t>
      </w:r>
      <w:r w:rsidR="00A23AB5" w:rsidRPr="00615D9F">
        <w:rPr>
          <w:rFonts w:ascii="Times New Roman" w:hAnsi="Times New Roman"/>
          <w:sz w:val="24"/>
          <w:szCs w:val="24"/>
        </w:rPr>
        <w:t>е</w:t>
      </w:r>
      <w:r w:rsidRPr="00615D9F">
        <w:rPr>
          <w:rFonts w:ascii="Times New Roman" w:hAnsi="Times New Roman"/>
          <w:sz w:val="24"/>
          <w:szCs w:val="24"/>
        </w:rPr>
        <w:t xml:space="preserve"> графику. </w:t>
      </w:r>
    </w:p>
    <w:p w:rsidR="00403DD3" w:rsidRPr="00615D9F" w:rsidRDefault="00403DD3" w:rsidP="0048689D">
      <w:pPr>
        <w:spacing w:after="0" w:line="240" w:lineRule="auto"/>
        <w:ind w:firstLine="709"/>
        <w:jc w:val="both"/>
        <w:rPr>
          <w:rFonts w:ascii="Times New Roman" w:eastAsia="Times New Roman" w:hAnsi="Times New Roman"/>
          <w:sz w:val="24"/>
          <w:szCs w:val="24"/>
        </w:rPr>
      </w:pPr>
      <w:r w:rsidRPr="00615D9F">
        <w:rPr>
          <w:rFonts w:ascii="Times New Roman" w:eastAsia="Times New Roman" w:hAnsi="Times New Roman"/>
          <w:i/>
          <w:sz w:val="24"/>
          <w:szCs w:val="24"/>
        </w:rPr>
        <w:t>Представление об асимптотах.</w:t>
      </w:r>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i/>
          <w:sz w:val="24"/>
          <w:szCs w:val="24"/>
        </w:rPr>
        <w:t>Непрерывность функции. Кусочно заданные функции.</w:t>
      </w:r>
    </w:p>
    <w:p w:rsidR="00403DD3" w:rsidRPr="00615D9F" w:rsidRDefault="00403DD3"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Линейная функция</w:t>
      </w:r>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w:t>
      </w:r>
      <w:r w:rsidR="00A23AB5" w:rsidRPr="00615D9F">
        <w:rPr>
          <w:rFonts w:ascii="Times New Roman" w:hAnsi="Times New Roman"/>
          <w:sz w:val="24"/>
          <w:szCs w:val="24"/>
        </w:rPr>
        <w:t>е</w:t>
      </w:r>
      <w:r w:rsidRPr="00615D9F">
        <w:rPr>
          <w:rFonts w:ascii="Times New Roman" w:hAnsi="Times New Roman"/>
          <w:sz w:val="24"/>
          <w:szCs w:val="24"/>
        </w:rPr>
        <w:t xml:space="preserve"> углового коэффициента и свободного члена. </w:t>
      </w:r>
      <w:r w:rsidRPr="00615D9F">
        <w:rPr>
          <w:rFonts w:ascii="Times New Roman" w:hAnsi="Times New Roman"/>
          <w:i/>
          <w:sz w:val="24"/>
          <w:szCs w:val="24"/>
        </w:rPr>
        <w:t xml:space="preserve">Нахождение коэффициентов линейной функции по заданным условиям: прохождение прямой </w:t>
      </w:r>
      <w:r w:rsidRPr="00615D9F">
        <w:rPr>
          <w:rFonts w:ascii="Times New Roman" w:hAnsi="Times New Roman"/>
          <w:i/>
          <w:sz w:val="24"/>
          <w:szCs w:val="24"/>
        </w:rPr>
        <w:lastRenderedPageBreak/>
        <w:t>через две точки с заданными координатами, прохождение прямой через данную точку и параллельной данной прямой.</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Квадратичная функция</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Свойства и график квадратичной функции (парабола). </w:t>
      </w:r>
      <w:r w:rsidRPr="00615D9F">
        <w:rPr>
          <w:rFonts w:ascii="Times New Roman" w:hAnsi="Times New Roman"/>
          <w:i/>
          <w:sz w:val="24"/>
          <w:szCs w:val="24"/>
        </w:rPr>
        <w:t>Построение графика квадратичной функции по точкам.</w:t>
      </w:r>
      <w:r w:rsidRPr="00615D9F">
        <w:rPr>
          <w:rFonts w:ascii="Times New Roman" w:hAnsi="Times New Roman"/>
          <w:sz w:val="24"/>
          <w:szCs w:val="24"/>
        </w:rPr>
        <w:t xml:space="preserve"> Нахождение нулей квадратичной функции, </w:t>
      </w:r>
      <w:r w:rsidRPr="00615D9F">
        <w:rPr>
          <w:rFonts w:ascii="Times New Roman" w:hAnsi="Times New Roman"/>
          <w:i/>
          <w:sz w:val="24"/>
          <w:szCs w:val="24"/>
        </w:rPr>
        <w:t>множества значений, промежутков знакопостоянства, промежутков монотонности</w:t>
      </w:r>
      <w:r w:rsidRPr="00615D9F">
        <w:rPr>
          <w:rFonts w:ascii="Times New Roman" w:hAnsi="Times New Roman"/>
          <w:sz w:val="24"/>
          <w:szCs w:val="24"/>
        </w:rPr>
        <w:t>.</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Обратная пропорциональность</w:t>
      </w:r>
    </w:p>
    <w:p w:rsidR="00403DD3" w:rsidRPr="00615D9F" w:rsidRDefault="00403DD3" w:rsidP="0048689D">
      <w:pPr>
        <w:spacing w:after="0" w:line="240" w:lineRule="auto"/>
        <w:ind w:firstLine="709"/>
        <w:jc w:val="both"/>
        <w:rPr>
          <w:rFonts w:ascii="Times New Roman" w:eastAsia="Times New Roman" w:hAnsi="Times New Roman"/>
          <w:sz w:val="24"/>
          <w:szCs w:val="24"/>
        </w:rPr>
      </w:pPr>
      <w:r w:rsidRPr="00615D9F">
        <w:rPr>
          <w:rFonts w:ascii="Times New Roman" w:hAnsi="Times New Roman"/>
          <w:sz w:val="24"/>
          <w:szCs w:val="24"/>
        </w:rPr>
        <w:t xml:space="preserve">Свойства функции </w:t>
      </w:r>
      <w:r w:rsidRPr="00615D9F">
        <w:rPr>
          <w:rFonts w:ascii="Times New Roman" w:hAnsi="Times New Roman"/>
          <w:position w:val="-24"/>
          <w:sz w:val="24"/>
          <w:szCs w:val="24"/>
        </w:rPr>
        <w:object w:dxaOrig="620" w:dyaOrig="620">
          <v:shape id="_x0000_i1041" type="#_x0000_t75" style="width:28.15pt;height:28.15pt" o:ole="">
            <v:imagedata r:id="rId40" o:title=""/>
          </v:shape>
          <o:OLEObject Type="Embed" ProgID="Equation.DSMT4" ShapeID="_x0000_i1041" DrawAspect="Content" ObjectID="_1672338368" r:id="rId41"/>
        </w:object>
      </w:r>
      <w:r w:rsidR="00407FFC" w:rsidRPr="00615D9F">
        <w:rPr>
          <w:rFonts w:ascii="Times New Roman" w:eastAsia="Times New Roman" w:hAnsi="Times New Roman"/>
          <w:sz w:val="24"/>
          <w:szCs w:val="24"/>
        </w:rPr>
        <w:fldChar w:fldCharType="begin"/>
      </w:r>
      <w:r w:rsidRPr="00615D9F">
        <w:rPr>
          <w:rFonts w:ascii="Times New Roman" w:eastAsia="Times New Roman" w:hAnsi="Times New Roman"/>
          <w:sz w:val="24"/>
          <w:szCs w:val="24"/>
        </w:rPr>
        <w:instrText xml:space="preserve"> QUOTE </w:instrText>
      </w:r>
      <w:r w:rsidRPr="00615D9F">
        <w:rPr>
          <w:rFonts w:ascii="Times New Roman" w:hAnsi="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407FFC" w:rsidRPr="00615D9F">
        <w:rPr>
          <w:rFonts w:ascii="Times New Roman" w:eastAsia="Times New Roman" w:hAnsi="Times New Roman"/>
          <w:sz w:val="24"/>
          <w:szCs w:val="24"/>
        </w:rPr>
        <w:fldChar w:fldCharType="separate"/>
      </w:r>
      <w:r w:rsidRPr="00615D9F">
        <w:rPr>
          <w:rFonts w:ascii="Times New Roman" w:hAnsi="Times New Roman"/>
          <w:noProof/>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407FFC" w:rsidRPr="00615D9F">
        <w:rPr>
          <w:rFonts w:ascii="Times New Roman" w:eastAsia="Times New Roman" w:hAnsi="Times New Roman"/>
          <w:sz w:val="24"/>
          <w:szCs w:val="24"/>
        </w:rPr>
        <w:fldChar w:fldCharType="end"/>
      </w:r>
      <w:r w:rsidRPr="00615D9F">
        <w:rPr>
          <w:rFonts w:ascii="Times New Roman" w:eastAsia="Times New Roman" w:hAnsi="Times New Roman"/>
          <w:sz w:val="24"/>
          <w:szCs w:val="24"/>
        </w:rPr>
        <w:t xml:space="preserve">. Гипербола. </w:t>
      </w:r>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eastAsia="Times New Roman" w:hAnsi="Times New Roman"/>
          <w:b/>
          <w:i/>
          <w:sz w:val="24"/>
          <w:szCs w:val="24"/>
        </w:rPr>
        <w:t>Графики функций</w:t>
      </w:r>
      <w:r w:rsidRPr="00615D9F">
        <w:rPr>
          <w:rFonts w:ascii="Times New Roman" w:eastAsia="Times New Roman" w:hAnsi="Times New Roman"/>
          <w:i/>
          <w:sz w:val="24"/>
          <w:szCs w:val="24"/>
        </w:rPr>
        <w:t xml:space="preserve">. </w:t>
      </w:r>
      <w:r w:rsidRPr="00615D9F">
        <w:rPr>
          <w:rFonts w:ascii="Times New Roman" w:hAnsi="Times New Roman"/>
          <w:i/>
          <w:sz w:val="24"/>
          <w:szCs w:val="24"/>
        </w:rPr>
        <w:t xml:space="preserve">Преобразование графика функции </w:t>
      </w:r>
      <w:r w:rsidRPr="00615D9F">
        <w:rPr>
          <w:rFonts w:ascii="Times New Roman" w:hAnsi="Times New Roman"/>
          <w:i/>
          <w:position w:val="-10"/>
          <w:sz w:val="24"/>
          <w:szCs w:val="24"/>
        </w:rPr>
        <w:object w:dxaOrig="920" w:dyaOrig="320">
          <v:shape id="_x0000_i1042" type="#_x0000_t75" style="width:51.65pt;height:14.1pt" o:ole="">
            <v:imagedata r:id="rId43" o:title=""/>
          </v:shape>
          <o:OLEObject Type="Embed" ProgID="Equation.DSMT4" ShapeID="_x0000_i1042" DrawAspect="Content" ObjectID="_1672338369" r:id="rId44"/>
        </w:object>
      </w:r>
      <w:r w:rsidRPr="00615D9F">
        <w:rPr>
          <w:rFonts w:ascii="Times New Roman" w:hAnsi="Times New Roman"/>
          <w:i/>
          <w:sz w:val="24"/>
          <w:szCs w:val="24"/>
        </w:rPr>
        <w:t xml:space="preserve"> для построения графиков функций вида </w:t>
      </w:r>
      <w:r w:rsidRPr="00615D9F">
        <w:rPr>
          <w:rFonts w:ascii="Times New Roman" w:hAnsi="Times New Roman"/>
          <w:i/>
          <w:position w:val="-12"/>
          <w:sz w:val="24"/>
          <w:szCs w:val="24"/>
        </w:rPr>
        <w:object w:dxaOrig="1780" w:dyaOrig="380">
          <v:shape id="_x0000_i1043" type="#_x0000_t75" style="width:86.1pt;height:14.1pt" o:ole="">
            <v:imagedata r:id="rId25" o:title=""/>
          </v:shape>
          <o:OLEObject Type="Embed" ProgID="Equation.DSMT4" ShapeID="_x0000_i1043" DrawAspect="Content" ObjectID="_1672338370" r:id="rId45"/>
        </w:object>
      </w:r>
      <w:r w:rsidRPr="00615D9F">
        <w:rPr>
          <w:rFonts w:ascii="Times New Roman" w:hAnsi="Times New Roman"/>
          <w:i/>
          <w:sz w:val="24"/>
          <w:szCs w:val="24"/>
        </w:rPr>
        <w:t>.</w:t>
      </w:r>
    </w:p>
    <w:p w:rsidR="00403DD3" w:rsidRPr="00615D9F" w:rsidRDefault="00403DD3" w:rsidP="0048689D">
      <w:pPr>
        <w:spacing w:after="0" w:line="240" w:lineRule="auto"/>
        <w:ind w:firstLine="709"/>
        <w:jc w:val="both"/>
        <w:rPr>
          <w:rFonts w:ascii="Times New Roman" w:eastAsia="Times New Roman" w:hAnsi="Times New Roman"/>
          <w:i/>
          <w:sz w:val="24"/>
          <w:szCs w:val="24"/>
        </w:rPr>
      </w:pPr>
      <w:r w:rsidRPr="00615D9F">
        <w:rPr>
          <w:rFonts w:ascii="Times New Roman" w:hAnsi="Times New Roman"/>
          <w:i/>
          <w:sz w:val="24"/>
          <w:szCs w:val="24"/>
        </w:rPr>
        <w:t xml:space="preserve">Графики функций </w:t>
      </w:r>
      <w:r w:rsidRPr="00615D9F">
        <w:rPr>
          <w:rFonts w:ascii="Times New Roman" w:hAnsi="Times New Roman"/>
          <w:position w:val="-24"/>
          <w:sz w:val="24"/>
          <w:szCs w:val="24"/>
        </w:rPr>
        <w:object w:dxaOrig="1300" w:dyaOrig="620">
          <v:shape id="_x0000_i1044" type="#_x0000_t75" style="width:64.15pt;height:28.15pt" o:ole="">
            <v:imagedata r:id="rId16" o:title=""/>
          </v:shape>
          <o:OLEObject Type="Embed" ProgID="Equation.DSMT4" ShapeID="_x0000_i1044" DrawAspect="Content" ObjectID="_1672338371" r:id="rId46"/>
        </w:object>
      </w:r>
      <w:r w:rsidRPr="00615D9F">
        <w:rPr>
          <w:rFonts w:ascii="Times New Roman" w:hAnsi="Times New Roman"/>
          <w:sz w:val="24"/>
          <w:szCs w:val="24"/>
        </w:rPr>
        <w:t xml:space="preserve">, </w:t>
      </w:r>
      <w:r w:rsidRPr="00615D9F">
        <w:rPr>
          <w:rFonts w:ascii="Times New Roman" w:hAnsi="Times New Roman"/>
          <w:position w:val="-10"/>
          <w:sz w:val="24"/>
          <w:szCs w:val="24"/>
        </w:rPr>
        <w:object w:dxaOrig="760" w:dyaOrig="380">
          <v:shape id="_x0000_i1045" type="#_x0000_t75" style="width:43.85pt;height:14.1pt" o:ole="">
            <v:imagedata r:id="rId18" o:title=""/>
          </v:shape>
          <o:OLEObject Type="Embed" ProgID="Equation.DSMT4" ShapeID="_x0000_i1045" DrawAspect="Content" ObjectID="_1672338372" r:id="rId47"/>
        </w:object>
      </w:r>
      <w:r w:rsidR="00407FFC" w:rsidRPr="00615D9F">
        <w:rPr>
          <w:rFonts w:ascii="Times New Roman" w:hAnsi="Times New Roman"/>
          <w:sz w:val="24"/>
          <w:szCs w:val="24"/>
        </w:rPr>
        <w:fldChar w:fldCharType="begin"/>
      </w:r>
      <w:r w:rsidRPr="00615D9F">
        <w:rPr>
          <w:rFonts w:ascii="Times New Roman" w:hAnsi="Times New Roman"/>
          <w:sz w:val="24"/>
          <w:szCs w:val="24"/>
        </w:rPr>
        <w:instrText xml:space="preserve"> QUOTE  </w:instrText>
      </w:r>
      <w:r w:rsidR="00407FFC" w:rsidRPr="00615D9F">
        <w:rPr>
          <w:rFonts w:ascii="Times New Roman" w:hAnsi="Times New Roman"/>
          <w:sz w:val="24"/>
          <w:szCs w:val="24"/>
        </w:rPr>
        <w:fldChar w:fldCharType="end"/>
      </w:r>
      <w:r w:rsidRPr="00615D9F">
        <w:rPr>
          <w:rFonts w:ascii="Times New Roman" w:hAnsi="Times New Roman"/>
          <w:sz w:val="24"/>
          <w:szCs w:val="24"/>
        </w:rPr>
        <w:t>,</w:t>
      </w:r>
      <w:r w:rsidRPr="00615D9F">
        <w:rPr>
          <w:rFonts w:ascii="Times New Roman" w:eastAsia="Times New Roman" w:hAnsi="Times New Roman"/>
          <w:bCs/>
          <w:position w:val="-10"/>
          <w:sz w:val="24"/>
          <w:szCs w:val="24"/>
        </w:rPr>
        <w:object w:dxaOrig="760" w:dyaOrig="380">
          <v:shape id="_x0000_i1046" type="#_x0000_t75" style="width:36pt;height:14.1pt" o:ole="">
            <v:imagedata r:id="rId20" o:title=""/>
          </v:shape>
          <o:OLEObject Type="Embed" ProgID="Equation.DSMT4" ShapeID="_x0000_i1046" DrawAspect="Content" ObjectID="_1672338373" r:id="rId48"/>
        </w:object>
      </w:r>
      <w:r w:rsidR="00C06BD6">
        <w:fldChar w:fldCharType="begin"/>
      </w:r>
      <w:r w:rsidR="00C06BD6">
        <w:fldChar w:fldCharType="separate"/>
      </w:r>
      <w:r w:rsidRPr="00615D9F">
        <w:rPr>
          <w:rFonts w:ascii="Times New Roman" w:eastAsia="Times New Roman" w:hAnsi="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C06BD6">
        <w:rPr>
          <w:rFonts w:ascii="Times New Roman" w:eastAsia="Times New Roman" w:hAnsi="Times New Roman"/>
          <w:bCs/>
          <w:noProof/>
          <w:position w:val="-10"/>
          <w:sz w:val="24"/>
          <w:szCs w:val="24"/>
          <w:lang w:eastAsia="ru-RU"/>
        </w:rPr>
        <w:fldChar w:fldCharType="end"/>
      </w:r>
      <w:r w:rsidRPr="00615D9F">
        <w:rPr>
          <w:rFonts w:ascii="Times New Roman" w:hAnsi="Times New Roman"/>
          <w:bCs/>
          <w:sz w:val="24"/>
          <w:szCs w:val="24"/>
        </w:rPr>
        <w:t xml:space="preserve">, </w:t>
      </w:r>
      <w:r w:rsidRPr="00615D9F">
        <w:rPr>
          <w:rFonts w:ascii="Times New Roman" w:hAnsi="Times New Roman"/>
          <w:bCs/>
          <w:position w:val="-12"/>
          <w:sz w:val="24"/>
          <w:szCs w:val="24"/>
        </w:rPr>
        <w:object w:dxaOrig="660" w:dyaOrig="380">
          <v:shape id="_x0000_i1047" type="#_x0000_t75" style="width:28.15pt;height:14.1pt" o:ole="">
            <v:imagedata r:id="rId23" o:title=""/>
          </v:shape>
          <o:OLEObject Type="Embed" ProgID="Equation.DSMT4" ShapeID="_x0000_i1047" DrawAspect="Content" ObjectID="_1672338374" r:id="rId49"/>
        </w:object>
      </w:r>
      <w:r w:rsidRPr="00615D9F">
        <w:rPr>
          <w:rFonts w:ascii="Times New Roman" w:hAnsi="Times New Roman"/>
          <w:bCs/>
          <w:i/>
          <w:sz w:val="24"/>
          <w:szCs w:val="24"/>
        </w:rPr>
        <w:t xml:space="preserve">. </w:t>
      </w:r>
    </w:p>
    <w:p w:rsidR="00403DD3" w:rsidRPr="00615D9F" w:rsidRDefault="00403DD3"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Последовательности и прогрессии</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w:t>
      </w:r>
      <w:r w:rsidR="00A23AB5" w:rsidRPr="00615D9F">
        <w:rPr>
          <w:rFonts w:ascii="Times New Roman" w:hAnsi="Times New Roman"/>
          <w:sz w:val="24"/>
          <w:szCs w:val="24"/>
        </w:rPr>
        <w:t>е</w:t>
      </w:r>
      <w:r w:rsidRPr="00615D9F">
        <w:rPr>
          <w:rFonts w:ascii="Times New Roman" w:hAnsi="Times New Roman"/>
          <w:sz w:val="24"/>
          <w:szCs w:val="24"/>
        </w:rPr>
        <w:t xml:space="preserve"> свойства. Геометрическая прогрессия. </w:t>
      </w:r>
      <w:r w:rsidRPr="00615D9F">
        <w:rPr>
          <w:rFonts w:ascii="Times New Roman" w:hAnsi="Times New Roman"/>
          <w:i/>
          <w:sz w:val="24"/>
          <w:szCs w:val="24"/>
        </w:rPr>
        <w:t xml:space="preserve">Формула общего члена и суммы </w:t>
      </w:r>
      <w:r w:rsidRPr="00615D9F">
        <w:rPr>
          <w:rFonts w:ascii="Times New Roman" w:hAnsi="Times New Roman"/>
          <w:i/>
          <w:sz w:val="24"/>
          <w:szCs w:val="24"/>
          <w:lang w:val="en-US"/>
        </w:rPr>
        <w:t>n</w:t>
      </w:r>
      <w:r w:rsidRPr="00615D9F">
        <w:rPr>
          <w:rFonts w:ascii="Times New Roman" w:hAnsi="Times New Roman"/>
          <w:i/>
          <w:sz w:val="24"/>
          <w:szCs w:val="24"/>
        </w:rPr>
        <w:t xml:space="preserve"> первых членов арифметической и геометрической прогрессий.</w:t>
      </w:r>
      <w:r w:rsidR="00C35054" w:rsidRPr="00615D9F">
        <w:rPr>
          <w:rFonts w:ascii="Times New Roman" w:hAnsi="Times New Roman"/>
          <w:i/>
          <w:sz w:val="24"/>
          <w:szCs w:val="24"/>
        </w:rPr>
        <w:t xml:space="preserve"> </w:t>
      </w:r>
      <w:r w:rsidRPr="00615D9F">
        <w:rPr>
          <w:rFonts w:ascii="Times New Roman" w:hAnsi="Times New Roman"/>
          <w:i/>
          <w:sz w:val="24"/>
          <w:szCs w:val="24"/>
        </w:rPr>
        <w:t>Сходящаяся геометрическая прогрессия.</w:t>
      </w:r>
    </w:p>
    <w:p w:rsidR="00403DD3" w:rsidRPr="00615D9F" w:rsidRDefault="00403DD3" w:rsidP="0048689D">
      <w:pPr>
        <w:pStyle w:val="aff5"/>
        <w:spacing w:after="0" w:line="240" w:lineRule="auto"/>
        <w:ind w:firstLine="709"/>
        <w:jc w:val="both"/>
        <w:rPr>
          <w:rFonts w:ascii="Times New Roman" w:hAnsi="Times New Roman"/>
          <w:b/>
          <w:i w:val="0"/>
          <w:color w:val="auto"/>
          <w:spacing w:val="0"/>
        </w:rPr>
      </w:pPr>
      <w:r w:rsidRPr="00615D9F">
        <w:rPr>
          <w:rFonts w:ascii="Times New Roman" w:hAnsi="Times New Roman"/>
          <w:b/>
          <w:i w:val="0"/>
          <w:color w:val="auto"/>
          <w:spacing w:val="0"/>
        </w:rPr>
        <w:t>Решение текстовых задач</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Задачи на все арифметические действия</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Решение текстовых задач арифметическим способом</w:t>
      </w:r>
      <w:r w:rsidRPr="00615D9F">
        <w:rPr>
          <w:rFonts w:ascii="Times New Roman" w:hAnsi="Times New Roman"/>
          <w:i/>
          <w:sz w:val="24"/>
          <w:szCs w:val="24"/>
        </w:rPr>
        <w:t xml:space="preserve">. </w:t>
      </w:r>
      <w:r w:rsidRPr="00615D9F">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Задачи на движение, работу и покупки</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615D9F">
        <w:rPr>
          <w:rFonts w:ascii="Times New Roman" w:hAnsi="Times New Roman"/>
          <w:sz w:val="24"/>
          <w:szCs w:val="24"/>
        </w:rPr>
        <w:t>е</w:t>
      </w:r>
      <w:r w:rsidRPr="00615D9F">
        <w:rPr>
          <w:rFonts w:ascii="Times New Roman" w:hAnsi="Times New Roman"/>
          <w:sz w:val="24"/>
          <w:szCs w:val="24"/>
        </w:rPr>
        <w:t xml:space="preserve">мов выполняемых работ при совместной работе. </w:t>
      </w:r>
    </w:p>
    <w:p w:rsidR="00403DD3" w:rsidRPr="00615D9F" w:rsidRDefault="00403DD3"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Задачи на части, доли, проценты</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615D9F" w:rsidRDefault="00403DD3"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Логические задачи</w:t>
      </w:r>
    </w:p>
    <w:p w:rsidR="00403DD3" w:rsidRPr="00615D9F" w:rsidRDefault="00403DD3" w:rsidP="0048689D">
      <w:pPr>
        <w:spacing w:after="0" w:line="240" w:lineRule="auto"/>
        <w:ind w:firstLine="709"/>
        <w:jc w:val="both"/>
        <w:rPr>
          <w:rFonts w:ascii="Times New Roman" w:hAnsi="Times New Roman"/>
          <w:bCs/>
          <w:sz w:val="24"/>
          <w:szCs w:val="24"/>
        </w:rPr>
      </w:pPr>
      <w:r w:rsidRPr="00615D9F">
        <w:rPr>
          <w:rFonts w:ascii="Times New Roman" w:hAnsi="Times New Roman"/>
          <w:bCs/>
          <w:sz w:val="24"/>
          <w:szCs w:val="24"/>
        </w:rPr>
        <w:t xml:space="preserve">Решение логических задач. </w:t>
      </w:r>
      <w:r w:rsidRPr="00615D9F">
        <w:rPr>
          <w:rFonts w:ascii="Times New Roman" w:hAnsi="Times New Roman"/>
          <w:bCs/>
          <w:i/>
          <w:sz w:val="24"/>
          <w:szCs w:val="24"/>
        </w:rPr>
        <w:t>Решение логических задач с помощью графов, таблиц</w:t>
      </w:r>
      <w:r w:rsidRPr="00615D9F">
        <w:rPr>
          <w:rFonts w:ascii="Times New Roman" w:hAnsi="Times New Roman"/>
          <w:bCs/>
          <w:sz w:val="24"/>
          <w:szCs w:val="24"/>
        </w:rPr>
        <w:t xml:space="preserve">. </w:t>
      </w:r>
    </w:p>
    <w:p w:rsidR="00403DD3" w:rsidRPr="00615D9F" w:rsidRDefault="00403DD3" w:rsidP="0048689D">
      <w:pPr>
        <w:widowControl w:val="0"/>
        <w:spacing w:after="0" w:line="240" w:lineRule="auto"/>
        <w:ind w:firstLine="709"/>
        <w:jc w:val="both"/>
        <w:rPr>
          <w:rFonts w:ascii="Times New Roman" w:hAnsi="Times New Roman"/>
          <w:bCs/>
          <w:sz w:val="24"/>
          <w:szCs w:val="24"/>
        </w:rPr>
      </w:pPr>
      <w:r w:rsidRPr="00615D9F">
        <w:rPr>
          <w:rFonts w:ascii="Times New Roman" w:hAnsi="Times New Roman"/>
          <w:b/>
          <w:sz w:val="24"/>
          <w:szCs w:val="24"/>
        </w:rPr>
        <w:t xml:space="preserve">Основные методы решения текстовых задач: </w:t>
      </w:r>
      <w:r w:rsidRPr="00615D9F">
        <w:rPr>
          <w:rFonts w:ascii="Times New Roman" w:hAnsi="Times New Roman"/>
          <w:bCs/>
          <w:sz w:val="24"/>
          <w:szCs w:val="24"/>
        </w:rPr>
        <w:t xml:space="preserve">арифметический, алгебраический, перебор вариантов. </w:t>
      </w:r>
      <w:r w:rsidRPr="00615D9F">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615D9F" w:rsidRDefault="00403DD3" w:rsidP="0048689D">
      <w:pPr>
        <w:pStyle w:val="3"/>
        <w:spacing w:before="0" w:beforeAutospacing="0" w:after="0" w:afterAutospacing="0"/>
        <w:ind w:firstLine="709"/>
        <w:jc w:val="both"/>
        <w:rPr>
          <w:sz w:val="24"/>
          <w:szCs w:val="24"/>
        </w:rPr>
      </w:pPr>
      <w:bookmarkStart w:id="258" w:name="_Toc405513922"/>
      <w:bookmarkStart w:id="259" w:name="_Toc284662800"/>
      <w:bookmarkStart w:id="260" w:name="_Toc284663427"/>
      <w:r w:rsidRPr="00615D9F">
        <w:rPr>
          <w:sz w:val="24"/>
          <w:szCs w:val="24"/>
        </w:rPr>
        <w:t>Статистика и теория вероятностей</w:t>
      </w:r>
      <w:bookmarkEnd w:id="258"/>
      <w:bookmarkEnd w:id="259"/>
      <w:bookmarkEnd w:id="260"/>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Статистика</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615D9F">
        <w:rPr>
          <w:rFonts w:ascii="Times New Roman" w:hAnsi="Times New Roman"/>
          <w:i/>
          <w:sz w:val="24"/>
          <w:szCs w:val="24"/>
        </w:rPr>
        <w:t>медиана</w:t>
      </w:r>
      <w:r w:rsidRPr="00615D9F">
        <w:rPr>
          <w:rFonts w:ascii="Times New Roman" w:hAnsi="Times New Roman"/>
          <w:sz w:val="24"/>
          <w:szCs w:val="24"/>
        </w:rPr>
        <w:t xml:space="preserve">, наибольшее и наименьшее значения. Меры рассеивания: размах, </w:t>
      </w:r>
      <w:r w:rsidRPr="00615D9F">
        <w:rPr>
          <w:rFonts w:ascii="Times New Roman" w:hAnsi="Times New Roman"/>
          <w:i/>
          <w:sz w:val="24"/>
          <w:szCs w:val="24"/>
        </w:rPr>
        <w:t>дисперсия и стандартное отклонение</w:t>
      </w:r>
      <w:r w:rsidRPr="00615D9F">
        <w:rPr>
          <w:rFonts w:ascii="Times New Roman" w:hAnsi="Times New Roman"/>
          <w:sz w:val="24"/>
          <w:szCs w:val="24"/>
        </w:rPr>
        <w:t xml:space="preserve">.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Случайная изменчивость. Изменчивость при измерениях. </w:t>
      </w:r>
      <w:r w:rsidRPr="00615D9F">
        <w:rPr>
          <w:rFonts w:ascii="Times New Roman" w:hAnsi="Times New Roman"/>
          <w:i/>
          <w:sz w:val="24"/>
          <w:szCs w:val="24"/>
        </w:rPr>
        <w:t>Решающие правила. Закономерности в изменчивых величинах</w:t>
      </w:r>
      <w:r w:rsidRPr="00615D9F">
        <w:rPr>
          <w:rFonts w:ascii="Times New Roman" w:hAnsi="Times New Roman"/>
          <w:sz w:val="24"/>
          <w:szCs w:val="24"/>
        </w:rPr>
        <w:t>.</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Случайные события</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615D9F">
        <w:rPr>
          <w:rFonts w:ascii="Times New Roman" w:hAnsi="Times New Roman"/>
          <w:i/>
          <w:sz w:val="24"/>
          <w:szCs w:val="24"/>
        </w:rPr>
        <w:t>Представление событий с помощью диаграмм Эйлера.</w:t>
      </w:r>
      <w:r w:rsidR="00C35054" w:rsidRPr="00615D9F">
        <w:rPr>
          <w:rFonts w:ascii="Times New Roman" w:hAnsi="Times New Roman"/>
          <w:i/>
          <w:sz w:val="24"/>
          <w:szCs w:val="24"/>
        </w:rPr>
        <w:t xml:space="preserve"> </w:t>
      </w:r>
      <w:r w:rsidRPr="00615D9F">
        <w:rPr>
          <w:rFonts w:ascii="Times New Roman" w:hAnsi="Times New Roman"/>
          <w:i/>
          <w:sz w:val="24"/>
          <w:szCs w:val="24"/>
        </w:rPr>
        <w:t>Противоположные события, объединение и пересечение событий. Правило сложения вероятностей</w:t>
      </w:r>
      <w:r w:rsidRPr="00615D9F">
        <w:rPr>
          <w:rFonts w:ascii="Times New Roman" w:hAnsi="Times New Roman"/>
          <w:sz w:val="24"/>
          <w:szCs w:val="24"/>
        </w:rPr>
        <w:t xml:space="preserve">. </w:t>
      </w:r>
      <w:r w:rsidRPr="00615D9F">
        <w:rPr>
          <w:rFonts w:ascii="Times New Roman" w:hAnsi="Times New Roman"/>
          <w:i/>
          <w:sz w:val="24"/>
          <w:szCs w:val="24"/>
        </w:rPr>
        <w:t>Случайный выбор.</w:t>
      </w:r>
      <w:r w:rsidR="00C35054" w:rsidRPr="00615D9F">
        <w:rPr>
          <w:rFonts w:ascii="Times New Roman" w:hAnsi="Times New Roman"/>
          <w:i/>
          <w:sz w:val="24"/>
          <w:szCs w:val="24"/>
        </w:rPr>
        <w:t xml:space="preserve"> </w:t>
      </w:r>
      <w:r w:rsidRPr="00615D9F">
        <w:rPr>
          <w:rFonts w:ascii="Times New Roman" w:hAnsi="Times New Roman"/>
          <w:i/>
          <w:sz w:val="24"/>
          <w:szCs w:val="24"/>
        </w:rPr>
        <w:t>Представление эксперимента в виде дерева.</w:t>
      </w:r>
      <w:r w:rsidR="00916611" w:rsidRPr="00615D9F">
        <w:rPr>
          <w:rFonts w:ascii="Times New Roman" w:hAnsi="Times New Roman"/>
          <w:i/>
          <w:sz w:val="24"/>
          <w:szCs w:val="24"/>
        </w:rPr>
        <w:t xml:space="preserve"> </w:t>
      </w:r>
      <w:r w:rsidRPr="00615D9F">
        <w:rPr>
          <w:rFonts w:ascii="Times New Roman" w:hAnsi="Times New Roman"/>
          <w:i/>
          <w:sz w:val="24"/>
          <w:szCs w:val="24"/>
        </w:rPr>
        <w:t>Независимые события. Умножение вероятностей независимых событий</w:t>
      </w:r>
      <w:r w:rsidRPr="00615D9F">
        <w:rPr>
          <w:rFonts w:ascii="Times New Roman" w:hAnsi="Times New Roman"/>
          <w:sz w:val="24"/>
          <w:szCs w:val="24"/>
        </w:rPr>
        <w:t xml:space="preserve">. </w:t>
      </w:r>
      <w:r w:rsidRPr="00615D9F">
        <w:rPr>
          <w:rFonts w:ascii="Times New Roman" w:hAnsi="Times New Roman"/>
          <w:i/>
          <w:sz w:val="24"/>
          <w:szCs w:val="24"/>
        </w:rPr>
        <w:t>Последовательные независимые испытания.</w:t>
      </w:r>
      <w:r w:rsidRPr="00615D9F">
        <w:rPr>
          <w:rFonts w:ascii="Times New Roman" w:hAnsi="Times New Roman"/>
          <w:sz w:val="24"/>
          <w:szCs w:val="24"/>
        </w:rPr>
        <w:t xml:space="preserve"> Представление о независимых событиях в жизни.</w:t>
      </w:r>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b/>
          <w:i/>
          <w:sz w:val="24"/>
          <w:szCs w:val="24"/>
        </w:rPr>
        <w:t>Элементы комбинаторики</w:t>
      </w:r>
    </w:p>
    <w:p w:rsidR="00403DD3" w:rsidRPr="00615D9F" w:rsidRDefault="00403DD3" w:rsidP="0048689D">
      <w:pPr>
        <w:spacing w:after="0" w:line="240" w:lineRule="auto"/>
        <w:ind w:firstLine="709"/>
        <w:jc w:val="both"/>
        <w:rPr>
          <w:rFonts w:ascii="Times New Roman" w:hAnsi="Times New Roman"/>
          <w:b/>
          <w:i/>
          <w:sz w:val="24"/>
          <w:szCs w:val="24"/>
        </w:rPr>
      </w:pPr>
      <w:r w:rsidRPr="00615D9F">
        <w:rPr>
          <w:rFonts w:ascii="Times New Roman" w:hAnsi="Times New Roman"/>
          <w:i/>
          <w:sz w:val="24"/>
          <w:szCs w:val="24"/>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w:t>
      </w:r>
      <w:r w:rsidRPr="00615D9F">
        <w:rPr>
          <w:rFonts w:ascii="Times New Roman" w:hAnsi="Times New Roman"/>
          <w:i/>
          <w:sz w:val="24"/>
          <w:szCs w:val="24"/>
        </w:rPr>
        <w:lastRenderedPageBreak/>
        <w:t>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615D9F">
        <w:rPr>
          <w:rFonts w:ascii="Times New Roman" w:hAnsi="Times New Roman"/>
          <w:b/>
          <w:i/>
          <w:sz w:val="24"/>
          <w:szCs w:val="24"/>
        </w:rPr>
        <w:t xml:space="preserve">. </w:t>
      </w:r>
    </w:p>
    <w:p w:rsidR="00403DD3" w:rsidRPr="00615D9F" w:rsidRDefault="00403DD3" w:rsidP="0048689D">
      <w:pPr>
        <w:spacing w:after="0" w:line="240" w:lineRule="auto"/>
        <w:ind w:firstLine="709"/>
        <w:jc w:val="both"/>
        <w:rPr>
          <w:rFonts w:ascii="Times New Roman" w:hAnsi="Times New Roman"/>
          <w:b/>
          <w:i/>
          <w:sz w:val="24"/>
          <w:szCs w:val="24"/>
        </w:rPr>
      </w:pPr>
      <w:r w:rsidRPr="00615D9F">
        <w:rPr>
          <w:rFonts w:ascii="Times New Roman" w:hAnsi="Times New Roman"/>
          <w:b/>
          <w:i/>
          <w:sz w:val="24"/>
          <w:szCs w:val="24"/>
        </w:rPr>
        <w:t>Случайные величины</w:t>
      </w:r>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615D9F" w:rsidRDefault="00403DD3" w:rsidP="0048689D">
      <w:pPr>
        <w:pStyle w:val="3"/>
        <w:spacing w:before="0" w:beforeAutospacing="0" w:after="0" w:afterAutospacing="0"/>
        <w:ind w:firstLine="709"/>
        <w:jc w:val="both"/>
        <w:rPr>
          <w:sz w:val="24"/>
          <w:szCs w:val="24"/>
        </w:rPr>
      </w:pPr>
      <w:bookmarkStart w:id="261" w:name="_Toc405513923"/>
      <w:bookmarkStart w:id="262" w:name="_Toc284662801"/>
      <w:bookmarkStart w:id="263" w:name="_Toc284663428"/>
      <w:r w:rsidRPr="00615D9F">
        <w:rPr>
          <w:sz w:val="24"/>
          <w:szCs w:val="24"/>
        </w:rPr>
        <w:t>Геометрия</w:t>
      </w:r>
      <w:bookmarkEnd w:id="261"/>
      <w:bookmarkEnd w:id="262"/>
      <w:bookmarkEnd w:id="263"/>
    </w:p>
    <w:p w:rsidR="00403DD3" w:rsidRPr="00615D9F" w:rsidRDefault="00403DD3" w:rsidP="0048689D">
      <w:pPr>
        <w:pStyle w:val="aff5"/>
        <w:spacing w:after="0" w:line="240" w:lineRule="auto"/>
        <w:ind w:firstLine="709"/>
        <w:jc w:val="both"/>
        <w:rPr>
          <w:rFonts w:ascii="Times New Roman" w:hAnsi="Times New Roman"/>
          <w:b/>
          <w:i w:val="0"/>
          <w:color w:val="auto"/>
          <w:spacing w:val="0"/>
        </w:rPr>
      </w:pPr>
      <w:r w:rsidRPr="00615D9F">
        <w:rPr>
          <w:rFonts w:ascii="Times New Roman" w:hAnsi="Times New Roman"/>
          <w:b/>
          <w:i w:val="0"/>
          <w:color w:val="auto"/>
          <w:spacing w:val="0"/>
        </w:rPr>
        <w:t>Геометрические фигуры</w:t>
      </w:r>
    </w:p>
    <w:p w:rsidR="00403DD3" w:rsidRPr="00615D9F" w:rsidRDefault="00403DD3"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Фигуры в геометрии и в окружающем мире</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Точка, линия, отрезок, прямая, луч, ломаная, плоскость, угол, биссектриса угла и е</w:t>
      </w:r>
      <w:r w:rsidR="00A23AB5" w:rsidRPr="00615D9F">
        <w:rPr>
          <w:rFonts w:ascii="Times New Roman" w:hAnsi="Times New Roman"/>
          <w:sz w:val="24"/>
          <w:szCs w:val="24"/>
        </w:rPr>
        <w:t>е</w:t>
      </w:r>
      <w:r w:rsidRPr="00615D9F">
        <w:rPr>
          <w:rFonts w:ascii="Times New Roman" w:hAnsi="Times New Roman"/>
          <w:sz w:val="24"/>
          <w:szCs w:val="24"/>
        </w:rPr>
        <w:t xml:space="preserve"> свойства, виды углов, многоугольники, круг.</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iCs/>
          <w:sz w:val="24"/>
          <w:szCs w:val="24"/>
        </w:rPr>
        <w:t>Осевая симметрия геометрических фигур. Центральная симметрия геометрических фигур</w:t>
      </w:r>
      <w:r w:rsidRPr="00615D9F">
        <w:rPr>
          <w:rFonts w:ascii="Times New Roman" w:hAnsi="Times New Roman"/>
          <w:i/>
          <w:iCs/>
          <w:sz w:val="24"/>
          <w:szCs w:val="24"/>
        </w:rPr>
        <w:t>.</w:t>
      </w:r>
    </w:p>
    <w:p w:rsidR="00403DD3" w:rsidRPr="00615D9F" w:rsidRDefault="00403DD3"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Многоугольники</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615D9F">
        <w:rPr>
          <w:rFonts w:ascii="Times New Roman" w:hAnsi="Times New Roman"/>
          <w:bCs/>
          <w:i/>
          <w:sz w:val="24"/>
          <w:szCs w:val="24"/>
        </w:rPr>
        <w:t>В</w:t>
      </w:r>
      <w:r w:rsidRPr="00615D9F">
        <w:rPr>
          <w:rFonts w:ascii="Times New Roman" w:hAnsi="Times New Roman"/>
          <w:i/>
          <w:sz w:val="24"/>
          <w:szCs w:val="24"/>
        </w:rPr>
        <w:t>ыпуклые и невыпуклые многоугольники</w:t>
      </w:r>
      <w:r w:rsidRPr="00615D9F">
        <w:rPr>
          <w:rFonts w:ascii="Times New Roman" w:hAnsi="Times New Roman"/>
          <w:sz w:val="24"/>
          <w:szCs w:val="24"/>
        </w:rPr>
        <w:t>. Правильные многоугольники.</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Четыр</w:t>
      </w:r>
      <w:r w:rsidR="00A23AB5" w:rsidRPr="00615D9F">
        <w:rPr>
          <w:rFonts w:ascii="Times New Roman" w:hAnsi="Times New Roman"/>
          <w:sz w:val="24"/>
          <w:szCs w:val="24"/>
        </w:rPr>
        <w:t>е</w:t>
      </w:r>
      <w:r w:rsidRPr="00615D9F">
        <w:rPr>
          <w:rFonts w:ascii="Times New Roman" w:hAnsi="Times New Roman"/>
          <w:sz w:val="24"/>
          <w:szCs w:val="24"/>
        </w:rPr>
        <w:t xml:space="preserve">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615D9F" w:rsidRDefault="00403DD3"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Окружность, круг</w:t>
      </w:r>
    </w:p>
    <w:p w:rsidR="00403DD3" w:rsidRPr="00615D9F" w:rsidRDefault="00CA3CC2" w:rsidP="0048689D">
      <w:pPr>
        <w:spacing w:after="0" w:line="240" w:lineRule="auto"/>
        <w:ind w:firstLine="709"/>
        <w:jc w:val="both"/>
        <w:rPr>
          <w:rFonts w:ascii="Times New Roman" w:hAnsi="Times New Roman"/>
          <w:sz w:val="24"/>
          <w:szCs w:val="24"/>
        </w:rPr>
      </w:pPr>
      <w:r w:rsidRPr="00615D9F">
        <w:rPr>
          <w:rFonts w:ascii="Times New Roman" w:hAnsi="Times New Roman"/>
          <w:bCs/>
          <w:sz w:val="24"/>
          <w:szCs w:val="24"/>
        </w:rPr>
        <w:t>Окружность, круг, и</w:t>
      </w:r>
      <w:r w:rsidR="00403DD3" w:rsidRPr="00615D9F">
        <w:rPr>
          <w:rFonts w:ascii="Times New Roman" w:hAnsi="Times New Roman"/>
          <w:sz w:val="24"/>
          <w:szCs w:val="24"/>
        </w:rPr>
        <w:t xml:space="preserve">х элементы и свойства; центральные и вписанные углы. Касательная </w:t>
      </w:r>
      <w:r w:rsidR="00403DD3" w:rsidRPr="00615D9F">
        <w:rPr>
          <w:rFonts w:ascii="Times New Roman" w:hAnsi="Times New Roman"/>
          <w:i/>
          <w:sz w:val="24"/>
          <w:szCs w:val="24"/>
        </w:rPr>
        <w:t>и секущая</w:t>
      </w:r>
      <w:r w:rsidR="00403DD3" w:rsidRPr="00615D9F">
        <w:rPr>
          <w:rFonts w:ascii="Times New Roman" w:hAnsi="Times New Roman"/>
          <w:sz w:val="24"/>
          <w:szCs w:val="24"/>
        </w:rPr>
        <w:t xml:space="preserve"> к окружности, </w:t>
      </w:r>
      <w:r w:rsidR="00403DD3" w:rsidRPr="00615D9F">
        <w:rPr>
          <w:rFonts w:ascii="Times New Roman" w:hAnsi="Times New Roman"/>
          <w:i/>
          <w:sz w:val="24"/>
          <w:szCs w:val="24"/>
        </w:rPr>
        <w:t>их свойства</w:t>
      </w:r>
      <w:r w:rsidR="00403DD3" w:rsidRPr="00615D9F">
        <w:rPr>
          <w:rFonts w:ascii="Times New Roman" w:hAnsi="Times New Roman"/>
          <w:sz w:val="24"/>
          <w:szCs w:val="24"/>
        </w:rPr>
        <w:t xml:space="preserve">. Вписанные и описанные окружности для треугольников, </w:t>
      </w:r>
      <w:r w:rsidR="00403DD3" w:rsidRPr="00615D9F">
        <w:rPr>
          <w:rFonts w:ascii="Times New Roman" w:hAnsi="Times New Roman"/>
          <w:i/>
          <w:sz w:val="24"/>
          <w:szCs w:val="24"/>
        </w:rPr>
        <w:t>четыр</w:t>
      </w:r>
      <w:r w:rsidR="00A23AB5" w:rsidRPr="00615D9F">
        <w:rPr>
          <w:rFonts w:ascii="Times New Roman" w:hAnsi="Times New Roman"/>
          <w:i/>
          <w:sz w:val="24"/>
          <w:szCs w:val="24"/>
        </w:rPr>
        <w:t>е</w:t>
      </w:r>
      <w:r w:rsidR="00403DD3" w:rsidRPr="00615D9F">
        <w:rPr>
          <w:rFonts w:ascii="Times New Roman" w:hAnsi="Times New Roman"/>
          <w:i/>
          <w:sz w:val="24"/>
          <w:szCs w:val="24"/>
        </w:rPr>
        <w:t>хугольников, правильных многоугольников</w:t>
      </w:r>
      <w:r w:rsidR="00403DD3" w:rsidRPr="00615D9F">
        <w:rPr>
          <w:rFonts w:ascii="Times New Roman" w:hAnsi="Times New Roman"/>
          <w:sz w:val="24"/>
          <w:szCs w:val="24"/>
        </w:rPr>
        <w:t xml:space="preserve">.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Геометрические фигуры в пространстве (объ</w:t>
      </w:r>
      <w:r w:rsidR="00A23AB5" w:rsidRPr="00615D9F">
        <w:rPr>
          <w:rFonts w:ascii="Times New Roman" w:hAnsi="Times New Roman"/>
          <w:b/>
          <w:bCs/>
          <w:sz w:val="24"/>
          <w:szCs w:val="24"/>
        </w:rPr>
        <w:t>е</w:t>
      </w:r>
      <w:r w:rsidRPr="00615D9F">
        <w:rPr>
          <w:rFonts w:ascii="Times New Roman" w:hAnsi="Times New Roman"/>
          <w:b/>
          <w:bCs/>
          <w:sz w:val="24"/>
          <w:szCs w:val="24"/>
        </w:rPr>
        <w:t>мные тела)</w:t>
      </w:r>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615D9F">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615D9F">
        <w:rPr>
          <w:rFonts w:ascii="Times New Roman" w:hAnsi="Times New Roman"/>
          <w:i/>
          <w:sz w:val="24"/>
          <w:szCs w:val="24"/>
        </w:rPr>
        <w:t xml:space="preserve">. </w:t>
      </w:r>
    </w:p>
    <w:p w:rsidR="00403DD3" w:rsidRPr="00615D9F" w:rsidRDefault="00403DD3" w:rsidP="0048689D">
      <w:pPr>
        <w:pStyle w:val="aff5"/>
        <w:spacing w:after="0" w:line="240" w:lineRule="auto"/>
        <w:ind w:firstLine="709"/>
        <w:jc w:val="both"/>
        <w:rPr>
          <w:rFonts w:ascii="Times New Roman" w:hAnsi="Times New Roman"/>
          <w:b/>
          <w:i w:val="0"/>
          <w:color w:val="auto"/>
          <w:spacing w:val="0"/>
        </w:rPr>
      </w:pPr>
      <w:r w:rsidRPr="00615D9F">
        <w:rPr>
          <w:rFonts w:ascii="Times New Roman" w:hAnsi="Times New Roman"/>
          <w:b/>
          <w:i w:val="0"/>
          <w:color w:val="auto"/>
          <w:spacing w:val="0"/>
        </w:rPr>
        <w:t>Отношения</w:t>
      </w:r>
    </w:p>
    <w:p w:rsidR="00403DD3" w:rsidRPr="00615D9F" w:rsidRDefault="00403DD3"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Равенство фигур</w:t>
      </w:r>
    </w:p>
    <w:p w:rsidR="00403DD3" w:rsidRPr="00615D9F" w:rsidRDefault="00403DD3" w:rsidP="0048689D">
      <w:pPr>
        <w:spacing w:after="0" w:line="240" w:lineRule="auto"/>
        <w:ind w:firstLine="709"/>
        <w:jc w:val="both"/>
        <w:rPr>
          <w:rFonts w:ascii="Times New Roman" w:hAnsi="Times New Roman"/>
          <w:i/>
          <w:iCs/>
          <w:sz w:val="24"/>
          <w:szCs w:val="24"/>
        </w:rPr>
      </w:pPr>
      <w:r w:rsidRPr="00615D9F">
        <w:rPr>
          <w:rFonts w:ascii="Times New Roman" w:hAnsi="Times New Roman"/>
          <w:bCs/>
          <w:sz w:val="24"/>
          <w:szCs w:val="24"/>
        </w:rPr>
        <w:t>С</w:t>
      </w:r>
      <w:r w:rsidRPr="00615D9F">
        <w:rPr>
          <w:rFonts w:ascii="Times New Roman" w:hAnsi="Times New Roman"/>
          <w:sz w:val="24"/>
          <w:szCs w:val="24"/>
        </w:rPr>
        <w:t xml:space="preserve">войства равных треугольников. Признаки равенства треугольников.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Параллельно</w:t>
      </w:r>
      <w:r w:rsidRPr="00615D9F">
        <w:rPr>
          <w:rFonts w:ascii="Times New Roman" w:hAnsi="Times New Roman"/>
          <w:b/>
          <w:bCs/>
          <w:sz w:val="24"/>
          <w:szCs w:val="24"/>
        </w:rPr>
        <w:softHyphen/>
        <w:t>сть прямых</w:t>
      </w:r>
    </w:p>
    <w:p w:rsidR="00403DD3" w:rsidRPr="00615D9F" w:rsidRDefault="00403DD3" w:rsidP="0048689D">
      <w:pPr>
        <w:spacing w:after="0" w:line="240" w:lineRule="auto"/>
        <w:ind w:firstLine="709"/>
        <w:jc w:val="both"/>
        <w:rPr>
          <w:rFonts w:ascii="Times New Roman" w:hAnsi="Times New Roman"/>
          <w:i/>
          <w:iCs/>
          <w:sz w:val="24"/>
          <w:szCs w:val="24"/>
        </w:rPr>
      </w:pPr>
      <w:r w:rsidRPr="00615D9F">
        <w:rPr>
          <w:rFonts w:ascii="Times New Roman" w:hAnsi="Times New Roman"/>
          <w:sz w:val="24"/>
          <w:szCs w:val="24"/>
        </w:rPr>
        <w:t xml:space="preserve">Признаки и свойства параллельных прямых. </w:t>
      </w:r>
      <w:r w:rsidRPr="00615D9F">
        <w:rPr>
          <w:rFonts w:ascii="Times New Roman" w:hAnsi="Times New Roman"/>
          <w:i/>
          <w:sz w:val="24"/>
          <w:szCs w:val="24"/>
        </w:rPr>
        <w:t>Аксиома параллельности Евклида</w:t>
      </w:r>
      <w:r w:rsidRPr="00615D9F">
        <w:rPr>
          <w:rFonts w:ascii="Times New Roman" w:hAnsi="Times New Roman"/>
          <w:sz w:val="24"/>
          <w:szCs w:val="24"/>
        </w:rPr>
        <w:t xml:space="preserve">. </w:t>
      </w:r>
      <w:r w:rsidRPr="00615D9F">
        <w:rPr>
          <w:rFonts w:ascii="Times New Roman" w:hAnsi="Times New Roman"/>
          <w:i/>
          <w:sz w:val="24"/>
          <w:szCs w:val="24"/>
        </w:rPr>
        <w:t>Теорема Фалеса</w:t>
      </w:r>
      <w:r w:rsidRPr="00615D9F">
        <w:rPr>
          <w:rFonts w:ascii="Times New Roman" w:hAnsi="Times New Roman"/>
          <w:sz w:val="24"/>
          <w:szCs w:val="24"/>
        </w:rPr>
        <w:t>.</w:t>
      </w:r>
    </w:p>
    <w:p w:rsidR="00403DD3" w:rsidRPr="00615D9F" w:rsidRDefault="00403DD3"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Перпендикулярные прямые</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615D9F">
        <w:rPr>
          <w:rFonts w:ascii="Times New Roman" w:hAnsi="Times New Roman"/>
          <w:i/>
          <w:sz w:val="24"/>
          <w:szCs w:val="24"/>
        </w:rPr>
        <w:t>Свойства и признаки перпендикулярности</w:t>
      </w:r>
      <w:r w:rsidRPr="00615D9F">
        <w:rPr>
          <w:rFonts w:ascii="Times New Roman" w:hAnsi="Times New Roman"/>
          <w:sz w:val="24"/>
          <w:szCs w:val="24"/>
        </w:rPr>
        <w:t xml:space="preserve">.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bCs/>
          <w:i/>
          <w:sz w:val="24"/>
          <w:szCs w:val="24"/>
        </w:rPr>
        <w:t>Подобие</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i/>
          <w:sz w:val="24"/>
          <w:szCs w:val="24"/>
        </w:rPr>
        <w:t>Пропорциональные отрезки, подобие фигур. Подобные треугольники. Признаки подобия</w:t>
      </w:r>
      <w:r w:rsidRPr="00615D9F">
        <w:rPr>
          <w:rFonts w:ascii="Times New Roman" w:hAnsi="Times New Roman"/>
          <w:sz w:val="24"/>
          <w:szCs w:val="24"/>
        </w:rPr>
        <w:t xml:space="preserve">. </w:t>
      </w:r>
    </w:p>
    <w:p w:rsidR="00403DD3" w:rsidRPr="00615D9F" w:rsidRDefault="00403DD3" w:rsidP="0048689D">
      <w:pPr>
        <w:spacing w:after="0" w:line="240" w:lineRule="auto"/>
        <w:ind w:firstLine="709"/>
        <w:jc w:val="both"/>
        <w:rPr>
          <w:rFonts w:ascii="Times New Roman" w:hAnsi="Times New Roman"/>
          <w:i/>
          <w:iCs/>
          <w:sz w:val="24"/>
          <w:szCs w:val="24"/>
        </w:rPr>
      </w:pPr>
      <w:r w:rsidRPr="00615D9F">
        <w:rPr>
          <w:rFonts w:ascii="Times New Roman" w:hAnsi="Times New Roman"/>
          <w:b/>
          <w:sz w:val="24"/>
          <w:szCs w:val="24"/>
        </w:rPr>
        <w:t>Взаимное расположение</w:t>
      </w:r>
      <w:r w:rsidRPr="00615D9F">
        <w:rPr>
          <w:rFonts w:ascii="Times New Roman" w:hAnsi="Times New Roman"/>
          <w:sz w:val="24"/>
          <w:szCs w:val="24"/>
        </w:rPr>
        <w:t xml:space="preserve"> прямой и окружности</w:t>
      </w:r>
      <w:r w:rsidRPr="00615D9F">
        <w:rPr>
          <w:rFonts w:ascii="Times New Roman" w:hAnsi="Times New Roman"/>
          <w:i/>
          <w:sz w:val="24"/>
          <w:szCs w:val="24"/>
        </w:rPr>
        <w:t>, двух окружностей.</w:t>
      </w:r>
    </w:p>
    <w:p w:rsidR="00403DD3" w:rsidRPr="00615D9F" w:rsidRDefault="00403DD3" w:rsidP="0048689D">
      <w:pPr>
        <w:pStyle w:val="aff5"/>
        <w:spacing w:after="0" w:line="240" w:lineRule="auto"/>
        <w:ind w:firstLine="709"/>
        <w:jc w:val="both"/>
        <w:rPr>
          <w:rFonts w:ascii="Times New Roman" w:hAnsi="Times New Roman"/>
          <w:b/>
          <w:i w:val="0"/>
          <w:color w:val="auto"/>
          <w:spacing w:val="0"/>
        </w:rPr>
      </w:pPr>
      <w:r w:rsidRPr="00615D9F">
        <w:rPr>
          <w:rFonts w:ascii="Times New Roman" w:hAnsi="Times New Roman"/>
          <w:b/>
          <w:i w:val="0"/>
          <w:color w:val="auto"/>
          <w:spacing w:val="0"/>
        </w:rPr>
        <w:t>Измерения и вычисления</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Величины</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Понятие о площади плоской фигуры и е</w:t>
      </w:r>
      <w:r w:rsidR="00A23AB5" w:rsidRPr="00615D9F">
        <w:rPr>
          <w:rFonts w:ascii="Times New Roman" w:hAnsi="Times New Roman"/>
          <w:sz w:val="24"/>
          <w:szCs w:val="24"/>
        </w:rPr>
        <w:t>е</w:t>
      </w:r>
      <w:r w:rsidRPr="00615D9F">
        <w:rPr>
          <w:rFonts w:ascii="Times New Roman" w:hAnsi="Times New Roman"/>
          <w:sz w:val="24"/>
          <w:szCs w:val="24"/>
        </w:rPr>
        <w:t xml:space="preserve"> свойствах. Измерение площадей. Единицы измерения площади.</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Представление об объ</w:t>
      </w:r>
      <w:r w:rsidR="00A23AB5" w:rsidRPr="00615D9F">
        <w:rPr>
          <w:rFonts w:ascii="Times New Roman" w:hAnsi="Times New Roman"/>
          <w:sz w:val="24"/>
          <w:szCs w:val="24"/>
        </w:rPr>
        <w:t>е</w:t>
      </w:r>
      <w:r w:rsidRPr="00615D9F">
        <w:rPr>
          <w:rFonts w:ascii="Times New Roman" w:hAnsi="Times New Roman"/>
          <w:sz w:val="24"/>
          <w:szCs w:val="24"/>
        </w:rPr>
        <w:t>ме и его свойствах. Измерение объ</w:t>
      </w:r>
      <w:r w:rsidR="00A23AB5" w:rsidRPr="00615D9F">
        <w:rPr>
          <w:rFonts w:ascii="Times New Roman" w:hAnsi="Times New Roman"/>
          <w:sz w:val="24"/>
          <w:szCs w:val="24"/>
        </w:rPr>
        <w:t>е</w:t>
      </w:r>
      <w:r w:rsidRPr="00615D9F">
        <w:rPr>
          <w:rFonts w:ascii="Times New Roman" w:hAnsi="Times New Roman"/>
          <w:sz w:val="24"/>
          <w:szCs w:val="24"/>
        </w:rPr>
        <w:t>ма. Единицы измерения объ</w:t>
      </w:r>
      <w:r w:rsidR="00A23AB5" w:rsidRPr="00615D9F">
        <w:rPr>
          <w:rFonts w:ascii="Times New Roman" w:hAnsi="Times New Roman"/>
          <w:sz w:val="24"/>
          <w:szCs w:val="24"/>
        </w:rPr>
        <w:t>е</w:t>
      </w:r>
      <w:r w:rsidRPr="00615D9F">
        <w:rPr>
          <w:rFonts w:ascii="Times New Roman" w:hAnsi="Times New Roman"/>
          <w:sz w:val="24"/>
          <w:szCs w:val="24"/>
        </w:rPr>
        <w:t>мов.</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lastRenderedPageBreak/>
        <w:t>Измерения и вычисления</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615D9F">
        <w:rPr>
          <w:rFonts w:ascii="Times New Roman" w:hAnsi="Times New Roman"/>
          <w:i/>
          <w:sz w:val="24"/>
          <w:szCs w:val="24"/>
        </w:rPr>
        <w:t>Тригонометрические функции тупого угла.</w:t>
      </w:r>
      <w:r w:rsidRPr="00615D9F">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615D9F">
        <w:rPr>
          <w:rFonts w:ascii="Times New Roman" w:hAnsi="Times New Roman"/>
          <w:sz w:val="24"/>
          <w:szCs w:val="24"/>
        </w:rPr>
        <w:softHyphen/>
        <w:t xml:space="preserve">ружности и площади круга. Сравнение и вычисление площадей. Теорема Пифагора. </w:t>
      </w:r>
      <w:r w:rsidRPr="00615D9F">
        <w:rPr>
          <w:rFonts w:ascii="Times New Roman" w:hAnsi="Times New Roman"/>
          <w:i/>
          <w:sz w:val="24"/>
          <w:szCs w:val="24"/>
        </w:rPr>
        <w:t>Теорема синусов. Теорема косинусов</w:t>
      </w:r>
      <w:r w:rsidRPr="00615D9F">
        <w:rPr>
          <w:rFonts w:ascii="Times New Roman" w:hAnsi="Times New Roman"/>
          <w:sz w:val="24"/>
          <w:szCs w:val="24"/>
        </w:rPr>
        <w:t>.</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Расстояния</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Расстояние между точками. Расстояние от точки до прямой. </w:t>
      </w:r>
      <w:r w:rsidRPr="00615D9F">
        <w:rPr>
          <w:rFonts w:ascii="Times New Roman" w:hAnsi="Times New Roman"/>
          <w:i/>
          <w:sz w:val="24"/>
          <w:szCs w:val="24"/>
        </w:rPr>
        <w:t>Расстояние между фигурами</w:t>
      </w:r>
      <w:r w:rsidRPr="00615D9F">
        <w:rPr>
          <w:rFonts w:ascii="Times New Roman" w:hAnsi="Times New Roman"/>
          <w:sz w:val="24"/>
          <w:szCs w:val="24"/>
        </w:rPr>
        <w:t xml:space="preserve">. </w:t>
      </w:r>
    </w:p>
    <w:p w:rsidR="00403DD3" w:rsidRPr="00615D9F" w:rsidRDefault="00403DD3" w:rsidP="0048689D">
      <w:pPr>
        <w:pStyle w:val="aff5"/>
        <w:spacing w:after="0" w:line="240" w:lineRule="auto"/>
        <w:ind w:firstLine="709"/>
        <w:jc w:val="both"/>
        <w:rPr>
          <w:rFonts w:ascii="Times New Roman" w:hAnsi="Times New Roman"/>
          <w:b/>
          <w:i w:val="0"/>
          <w:color w:val="auto"/>
          <w:spacing w:val="0"/>
        </w:rPr>
      </w:pPr>
      <w:r w:rsidRPr="00615D9F">
        <w:rPr>
          <w:rFonts w:ascii="Times New Roman" w:hAnsi="Times New Roman"/>
          <w:b/>
          <w:i w:val="0"/>
          <w:color w:val="auto"/>
          <w:spacing w:val="0"/>
        </w:rPr>
        <w:t>Геометрические построения</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Геометрические построения для иллюстрации свойств геометрических фигур.</w:t>
      </w:r>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 xml:space="preserve">Инструменты для построений: циркуль, линейка, угольник. </w:t>
      </w:r>
      <w:r w:rsidRPr="00615D9F">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i/>
          <w:sz w:val="24"/>
          <w:szCs w:val="24"/>
        </w:rPr>
        <w:t>Построение треугольников по тр</w:t>
      </w:r>
      <w:r w:rsidR="00A23AB5" w:rsidRPr="00615D9F">
        <w:rPr>
          <w:rFonts w:ascii="Times New Roman" w:hAnsi="Times New Roman"/>
          <w:i/>
          <w:sz w:val="24"/>
          <w:szCs w:val="24"/>
        </w:rPr>
        <w:t>е</w:t>
      </w:r>
      <w:r w:rsidRPr="00615D9F">
        <w:rPr>
          <w:rFonts w:ascii="Times New Roman" w:hAnsi="Times New Roman"/>
          <w:i/>
          <w:sz w:val="24"/>
          <w:szCs w:val="24"/>
        </w:rPr>
        <w:t>м сторонам, двум сторонам и углу между ними, стороне и двум прилежащим к ней углам.</w:t>
      </w:r>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i/>
          <w:sz w:val="24"/>
          <w:szCs w:val="24"/>
        </w:rPr>
        <w:t>Деление отрезка в данном отношении.</w:t>
      </w:r>
    </w:p>
    <w:p w:rsidR="00403DD3" w:rsidRPr="00615D9F" w:rsidRDefault="00403DD3" w:rsidP="0048689D">
      <w:pPr>
        <w:pStyle w:val="aff5"/>
        <w:spacing w:after="0" w:line="240" w:lineRule="auto"/>
        <w:ind w:firstLine="709"/>
        <w:jc w:val="both"/>
        <w:rPr>
          <w:rFonts w:ascii="Times New Roman" w:hAnsi="Times New Roman"/>
          <w:b/>
          <w:i w:val="0"/>
          <w:color w:val="auto"/>
          <w:spacing w:val="0"/>
        </w:rPr>
      </w:pPr>
      <w:r w:rsidRPr="00615D9F">
        <w:rPr>
          <w:rFonts w:ascii="Times New Roman" w:hAnsi="Times New Roman"/>
          <w:b/>
          <w:i w:val="0"/>
          <w:color w:val="auto"/>
          <w:spacing w:val="0"/>
        </w:rPr>
        <w:t xml:space="preserve">Геометрические преобразования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Преобразования</w:t>
      </w:r>
    </w:p>
    <w:p w:rsidR="00403DD3" w:rsidRPr="00615D9F" w:rsidRDefault="00403DD3" w:rsidP="0048689D">
      <w:pPr>
        <w:spacing w:after="0" w:line="240" w:lineRule="auto"/>
        <w:ind w:firstLine="709"/>
        <w:jc w:val="both"/>
        <w:rPr>
          <w:rFonts w:ascii="Times New Roman" w:hAnsi="Times New Roman"/>
          <w:b/>
          <w:bCs/>
          <w:sz w:val="24"/>
          <w:szCs w:val="24"/>
        </w:rPr>
      </w:pPr>
      <w:r w:rsidRPr="00615D9F">
        <w:rPr>
          <w:rFonts w:ascii="Times New Roman" w:hAnsi="Times New Roman"/>
          <w:sz w:val="24"/>
          <w:szCs w:val="24"/>
        </w:rPr>
        <w:t xml:space="preserve">Понятие преобразования. Представление о метапредметном понятии «преобразование». </w:t>
      </w:r>
      <w:r w:rsidRPr="00615D9F">
        <w:rPr>
          <w:rFonts w:ascii="Times New Roman" w:hAnsi="Times New Roman"/>
          <w:i/>
          <w:sz w:val="24"/>
          <w:szCs w:val="24"/>
        </w:rPr>
        <w:t>Подобие</w:t>
      </w:r>
      <w:r w:rsidRPr="00615D9F">
        <w:rPr>
          <w:rFonts w:ascii="Times New Roman" w:hAnsi="Times New Roman"/>
          <w:sz w:val="24"/>
          <w:szCs w:val="24"/>
        </w:rPr>
        <w:t>.</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Движения</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Осевая и центральная симметрия</w:t>
      </w:r>
      <w:r w:rsidRPr="00615D9F">
        <w:rPr>
          <w:rFonts w:ascii="Times New Roman" w:hAnsi="Times New Roman"/>
          <w:i/>
          <w:sz w:val="24"/>
          <w:szCs w:val="24"/>
        </w:rPr>
        <w:t>, поворот и параллельный перенос.</w:t>
      </w:r>
      <w:r w:rsidR="00C35054" w:rsidRPr="00615D9F">
        <w:rPr>
          <w:rFonts w:ascii="Times New Roman" w:hAnsi="Times New Roman"/>
          <w:i/>
          <w:sz w:val="24"/>
          <w:szCs w:val="24"/>
        </w:rPr>
        <w:t xml:space="preserve"> </w:t>
      </w:r>
      <w:r w:rsidRPr="00615D9F">
        <w:rPr>
          <w:rFonts w:ascii="Times New Roman" w:hAnsi="Times New Roman"/>
          <w:i/>
          <w:sz w:val="24"/>
          <w:szCs w:val="24"/>
        </w:rPr>
        <w:t>Комбинации движений на плоскости и их свойства</w:t>
      </w:r>
      <w:r w:rsidRPr="00615D9F">
        <w:rPr>
          <w:rFonts w:ascii="Times New Roman" w:hAnsi="Times New Roman"/>
          <w:sz w:val="24"/>
          <w:szCs w:val="24"/>
        </w:rPr>
        <w:t xml:space="preserve">. </w:t>
      </w:r>
    </w:p>
    <w:p w:rsidR="00403DD3" w:rsidRPr="00615D9F" w:rsidRDefault="00403DD3" w:rsidP="0048689D">
      <w:pPr>
        <w:pStyle w:val="aff5"/>
        <w:spacing w:after="0" w:line="240" w:lineRule="auto"/>
        <w:ind w:firstLine="709"/>
        <w:jc w:val="both"/>
        <w:rPr>
          <w:rFonts w:ascii="Times New Roman" w:hAnsi="Times New Roman"/>
          <w:b/>
          <w:i w:val="0"/>
          <w:color w:val="auto"/>
          <w:spacing w:val="0"/>
        </w:rPr>
      </w:pPr>
      <w:r w:rsidRPr="00615D9F">
        <w:rPr>
          <w:rFonts w:ascii="Times New Roman" w:hAnsi="Times New Roman"/>
          <w:b/>
          <w:i w:val="0"/>
          <w:color w:val="auto"/>
          <w:spacing w:val="0"/>
        </w:rPr>
        <w:t>Векторы и координаты на плоскости</w:t>
      </w:r>
    </w:p>
    <w:p w:rsidR="00403DD3" w:rsidRPr="00615D9F" w:rsidRDefault="00403DD3" w:rsidP="0048689D">
      <w:pPr>
        <w:spacing w:after="0" w:line="240" w:lineRule="auto"/>
        <w:ind w:firstLine="709"/>
        <w:jc w:val="both"/>
        <w:rPr>
          <w:rFonts w:ascii="Times New Roman" w:hAnsi="Times New Roman"/>
          <w:b/>
          <w:sz w:val="24"/>
          <w:szCs w:val="24"/>
        </w:rPr>
      </w:pPr>
      <w:r w:rsidRPr="00615D9F">
        <w:rPr>
          <w:rFonts w:ascii="Times New Roman" w:hAnsi="Times New Roman"/>
          <w:b/>
          <w:iCs/>
          <w:sz w:val="24"/>
          <w:szCs w:val="24"/>
        </w:rPr>
        <w:t>Векторы</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Понятие вектора, действия над векторами</w:t>
      </w:r>
      <w:r w:rsidRPr="00615D9F">
        <w:rPr>
          <w:rFonts w:ascii="Times New Roman" w:hAnsi="Times New Roman"/>
          <w:i/>
          <w:sz w:val="24"/>
          <w:szCs w:val="24"/>
        </w:rPr>
        <w:t xml:space="preserve">, </w:t>
      </w:r>
      <w:r w:rsidRPr="00615D9F">
        <w:rPr>
          <w:rFonts w:ascii="Times New Roman" w:hAnsi="Times New Roman"/>
          <w:sz w:val="24"/>
          <w:szCs w:val="24"/>
        </w:rPr>
        <w:t>использование векторов в физике,</w:t>
      </w:r>
      <w:r w:rsidRPr="00615D9F">
        <w:rPr>
          <w:rFonts w:ascii="Times New Roman" w:hAnsi="Times New Roman"/>
          <w:i/>
          <w:sz w:val="24"/>
          <w:szCs w:val="24"/>
        </w:rPr>
        <w:t xml:space="preserve"> разложение вектора на составляющие, скалярное произведение</w:t>
      </w:r>
      <w:r w:rsidRPr="00615D9F">
        <w:rPr>
          <w:rFonts w:ascii="Times New Roman" w:hAnsi="Times New Roman"/>
          <w:sz w:val="24"/>
          <w:szCs w:val="24"/>
        </w:rPr>
        <w:t xml:space="preserve">. </w:t>
      </w:r>
    </w:p>
    <w:p w:rsidR="00403DD3" w:rsidRPr="00615D9F" w:rsidRDefault="00403DD3"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Координаты</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Основные понятия, </w:t>
      </w:r>
      <w:r w:rsidRPr="00615D9F">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i/>
          <w:sz w:val="24"/>
          <w:szCs w:val="24"/>
        </w:rPr>
        <w:t>Применение векторов и координат для решения простейших геометрических задач.</w:t>
      </w:r>
    </w:p>
    <w:p w:rsidR="00403DD3" w:rsidRPr="00615D9F" w:rsidRDefault="00403DD3" w:rsidP="0048689D">
      <w:pPr>
        <w:pStyle w:val="3"/>
        <w:spacing w:before="0" w:beforeAutospacing="0" w:after="0" w:afterAutospacing="0"/>
        <w:ind w:firstLine="709"/>
        <w:jc w:val="both"/>
        <w:rPr>
          <w:sz w:val="24"/>
          <w:szCs w:val="24"/>
        </w:rPr>
      </w:pPr>
      <w:bookmarkStart w:id="264" w:name="_Toc405513924"/>
      <w:bookmarkStart w:id="265" w:name="_Toc284662802"/>
      <w:bookmarkStart w:id="266" w:name="_Toc284663429"/>
      <w:r w:rsidRPr="00615D9F">
        <w:rPr>
          <w:sz w:val="24"/>
          <w:szCs w:val="24"/>
        </w:rPr>
        <w:t>История математики</w:t>
      </w:r>
      <w:bookmarkEnd w:id="264"/>
      <w:bookmarkEnd w:id="265"/>
      <w:bookmarkEnd w:id="266"/>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i/>
          <w:sz w:val="24"/>
          <w:szCs w:val="24"/>
        </w:rPr>
        <w:t>Возникновение математики как науки, этапы е</w:t>
      </w:r>
      <w:r w:rsidR="00A23AB5" w:rsidRPr="00615D9F">
        <w:rPr>
          <w:rFonts w:ascii="Times New Roman" w:hAnsi="Times New Roman"/>
          <w:i/>
          <w:sz w:val="24"/>
          <w:szCs w:val="24"/>
        </w:rPr>
        <w:t>е</w:t>
      </w:r>
      <w:r w:rsidRPr="00615D9F">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i/>
          <w:sz w:val="24"/>
          <w:szCs w:val="24"/>
        </w:rPr>
        <w:t>Зарождение алгебры в недрах арифметики. Ал-Хорезми. Рождение буквенной символики. П.</w:t>
      </w:r>
      <w:r w:rsidR="00C35054" w:rsidRPr="00615D9F">
        <w:rPr>
          <w:rFonts w:ascii="Times New Roman" w:hAnsi="Times New Roman"/>
          <w:i/>
          <w:sz w:val="24"/>
          <w:szCs w:val="24"/>
        </w:rPr>
        <w:t xml:space="preserve"> </w:t>
      </w:r>
      <w:r w:rsidRPr="00615D9F">
        <w:rPr>
          <w:rFonts w:ascii="Times New Roman" w:hAnsi="Times New Roman"/>
          <w:i/>
          <w:sz w:val="24"/>
          <w:szCs w:val="24"/>
        </w:rPr>
        <w:t>Ферма, Ф. Виет, Р. Декарт. История вопроса о нахождении формул корней алгебраических уравнений степеней, больших четыр</w:t>
      </w:r>
      <w:r w:rsidR="00A23AB5" w:rsidRPr="00615D9F">
        <w:rPr>
          <w:rFonts w:ascii="Times New Roman" w:hAnsi="Times New Roman"/>
          <w:i/>
          <w:sz w:val="24"/>
          <w:szCs w:val="24"/>
        </w:rPr>
        <w:t>е</w:t>
      </w:r>
      <w:r w:rsidRPr="00615D9F">
        <w:rPr>
          <w:rFonts w:ascii="Times New Roman" w:hAnsi="Times New Roman"/>
          <w:i/>
          <w:sz w:val="24"/>
          <w:szCs w:val="24"/>
        </w:rPr>
        <w:t>х. Н. Тарталья, Дж. Кардано, Н.Х. Абель, Э.</w:t>
      </w:r>
      <w:r w:rsidR="00C35054" w:rsidRPr="00615D9F">
        <w:rPr>
          <w:rFonts w:ascii="Times New Roman" w:hAnsi="Times New Roman"/>
          <w:i/>
          <w:sz w:val="24"/>
          <w:szCs w:val="24"/>
        </w:rPr>
        <w:t xml:space="preserve"> </w:t>
      </w:r>
      <w:r w:rsidRPr="00615D9F">
        <w:rPr>
          <w:rFonts w:ascii="Times New Roman" w:hAnsi="Times New Roman"/>
          <w:i/>
          <w:sz w:val="24"/>
          <w:szCs w:val="24"/>
        </w:rPr>
        <w:t>Галуа.</w:t>
      </w:r>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i/>
          <w:sz w:val="24"/>
          <w:szCs w:val="24"/>
        </w:rPr>
        <w:t>Геометрия и искусство. Геометрические закономерности окружающего мира.</w:t>
      </w:r>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i/>
          <w:sz w:val="24"/>
          <w:szCs w:val="24"/>
        </w:rPr>
        <w:lastRenderedPageBreak/>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i/>
          <w:sz w:val="24"/>
          <w:szCs w:val="24"/>
        </w:rPr>
        <w:t>Роль российских уч</w:t>
      </w:r>
      <w:r w:rsidR="00A23AB5" w:rsidRPr="00615D9F">
        <w:rPr>
          <w:rFonts w:ascii="Times New Roman" w:hAnsi="Times New Roman"/>
          <w:i/>
          <w:sz w:val="24"/>
          <w:szCs w:val="24"/>
        </w:rPr>
        <w:t>е</w:t>
      </w:r>
      <w:r w:rsidRPr="00615D9F">
        <w:rPr>
          <w:rFonts w:ascii="Times New Roman" w:hAnsi="Times New Roman"/>
          <w:i/>
          <w:sz w:val="24"/>
          <w:szCs w:val="24"/>
        </w:rPr>
        <w:t>ных в развитии математики: Л.</w:t>
      </w:r>
      <w:r w:rsidR="00C35054" w:rsidRPr="00615D9F">
        <w:rPr>
          <w:rFonts w:ascii="Times New Roman" w:hAnsi="Times New Roman"/>
          <w:i/>
          <w:sz w:val="24"/>
          <w:szCs w:val="24"/>
        </w:rPr>
        <w:t xml:space="preserve"> </w:t>
      </w:r>
      <w:r w:rsidRPr="00615D9F">
        <w:rPr>
          <w:rFonts w:ascii="Times New Roman" w:hAnsi="Times New Roman"/>
          <w:i/>
          <w:sz w:val="24"/>
          <w:szCs w:val="24"/>
        </w:rPr>
        <w:t>Эйлер. Н.И.</w:t>
      </w:r>
      <w:r w:rsidR="00C35054" w:rsidRPr="00615D9F">
        <w:rPr>
          <w:rFonts w:ascii="Times New Roman" w:hAnsi="Times New Roman"/>
          <w:i/>
          <w:sz w:val="24"/>
          <w:szCs w:val="24"/>
        </w:rPr>
        <w:t xml:space="preserve"> </w:t>
      </w:r>
      <w:r w:rsidRPr="00615D9F">
        <w:rPr>
          <w:rFonts w:ascii="Times New Roman" w:hAnsi="Times New Roman"/>
          <w:i/>
          <w:sz w:val="24"/>
          <w:szCs w:val="24"/>
        </w:rPr>
        <w:t>Лобачевский, П.Л.Чебышев, С. Ковалевская, А.Н.</w:t>
      </w:r>
      <w:r w:rsidR="00C35054" w:rsidRPr="00615D9F">
        <w:rPr>
          <w:rFonts w:ascii="Times New Roman" w:hAnsi="Times New Roman"/>
          <w:i/>
          <w:sz w:val="24"/>
          <w:szCs w:val="24"/>
        </w:rPr>
        <w:t xml:space="preserve"> </w:t>
      </w:r>
      <w:r w:rsidRPr="00615D9F">
        <w:rPr>
          <w:rFonts w:ascii="Times New Roman" w:hAnsi="Times New Roman"/>
          <w:i/>
          <w:sz w:val="24"/>
          <w:szCs w:val="24"/>
        </w:rPr>
        <w:t xml:space="preserve">Колмогоров. </w:t>
      </w:r>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i/>
          <w:sz w:val="24"/>
          <w:szCs w:val="24"/>
        </w:rPr>
        <w:t xml:space="preserve">Математика в развитии России: Петр </w:t>
      </w:r>
      <w:r w:rsidRPr="00615D9F">
        <w:rPr>
          <w:rFonts w:ascii="Times New Roman" w:hAnsi="Times New Roman"/>
          <w:i/>
          <w:sz w:val="24"/>
          <w:szCs w:val="24"/>
          <w:lang w:val="en-US"/>
        </w:rPr>
        <w:t>I</w:t>
      </w:r>
      <w:r w:rsidRPr="00615D9F">
        <w:rPr>
          <w:rFonts w:ascii="Times New Roman" w:hAnsi="Times New Roman"/>
          <w:i/>
          <w:sz w:val="24"/>
          <w:szCs w:val="24"/>
        </w:rPr>
        <w:t>, школа математических и навигацких наук, развитие российского флота, А.Н.</w:t>
      </w:r>
      <w:r w:rsidR="00C35054" w:rsidRPr="00615D9F">
        <w:rPr>
          <w:rFonts w:ascii="Times New Roman" w:hAnsi="Times New Roman"/>
          <w:i/>
          <w:sz w:val="24"/>
          <w:szCs w:val="24"/>
        </w:rPr>
        <w:t xml:space="preserve"> </w:t>
      </w:r>
      <w:r w:rsidRPr="00615D9F">
        <w:rPr>
          <w:rFonts w:ascii="Times New Roman" w:hAnsi="Times New Roman"/>
          <w:i/>
          <w:sz w:val="24"/>
          <w:szCs w:val="24"/>
        </w:rPr>
        <w:t>Крылов. Космическая программа и М.В.</w:t>
      </w:r>
      <w:r w:rsidR="00C35054" w:rsidRPr="00615D9F">
        <w:rPr>
          <w:rFonts w:ascii="Times New Roman" w:hAnsi="Times New Roman"/>
          <w:i/>
          <w:sz w:val="24"/>
          <w:szCs w:val="24"/>
        </w:rPr>
        <w:t xml:space="preserve"> </w:t>
      </w:r>
      <w:r w:rsidRPr="00615D9F">
        <w:rPr>
          <w:rFonts w:ascii="Times New Roman" w:hAnsi="Times New Roman"/>
          <w:i/>
          <w:sz w:val="24"/>
          <w:szCs w:val="24"/>
        </w:rPr>
        <w:t>Келдыш.</w:t>
      </w:r>
    </w:p>
    <w:p w:rsidR="00403DD3" w:rsidRPr="00615D9F" w:rsidRDefault="00403DD3" w:rsidP="0048689D">
      <w:pPr>
        <w:pStyle w:val="2"/>
        <w:spacing w:line="240" w:lineRule="auto"/>
        <w:ind w:firstLine="0"/>
        <w:rPr>
          <w:i/>
          <w:sz w:val="24"/>
          <w:szCs w:val="24"/>
        </w:rPr>
      </w:pPr>
      <w:bookmarkStart w:id="267" w:name="_Toc405513925"/>
      <w:bookmarkStart w:id="268" w:name="_Toc284662803"/>
      <w:bookmarkStart w:id="269" w:name="_Toc284663430"/>
      <w:r w:rsidRPr="00615D9F">
        <w:rPr>
          <w:sz w:val="24"/>
          <w:szCs w:val="24"/>
        </w:rPr>
        <w:t>Содержание курса математики в 7-9 классах (углубл</w:t>
      </w:r>
      <w:r w:rsidR="00A23AB5" w:rsidRPr="00615D9F">
        <w:rPr>
          <w:sz w:val="24"/>
          <w:szCs w:val="24"/>
        </w:rPr>
        <w:t>е</w:t>
      </w:r>
      <w:r w:rsidRPr="00615D9F">
        <w:rPr>
          <w:sz w:val="24"/>
          <w:szCs w:val="24"/>
        </w:rPr>
        <w:t>нный уровень)</w:t>
      </w:r>
      <w:bookmarkEnd w:id="267"/>
      <w:bookmarkEnd w:id="268"/>
      <w:bookmarkEnd w:id="269"/>
    </w:p>
    <w:p w:rsidR="00403DD3" w:rsidRPr="00615D9F" w:rsidRDefault="00403DD3" w:rsidP="0048689D">
      <w:pPr>
        <w:pStyle w:val="3"/>
        <w:spacing w:before="0" w:beforeAutospacing="0" w:after="0" w:afterAutospacing="0"/>
        <w:ind w:firstLine="709"/>
        <w:jc w:val="both"/>
        <w:rPr>
          <w:sz w:val="24"/>
          <w:szCs w:val="24"/>
        </w:rPr>
      </w:pPr>
      <w:bookmarkStart w:id="270" w:name="_Toc405513926"/>
      <w:bookmarkStart w:id="271" w:name="_Toc284662804"/>
      <w:bookmarkStart w:id="272" w:name="_Toc284663431"/>
      <w:r w:rsidRPr="00615D9F">
        <w:rPr>
          <w:sz w:val="24"/>
          <w:szCs w:val="24"/>
        </w:rPr>
        <w:t>Алгебра</w:t>
      </w:r>
      <w:bookmarkEnd w:id="270"/>
      <w:bookmarkEnd w:id="271"/>
      <w:bookmarkEnd w:id="272"/>
    </w:p>
    <w:p w:rsidR="00403DD3" w:rsidRPr="00615D9F" w:rsidRDefault="00403DD3" w:rsidP="0048689D">
      <w:pPr>
        <w:pStyle w:val="aff5"/>
        <w:spacing w:after="0" w:line="240" w:lineRule="auto"/>
        <w:ind w:firstLine="709"/>
        <w:jc w:val="both"/>
        <w:rPr>
          <w:rFonts w:ascii="Times New Roman" w:hAnsi="Times New Roman"/>
          <w:b/>
          <w:i w:val="0"/>
          <w:color w:val="auto"/>
          <w:spacing w:val="0"/>
        </w:rPr>
      </w:pPr>
      <w:r w:rsidRPr="00615D9F">
        <w:rPr>
          <w:rFonts w:ascii="Times New Roman" w:hAnsi="Times New Roman"/>
          <w:b/>
          <w:i w:val="0"/>
          <w:color w:val="auto"/>
          <w:spacing w:val="0"/>
        </w:rPr>
        <w:t>Числа</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Рациональные числа</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Иррациональные числа</w:t>
      </w:r>
    </w:p>
    <w:p w:rsidR="00403DD3" w:rsidRPr="00615D9F" w:rsidRDefault="00403DD3" w:rsidP="0048689D">
      <w:pPr>
        <w:spacing w:after="0" w:line="240" w:lineRule="auto"/>
        <w:ind w:firstLine="709"/>
        <w:jc w:val="both"/>
        <w:rPr>
          <w:rFonts w:ascii="Times New Roman" w:hAnsi="Times New Roman"/>
          <w:bCs/>
          <w:sz w:val="24"/>
          <w:szCs w:val="24"/>
        </w:rPr>
      </w:pPr>
      <w:r w:rsidRPr="00615D9F">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615D9F">
        <w:rPr>
          <w:rFonts w:ascii="Times New Roman" w:hAnsi="Times New Roman"/>
          <w:bCs/>
          <w:sz w:val="24"/>
          <w:szCs w:val="24"/>
        </w:rPr>
        <w:t>Множество действительных чисел.</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Представления о расширениях числовых множеств. </w:t>
      </w:r>
      <w:bookmarkStart w:id="273" w:name="_Toc403076053"/>
    </w:p>
    <w:p w:rsidR="00403DD3" w:rsidRPr="00615D9F" w:rsidRDefault="00403DD3" w:rsidP="0048689D">
      <w:pPr>
        <w:pStyle w:val="aff5"/>
        <w:spacing w:after="0" w:line="240" w:lineRule="auto"/>
        <w:ind w:firstLine="709"/>
        <w:jc w:val="both"/>
        <w:rPr>
          <w:rFonts w:ascii="Times New Roman" w:hAnsi="Times New Roman"/>
          <w:b/>
          <w:i w:val="0"/>
          <w:color w:val="auto"/>
          <w:spacing w:val="0"/>
        </w:rPr>
      </w:pPr>
      <w:r w:rsidRPr="00615D9F">
        <w:rPr>
          <w:rFonts w:ascii="Times New Roman" w:hAnsi="Times New Roman"/>
          <w:b/>
          <w:i w:val="0"/>
          <w:color w:val="auto"/>
          <w:spacing w:val="0"/>
        </w:rPr>
        <w:t>Тождественные преобразования</w:t>
      </w:r>
      <w:bookmarkEnd w:id="273"/>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Числовые и буквенные выражения</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Многочлены</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w:t>
      </w:r>
      <w:r w:rsidR="00A23AB5" w:rsidRPr="00615D9F">
        <w:rPr>
          <w:rFonts w:ascii="Times New Roman" w:hAnsi="Times New Roman"/>
          <w:sz w:val="24"/>
          <w:szCs w:val="24"/>
        </w:rPr>
        <w:t>е</w:t>
      </w:r>
      <w:r w:rsidRPr="00615D9F">
        <w:rPr>
          <w:rFonts w:ascii="Times New Roman" w:hAnsi="Times New Roman"/>
          <w:sz w:val="24"/>
          <w:szCs w:val="24"/>
        </w:rPr>
        <w:t>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w:t>
      </w:r>
      <w:r w:rsidR="00A23AB5" w:rsidRPr="00615D9F">
        <w:rPr>
          <w:rFonts w:ascii="Times New Roman" w:hAnsi="Times New Roman"/>
          <w:sz w:val="24"/>
          <w:szCs w:val="24"/>
        </w:rPr>
        <w:t>е</w:t>
      </w:r>
      <w:r w:rsidRPr="00615D9F">
        <w:rPr>
          <w:rFonts w:ascii="Times New Roman" w:hAnsi="Times New Roman"/>
          <w:sz w:val="24"/>
          <w:szCs w:val="24"/>
        </w:rPr>
        <w:t xml:space="preserve">нного умножения. Многочлены с одной переменной. Стандартный вид многочлена с одной переменной.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Cs/>
          <w:sz w:val="24"/>
          <w:szCs w:val="24"/>
        </w:rPr>
        <w:t>Квадратный тр</w:t>
      </w:r>
      <w:r w:rsidR="00A23AB5" w:rsidRPr="00615D9F">
        <w:rPr>
          <w:rFonts w:ascii="Times New Roman" w:hAnsi="Times New Roman"/>
          <w:bCs/>
          <w:sz w:val="24"/>
          <w:szCs w:val="24"/>
        </w:rPr>
        <w:t>е</w:t>
      </w:r>
      <w:r w:rsidRPr="00615D9F">
        <w:rPr>
          <w:rFonts w:ascii="Times New Roman" w:hAnsi="Times New Roman"/>
          <w:bCs/>
          <w:sz w:val="24"/>
          <w:szCs w:val="24"/>
        </w:rPr>
        <w:t>хчлен.</w:t>
      </w:r>
      <w:r w:rsidRPr="00615D9F">
        <w:rPr>
          <w:rFonts w:ascii="Times New Roman" w:hAnsi="Times New Roman"/>
          <w:sz w:val="24"/>
          <w:szCs w:val="24"/>
        </w:rPr>
        <w:t xml:space="preserve"> Корни квадратного тр</w:t>
      </w:r>
      <w:r w:rsidR="00A23AB5" w:rsidRPr="00615D9F">
        <w:rPr>
          <w:rFonts w:ascii="Times New Roman" w:hAnsi="Times New Roman"/>
          <w:sz w:val="24"/>
          <w:szCs w:val="24"/>
        </w:rPr>
        <w:t>е</w:t>
      </w:r>
      <w:r w:rsidRPr="00615D9F">
        <w:rPr>
          <w:rFonts w:ascii="Times New Roman" w:hAnsi="Times New Roman"/>
          <w:sz w:val="24"/>
          <w:szCs w:val="24"/>
        </w:rPr>
        <w:t>хчлена. Разложение на множители квадратного тр</w:t>
      </w:r>
      <w:r w:rsidR="00A23AB5" w:rsidRPr="00615D9F">
        <w:rPr>
          <w:rFonts w:ascii="Times New Roman" w:hAnsi="Times New Roman"/>
          <w:sz w:val="24"/>
          <w:szCs w:val="24"/>
        </w:rPr>
        <w:t>е</w:t>
      </w:r>
      <w:r w:rsidRPr="00615D9F">
        <w:rPr>
          <w:rFonts w:ascii="Times New Roman" w:hAnsi="Times New Roman"/>
          <w:sz w:val="24"/>
          <w:szCs w:val="24"/>
        </w:rPr>
        <w:t xml:space="preserve">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Понятие тождества</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Тождественное преобразование. Представление о тождестве на множестве.</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Дробно-рациональные выражения</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Преобразование выражений, содержащих знак модуля.</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Иррациональные выражения</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Корни </w:t>
      </w:r>
      <w:r w:rsidRPr="00615D9F">
        <w:rPr>
          <w:rFonts w:ascii="Times New Roman" w:hAnsi="Times New Roman"/>
          <w:i/>
          <w:sz w:val="24"/>
          <w:szCs w:val="24"/>
        </w:rPr>
        <w:t>n</w:t>
      </w:r>
      <w:r w:rsidRPr="00615D9F">
        <w:rPr>
          <w:rFonts w:ascii="Times New Roman" w:hAnsi="Times New Roman"/>
          <w:sz w:val="24"/>
          <w:szCs w:val="24"/>
        </w:rPr>
        <w:t xml:space="preserve">-ых степеней. Допустимые значения переменных в выражениях, содержащих корни </w:t>
      </w:r>
      <w:r w:rsidRPr="00615D9F">
        <w:rPr>
          <w:rFonts w:ascii="Times New Roman" w:hAnsi="Times New Roman"/>
          <w:i/>
          <w:sz w:val="24"/>
          <w:szCs w:val="24"/>
        </w:rPr>
        <w:t>n</w:t>
      </w:r>
      <w:r w:rsidRPr="00615D9F">
        <w:rPr>
          <w:rFonts w:ascii="Times New Roman" w:hAnsi="Times New Roman"/>
          <w:sz w:val="24"/>
          <w:szCs w:val="24"/>
        </w:rPr>
        <w:t xml:space="preserve">-ых степеней. Преобразование выражений, содержащих корни </w:t>
      </w:r>
      <w:r w:rsidRPr="00615D9F">
        <w:rPr>
          <w:rFonts w:ascii="Times New Roman" w:hAnsi="Times New Roman"/>
          <w:i/>
          <w:sz w:val="24"/>
          <w:szCs w:val="24"/>
        </w:rPr>
        <w:t>n</w:t>
      </w:r>
      <w:r w:rsidRPr="00615D9F">
        <w:rPr>
          <w:rFonts w:ascii="Times New Roman" w:hAnsi="Times New Roman"/>
          <w:sz w:val="24"/>
          <w:szCs w:val="24"/>
        </w:rPr>
        <w:t xml:space="preserve">-ых степеней.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403DD3" w:rsidRPr="00615D9F" w:rsidRDefault="00403DD3" w:rsidP="0048689D">
      <w:pPr>
        <w:pStyle w:val="aff5"/>
        <w:spacing w:after="0" w:line="240" w:lineRule="auto"/>
        <w:ind w:firstLine="709"/>
        <w:jc w:val="both"/>
        <w:rPr>
          <w:rFonts w:ascii="Times New Roman" w:hAnsi="Times New Roman"/>
          <w:b/>
          <w:i w:val="0"/>
          <w:color w:val="auto"/>
          <w:spacing w:val="0"/>
        </w:rPr>
      </w:pPr>
      <w:bookmarkStart w:id="274" w:name="_Toc403076054"/>
      <w:r w:rsidRPr="00615D9F">
        <w:rPr>
          <w:rFonts w:ascii="Times New Roman" w:hAnsi="Times New Roman"/>
          <w:b/>
          <w:i w:val="0"/>
          <w:color w:val="auto"/>
          <w:spacing w:val="0"/>
        </w:rPr>
        <w:t xml:space="preserve">Уравнения </w:t>
      </w:r>
      <w:bookmarkEnd w:id="274"/>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Равенства</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Числовое равенство. Свойства числовых равенств. Равенство с переменной.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Уравнения</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lastRenderedPageBreak/>
        <w:t>Понятие уравнения и корня уравнения. Представление о равносильности уравнений и уравнениях-следствиях.</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Представление о равносильности на множестве. Равносильные преобразования уравнений.</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Методы решения уравнений</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Линейное уравнение и его корни</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Квадратное уравнение и его корни</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Дробно-рациональные уравнения</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Решение дробно-рациональных уравнений.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Простейшие иррациональные уравнения вида</w:t>
      </w:r>
      <w:r w:rsidRPr="00615D9F">
        <w:rPr>
          <w:rFonts w:ascii="Times New Roman" w:hAnsi="Times New Roman"/>
          <w:sz w:val="24"/>
          <w:szCs w:val="24"/>
        </w:rPr>
        <w:t xml:space="preserve">: </w:t>
      </w:r>
      <w:r w:rsidRPr="00615D9F">
        <w:rPr>
          <w:rFonts w:ascii="Times New Roman" w:hAnsi="Times New Roman"/>
          <w:position w:val="-16"/>
          <w:sz w:val="24"/>
          <w:szCs w:val="24"/>
        </w:rPr>
        <w:object w:dxaOrig="1120" w:dyaOrig="460">
          <v:shape id="_x0000_i1048" type="#_x0000_t75" style="width:59.5pt;height:21.9pt" o:ole="">
            <v:imagedata r:id="rId10" o:title=""/>
          </v:shape>
          <o:OLEObject Type="Embed" ProgID="Equation.DSMT4" ShapeID="_x0000_i1048" DrawAspect="Content" ObjectID="_1672338375" r:id="rId50"/>
        </w:object>
      </w:r>
      <w:r w:rsidRPr="00615D9F">
        <w:rPr>
          <w:rFonts w:ascii="Times New Roman" w:hAnsi="Times New Roman"/>
          <w:sz w:val="24"/>
          <w:szCs w:val="24"/>
        </w:rPr>
        <w:t xml:space="preserve">; </w:t>
      </w:r>
      <w:r w:rsidRPr="00615D9F">
        <w:rPr>
          <w:rFonts w:ascii="Times New Roman" w:hAnsi="Times New Roman"/>
          <w:position w:val="-16"/>
          <w:sz w:val="24"/>
          <w:szCs w:val="24"/>
        </w:rPr>
        <w:object w:dxaOrig="1680" w:dyaOrig="460">
          <v:shape id="_x0000_i1049" type="#_x0000_t75" style="width:86.1pt;height:21.9pt" o:ole="">
            <v:imagedata r:id="rId12" o:title=""/>
          </v:shape>
          <o:OLEObject Type="Embed" ProgID="Equation.DSMT4" ShapeID="_x0000_i1049" DrawAspect="Content" ObjectID="_1672338376" r:id="rId51"/>
        </w:object>
      </w:r>
      <w:r w:rsidR="00407FFC" w:rsidRPr="00615D9F">
        <w:rPr>
          <w:rFonts w:ascii="Times New Roman" w:eastAsia="Times New Roman" w:hAnsi="Times New Roman"/>
          <w:sz w:val="24"/>
          <w:szCs w:val="24"/>
        </w:rPr>
        <w:fldChar w:fldCharType="begin"/>
      </w:r>
      <w:r w:rsidRPr="00615D9F">
        <w:rPr>
          <w:rFonts w:ascii="Times New Roman" w:eastAsia="Times New Roman" w:hAnsi="Times New Roman"/>
          <w:sz w:val="24"/>
          <w:szCs w:val="24"/>
        </w:rPr>
        <w:instrText xml:space="preserve"> QUOTE </w:instrText>
      </w:r>
      <w:r w:rsidRPr="00615D9F">
        <w:rPr>
          <w:rFonts w:ascii="Times New Roman" w:hAnsi="Times New Roman"/>
          <w:noProof/>
          <w:position w:val="-9"/>
          <w:sz w:val="24"/>
          <w:szCs w:val="24"/>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407FFC" w:rsidRPr="00615D9F">
        <w:rPr>
          <w:rFonts w:ascii="Times New Roman" w:eastAsia="Times New Roman" w:hAnsi="Times New Roman"/>
          <w:sz w:val="24"/>
          <w:szCs w:val="24"/>
        </w:rPr>
        <w:fldChar w:fldCharType="separate"/>
      </w:r>
      <w:r w:rsidRPr="00615D9F">
        <w:rPr>
          <w:rFonts w:ascii="Times New Roman" w:hAnsi="Times New Roman"/>
          <w:noProof/>
          <w:position w:val="-9"/>
          <w:sz w:val="24"/>
          <w:szCs w:val="24"/>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407FFC" w:rsidRPr="00615D9F">
        <w:rPr>
          <w:rFonts w:ascii="Times New Roman" w:eastAsia="Times New Roman" w:hAnsi="Times New Roman"/>
          <w:sz w:val="24"/>
          <w:szCs w:val="24"/>
        </w:rPr>
        <w:fldChar w:fldCharType="end"/>
      </w:r>
      <w:r w:rsidR="00407FFC" w:rsidRPr="00615D9F">
        <w:rPr>
          <w:rFonts w:ascii="Times New Roman" w:eastAsia="Times New Roman" w:hAnsi="Times New Roman"/>
          <w:sz w:val="24"/>
          <w:szCs w:val="24"/>
        </w:rPr>
        <w:fldChar w:fldCharType="begin"/>
      </w:r>
      <w:r w:rsidRPr="00615D9F">
        <w:rPr>
          <w:rFonts w:ascii="Times New Roman" w:eastAsia="Times New Roman" w:hAnsi="Times New Roman"/>
          <w:sz w:val="24"/>
          <w:szCs w:val="24"/>
        </w:rPr>
        <w:instrText xml:space="preserve"> QUOTE </w:instrText>
      </w:r>
      <w:r w:rsidRPr="00615D9F">
        <w:rPr>
          <w:rFonts w:ascii="Times New Roman" w:hAnsi="Times New Roman"/>
          <w:noProof/>
          <w:position w:val="-8"/>
          <w:sz w:val="24"/>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407FFC" w:rsidRPr="00615D9F">
        <w:rPr>
          <w:rFonts w:ascii="Times New Roman" w:eastAsia="Times New Roman" w:hAnsi="Times New Roman"/>
          <w:sz w:val="24"/>
          <w:szCs w:val="24"/>
        </w:rPr>
        <w:fldChar w:fldCharType="separate"/>
      </w:r>
      <w:r w:rsidRPr="00615D9F">
        <w:rPr>
          <w:rFonts w:ascii="Times New Roman" w:hAnsi="Times New Roman"/>
          <w:noProof/>
          <w:position w:val="-8"/>
          <w:sz w:val="24"/>
          <w:szCs w:val="24"/>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407FFC" w:rsidRPr="00615D9F">
        <w:rPr>
          <w:rFonts w:ascii="Times New Roman" w:eastAsia="Times New Roman" w:hAnsi="Times New Roman"/>
          <w:sz w:val="24"/>
          <w:szCs w:val="24"/>
        </w:rPr>
        <w:fldChar w:fldCharType="end"/>
      </w:r>
      <w:r w:rsidR="00407FFC" w:rsidRPr="00615D9F">
        <w:rPr>
          <w:rFonts w:ascii="Times New Roman" w:eastAsia="Times New Roman" w:hAnsi="Times New Roman"/>
          <w:sz w:val="24"/>
          <w:szCs w:val="24"/>
        </w:rPr>
        <w:fldChar w:fldCharType="begin"/>
      </w:r>
      <w:r w:rsidRPr="00615D9F">
        <w:rPr>
          <w:rFonts w:ascii="Times New Roman" w:eastAsia="Times New Roman" w:hAnsi="Times New Roman"/>
          <w:sz w:val="24"/>
          <w:szCs w:val="24"/>
        </w:rPr>
        <w:instrText xml:space="preserve"> QUOTE </w:instrText>
      </w:r>
      <w:r w:rsidRPr="00615D9F">
        <w:rPr>
          <w:rFonts w:ascii="Times New Roman" w:hAnsi="Times New Roman"/>
          <w:noProof/>
          <w:position w:val="-8"/>
          <w:sz w:val="24"/>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407FFC" w:rsidRPr="00615D9F">
        <w:rPr>
          <w:rFonts w:ascii="Times New Roman" w:eastAsia="Times New Roman" w:hAnsi="Times New Roman"/>
          <w:sz w:val="24"/>
          <w:szCs w:val="24"/>
        </w:rPr>
        <w:fldChar w:fldCharType="separate"/>
      </w:r>
      <w:r w:rsidRPr="00615D9F">
        <w:rPr>
          <w:rFonts w:ascii="Times New Roman" w:hAnsi="Times New Roman"/>
          <w:noProof/>
          <w:position w:val="-8"/>
          <w:sz w:val="24"/>
          <w:szCs w:val="24"/>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407FFC" w:rsidRPr="00615D9F">
        <w:rPr>
          <w:rFonts w:ascii="Times New Roman" w:eastAsia="Times New Roman" w:hAnsi="Times New Roman"/>
          <w:sz w:val="24"/>
          <w:szCs w:val="24"/>
        </w:rPr>
        <w:fldChar w:fldCharType="end"/>
      </w:r>
      <w:r w:rsidR="00C35054" w:rsidRPr="00615D9F">
        <w:rPr>
          <w:rFonts w:ascii="Times New Roman" w:eastAsia="Times New Roman" w:hAnsi="Times New Roman"/>
          <w:sz w:val="24"/>
          <w:szCs w:val="24"/>
        </w:rPr>
        <w:t xml:space="preserve"> </w:t>
      </w:r>
      <w:r w:rsidRPr="00615D9F">
        <w:rPr>
          <w:rFonts w:ascii="Times New Roman" w:eastAsia="Times New Roman" w:hAnsi="Times New Roman"/>
          <w:sz w:val="24"/>
          <w:szCs w:val="24"/>
        </w:rPr>
        <w:t xml:space="preserve">и их решение. </w:t>
      </w:r>
      <w:r w:rsidRPr="00615D9F">
        <w:rPr>
          <w:rFonts w:ascii="Times New Roman" w:hAnsi="Times New Roman"/>
          <w:sz w:val="24"/>
          <w:szCs w:val="24"/>
        </w:rPr>
        <w:t xml:space="preserve">Решение иррациональных уравнений вида </w:t>
      </w:r>
      <w:r w:rsidRPr="00615D9F">
        <w:rPr>
          <w:rFonts w:ascii="Times New Roman" w:hAnsi="Times New Roman"/>
          <w:position w:val="-16"/>
          <w:sz w:val="24"/>
          <w:szCs w:val="24"/>
        </w:rPr>
        <w:object w:dxaOrig="1480" w:dyaOrig="460">
          <v:shape id="_x0000_i1050" type="#_x0000_t75" style="width:1in;height:21.9pt" o:ole="">
            <v:imagedata r:id="rId55" o:title=""/>
          </v:shape>
          <o:OLEObject Type="Embed" ProgID="Equation.DSMT4" ShapeID="_x0000_i1050" DrawAspect="Content" ObjectID="_1672338377" r:id="rId56"/>
        </w:object>
      </w:r>
      <w:r w:rsidRPr="00615D9F">
        <w:rPr>
          <w:rFonts w:ascii="Times New Roman" w:hAnsi="Times New Roman"/>
          <w:sz w:val="24"/>
          <w:szCs w:val="24"/>
        </w:rPr>
        <w:t>.</w:t>
      </w:r>
    </w:p>
    <w:p w:rsidR="00403DD3" w:rsidRPr="00615D9F" w:rsidRDefault="00403DD3" w:rsidP="0048689D">
      <w:pPr>
        <w:pStyle w:val="aff5"/>
        <w:spacing w:after="0" w:line="240" w:lineRule="auto"/>
        <w:ind w:firstLine="709"/>
        <w:jc w:val="both"/>
        <w:rPr>
          <w:rFonts w:ascii="Times New Roman" w:hAnsi="Times New Roman"/>
          <w:b/>
          <w:i w:val="0"/>
          <w:color w:val="auto"/>
          <w:spacing w:val="0"/>
        </w:rPr>
      </w:pPr>
      <w:r w:rsidRPr="00615D9F">
        <w:rPr>
          <w:rFonts w:ascii="Times New Roman" w:hAnsi="Times New Roman"/>
          <w:b/>
          <w:i w:val="0"/>
          <w:color w:val="auto"/>
          <w:spacing w:val="0"/>
        </w:rPr>
        <w:t>Системы уравнений</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Понятие системы уравнений. Решение систем уравнений.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Представление о равносильности систем уравнений.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615D9F" w:rsidRDefault="00403DD3" w:rsidP="0048689D">
      <w:pPr>
        <w:pStyle w:val="aff5"/>
        <w:spacing w:after="0" w:line="240" w:lineRule="auto"/>
        <w:ind w:firstLine="709"/>
        <w:jc w:val="both"/>
        <w:rPr>
          <w:rFonts w:ascii="Times New Roman" w:hAnsi="Times New Roman"/>
          <w:b/>
          <w:i w:val="0"/>
          <w:color w:val="auto"/>
          <w:spacing w:val="0"/>
        </w:rPr>
      </w:pPr>
      <w:r w:rsidRPr="00615D9F">
        <w:rPr>
          <w:rFonts w:ascii="Times New Roman" w:hAnsi="Times New Roman"/>
          <w:b/>
          <w:i w:val="0"/>
          <w:color w:val="auto"/>
          <w:spacing w:val="0"/>
        </w:rPr>
        <w:t>Неравенства</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Понятие о решении неравенства. Множество решений неравенства.</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Представление о равносильности неравенств.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Квадратное неравенство с параметром и его решение. </w:t>
      </w:r>
    </w:p>
    <w:p w:rsidR="00403DD3" w:rsidRPr="00615D9F" w:rsidRDefault="00403DD3" w:rsidP="0048689D">
      <w:pPr>
        <w:spacing w:after="0" w:line="240" w:lineRule="auto"/>
        <w:ind w:firstLine="709"/>
        <w:jc w:val="both"/>
        <w:rPr>
          <w:rFonts w:ascii="Times New Roman" w:eastAsia="Times New Roman" w:hAnsi="Times New Roman"/>
          <w:sz w:val="24"/>
          <w:szCs w:val="24"/>
        </w:rPr>
      </w:pPr>
      <w:r w:rsidRPr="00615D9F">
        <w:rPr>
          <w:rFonts w:ascii="Times New Roman" w:hAnsi="Times New Roman"/>
          <w:sz w:val="24"/>
          <w:szCs w:val="24"/>
        </w:rPr>
        <w:t xml:space="preserve">Простейшие иррациональные неравенства вида: </w:t>
      </w:r>
      <w:r w:rsidRPr="00615D9F">
        <w:rPr>
          <w:rFonts w:ascii="Times New Roman" w:hAnsi="Times New Roman"/>
          <w:position w:val="-16"/>
          <w:sz w:val="24"/>
          <w:szCs w:val="24"/>
        </w:rPr>
        <w:object w:dxaOrig="1120" w:dyaOrig="460">
          <v:shape id="_x0000_i1051" type="#_x0000_t75" style="width:59.5pt;height:21.9pt" o:ole="">
            <v:imagedata r:id="rId57" o:title=""/>
          </v:shape>
          <o:OLEObject Type="Embed" ProgID="Equation.DSMT4" ShapeID="_x0000_i1051" DrawAspect="Content" ObjectID="_1672338378" r:id="rId58"/>
        </w:object>
      </w:r>
      <w:r w:rsidRPr="00615D9F">
        <w:rPr>
          <w:rFonts w:ascii="Times New Roman" w:hAnsi="Times New Roman"/>
          <w:sz w:val="24"/>
          <w:szCs w:val="24"/>
        </w:rPr>
        <w:t xml:space="preserve">; </w:t>
      </w:r>
      <w:r w:rsidRPr="00615D9F">
        <w:rPr>
          <w:rFonts w:ascii="Times New Roman" w:hAnsi="Times New Roman"/>
          <w:position w:val="-16"/>
          <w:sz w:val="24"/>
          <w:szCs w:val="24"/>
        </w:rPr>
        <w:object w:dxaOrig="1120" w:dyaOrig="460">
          <v:shape id="_x0000_i1052" type="#_x0000_t75" style="width:59.5pt;height:21.9pt" o:ole="">
            <v:imagedata r:id="rId59" o:title=""/>
          </v:shape>
          <o:OLEObject Type="Embed" ProgID="Equation.DSMT4" ShapeID="_x0000_i1052" DrawAspect="Content" ObjectID="_1672338379" r:id="rId60"/>
        </w:object>
      </w:r>
      <w:r w:rsidRPr="00615D9F">
        <w:rPr>
          <w:rFonts w:ascii="Times New Roman" w:hAnsi="Times New Roman"/>
          <w:sz w:val="24"/>
          <w:szCs w:val="24"/>
        </w:rPr>
        <w:t xml:space="preserve">; </w:t>
      </w:r>
      <w:r w:rsidRPr="00615D9F">
        <w:rPr>
          <w:rFonts w:ascii="Times New Roman" w:hAnsi="Times New Roman"/>
          <w:position w:val="-16"/>
          <w:sz w:val="24"/>
          <w:szCs w:val="24"/>
        </w:rPr>
        <w:object w:dxaOrig="1680" w:dyaOrig="460">
          <v:shape id="_x0000_i1053" type="#_x0000_t75" style="width:86.1pt;height:21.9pt" o:ole="">
            <v:imagedata r:id="rId61" o:title=""/>
          </v:shape>
          <o:OLEObject Type="Embed" ProgID="Equation.DSMT4" ShapeID="_x0000_i1053" DrawAspect="Content" ObjectID="_1672338380" r:id="rId62"/>
        </w:object>
      </w:r>
      <w:r w:rsidR="00407FFC" w:rsidRPr="00615D9F">
        <w:rPr>
          <w:rFonts w:ascii="Times New Roman" w:eastAsia="Times New Roman" w:hAnsi="Times New Roman"/>
          <w:sz w:val="24"/>
          <w:szCs w:val="24"/>
        </w:rPr>
        <w:fldChar w:fldCharType="begin"/>
      </w:r>
      <w:r w:rsidRPr="00615D9F">
        <w:rPr>
          <w:rFonts w:ascii="Times New Roman" w:eastAsia="Times New Roman" w:hAnsi="Times New Roman"/>
          <w:sz w:val="24"/>
          <w:szCs w:val="24"/>
        </w:rPr>
        <w:instrText xml:space="preserve"> QUOTE </w:instrText>
      </w:r>
      <w:r w:rsidRPr="00615D9F">
        <w:rPr>
          <w:rFonts w:ascii="Times New Roman" w:hAnsi="Times New Roman"/>
          <w:noProof/>
          <w:position w:val="-9"/>
          <w:sz w:val="24"/>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407FFC" w:rsidRPr="00615D9F">
        <w:rPr>
          <w:rFonts w:ascii="Times New Roman" w:eastAsia="Times New Roman" w:hAnsi="Times New Roman"/>
          <w:sz w:val="24"/>
          <w:szCs w:val="24"/>
        </w:rPr>
        <w:fldChar w:fldCharType="separate"/>
      </w:r>
      <w:r w:rsidRPr="00615D9F">
        <w:rPr>
          <w:rFonts w:ascii="Times New Roman" w:hAnsi="Times New Roman"/>
          <w:noProof/>
          <w:position w:val="-9"/>
          <w:sz w:val="24"/>
          <w:szCs w:val="24"/>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407FFC" w:rsidRPr="00615D9F">
        <w:rPr>
          <w:rFonts w:ascii="Times New Roman" w:eastAsia="Times New Roman" w:hAnsi="Times New Roman"/>
          <w:sz w:val="24"/>
          <w:szCs w:val="24"/>
        </w:rPr>
        <w:fldChar w:fldCharType="end"/>
      </w:r>
      <w:r w:rsidRPr="00615D9F">
        <w:rPr>
          <w:rFonts w:ascii="Times New Roman" w:eastAsia="Times New Roman" w:hAnsi="Times New Roman"/>
          <w:sz w:val="24"/>
          <w:szCs w:val="24"/>
        </w:rPr>
        <w:t>.</w:t>
      </w:r>
    </w:p>
    <w:p w:rsidR="00403DD3" w:rsidRPr="00615D9F" w:rsidRDefault="00403DD3" w:rsidP="0048689D">
      <w:pPr>
        <w:spacing w:after="0" w:line="240" w:lineRule="auto"/>
        <w:ind w:firstLine="709"/>
        <w:jc w:val="both"/>
        <w:rPr>
          <w:rFonts w:ascii="Times New Roman" w:eastAsia="Times New Roman" w:hAnsi="Times New Roman"/>
          <w:sz w:val="24"/>
          <w:szCs w:val="24"/>
        </w:rPr>
      </w:pPr>
      <w:r w:rsidRPr="00615D9F">
        <w:rPr>
          <w:rFonts w:ascii="Times New Roman" w:eastAsia="Times New Roman" w:hAnsi="Times New Roman"/>
          <w:sz w:val="24"/>
          <w:szCs w:val="24"/>
        </w:rPr>
        <w:t>Обобщ</w:t>
      </w:r>
      <w:r w:rsidR="00A23AB5" w:rsidRPr="00615D9F">
        <w:rPr>
          <w:rFonts w:ascii="Times New Roman" w:eastAsia="Times New Roman" w:hAnsi="Times New Roman"/>
          <w:sz w:val="24"/>
          <w:szCs w:val="24"/>
        </w:rPr>
        <w:t>е</w:t>
      </w:r>
      <w:r w:rsidRPr="00615D9F">
        <w:rPr>
          <w:rFonts w:ascii="Times New Roman" w:eastAsia="Times New Roman" w:hAnsi="Times New Roman"/>
          <w:sz w:val="24"/>
          <w:szCs w:val="24"/>
        </w:rPr>
        <w:t>нный метод интервалов для решения неравенств.</w:t>
      </w:r>
    </w:p>
    <w:p w:rsidR="00403DD3" w:rsidRPr="00615D9F" w:rsidRDefault="00403DD3" w:rsidP="0048689D">
      <w:pPr>
        <w:pStyle w:val="aff5"/>
        <w:spacing w:after="0" w:line="240" w:lineRule="auto"/>
        <w:ind w:firstLine="709"/>
        <w:jc w:val="both"/>
        <w:rPr>
          <w:rFonts w:ascii="Times New Roman" w:hAnsi="Times New Roman"/>
          <w:b/>
          <w:i w:val="0"/>
          <w:color w:val="auto"/>
          <w:spacing w:val="0"/>
        </w:rPr>
      </w:pPr>
      <w:r w:rsidRPr="00615D9F">
        <w:rPr>
          <w:rFonts w:ascii="Times New Roman" w:hAnsi="Times New Roman"/>
          <w:b/>
          <w:i w:val="0"/>
          <w:color w:val="auto"/>
          <w:spacing w:val="0"/>
        </w:rPr>
        <w:lastRenderedPageBreak/>
        <w:t>Системы неравенств</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615D9F" w:rsidRDefault="00403DD3" w:rsidP="0048689D">
      <w:pPr>
        <w:pStyle w:val="aff5"/>
        <w:spacing w:after="0" w:line="240" w:lineRule="auto"/>
        <w:ind w:firstLine="709"/>
        <w:jc w:val="both"/>
        <w:rPr>
          <w:rFonts w:ascii="Times New Roman" w:hAnsi="Times New Roman"/>
          <w:b/>
          <w:i w:val="0"/>
          <w:color w:val="auto"/>
          <w:spacing w:val="0"/>
        </w:rPr>
      </w:pPr>
      <w:bookmarkStart w:id="275" w:name="_Toc403076055"/>
      <w:r w:rsidRPr="00615D9F">
        <w:rPr>
          <w:rFonts w:ascii="Times New Roman" w:hAnsi="Times New Roman"/>
          <w:b/>
          <w:i w:val="0"/>
          <w:color w:val="auto"/>
          <w:spacing w:val="0"/>
        </w:rPr>
        <w:t>Функции</w:t>
      </w:r>
      <w:bookmarkEnd w:id="275"/>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Понятие зависимости</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403DD3" w:rsidRPr="00615D9F" w:rsidRDefault="00403DD3"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Функция</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w:t>
      </w:r>
      <w:r w:rsidR="00A23AB5" w:rsidRPr="00615D9F">
        <w:rPr>
          <w:rFonts w:ascii="Times New Roman" w:hAnsi="Times New Roman"/>
          <w:sz w:val="24"/>
          <w:szCs w:val="24"/>
        </w:rPr>
        <w:t>е</w:t>
      </w:r>
      <w:r w:rsidRPr="00615D9F">
        <w:rPr>
          <w:rFonts w:ascii="Times New Roman" w:hAnsi="Times New Roman"/>
          <w:sz w:val="24"/>
          <w:szCs w:val="24"/>
        </w:rPr>
        <w:t>тность/неч</w:t>
      </w:r>
      <w:r w:rsidR="00A23AB5" w:rsidRPr="00615D9F">
        <w:rPr>
          <w:rFonts w:ascii="Times New Roman" w:hAnsi="Times New Roman"/>
          <w:sz w:val="24"/>
          <w:szCs w:val="24"/>
        </w:rPr>
        <w:t>е</w:t>
      </w:r>
      <w:r w:rsidRPr="00615D9F">
        <w:rPr>
          <w:rFonts w:ascii="Times New Roman" w:hAnsi="Times New Roman"/>
          <w:sz w:val="24"/>
          <w:szCs w:val="24"/>
        </w:rPr>
        <w:t>тность, возрастание и убывание, промежутки монотонности, наибольшее и наименьшее значение, периодичность. Исследование функции по е</w:t>
      </w:r>
      <w:r w:rsidR="00A23AB5" w:rsidRPr="00615D9F">
        <w:rPr>
          <w:rFonts w:ascii="Times New Roman" w:hAnsi="Times New Roman"/>
          <w:sz w:val="24"/>
          <w:szCs w:val="24"/>
        </w:rPr>
        <w:t>е</w:t>
      </w:r>
      <w:r w:rsidRPr="00615D9F">
        <w:rPr>
          <w:rFonts w:ascii="Times New Roman" w:hAnsi="Times New Roman"/>
          <w:sz w:val="24"/>
          <w:szCs w:val="24"/>
        </w:rPr>
        <w:t xml:space="preserve"> графику. </w:t>
      </w:r>
    </w:p>
    <w:p w:rsidR="00403DD3" w:rsidRPr="00615D9F" w:rsidRDefault="00403DD3"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Линейная функция</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Свойства, график. Угловой коэффициент прямой. Расположение графика линейной функции в зависимости от е</w:t>
      </w:r>
      <w:r w:rsidR="00A23AB5" w:rsidRPr="00615D9F">
        <w:rPr>
          <w:rFonts w:ascii="Times New Roman" w:hAnsi="Times New Roman"/>
          <w:sz w:val="24"/>
          <w:szCs w:val="24"/>
        </w:rPr>
        <w:t>е</w:t>
      </w:r>
      <w:r w:rsidRPr="00615D9F">
        <w:rPr>
          <w:rFonts w:ascii="Times New Roman" w:hAnsi="Times New Roman"/>
          <w:sz w:val="24"/>
          <w:szCs w:val="24"/>
        </w:rPr>
        <w:t xml:space="preserve"> коэффициентов.</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Квадратичная функция</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Свойства</w:t>
      </w:r>
      <w:r w:rsidRPr="00615D9F">
        <w:rPr>
          <w:rFonts w:ascii="Times New Roman" w:hAnsi="Times New Roman"/>
          <w:bCs/>
          <w:sz w:val="24"/>
          <w:szCs w:val="24"/>
        </w:rPr>
        <w:t>.</w:t>
      </w:r>
      <w:r w:rsidRPr="00615D9F">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w:t>
      </w:r>
      <w:r w:rsidR="00A23AB5" w:rsidRPr="00615D9F">
        <w:rPr>
          <w:rFonts w:ascii="Times New Roman" w:hAnsi="Times New Roman"/>
          <w:sz w:val="24"/>
          <w:szCs w:val="24"/>
        </w:rPr>
        <w:t>е</w:t>
      </w:r>
      <w:r w:rsidRPr="00615D9F">
        <w:rPr>
          <w:rFonts w:ascii="Times New Roman" w:hAnsi="Times New Roman"/>
          <w:sz w:val="24"/>
          <w:szCs w:val="24"/>
        </w:rPr>
        <w:t xml:space="preserve"> коэффициентов. Использование свойств квадратичной функции для решения задач.</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Обратная пропорциональность</w:t>
      </w:r>
    </w:p>
    <w:p w:rsidR="00403DD3" w:rsidRPr="00615D9F" w:rsidRDefault="00403DD3" w:rsidP="0048689D">
      <w:pPr>
        <w:spacing w:after="0" w:line="240" w:lineRule="auto"/>
        <w:ind w:firstLine="709"/>
        <w:jc w:val="both"/>
        <w:rPr>
          <w:rFonts w:ascii="Times New Roman" w:eastAsia="Times New Roman" w:hAnsi="Times New Roman"/>
          <w:sz w:val="24"/>
          <w:szCs w:val="24"/>
        </w:rPr>
      </w:pPr>
      <w:r w:rsidRPr="00615D9F">
        <w:rPr>
          <w:rFonts w:ascii="Times New Roman" w:hAnsi="Times New Roman"/>
          <w:sz w:val="24"/>
          <w:szCs w:val="24"/>
        </w:rPr>
        <w:t xml:space="preserve">Свойства функции </w:t>
      </w:r>
      <w:r w:rsidRPr="00615D9F">
        <w:rPr>
          <w:rFonts w:ascii="Times New Roman" w:hAnsi="Times New Roman"/>
          <w:position w:val="-24"/>
          <w:sz w:val="24"/>
          <w:szCs w:val="24"/>
        </w:rPr>
        <w:object w:dxaOrig="620" w:dyaOrig="620">
          <v:shape id="_x0000_i1054" type="#_x0000_t75" style="width:28.15pt;height:28.15pt" o:ole="">
            <v:imagedata r:id="rId40" o:title=""/>
          </v:shape>
          <o:OLEObject Type="Embed" ProgID="Equation.DSMT4" ShapeID="_x0000_i1054" DrawAspect="Content" ObjectID="_1672338381" r:id="rId64"/>
        </w:object>
      </w:r>
      <w:r w:rsidR="00407FFC" w:rsidRPr="00615D9F">
        <w:rPr>
          <w:rFonts w:ascii="Times New Roman" w:eastAsia="Times New Roman" w:hAnsi="Times New Roman"/>
          <w:sz w:val="24"/>
          <w:szCs w:val="24"/>
        </w:rPr>
        <w:fldChar w:fldCharType="begin"/>
      </w:r>
      <w:r w:rsidRPr="00615D9F">
        <w:rPr>
          <w:rFonts w:ascii="Times New Roman" w:eastAsia="Times New Roman" w:hAnsi="Times New Roman"/>
          <w:sz w:val="24"/>
          <w:szCs w:val="24"/>
        </w:rPr>
        <w:instrText xml:space="preserve"> QUOTE </w:instrText>
      </w:r>
      <w:r w:rsidRPr="00615D9F">
        <w:rPr>
          <w:rFonts w:ascii="Times New Roman" w:hAnsi="Times New Roman"/>
          <w:noProof/>
          <w:position w:val="-15"/>
          <w:sz w:val="24"/>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407FFC" w:rsidRPr="00615D9F">
        <w:rPr>
          <w:rFonts w:ascii="Times New Roman" w:eastAsia="Times New Roman" w:hAnsi="Times New Roman"/>
          <w:sz w:val="24"/>
          <w:szCs w:val="24"/>
        </w:rPr>
        <w:fldChar w:fldCharType="separate"/>
      </w:r>
      <w:r w:rsidRPr="00615D9F">
        <w:rPr>
          <w:rFonts w:ascii="Times New Roman" w:hAnsi="Times New Roman"/>
          <w:noProof/>
          <w:position w:val="-15"/>
          <w:sz w:val="24"/>
          <w:szCs w:val="24"/>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407FFC" w:rsidRPr="00615D9F">
        <w:rPr>
          <w:rFonts w:ascii="Times New Roman" w:eastAsia="Times New Roman" w:hAnsi="Times New Roman"/>
          <w:sz w:val="24"/>
          <w:szCs w:val="24"/>
        </w:rPr>
        <w:fldChar w:fldCharType="end"/>
      </w:r>
      <w:r w:rsidRPr="00615D9F">
        <w:rPr>
          <w:rFonts w:ascii="Times New Roman" w:eastAsia="Times New Roman" w:hAnsi="Times New Roman"/>
          <w:sz w:val="24"/>
          <w:szCs w:val="24"/>
        </w:rPr>
        <w:t xml:space="preserve">. Гипербола. Представление об асимптотах. </w:t>
      </w:r>
    </w:p>
    <w:p w:rsidR="00403DD3" w:rsidRPr="00615D9F" w:rsidRDefault="00403DD3" w:rsidP="0048689D">
      <w:pPr>
        <w:spacing w:after="0" w:line="240" w:lineRule="auto"/>
        <w:ind w:firstLine="709"/>
        <w:jc w:val="both"/>
        <w:rPr>
          <w:rFonts w:ascii="Times New Roman" w:eastAsia="Times New Roman" w:hAnsi="Times New Roman"/>
          <w:sz w:val="24"/>
          <w:szCs w:val="24"/>
        </w:rPr>
      </w:pPr>
      <w:r w:rsidRPr="00615D9F">
        <w:rPr>
          <w:rFonts w:ascii="Times New Roman" w:eastAsia="Times New Roman" w:hAnsi="Times New Roman"/>
          <w:b/>
          <w:bCs/>
          <w:sz w:val="24"/>
          <w:szCs w:val="24"/>
        </w:rPr>
        <w:t>Степенная функция с показателем</w:t>
      </w:r>
      <w:r w:rsidR="00C35054" w:rsidRPr="00615D9F">
        <w:rPr>
          <w:rFonts w:ascii="Times New Roman" w:eastAsia="Times New Roman" w:hAnsi="Times New Roman"/>
          <w:b/>
          <w:bCs/>
          <w:sz w:val="24"/>
          <w:szCs w:val="24"/>
        </w:rPr>
        <w:t xml:space="preserve"> </w:t>
      </w:r>
      <w:r w:rsidRPr="00615D9F">
        <w:rPr>
          <w:rFonts w:ascii="Times New Roman" w:eastAsia="Times New Roman" w:hAnsi="Times New Roman"/>
          <w:b/>
          <w:bCs/>
          <w:sz w:val="24"/>
          <w:szCs w:val="24"/>
        </w:rPr>
        <w:t>3</w:t>
      </w:r>
    </w:p>
    <w:p w:rsidR="00403DD3" w:rsidRPr="00615D9F" w:rsidRDefault="00403DD3" w:rsidP="0048689D">
      <w:pPr>
        <w:spacing w:after="0" w:line="240" w:lineRule="auto"/>
        <w:ind w:firstLine="709"/>
        <w:jc w:val="both"/>
        <w:rPr>
          <w:rFonts w:ascii="Times New Roman" w:eastAsia="Times New Roman" w:hAnsi="Times New Roman"/>
          <w:sz w:val="24"/>
          <w:szCs w:val="24"/>
        </w:rPr>
      </w:pPr>
      <w:r w:rsidRPr="00615D9F">
        <w:rPr>
          <w:rFonts w:ascii="Times New Roman" w:eastAsia="Times New Roman" w:hAnsi="Times New Roman"/>
          <w:sz w:val="24"/>
          <w:szCs w:val="24"/>
        </w:rPr>
        <w:t xml:space="preserve">Свойства. Кубическая парабола. </w:t>
      </w:r>
    </w:p>
    <w:p w:rsidR="00403DD3" w:rsidRPr="00615D9F" w:rsidRDefault="00403DD3" w:rsidP="0048689D">
      <w:pPr>
        <w:spacing w:after="0" w:line="240" w:lineRule="auto"/>
        <w:ind w:firstLine="709"/>
        <w:jc w:val="both"/>
        <w:rPr>
          <w:rFonts w:ascii="Times New Roman" w:eastAsia="Times New Roman" w:hAnsi="Times New Roman"/>
          <w:sz w:val="24"/>
          <w:szCs w:val="24"/>
        </w:rPr>
      </w:pPr>
      <w:r w:rsidRPr="00615D9F">
        <w:rPr>
          <w:rFonts w:ascii="Times New Roman" w:eastAsia="Times New Roman" w:hAnsi="Times New Roman"/>
          <w:b/>
          <w:bCs/>
          <w:sz w:val="24"/>
          <w:szCs w:val="24"/>
        </w:rPr>
        <w:t>Функции</w:t>
      </w:r>
      <w:r w:rsidRPr="00615D9F">
        <w:rPr>
          <w:rFonts w:ascii="Times New Roman" w:eastAsia="Times New Roman" w:hAnsi="Times New Roman"/>
          <w:bCs/>
          <w:position w:val="-10"/>
          <w:sz w:val="24"/>
          <w:szCs w:val="24"/>
        </w:rPr>
        <w:object w:dxaOrig="760" w:dyaOrig="380">
          <v:shape id="_x0000_i1055" type="#_x0000_t75" style="width:43.85pt;height:14.1pt" o:ole="">
            <v:imagedata r:id="rId65" o:title=""/>
          </v:shape>
          <o:OLEObject Type="Embed" ProgID="Equation.DSMT4" ShapeID="_x0000_i1055" DrawAspect="Content" ObjectID="_1672338382" r:id="rId66"/>
        </w:object>
      </w:r>
      <w:r w:rsidRPr="00615D9F">
        <w:rPr>
          <w:rFonts w:ascii="Times New Roman" w:eastAsia="Times New Roman" w:hAnsi="Times New Roman"/>
          <w:bCs/>
          <w:sz w:val="24"/>
          <w:szCs w:val="24"/>
        </w:rPr>
        <w:t xml:space="preserve">, </w:t>
      </w:r>
      <w:r w:rsidRPr="00615D9F">
        <w:rPr>
          <w:rFonts w:ascii="Times New Roman" w:eastAsia="Times New Roman" w:hAnsi="Times New Roman"/>
          <w:b/>
          <w:bCs/>
          <w:position w:val="-10"/>
          <w:sz w:val="24"/>
          <w:szCs w:val="24"/>
        </w:rPr>
        <w:object w:dxaOrig="760" w:dyaOrig="380">
          <v:shape id="_x0000_i1056" type="#_x0000_t75" style="width:43.85pt;height:14.1pt" o:ole="">
            <v:imagedata r:id="rId67" o:title=""/>
          </v:shape>
          <o:OLEObject Type="Embed" ProgID="Equation.DSMT4" ShapeID="_x0000_i1056" DrawAspect="Content" ObjectID="_1672338383" r:id="rId68"/>
        </w:object>
      </w:r>
      <w:r w:rsidRPr="00615D9F">
        <w:rPr>
          <w:rFonts w:ascii="Times New Roman" w:eastAsia="Times New Roman" w:hAnsi="Times New Roman"/>
          <w:bCs/>
          <w:sz w:val="24"/>
          <w:szCs w:val="24"/>
        </w:rPr>
        <w:t xml:space="preserve">, </w:t>
      </w:r>
      <w:r w:rsidRPr="00615D9F">
        <w:rPr>
          <w:rFonts w:ascii="Times New Roman" w:eastAsia="Times New Roman" w:hAnsi="Times New Roman"/>
          <w:bCs/>
          <w:position w:val="-12"/>
          <w:sz w:val="24"/>
          <w:szCs w:val="24"/>
        </w:rPr>
        <w:object w:dxaOrig="660" w:dyaOrig="380">
          <v:shape id="_x0000_i1057" type="#_x0000_t75" style="width:36pt;height:14.1pt" o:ole="">
            <v:imagedata r:id="rId69" o:title=""/>
          </v:shape>
          <o:OLEObject Type="Embed" ProgID="Equation.DSMT4" ShapeID="_x0000_i1057" DrawAspect="Content" ObjectID="_1672338384" r:id="rId70"/>
        </w:object>
      </w:r>
      <w:r w:rsidRPr="00615D9F">
        <w:rPr>
          <w:rFonts w:ascii="Times New Roman" w:eastAsia="Times New Roman" w:hAnsi="Times New Roman"/>
          <w:bCs/>
          <w:sz w:val="24"/>
          <w:szCs w:val="24"/>
        </w:rPr>
        <w:t>.</w:t>
      </w:r>
      <w:r w:rsidRPr="00615D9F">
        <w:rPr>
          <w:rFonts w:ascii="Times New Roman" w:eastAsia="Times New Roman" w:hAnsi="Times New Roman"/>
          <w:sz w:val="24"/>
          <w:szCs w:val="24"/>
        </w:rPr>
        <w:t>Их свойства и графики. Степенная функция с показателем степени больше 3.</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Представление о взаимно обратных функциях.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Непрерывность функции и точки разрыва функций. Кусочно заданные функции.</w:t>
      </w:r>
    </w:p>
    <w:p w:rsidR="00403DD3" w:rsidRPr="00615D9F" w:rsidRDefault="00403DD3"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Последовательности и прогрессии</w:t>
      </w:r>
    </w:p>
    <w:p w:rsidR="00403DD3" w:rsidRPr="00615D9F" w:rsidRDefault="00403DD3" w:rsidP="0048689D">
      <w:pPr>
        <w:spacing w:after="0" w:line="240" w:lineRule="auto"/>
        <w:ind w:firstLine="709"/>
        <w:jc w:val="both"/>
        <w:rPr>
          <w:rFonts w:ascii="Times New Roman" w:hAnsi="Times New Roman"/>
          <w:sz w:val="24"/>
          <w:szCs w:val="24"/>
        </w:rPr>
      </w:pPr>
      <w:bookmarkStart w:id="276" w:name="_Toc403076056"/>
      <w:r w:rsidRPr="00615D9F">
        <w:rPr>
          <w:rFonts w:ascii="Times New Roman" w:hAnsi="Times New Roman"/>
          <w:sz w:val="24"/>
          <w:szCs w:val="24"/>
        </w:rPr>
        <w:t>Числовая последовательность. Примеры. Бесконечные последовательности. Арифметическая прогрессия и е</w:t>
      </w:r>
      <w:r w:rsidR="00A23AB5" w:rsidRPr="00615D9F">
        <w:rPr>
          <w:rFonts w:ascii="Times New Roman" w:hAnsi="Times New Roman"/>
          <w:sz w:val="24"/>
          <w:szCs w:val="24"/>
        </w:rPr>
        <w:t>е</w:t>
      </w:r>
      <w:r w:rsidRPr="00615D9F">
        <w:rPr>
          <w:rFonts w:ascii="Times New Roman" w:hAnsi="Times New Roman"/>
          <w:sz w:val="24"/>
          <w:szCs w:val="24"/>
        </w:rPr>
        <w:t xml:space="preserve">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6"/>
      <w:r w:rsidRPr="00615D9F">
        <w:rPr>
          <w:rFonts w:ascii="Times New Roman" w:hAnsi="Times New Roman"/>
          <w:sz w:val="24"/>
          <w:szCs w:val="24"/>
        </w:rPr>
        <w:t xml:space="preserve">Гармонический ряд. Расходимость гармонического ряда.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615D9F" w:rsidRDefault="00403DD3" w:rsidP="0048689D">
      <w:pPr>
        <w:pStyle w:val="aff5"/>
        <w:spacing w:after="0" w:line="240" w:lineRule="auto"/>
        <w:ind w:firstLine="709"/>
        <w:jc w:val="both"/>
        <w:rPr>
          <w:rFonts w:ascii="Times New Roman" w:hAnsi="Times New Roman"/>
          <w:b/>
          <w:i w:val="0"/>
          <w:color w:val="auto"/>
          <w:spacing w:val="0"/>
        </w:rPr>
      </w:pPr>
      <w:bookmarkStart w:id="277" w:name="_Toc403076057"/>
      <w:r w:rsidRPr="00615D9F">
        <w:rPr>
          <w:rFonts w:ascii="Times New Roman" w:hAnsi="Times New Roman"/>
          <w:b/>
          <w:i w:val="0"/>
          <w:color w:val="auto"/>
          <w:spacing w:val="0"/>
        </w:rPr>
        <w:t>Решение текстовых задач</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Задачи на все арифметические действия</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Решение задач на движение, работу, покупки</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615D9F">
        <w:rPr>
          <w:rFonts w:ascii="Times New Roman" w:hAnsi="Times New Roman"/>
          <w:sz w:val="24"/>
          <w:szCs w:val="24"/>
        </w:rPr>
        <w:t>е</w:t>
      </w:r>
      <w:r w:rsidRPr="00615D9F">
        <w:rPr>
          <w:rFonts w:ascii="Times New Roman" w:hAnsi="Times New Roman"/>
          <w:sz w:val="24"/>
          <w:szCs w:val="24"/>
        </w:rPr>
        <w:t xml:space="preserve">мов выполняемых работ при совместной работе. </w:t>
      </w:r>
    </w:p>
    <w:p w:rsidR="00403DD3" w:rsidRPr="00615D9F" w:rsidRDefault="00403DD3"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Решение задач на нахождение части числа и числа по его части</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Решение задач на проценты, доли</w:t>
      </w:r>
      <w:r w:rsidRPr="00615D9F">
        <w:rPr>
          <w:rFonts w:ascii="Times New Roman" w:hAnsi="Times New Roman"/>
          <w:sz w:val="24"/>
          <w:szCs w:val="24"/>
        </w:rPr>
        <w:t>, применение пропорций при решении задач.</w:t>
      </w:r>
    </w:p>
    <w:p w:rsidR="00403DD3" w:rsidRPr="00615D9F" w:rsidRDefault="00403DD3"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Логические задачи</w:t>
      </w:r>
    </w:p>
    <w:p w:rsidR="00403DD3" w:rsidRPr="00615D9F" w:rsidRDefault="00403DD3" w:rsidP="0048689D">
      <w:pPr>
        <w:spacing w:after="0" w:line="240" w:lineRule="auto"/>
        <w:ind w:firstLine="709"/>
        <w:jc w:val="both"/>
        <w:rPr>
          <w:rFonts w:ascii="Times New Roman" w:hAnsi="Times New Roman"/>
          <w:bCs/>
          <w:sz w:val="24"/>
          <w:szCs w:val="24"/>
        </w:rPr>
      </w:pPr>
      <w:r w:rsidRPr="00615D9F">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615D9F" w:rsidRDefault="00403DD3"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Основные методы решения задач</w:t>
      </w:r>
    </w:p>
    <w:p w:rsidR="00403DD3" w:rsidRPr="00615D9F" w:rsidRDefault="00403DD3" w:rsidP="0048689D">
      <w:pPr>
        <w:spacing w:after="0" w:line="240" w:lineRule="auto"/>
        <w:ind w:firstLine="709"/>
        <w:jc w:val="both"/>
        <w:rPr>
          <w:rFonts w:ascii="Times New Roman" w:hAnsi="Times New Roman"/>
          <w:bCs/>
          <w:sz w:val="24"/>
          <w:szCs w:val="24"/>
        </w:rPr>
      </w:pPr>
      <w:r w:rsidRPr="00615D9F">
        <w:rPr>
          <w:rFonts w:ascii="Times New Roman" w:hAnsi="Times New Roman"/>
          <w:bCs/>
          <w:sz w:val="24"/>
          <w:szCs w:val="24"/>
        </w:rPr>
        <w:lastRenderedPageBreak/>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615D9F" w:rsidRDefault="00403DD3" w:rsidP="0048689D">
      <w:pPr>
        <w:pStyle w:val="3"/>
        <w:spacing w:before="0" w:beforeAutospacing="0" w:after="0" w:afterAutospacing="0"/>
        <w:ind w:firstLine="709"/>
        <w:jc w:val="both"/>
        <w:rPr>
          <w:sz w:val="24"/>
          <w:szCs w:val="24"/>
        </w:rPr>
      </w:pPr>
      <w:bookmarkStart w:id="278" w:name="_Toc405513927"/>
      <w:bookmarkStart w:id="279" w:name="_Toc284662805"/>
      <w:bookmarkStart w:id="280" w:name="_Toc284663432"/>
      <w:r w:rsidRPr="00615D9F">
        <w:rPr>
          <w:sz w:val="24"/>
          <w:szCs w:val="24"/>
        </w:rPr>
        <w:t>Статистика и теория вероятностей</w:t>
      </w:r>
      <w:bookmarkEnd w:id="277"/>
      <w:bookmarkEnd w:id="278"/>
      <w:bookmarkEnd w:id="279"/>
      <w:bookmarkEnd w:id="280"/>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Статистика</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Случайные опыты и случайные события</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Элементы комбинаторики и испытания Бернулли</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Геометрическая вероятность</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Случайные величины</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615D9F" w:rsidRDefault="00403DD3" w:rsidP="0048689D">
      <w:pPr>
        <w:pStyle w:val="3"/>
        <w:spacing w:before="0" w:beforeAutospacing="0" w:after="0" w:afterAutospacing="0"/>
        <w:ind w:firstLine="709"/>
        <w:jc w:val="both"/>
        <w:rPr>
          <w:sz w:val="24"/>
          <w:szCs w:val="24"/>
        </w:rPr>
      </w:pPr>
      <w:bookmarkStart w:id="281" w:name="_Toc403076059"/>
      <w:bookmarkStart w:id="282" w:name="_Toc405513928"/>
      <w:bookmarkStart w:id="283" w:name="_Toc284662806"/>
      <w:bookmarkStart w:id="284" w:name="_Toc284663433"/>
      <w:r w:rsidRPr="00615D9F">
        <w:rPr>
          <w:sz w:val="24"/>
          <w:szCs w:val="24"/>
        </w:rPr>
        <w:t>Геометрия</w:t>
      </w:r>
      <w:bookmarkEnd w:id="281"/>
      <w:bookmarkEnd w:id="282"/>
      <w:bookmarkEnd w:id="283"/>
      <w:bookmarkEnd w:id="284"/>
    </w:p>
    <w:p w:rsidR="00403DD3" w:rsidRPr="00615D9F" w:rsidRDefault="00403DD3" w:rsidP="0048689D">
      <w:pPr>
        <w:pStyle w:val="aff5"/>
        <w:spacing w:after="0" w:line="240" w:lineRule="auto"/>
        <w:ind w:firstLine="709"/>
        <w:jc w:val="both"/>
        <w:rPr>
          <w:rFonts w:ascii="Times New Roman" w:hAnsi="Times New Roman"/>
          <w:b/>
          <w:i w:val="0"/>
          <w:color w:val="auto"/>
          <w:spacing w:val="0"/>
        </w:rPr>
      </w:pPr>
      <w:r w:rsidRPr="00615D9F">
        <w:rPr>
          <w:rFonts w:ascii="Times New Roman" w:hAnsi="Times New Roman"/>
          <w:b/>
          <w:i w:val="0"/>
          <w:color w:val="auto"/>
          <w:spacing w:val="0"/>
        </w:rPr>
        <w:t>Геометрические фигуры</w:t>
      </w:r>
    </w:p>
    <w:p w:rsidR="00403DD3" w:rsidRPr="00615D9F" w:rsidRDefault="00403DD3"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Фигуры в геометрии и в окружающем мире</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615D9F">
        <w:rPr>
          <w:rFonts w:ascii="Times New Roman" w:hAnsi="Times New Roman"/>
          <w:bCs/>
          <w:sz w:val="24"/>
          <w:szCs w:val="24"/>
        </w:rPr>
        <w:t>Плоская и неплоская фигуры</w:t>
      </w:r>
      <w:r w:rsidRPr="00615D9F">
        <w:rPr>
          <w:rFonts w:ascii="Times New Roman" w:hAnsi="Times New Roman"/>
          <w:sz w:val="24"/>
          <w:szCs w:val="24"/>
        </w:rPr>
        <w:t xml:space="preserve">.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w:t>
      </w:r>
      <w:r w:rsidR="00A23AB5" w:rsidRPr="00615D9F">
        <w:rPr>
          <w:rFonts w:ascii="Times New Roman" w:hAnsi="Times New Roman"/>
          <w:sz w:val="24"/>
          <w:szCs w:val="24"/>
        </w:rPr>
        <w:t>е</w:t>
      </w:r>
      <w:r w:rsidRPr="00615D9F">
        <w:rPr>
          <w:rFonts w:ascii="Times New Roman" w:hAnsi="Times New Roman"/>
          <w:sz w:val="24"/>
          <w:szCs w:val="24"/>
        </w:rPr>
        <w:t xml:space="preserve"> свойства, виды углов, многоугольники, окружность и круг.</w:t>
      </w:r>
    </w:p>
    <w:p w:rsidR="00403DD3" w:rsidRPr="00615D9F" w:rsidRDefault="00403DD3" w:rsidP="0048689D">
      <w:pPr>
        <w:spacing w:after="0" w:line="240" w:lineRule="auto"/>
        <w:ind w:firstLine="709"/>
        <w:jc w:val="both"/>
        <w:rPr>
          <w:rFonts w:ascii="Times New Roman" w:hAnsi="Times New Roman"/>
          <w:i/>
          <w:iCs/>
          <w:sz w:val="24"/>
          <w:szCs w:val="24"/>
        </w:rPr>
      </w:pPr>
      <w:r w:rsidRPr="00615D9F">
        <w:rPr>
          <w:rFonts w:ascii="Times New Roman" w:hAnsi="Times New Roman"/>
          <w:iCs/>
          <w:sz w:val="24"/>
          <w:szCs w:val="24"/>
        </w:rPr>
        <w:t>Осевая симметрия геометрических фигур. Центральная симметрия геометрических фигур</w:t>
      </w:r>
      <w:r w:rsidRPr="00615D9F">
        <w:rPr>
          <w:rFonts w:ascii="Times New Roman" w:hAnsi="Times New Roman"/>
          <w:i/>
          <w:iCs/>
          <w:sz w:val="24"/>
          <w:szCs w:val="24"/>
        </w:rPr>
        <w:t>.</w:t>
      </w:r>
    </w:p>
    <w:p w:rsidR="00403DD3" w:rsidRPr="00615D9F" w:rsidRDefault="00403DD3"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Многоугольники</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Многоугольник, его элементы и его свойства. Правильные многоугольники. </w:t>
      </w:r>
      <w:r w:rsidRPr="00615D9F">
        <w:rPr>
          <w:rFonts w:ascii="Times New Roman" w:hAnsi="Times New Roman"/>
          <w:bCs/>
          <w:sz w:val="24"/>
          <w:szCs w:val="24"/>
        </w:rPr>
        <w:t>В</w:t>
      </w:r>
      <w:r w:rsidRPr="00615D9F">
        <w:rPr>
          <w:rFonts w:ascii="Times New Roman" w:hAnsi="Times New Roman"/>
          <w:sz w:val="24"/>
          <w:szCs w:val="24"/>
        </w:rPr>
        <w:t xml:space="preserve">ыпуклые и невыпуклые многоугольники. Сумма углов выпуклого многоугольника.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Четыр</w:t>
      </w:r>
      <w:r w:rsidR="00A23AB5" w:rsidRPr="00615D9F">
        <w:rPr>
          <w:rFonts w:ascii="Times New Roman" w:hAnsi="Times New Roman"/>
          <w:sz w:val="24"/>
          <w:szCs w:val="24"/>
        </w:rPr>
        <w:t>е</w:t>
      </w:r>
      <w:r w:rsidRPr="00615D9F">
        <w:rPr>
          <w:rFonts w:ascii="Times New Roman" w:hAnsi="Times New Roman"/>
          <w:sz w:val="24"/>
          <w:szCs w:val="24"/>
        </w:rPr>
        <w:t xml:space="preserve">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lastRenderedPageBreak/>
        <w:t>Окружность, круг</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w:t>
      </w:r>
      <w:r w:rsidR="00A23AB5" w:rsidRPr="00615D9F">
        <w:rPr>
          <w:rFonts w:ascii="Times New Roman" w:hAnsi="Times New Roman"/>
          <w:sz w:val="24"/>
          <w:szCs w:val="24"/>
        </w:rPr>
        <w:t>е</w:t>
      </w:r>
      <w:r w:rsidRPr="00615D9F">
        <w:rPr>
          <w:rFonts w:ascii="Times New Roman" w:hAnsi="Times New Roman"/>
          <w:sz w:val="24"/>
          <w:szCs w:val="24"/>
        </w:rPr>
        <w:t>хугольников. Вневписанные окружности. Радикальная ось.</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Фигуры в пространстве (объемные тела)</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615D9F" w:rsidRDefault="00403DD3" w:rsidP="0048689D">
      <w:pPr>
        <w:pStyle w:val="aff5"/>
        <w:spacing w:after="0" w:line="240" w:lineRule="auto"/>
        <w:ind w:firstLine="709"/>
        <w:jc w:val="both"/>
        <w:rPr>
          <w:rFonts w:ascii="Times New Roman" w:hAnsi="Times New Roman"/>
          <w:b/>
          <w:i w:val="0"/>
          <w:color w:val="auto"/>
          <w:spacing w:val="0"/>
        </w:rPr>
      </w:pPr>
      <w:bookmarkStart w:id="285" w:name="_Toc403076060"/>
      <w:r w:rsidRPr="00615D9F">
        <w:rPr>
          <w:rFonts w:ascii="Times New Roman" w:hAnsi="Times New Roman"/>
          <w:b/>
          <w:i w:val="0"/>
          <w:color w:val="auto"/>
          <w:spacing w:val="0"/>
        </w:rPr>
        <w:t>Отношения</w:t>
      </w:r>
      <w:bookmarkEnd w:id="285"/>
    </w:p>
    <w:p w:rsidR="00403DD3" w:rsidRPr="00615D9F" w:rsidRDefault="00403DD3"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Равенство фигур</w:t>
      </w:r>
    </w:p>
    <w:p w:rsidR="00403DD3" w:rsidRPr="00615D9F" w:rsidRDefault="00403DD3" w:rsidP="0048689D">
      <w:pPr>
        <w:spacing w:after="0" w:line="240" w:lineRule="auto"/>
        <w:ind w:firstLine="709"/>
        <w:jc w:val="both"/>
        <w:rPr>
          <w:rFonts w:ascii="Times New Roman" w:hAnsi="Times New Roman"/>
          <w:iCs/>
          <w:sz w:val="24"/>
          <w:szCs w:val="24"/>
        </w:rPr>
      </w:pPr>
      <w:r w:rsidRPr="00615D9F">
        <w:rPr>
          <w:rFonts w:ascii="Times New Roman" w:hAnsi="Times New Roman"/>
          <w:bCs/>
          <w:sz w:val="24"/>
          <w:szCs w:val="24"/>
        </w:rPr>
        <w:t>С</w:t>
      </w:r>
      <w:r w:rsidRPr="00615D9F">
        <w:rPr>
          <w:rFonts w:ascii="Times New Roman" w:hAnsi="Times New Roman"/>
          <w:sz w:val="24"/>
          <w:szCs w:val="24"/>
        </w:rPr>
        <w:t xml:space="preserve">войства и признаки равенства треугольников. </w:t>
      </w:r>
      <w:r w:rsidRPr="00615D9F">
        <w:rPr>
          <w:rFonts w:ascii="Times New Roman" w:hAnsi="Times New Roman"/>
          <w:iCs/>
          <w:sz w:val="24"/>
          <w:szCs w:val="24"/>
        </w:rPr>
        <w:t>Дополнительные признаки равенства треугольников. Признаки равенства параллелограммов.</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Параллельность прямых</w:t>
      </w:r>
    </w:p>
    <w:p w:rsidR="00403DD3" w:rsidRPr="00615D9F" w:rsidRDefault="00403DD3" w:rsidP="0048689D">
      <w:pPr>
        <w:spacing w:after="0" w:line="240" w:lineRule="auto"/>
        <w:ind w:firstLine="709"/>
        <w:jc w:val="both"/>
        <w:rPr>
          <w:rFonts w:ascii="Times New Roman" w:hAnsi="Times New Roman"/>
          <w:iCs/>
          <w:sz w:val="24"/>
          <w:szCs w:val="24"/>
        </w:rPr>
      </w:pPr>
      <w:r w:rsidRPr="00615D9F">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615D9F" w:rsidRDefault="00403DD3"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Перпендикулярные прямые</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Cs/>
          <w:sz w:val="24"/>
          <w:szCs w:val="24"/>
        </w:rPr>
        <w:t xml:space="preserve">Прямой угол. Перпендикуляр к прямой. Серединный перпендикуляр к отрезку. </w:t>
      </w:r>
      <w:r w:rsidRPr="00615D9F">
        <w:rPr>
          <w:rFonts w:ascii="Times New Roman" w:hAnsi="Times New Roman"/>
          <w:sz w:val="24"/>
          <w:szCs w:val="24"/>
        </w:rPr>
        <w:t>Свойства и признаки перпендикулярности прямых. Наклонные, проекции, их свойства.</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Подобие</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Взаимное расположение</w:t>
      </w:r>
      <w:r w:rsidR="00C35054" w:rsidRPr="00615D9F">
        <w:rPr>
          <w:rFonts w:ascii="Times New Roman" w:hAnsi="Times New Roman"/>
          <w:b/>
          <w:sz w:val="24"/>
          <w:szCs w:val="24"/>
        </w:rPr>
        <w:t xml:space="preserve"> </w:t>
      </w:r>
      <w:r w:rsidRPr="00615D9F">
        <w:rPr>
          <w:rFonts w:ascii="Times New Roman" w:hAnsi="Times New Roman"/>
          <w:b/>
          <w:sz w:val="24"/>
          <w:szCs w:val="24"/>
        </w:rPr>
        <w:t>прямой и окружности</w:t>
      </w:r>
      <w:r w:rsidRPr="00615D9F">
        <w:rPr>
          <w:rFonts w:ascii="Times New Roman" w:hAnsi="Times New Roman"/>
          <w:sz w:val="24"/>
          <w:szCs w:val="24"/>
        </w:rPr>
        <w:t>, двух окружностей.</w:t>
      </w:r>
    </w:p>
    <w:p w:rsidR="00403DD3" w:rsidRPr="00615D9F" w:rsidRDefault="00403DD3" w:rsidP="0048689D">
      <w:pPr>
        <w:pStyle w:val="aff5"/>
        <w:spacing w:after="0" w:line="240" w:lineRule="auto"/>
        <w:ind w:firstLine="709"/>
        <w:jc w:val="both"/>
        <w:rPr>
          <w:rFonts w:ascii="Times New Roman" w:hAnsi="Times New Roman"/>
          <w:b/>
          <w:i w:val="0"/>
          <w:color w:val="auto"/>
          <w:spacing w:val="0"/>
        </w:rPr>
      </w:pPr>
      <w:bookmarkStart w:id="286" w:name="_Toc403076061"/>
      <w:r w:rsidRPr="00615D9F">
        <w:rPr>
          <w:rFonts w:ascii="Times New Roman" w:hAnsi="Times New Roman"/>
          <w:b/>
          <w:i w:val="0"/>
          <w:color w:val="auto"/>
          <w:spacing w:val="0"/>
        </w:rPr>
        <w:t>Измерения и вычисления</w:t>
      </w:r>
      <w:bookmarkEnd w:id="286"/>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Величины</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Понятие величины. Длина. Измерение длины. Единцы измерения длины.</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Понятие о площади плоской фигуры и е</w:t>
      </w:r>
      <w:r w:rsidR="00A23AB5" w:rsidRPr="00615D9F">
        <w:rPr>
          <w:rFonts w:ascii="Times New Roman" w:hAnsi="Times New Roman"/>
          <w:sz w:val="24"/>
          <w:szCs w:val="24"/>
        </w:rPr>
        <w:t>е</w:t>
      </w:r>
      <w:r w:rsidRPr="00615D9F">
        <w:rPr>
          <w:rFonts w:ascii="Times New Roman" w:hAnsi="Times New Roman"/>
          <w:sz w:val="24"/>
          <w:szCs w:val="24"/>
        </w:rPr>
        <w:t xml:space="preserve"> свойствах. Измерение площадей</w:t>
      </w:r>
      <w:r w:rsidRPr="00615D9F" w:rsidDel="00965CF1">
        <w:rPr>
          <w:rFonts w:ascii="Times New Roman" w:hAnsi="Times New Roman"/>
          <w:sz w:val="24"/>
          <w:szCs w:val="24"/>
        </w:rPr>
        <w:t>.</w:t>
      </w:r>
      <w:r w:rsidRPr="00615D9F">
        <w:rPr>
          <w:rFonts w:ascii="Times New Roman" w:hAnsi="Times New Roman"/>
          <w:sz w:val="24"/>
          <w:szCs w:val="24"/>
        </w:rPr>
        <w:t xml:space="preserve"> Единицы измерения площади.</w:t>
      </w:r>
    </w:p>
    <w:p w:rsidR="00403DD3" w:rsidRPr="00615D9F" w:rsidRDefault="00403DD3" w:rsidP="0048689D">
      <w:pPr>
        <w:spacing w:after="0" w:line="240" w:lineRule="auto"/>
        <w:ind w:firstLine="709"/>
        <w:jc w:val="both"/>
        <w:rPr>
          <w:rFonts w:ascii="Times New Roman" w:hAnsi="Times New Roman"/>
          <w:b/>
          <w:bCs/>
          <w:sz w:val="24"/>
          <w:szCs w:val="24"/>
        </w:rPr>
      </w:pPr>
      <w:r w:rsidRPr="00615D9F">
        <w:rPr>
          <w:rFonts w:ascii="Times New Roman" w:hAnsi="Times New Roman"/>
          <w:sz w:val="24"/>
          <w:szCs w:val="24"/>
        </w:rPr>
        <w:t>Представление об объ</w:t>
      </w:r>
      <w:r w:rsidR="00A23AB5" w:rsidRPr="00615D9F">
        <w:rPr>
          <w:rFonts w:ascii="Times New Roman" w:hAnsi="Times New Roman"/>
          <w:sz w:val="24"/>
          <w:szCs w:val="24"/>
        </w:rPr>
        <w:t>е</w:t>
      </w:r>
      <w:r w:rsidRPr="00615D9F">
        <w:rPr>
          <w:rFonts w:ascii="Times New Roman" w:hAnsi="Times New Roman"/>
          <w:sz w:val="24"/>
          <w:szCs w:val="24"/>
        </w:rPr>
        <w:t>ме пространственной фигуры и его свойствах. Измерение объ</w:t>
      </w:r>
      <w:r w:rsidR="00A23AB5" w:rsidRPr="00615D9F">
        <w:rPr>
          <w:rFonts w:ascii="Times New Roman" w:hAnsi="Times New Roman"/>
          <w:sz w:val="24"/>
          <w:szCs w:val="24"/>
        </w:rPr>
        <w:t>е</w:t>
      </w:r>
      <w:r w:rsidRPr="00615D9F">
        <w:rPr>
          <w:rFonts w:ascii="Times New Roman" w:hAnsi="Times New Roman"/>
          <w:sz w:val="24"/>
          <w:szCs w:val="24"/>
        </w:rPr>
        <w:t>ма. Единицы измерения объ</w:t>
      </w:r>
      <w:r w:rsidR="00A23AB5" w:rsidRPr="00615D9F">
        <w:rPr>
          <w:rFonts w:ascii="Times New Roman" w:hAnsi="Times New Roman"/>
          <w:sz w:val="24"/>
          <w:szCs w:val="24"/>
        </w:rPr>
        <w:t>е</w:t>
      </w:r>
      <w:r w:rsidRPr="00615D9F">
        <w:rPr>
          <w:rFonts w:ascii="Times New Roman" w:hAnsi="Times New Roman"/>
          <w:sz w:val="24"/>
          <w:szCs w:val="24"/>
        </w:rPr>
        <w:t>мов.</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Измерения и вычисления</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w:t>
      </w:r>
      <w:r w:rsidR="00A23AB5" w:rsidRPr="00615D9F">
        <w:rPr>
          <w:rFonts w:ascii="Times New Roman" w:hAnsi="Times New Roman"/>
          <w:sz w:val="24"/>
          <w:szCs w:val="24"/>
        </w:rPr>
        <w:t>е</w:t>
      </w:r>
      <w:r w:rsidRPr="00615D9F">
        <w:rPr>
          <w:rFonts w:ascii="Times New Roman" w:hAnsi="Times New Roman"/>
          <w:sz w:val="24"/>
          <w:szCs w:val="24"/>
        </w:rPr>
        <w:t>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Теорема косинусов. Теорема синусов.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Расстояния</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Расстояние между точками. Расстояние от точки до прямой. Расстояние между фигурами.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Равновеликие и равносоставленные фигуры.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Свойства (аксиомы) длины отрезка, величины угла, площади и объ</w:t>
      </w:r>
      <w:r w:rsidR="00A23AB5" w:rsidRPr="00615D9F">
        <w:rPr>
          <w:rFonts w:ascii="Times New Roman" w:hAnsi="Times New Roman"/>
          <w:sz w:val="24"/>
          <w:szCs w:val="24"/>
        </w:rPr>
        <w:t>е</w:t>
      </w:r>
      <w:r w:rsidRPr="00615D9F">
        <w:rPr>
          <w:rFonts w:ascii="Times New Roman" w:hAnsi="Times New Roman"/>
          <w:sz w:val="24"/>
          <w:szCs w:val="24"/>
        </w:rPr>
        <w:t>ма фигуры</w:t>
      </w:r>
      <w:bookmarkStart w:id="287" w:name="_Toc403076062"/>
      <w:r w:rsidRPr="00615D9F">
        <w:rPr>
          <w:rFonts w:ascii="Times New Roman" w:hAnsi="Times New Roman"/>
          <w:sz w:val="24"/>
          <w:szCs w:val="24"/>
        </w:rPr>
        <w:t>.</w:t>
      </w:r>
    </w:p>
    <w:p w:rsidR="00403DD3" w:rsidRPr="00615D9F" w:rsidRDefault="00403DD3" w:rsidP="0048689D">
      <w:pPr>
        <w:pStyle w:val="aff5"/>
        <w:spacing w:after="0" w:line="240" w:lineRule="auto"/>
        <w:ind w:firstLine="709"/>
        <w:jc w:val="both"/>
        <w:rPr>
          <w:rFonts w:ascii="Times New Roman" w:hAnsi="Times New Roman"/>
          <w:b/>
          <w:i w:val="0"/>
          <w:color w:val="auto"/>
          <w:spacing w:val="0"/>
        </w:rPr>
      </w:pPr>
      <w:r w:rsidRPr="00615D9F">
        <w:rPr>
          <w:rFonts w:ascii="Times New Roman" w:hAnsi="Times New Roman"/>
          <w:b/>
          <w:i w:val="0"/>
          <w:color w:val="auto"/>
          <w:spacing w:val="0"/>
        </w:rPr>
        <w:t>Геометрические построения</w:t>
      </w:r>
      <w:bookmarkEnd w:id="287"/>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Геометрические построения для иллюстрации свойств геометрических фигур.</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Инструменты для построений. Циркуль, линейка.</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lastRenderedPageBreak/>
        <w:t>Построение треугольников по тр</w:t>
      </w:r>
      <w:r w:rsidR="00A23AB5" w:rsidRPr="00615D9F">
        <w:rPr>
          <w:rFonts w:ascii="Times New Roman" w:hAnsi="Times New Roman"/>
          <w:sz w:val="24"/>
          <w:szCs w:val="24"/>
        </w:rPr>
        <w:t>е</w:t>
      </w:r>
      <w:r w:rsidRPr="00615D9F">
        <w:rPr>
          <w:rFonts w:ascii="Times New Roman" w:hAnsi="Times New Roman"/>
          <w:sz w:val="24"/>
          <w:szCs w:val="24"/>
        </w:rPr>
        <w:t xml:space="preserve">м сторонам, двум сторонам и углу между ними, стороне и двум прилежащим к ней углам, </w:t>
      </w:r>
      <w:r w:rsidRPr="00615D9F">
        <w:rPr>
          <w:rFonts w:ascii="Times New Roman" w:hAnsi="Times New Roman"/>
          <w:i/>
          <w:sz w:val="24"/>
          <w:szCs w:val="24"/>
        </w:rPr>
        <w:t>по другим элементам</w:t>
      </w:r>
      <w:r w:rsidRPr="00615D9F">
        <w:rPr>
          <w:rFonts w:ascii="Times New Roman" w:hAnsi="Times New Roman"/>
          <w:sz w:val="24"/>
          <w:szCs w:val="24"/>
        </w:rPr>
        <w:t>.</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Деление отрезка в данном отношении.</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Этапы решения задач на построение.</w:t>
      </w:r>
      <w:bookmarkStart w:id="288" w:name="_Toc403076063"/>
    </w:p>
    <w:bookmarkEnd w:id="288"/>
    <w:p w:rsidR="00403DD3" w:rsidRPr="00615D9F" w:rsidRDefault="00403DD3" w:rsidP="0048689D">
      <w:pPr>
        <w:pStyle w:val="aff5"/>
        <w:spacing w:after="0" w:line="240" w:lineRule="auto"/>
        <w:ind w:firstLine="709"/>
        <w:jc w:val="both"/>
        <w:rPr>
          <w:rFonts w:ascii="Times New Roman" w:hAnsi="Times New Roman"/>
          <w:b/>
          <w:i w:val="0"/>
          <w:color w:val="auto"/>
          <w:spacing w:val="0"/>
        </w:rPr>
      </w:pPr>
      <w:r w:rsidRPr="00615D9F">
        <w:rPr>
          <w:rFonts w:ascii="Times New Roman" w:hAnsi="Times New Roman"/>
          <w:b/>
          <w:i w:val="0"/>
          <w:color w:val="auto"/>
          <w:spacing w:val="0"/>
        </w:rPr>
        <w:t>Геометрические преобразования</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Преобразования</w:t>
      </w:r>
    </w:p>
    <w:p w:rsidR="00403DD3" w:rsidRPr="00615D9F" w:rsidRDefault="00403DD3" w:rsidP="0048689D">
      <w:pPr>
        <w:spacing w:after="0" w:line="240" w:lineRule="auto"/>
        <w:ind w:firstLine="709"/>
        <w:jc w:val="both"/>
        <w:rPr>
          <w:rFonts w:ascii="Times New Roman" w:hAnsi="Times New Roman"/>
          <w:b/>
          <w:bCs/>
          <w:sz w:val="24"/>
          <w:szCs w:val="24"/>
        </w:rPr>
      </w:pPr>
      <w:r w:rsidRPr="00615D9F">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Движения</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Подобие как преобразование</w:t>
      </w:r>
    </w:p>
    <w:p w:rsidR="00403DD3" w:rsidRPr="00615D9F" w:rsidRDefault="00403DD3" w:rsidP="0048689D">
      <w:pPr>
        <w:spacing w:after="0" w:line="240" w:lineRule="auto"/>
        <w:ind w:firstLine="709"/>
        <w:jc w:val="both"/>
        <w:rPr>
          <w:rFonts w:ascii="Times New Roman" w:hAnsi="Times New Roman"/>
          <w:iCs/>
          <w:sz w:val="24"/>
          <w:szCs w:val="24"/>
        </w:rPr>
      </w:pPr>
      <w:r w:rsidRPr="00615D9F">
        <w:rPr>
          <w:rFonts w:ascii="Times New Roman" w:hAnsi="Times New Roman"/>
          <w:sz w:val="24"/>
          <w:szCs w:val="24"/>
        </w:rPr>
        <w:t xml:space="preserve">Гомотетия. </w:t>
      </w:r>
      <w:r w:rsidRPr="00615D9F">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403DD3" w:rsidRPr="00615D9F" w:rsidRDefault="00403DD3" w:rsidP="0048689D">
      <w:pPr>
        <w:pStyle w:val="aff5"/>
        <w:spacing w:after="0" w:line="240" w:lineRule="auto"/>
        <w:ind w:firstLine="709"/>
        <w:jc w:val="both"/>
        <w:rPr>
          <w:rFonts w:ascii="Times New Roman" w:hAnsi="Times New Roman"/>
          <w:b/>
          <w:i w:val="0"/>
          <w:color w:val="auto"/>
          <w:spacing w:val="0"/>
        </w:rPr>
      </w:pPr>
      <w:bookmarkStart w:id="289" w:name="_Toc403076064"/>
      <w:r w:rsidRPr="00615D9F">
        <w:rPr>
          <w:rFonts w:ascii="Times New Roman" w:hAnsi="Times New Roman"/>
          <w:b/>
          <w:i w:val="0"/>
          <w:color w:val="auto"/>
          <w:spacing w:val="0"/>
        </w:rPr>
        <w:t>Векторы и координаты на плоскости</w:t>
      </w:r>
      <w:bookmarkEnd w:id="289"/>
    </w:p>
    <w:p w:rsidR="00403DD3" w:rsidRPr="00615D9F" w:rsidRDefault="00403DD3" w:rsidP="0048689D">
      <w:pPr>
        <w:spacing w:after="0" w:line="240" w:lineRule="auto"/>
        <w:ind w:firstLine="709"/>
        <w:jc w:val="both"/>
        <w:rPr>
          <w:rFonts w:ascii="Times New Roman" w:hAnsi="Times New Roman"/>
          <w:b/>
          <w:sz w:val="24"/>
          <w:szCs w:val="24"/>
        </w:rPr>
      </w:pPr>
      <w:r w:rsidRPr="00615D9F">
        <w:rPr>
          <w:rFonts w:ascii="Times New Roman" w:hAnsi="Times New Roman"/>
          <w:b/>
          <w:iCs/>
          <w:sz w:val="24"/>
          <w:szCs w:val="24"/>
        </w:rPr>
        <w:t>Векторы</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615D9F" w:rsidRDefault="00403DD3"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Координаты</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615D9F" w:rsidRDefault="00403DD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Применение векторов и координат для решения геометрических задач.</w:t>
      </w:r>
    </w:p>
    <w:p w:rsidR="00403DD3" w:rsidRPr="00615D9F" w:rsidRDefault="00403DD3" w:rsidP="0048689D">
      <w:pPr>
        <w:spacing w:after="0" w:line="240" w:lineRule="auto"/>
        <w:ind w:firstLine="709"/>
        <w:jc w:val="both"/>
        <w:rPr>
          <w:rFonts w:ascii="Times New Roman" w:hAnsi="Times New Roman"/>
          <w:iCs/>
          <w:sz w:val="24"/>
          <w:szCs w:val="24"/>
        </w:rPr>
      </w:pPr>
      <w:r w:rsidRPr="00615D9F">
        <w:rPr>
          <w:rFonts w:ascii="Times New Roman" w:hAnsi="Times New Roman"/>
          <w:iCs/>
          <w:sz w:val="24"/>
          <w:szCs w:val="24"/>
        </w:rPr>
        <w:t>Аффинная система координат. Радиус-векторы точек. Центроид системы точек.</w:t>
      </w:r>
    </w:p>
    <w:p w:rsidR="00403DD3" w:rsidRPr="00615D9F" w:rsidRDefault="00403DD3" w:rsidP="0048689D">
      <w:pPr>
        <w:pStyle w:val="3"/>
        <w:spacing w:before="0" w:beforeAutospacing="0" w:after="0" w:afterAutospacing="0"/>
        <w:ind w:firstLine="709"/>
        <w:jc w:val="both"/>
        <w:rPr>
          <w:i/>
          <w:sz w:val="24"/>
          <w:szCs w:val="24"/>
        </w:rPr>
      </w:pPr>
      <w:bookmarkStart w:id="290" w:name="_Toc403076065"/>
      <w:bookmarkStart w:id="291" w:name="_Toc405513929"/>
      <w:bookmarkStart w:id="292" w:name="_Toc284662807"/>
      <w:bookmarkStart w:id="293" w:name="_Toc284663434"/>
      <w:r w:rsidRPr="00615D9F">
        <w:rPr>
          <w:i/>
          <w:sz w:val="24"/>
          <w:szCs w:val="24"/>
        </w:rPr>
        <w:t>История математики</w:t>
      </w:r>
      <w:bookmarkEnd w:id="290"/>
      <w:bookmarkEnd w:id="291"/>
      <w:bookmarkEnd w:id="292"/>
      <w:bookmarkEnd w:id="293"/>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i/>
          <w:sz w:val="24"/>
          <w:szCs w:val="24"/>
        </w:rPr>
        <w:t>Возникновение математики как науки, этапы е</w:t>
      </w:r>
      <w:r w:rsidR="00A23AB5" w:rsidRPr="00615D9F">
        <w:rPr>
          <w:rFonts w:ascii="Times New Roman" w:hAnsi="Times New Roman"/>
          <w:i/>
          <w:sz w:val="24"/>
          <w:szCs w:val="24"/>
        </w:rPr>
        <w:t>е</w:t>
      </w:r>
      <w:r w:rsidRPr="00615D9F">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i/>
          <w:sz w:val="24"/>
          <w:szCs w:val="24"/>
        </w:rPr>
        <w:t>Зарождение алгебры в недрах арифметики. Ал-Хорезми. Рождение буквенной символики. П.</w:t>
      </w:r>
      <w:r w:rsidR="00C35054" w:rsidRPr="00615D9F">
        <w:rPr>
          <w:rFonts w:ascii="Times New Roman" w:hAnsi="Times New Roman"/>
          <w:i/>
          <w:sz w:val="24"/>
          <w:szCs w:val="24"/>
        </w:rPr>
        <w:t xml:space="preserve"> </w:t>
      </w:r>
      <w:r w:rsidRPr="00615D9F">
        <w:rPr>
          <w:rFonts w:ascii="Times New Roman" w:hAnsi="Times New Roman"/>
          <w:i/>
          <w:sz w:val="24"/>
          <w:szCs w:val="24"/>
        </w:rPr>
        <w:t>Ферма, Ф. Виет, Р. Декарт. История вопроса о нахождении формул корней алгебраических уравнений степеней, больших четыр</w:t>
      </w:r>
      <w:r w:rsidR="00A23AB5" w:rsidRPr="00615D9F">
        <w:rPr>
          <w:rFonts w:ascii="Times New Roman" w:hAnsi="Times New Roman"/>
          <w:i/>
          <w:sz w:val="24"/>
          <w:szCs w:val="24"/>
        </w:rPr>
        <w:t>е</w:t>
      </w:r>
      <w:r w:rsidRPr="00615D9F">
        <w:rPr>
          <w:rFonts w:ascii="Times New Roman" w:hAnsi="Times New Roman"/>
          <w:i/>
          <w:sz w:val="24"/>
          <w:szCs w:val="24"/>
        </w:rPr>
        <w:t>х. Н. Тарталья, Дж. Кардано, Н.Х. Абель, Э.Галуа.</w:t>
      </w:r>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i/>
          <w:sz w:val="24"/>
          <w:szCs w:val="24"/>
        </w:rPr>
        <w:t>Истоки теории вероятностей: страховое дело, азартные игры. П.</w:t>
      </w:r>
      <w:r w:rsidR="00E32F9C" w:rsidRPr="00615D9F">
        <w:rPr>
          <w:rFonts w:ascii="Times New Roman" w:hAnsi="Times New Roman"/>
          <w:i/>
          <w:sz w:val="24"/>
          <w:szCs w:val="24"/>
        </w:rPr>
        <w:t> </w:t>
      </w:r>
      <w:r w:rsidRPr="00615D9F">
        <w:rPr>
          <w:rFonts w:ascii="Times New Roman" w:hAnsi="Times New Roman"/>
          <w:i/>
          <w:sz w:val="24"/>
          <w:szCs w:val="24"/>
        </w:rPr>
        <w:t>Ферма, Б.</w:t>
      </w:r>
      <w:r w:rsidR="00C35054" w:rsidRPr="00615D9F">
        <w:rPr>
          <w:rFonts w:ascii="Times New Roman" w:hAnsi="Times New Roman"/>
          <w:i/>
          <w:sz w:val="24"/>
          <w:szCs w:val="24"/>
        </w:rPr>
        <w:t xml:space="preserve"> </w:t>
      </w:r>
      <w:r w:rsidRPr="00615D9F">
        <w:rPr>
          <w:rFonts w:ascii="Times New Roman" w:hAnsi="Times New Roman"/>
          <w:i/>
          <w:sz w:val="24"/>
          <w:szCs w:val="24"/>
        </w:rPr>
        <w:t>Паскаль, Я. Бернулли, А.Н.</w:t>
      </w:r>
      <w:r w:rsidR="00C35054" w:rsidRPr="00615D9F">
        <w:rPr>
          <w:rFonts w:ascii="Times New Roman" w:hAnsi="Times New Roman"/>
          <w:i/>
          <w:sz w:val="24"/>
          <w:szCs w:val="24"/>
        </w:rPr>
        <w:t xml:space="preserve"> </w:t>
      </w:r>
      <w:r w:rsidRPr="00615D9F">
        <w:rPr>
          <w:rFonts w:ascii="Times New Roman" w:hAnsi="Times New Roman"/>
          <w:i/>
          <w:sz w:val="24"/>
          <w:szCs w:val="24"/>
        </w:rPr>
        <w:t>Колмогоров.</w:t>
      </w:r>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w:t>
      </w:r>
      <w:r w:rsidR="00C35054" w:rsidRPr="00615D9F">
        <w:rPr>
          <w:rFonts w:ascii="Times New Roman" w:hAnsi="Times New Roman"/>
          <w:i/>
          <w:sz w:val="24"/>
          <w:szCs w:val="24"/>
        </w:rPr>
        <w:t>.</w:t>
      </w:r>
      <w:r w:rsidRPr="00615D9F">
        <w:rPr>
          <w:rFonts w:ascii="Times New Roman" w:hAnsi="Times New Roman"/>
          <w:i/>
          <w:sz w:val="24"/>
          <w:szCs w:val="24"/>
        </w:rPr>
        <w:t xml:space="preserve"> Эйлер, Н.И.</w:t>
      </w:r>
      <w:r w:rsidR="00C35054" w:rsidRPr="00615D9F">
        <w:rPr>
          <w:rFonts w:ascii="Times New Roman" w:hAnsi="Times New Roman"/>
          <w:i/>
          <w:sz w:val="24"/>
          <w:szCs w:val="24"/>
        </w:rPr>
        <w:t xml:space="preserve"> </w:t>
      </w:r>
      <w:r w:rsidRPr="00615D9F">
        <w:rPr>
          <w:rFonts w:ascii="Times New Roman" w:hAnsi="Times New Roman"/>
          <w:i/>
          <w:sz w:val="24"/>
          <w:szCs w:val="24"/>
        </w:rPr>
        <w:t>Лобачевский. История пятого постулата.</w:t>
      </w:r>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i/>
          <w:sz w:val="24"/>
          <w:szCs w:val="24"/>
        </w:rPr>
        <w:t>Геометрия и искусство. Геометрические закономерности окружающего мира.</w:t>
      </w:r>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615D9F"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i/>
          <w:sz w:val="24"/>
          <w:szCs w:val="24"/>
        </w:rPr>
        <w:t>Роль российских уч</w:t>
      </w:r>
      <w:r w:rsidR="00A23AB5" w:rsidRPr="00615D9F">
        <w:rPr>
          <w:rFonts w:ascii="Times New Roman" w:hAnsi="Times New Roman"/>
          <w:i/>
          <w:sz w:val="24"/>
          <w:szCs w:val="24"/>
        </w:rPr>
        <w:t>е</w:t>
      </w:r>
      <w:r w:rsidRPr="00615D9F">
        <w:rPr>
          <w:rFonts w:ascii="Times New Roman" w:hAnsi="Times New Roman"/>
          <w:i/>
          <w:sz w:val="24"/>
          <w:szCs w:val="24"/>
        </w:rPr>
        <w:t>ных в развитии математики: Л.Эйлер. Н.И.</w:t>
      </w:r>
      <w:r w:rsidR="00C35054" w:rsidRPr="00615D9F">
        <w:rPr>
          <w:rFonts w:ascii="Times New Roman" w:hAnsi="Times New Roman"/>
          <w:i/>
          <w:sz w:val="24"/>
          <w:szCs w:val="24"/>
        </w:rPr>
        <w:t xml:space="preserve"> </w:t>
      </w:r>
      <w:r w:rsidRPr="00615D9F">
        <w:rPr>
          <w:rFonts w:ascii="Times New Roman" w:hAnsi="Times New Roman"/>
          <w:i/>
          <w:sz w:val="24"/>
          <w:szCs w:val="24"/>
        </w:rPr>
        <w:t>Лобачевский, П.Л.</w:t>
      </w:r>
      <w:r w:rsidR="00C35054" w:rsidRPr="00615D9F">
        <w:rPr>
          <w:rFonts w:ascii="Times New Roman" w:hAnsi="Times New Roman"/>
          <w:i/>
          <w:sz w:val="24"/>
          <w:szCs w:val="24"/>
        </w:rPr>
        <w:t xml:space="preserve"> </w:t>
      </w:r>
      <w:r w:rsidRPr="00615D9F">
        <w:rPr>
          <w:rFonts w:ascii="Times New Roman" w:hAnsi="Times New Roman"/>
          <w:i/>
          <w:sz w:val="24"/>
          <w:szCs w:val="24"/>
        </w:rPr>
        <w:t>Чебышев, С. Ковалевская, А.Н.</w:t>
      </w:r>
      <w:r w:rsidR="00C35054" w:rsidRPr="00615D9F">
        <w:rPr>
          <w:rFonts w:ascii="Times New Roman" w:hAnsi="Times New Roman"/>
          <w:i/>
          <w:sz w:val="24"/>
          <w:szCs w:val="24"/>
        </w:rPr>
        <w:t xml:space="preserve"> </w:t>
      </w:r>
      <w:r w:rsidRPr="00615D9F">
        <w:rPr>
          <w:rFonts w:ascii="Times New Roman" w:hAnsi="Times New Roman"/>
          <w:i/>
          <w:sz w:val="24"/>
          <w:szCs w:val="24"/>
        </w:rPr>
        <w:t xml:space="preserve">Колмогоров. </w:t>
      </w:r>
    </w:p>
    <w:p w:rsidR="00403DD3" w:rsidRDefault="00403DD3" w:rsidP="0048689D">
      <w:pPr>
        <w:spacing w:after="0" w:line="240" w:lineRule="auto"/>
        <w:ind w:firstLine="709"/>
        <w:jc w:val="both"/>
        <w:rPr>
          <w:rFonts w:ascii="Times New Roman" w:hAnsi="Times New Roman"/>
          <w:i/>
          <w:sz w:val="24"/>
          <w:szCs w:val="24"/>
        </w:rPr>
      </w:pPr>
      <w:r w:rsidRPr="00615D9F">
        <w:rPr>
          <w:rFonts w:ascii="Times New Roman" w:hAnsi="Times New Roman"/>
          <w:i/>
          <w:sz w:val="24"/>
          <w:szCs w:val="24"/>
        </w:rPr>
        <w:t xml:space="preserve">Математика в развитии России: Петр </w:t>
      </w:r>
      <w:r w:rsidRPr="00615D9F">
        <w:rPr>
          <w:rFonts w:ascii="Times New Roman" w:hAnsi="Times New Roman"/>
          <w:i/>
          <w:sz w:val="24"/>
          <w:szCs w:val="24"/>
          <w:lang w:val="en-US"/>
        </w:rPr>
        <w:t>I</w:t>
      </w:r>
      <w:r w:rsidRPr="00615D9F">
        <w:rPr>
          <w:rFonts w:ascii="Times New Roman" w:hAnsi="Times New Roman"/>
          <w:i/>
          <w:sz w:val="24"/>
          <w:szCs w:val="24"/>
        </w:rPr>
        <w:t>, школа математических и навигацких наук, развитие российского флота, А.Н.</w:t>
      </w:r>
      <w:r w:rsidR="00C35054" w:rsidRPr="00615D9F">
        <w:rPr>
          <w:rFonts w:ascii="Times New Roman" w:hAnsi="Times New Roman"/>
          <w:i/>
          <w:sz w:val="24"/>
          <w:szCs w:val="24"/>
        </w:rPr>
        <w:t xml:space="preserve"> </w:t>
      </w:r>
      <w:r w:rsidRPr="00615D9F">
        <w:rPr>
          <w:rFonts w:ascii="Times New Roman" w:hAnsi="Times New Roman"/>
          <w:i/>
          <w:sz w:val="24"/>
          <w:szCs w:val="24"/>
        </w:rPr>
        <w:t>Крылов. Космическая программа и М.В.</w:t>
      </w:r>
      <w:r w:rsidR="00C35054" w:rsidRPr="00615D9F">
        <w:rPr>
          <w:rFonts w:ascii="Times New Roman" w:hAnsi="Times New Roman"/>
          <w:i/>
          <w:sz w:val="24"/>
          <w:szCs w:val="24"/>
        </w:rPr>
        <w:t xml:space="preserve"> </w:t>
      </w:r>
      <w:r w:rsidRPr="00615D9F">
        <w:rPr>
          <w:rFonts w:ascii="Times New Roman" w:hAnsi="Times New Roman"/>
          <w:i/>
          <w:sz w:val="24"/>
          <w:szCs w:val="24"/>
        </w:rPr>
        <w:t>Келдыш.</w:t>
      </w:r>
    </w:p>
    <w:p w:rsidR="004313DA" w:rsidRPr="00615D9F" w:rsidRDefault="004313DA" w:rsidP="0048689D">
      <w:pPr>
        <w:spacing w:after="0" w:line="240" w:lineRule="auto"/>
        <w:ind w:firstLine="709"/>
        <w:jc w:val="both"/>
        <w:rPr>
          <w:rFonts w:ascii="Times New Roman" w:hAnsi="Times New Roman"/>
          <w:i/>
          <w:sz w:val="24"/>
          <w:szCs w:val="24"/>
        </w:rPr>
      </w:pPr>
    </w:p>
    <w:p w:rsidR="00B540EE" w:rsidRPr="00615D9F" w:rsidRDefault="00892F0D" w:rsidP="0048689D">
      <w:pPr>
        <w:pStyle w:val="3"/>
        <w:spacing w:before="0" w:beforeAutospacing="0" w:after="0" w:afterAutospacing="0"/>
        <w:rPr>
          <w:sz w:val="24"/>
          <w:szCs w:val="24"/>
        </w:rPr>
      </w:pPr>
      <w:bookmarkStart w:id="294" w:name="_Toc409691709"/>
      <w:bookmarkStart w:id="295" w:name="_Toc410654034"/>
      <w:bookmarkStart w:id="296" w:name="_Toc414553245"/>
      <w:bookmarkEnd w:id="245"/>
      <w:r>
        <w:rPr>
          <w:sz w:val="24"/>
          <w:szCs w:val="24"/>
        </w:rPr>
        <w:t>2.2.2.11</w:t>
      </w:r>
      <w:r w:rsidR="009360F3" w:rsidRPr="00615D9F">
        <w:rPr>
          <w:sz w:val="24"/>
          <w:szCs w:val="24"/>
        </w:rPr>
        <w:t xml:space="preserve">. </w:t>
      </w:r>
      <w:r w:rsidR="00B540EE" w:rsidRPr="00615D9F">
        <w:rPr>
          <w:sz w:val="24"/>
          <w:szCs w:val="24"/>
        </w:rPr>
        <w:t>Информатика</w:t>
      </w:r>
      <w:bookmarkEnd w:id="294"/>
      <w:bookmarkEnd w:id="295"/>
      <w:bookmarkEnd w:id="296"/>
    </w:p>
    <w:p w:rsidR="00B30F8B" w:rsidRPr="00615D9F" w:rsidRDefault="00A800F3"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lastRenderedPageBreak/>
        <w:t xml:space="preserve">При </w:t>
      </w:r>
      <w:r w:rsidR="00B30F8B" w:rsidRPr="00615D9F">
        <w:rPr>
          <w:rFonts w:ascii="Times New Roman" w:hAnsi="Times New Roman"/>
          <w:position w:val="-1"/>
          <w:sz w:val="24"/>
          <w:szCs w:val="24"/>
        </w:rPr>
        <w:t xml:space="preserve">реализации программы учебного предмета «Информатика» </w:t>
      </w:r>
      <w:r w:rsidRPr="00615D9F">
        <w:rPr>
          <w:rFonts w:ascii="Times New Roman" w:hAnsi="Times New Roman"/>
          <w:position w:val="-1"/>
          <w:sz w:val="24"/>
          <w:szCs w:val="24"/>
        </w:rPr>
        <w:t xml:space="preserve">у учащихся формируется </w:t>
      </w:r>
      <w:r w:rsidR="00B30F8B" w:rsidRPr="00615D9F">
        <w:rPr>
          <w:rFonts w:ascii="Times New Roman" w:eastAsia="Times New Roman" w:hAnsi="Times New Roman"/>
          <w:sz w:val="24"/>
          <w:szCs w:val="24"/>
          <w:lang w:eastAsia="ru-RU"/>
        </w:rPr>
        <w:t xml:space="preserve"> информационн</w:t>
      </w:r>
      <w:r w:rsidRPr="00615D9F">
        <w:rPr>
          <w:rFonts w:ascii="Times New Roman" w:eastAsia="Times New Roman" w:hAnsi="Times New Roman"/>
          <w:sz w:val="24"/>
          <w:szCs w:val="24"/>
          <w:lang w:eastAsia="ru-RU"/>
        </w:rPr>
        <w:t>ая</w:t>
      </w:r>
      <w:r w:rsidR="00B30F8B" w:rsidRPr="00615D9F">
        <w:rPr>
          <w:rFonts w:ascii="Times New Roman" w:eastAsia="Times New Roman" w:hAnsi="Times New Roman"/>
          <w:sz w:val="24"/>
          <w:szCs w:val="24"/>
          <w:lang w:eastAsia="ru-RU"/>
        </w:rPr>
        <w:t xml:space="preserve"> и алгоритмическ</w:t>
      </w:r>
      <w:r w:rsidRPr="00615D9F">
        <w:rPr>
          <w:rFonts w:ascii="Times New Roman" w:eastAsia="Times New Roman" w:hAnsi="Times New Roman"/>
          <w:sz w:val="24"/>
          <w:szCs w:val="24"/>
          <w:lang w:eastAsia="ru-RU"/>
        </w:rPr>
        <w:t>ая</w:t>
      </w:r>
      <w:r w:rsidR="00B30F8B" w:rsidRPr="00615D9F">
        <w:rPr>
          <w:rFonts w:ascii="Times New Roman" w:eastAsia="Times New Roman" w:hAnsi="Times New Roman"/>
          <w:sz w:val="24"/>
          <w:szCs w:val="24"/>
          <w:lang w:eastAsia="ru-RU"/>
        </w:rPr>
        <w:t xml:space="preserve"> культур</w:t>
      </w:r>
      <w:r w:rsidRPr="00615D9F">
        <w:rPr>
          <w:rFonts w:ascii="Times New Roman" w:eastAsia="Times New Roman" w:hAnsi="Times New Roman"/>
          <w:sz w:val="24"/>
          <w:szCs w:val="24"/>
          <w:lang w:eastAsia="ru-RU"/>
        </w:rPr>
        <w:t>а</w:t>
      </w:r>
      <w:r w:rsidR="00B30F8B" w:rsidRPr="00615D9F">
        <w:rPr>
          <w:rFonts w:ascii="Times New Roman" w:eastAsia="Times New Roman" w:hAnsi="Times New Roman"/>
          <w:sz w:val="24"/>
          <w:szCs w:val="24"/>
          <w:lang w:eastAsia="ru-RU"/>
        </w:rPr>
        <w:t>;</w:t>
      </w:r>
      <w:r w:rsidR="00C35054" w:rsidRPr="00615D9F">
        <w:rPr>
          <w:rFonts w:ascii="Times New Roman" w:eastAsia="Times New Roman" w:hAnsi="Times New Roman"/>
          <w:sz w:val="24"/>
          <w:szCs w:val="24"/>
          <w:lang w:eastAsia="ru-RU"/>
        </w:rPr>
        <w:t xml:space="preserve">умение </w:t>
      </w:r>
      <w:r w:rsidRPr="00615D9F">
        <w:rPr>
          <w:rFonts w:ascii="Times New Roman" w:eastAsia="Times New Roman" w:hAnsi="Times New Roman"/>
          <w:sz w:val="24"/>
          <w:szCs w:val="24"/>
          <w:lang w:eastAsia="ru-RU"/>
        </w:rPr>
        <w:t xml:space="preserve">формализации и структурирования информации, </w:t>
      </w:r>
      <w:r w:rsidR="00C35054" w:rsidRPr="00615D9F">
        <w:rPr>
          <w:rFonts w:ascii="Times New Roman" w:eastAsia="Times New Roman" w:hAnsi="Times New Roman"/>
          <w:sz w:val="24"/>
          <w:szCs w:val="24"/>
          <w:lang w:eastAsia="ru-RU"/>
        </w:rPr>
        <w:t xml:space="preserve">учащиеся овладевают способами </w:t>
      </w:r>
      <w:r w:rsidRPr="00615D9F">
        <w:rPr>
          <w:rFonts w:ascii="Times New Roman" w:eastAsia="Times New Roman" w:hAnsi="Times New Roman"/>
          <w:sz w:val="24"/>
          <w:szCs w:val="24"/>
          <w:lang w:eastAsia="ru-RU"/>
        </w:rPr>
        <w:t xml:space="preserve">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5D0B6D" w:rsidRPr="00615D9F">
        <w:rPr>
          <w:rFonts w:ascii="Times New Roman" w:eastAsia="Times New Roman" w:hAnsi="Times New Roman"/>
          <w:sz w:val="24"/>
          <w:szCs w:val="24"/>
          <w:lang w:eastAsia="ru-RU"/>
        </w:rPr>
        <w:t xml:space="preserve">у учащихся формируется </w:t>
      </w:r>
      <w:r w:rsidR="005D0B6D" w:rsidRPr="00615D9F">
        <w:rPr>
          <w:rFonts w:ascii="Times New Roman" w:eastAsia="Times New Roman" w:hAnsi="Times New Roman"/>
          <w:sz w:val="24"/>
          <w:szCs w:val="24"/>
        </w:rPr>
        <w:t xml:space="preserve">представление </w:t>
      </w:r>
      <w:r w:rsidR="00B30F8B" w:rsidRPr="00615D9F">
        <w:rPr>
          <w:rFonts w:ascii="Times New Roman" w:eastAsia="Times New Roman" w:hAnsi="Times New Roman"/>
          <w:sz w:val="24"/>
          <w:szCs w:val="24"/>
        </w:rPr>
        <w:t>о компьютере как универсальном устройстве обработки информации;</w:t>
      </w:r>
      <w:r w:rsidR="00B30F8B" w:rsidRPr="00615D9F">
        <w:rPr>
          <w:rFonts w:ascii="Times New Roman" w:eastAsia="Times New Roman" w:hAnsi="Times New Roman"/>
          <w:sz w:val="24"/>
          <w:szCs w:val="24"/>
          <w:lang w:eastAsia="ru-RU"/>
        </w:rPr>
        <w:t xml:space="preserve"> </w:t>
      </w:r>
      <w:r w:rsidR="005D0B6D" w:rsidRPr="00615D9F">
        <w:rPr>
          <w:rFonts w:ascii="Times New Roman" w:eastAsia="Times New Roman" w:hAnsi="Times New Roman"/>
          <w:sz w:val="24"/>
          <w:szCs w:val="24"/>
          <w:lang w:eastAsia="ru-RU"/>
        </w:rPr>
        <w:t xml:space="preserve">представление </w:t>
      </w:r>
      <w:r w:rsidR="00B30F8B" w:rsidRPr="00615D9F">
        <w:rPr>
          <w:rFonts w:ascii="Times New Roman" w:eastAsia="Times New Roman" w:hAnsi="Times New Roman"/>
          <w:sz w:val="24"/>
          <w:szCs w:val="24"/>
          <w:lang w:eastAsia="ru-RU"/>
        </w:rPr>
        <w:t>об основных изучаемых понятиях: информация, алгоритм, модель - и их свойствах;</w:t>
      </w:r>
      <w:r w:rsidRPr="00615D9F">
        <w:rPr>
          <w:rFonts w:ascii="Times New Roman" w:eastAsia="Times New Roman" w:hAnsi="Times New Roman"/>
          <w:sz w:val="24"/>
          <w:szCs w:val="24"/>
          <w:lang w:eastAsia="ru-RU"/>
        </w:rPr>
        <w:t>развивается</w:t>
      </w:r>
      <w:r w:rsidR="00B30F8B" w:rsidRPr="00615D9F">
        <w:rPr>
          <w:rFonts w:ascii="Times New Roman" w:eastAsia="Times New Roman" w:hAnsi="Times New Roman"/>
          <w:sz w:val="24"/>
          <w:szCs w:val="24"/>
          <w:lang w:eastAsia="ru-RU"/>
        </w:rPr>
        <w:t xml:space="preserve"> алгоритмическо</w:t>
      </w:r>
      <w:r w:rsidRPr="00615D9F">
        <w:rPr>
          <w:rFonts w:ascii="Times New Roman" w:eastAsia="Times New Roman" w:hAnsi="Times New Roman"/>
          <w:sz w:val="24"/>
          <w:szCs w:val="24"/>
          <w:lang w:eastAsia="ru-RU"/>
        </w:rPr>
        <w:t>е</w:t>
      </w:r>
      <w:r w:rsidR="00B30F8B" w:rsidRPr="00615D9F">
        <w:rPr>
          <w:rFonts w:ascii="Times New Roman" w:eastAsia="Times New Roman" w:hAnsi="Times New Roman"/>
          <w:sz w:val="24"/>
          <w:szCs w:val="24"/>
          <w:lang w:eastAsia="ru-RU"/>
        </w:rPr>
        <w:t xml:space="preserve"> мышлени</w:t>
      </w:r>
      <w:r w:rsidRPr="00615D9F">
        <w:rPr>
          <w:rFonts w:ascii="Times New Roman" w:eastAsia="Times New Roman" w:hAnsi="Times New Roman"/>
          <w:sz w:val="24"/>
          <w:szCs w:val="24"/>
          <w:lang w:eastAsia="ru-RU"/>
        </w:rPr>
        <w:t>е</w:t>
      </w:r>
      <w:r w:rsidR="00B30F8B" w:rsidRPr="00615D9F">
        <w:rPr>
          <w:rFonts w:ascii="Times New Roman" w:eastAsia="Times New Roman" w:hAnsi="Times New Roman"/>
          <w:sz w:val="24"/>
          <w:szCs w:val="24"/>
          <w:lang w:eastAsia="ru-RU"/>
        </w:rPr>
        <w:t>, необходимо</w:t>
      </w:r>
      <w:r w:rsidRPr="00615D9F">
        <w:rPr>
          <w:rFonts w:ascii="Times New Roman" w:eastAsia="Times New Roman" w:hAnsi="Times New Roman"/>
          <w:sz w:val="24"/>
          <w:szCs w:val="24"/>
          <w:lang w:eastAsia="ru-RU"/>
        </w:rPr>
        <w:t>е</w:t>
      </w:r>
      <w:r w:rsidR="00B30F8B" w:rsidRPr="00615D9F">
        <w:rPr>
          <w:rFonts w:ascii="Times New Roman" w:eastAsia="Times New Roman" w:hAnsi="Times New Roman"/>
          <w:sz w:val="24"/>
          <w:szCs w:val="24"/>
          <w:lang w:eastAsia="ru-RU"/>
        </w:rPr>
        <w:t xml:space="preserve"> для профессиональной деятельности в современном обществе; формир</w:t>
      </w:r>
      <w:r w:rsidRPr="00615D9F">
        <w:rPr>
          <w:rFonts w:ascii="Times New Roman" w:eastAsia="Times New Roman" w:hAnsi="Times New Roman"/>
          <w:sz w:val="24"/>
          <w:szCs w:val="24"/>
          <w:lang w:eastAsia="ru-RU"/>
        </w:rPr>
        <w:t>уются</w:t>
      </w:r>
      <w:r w:rsidR="00B30F8B" w:rsidRPr="00615D9F">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615D9F">
        <w:rPr>
          <w:rFonts w:ascii="Times New Roman" w:eastAsia="Times New Roman" w:hAnsi="Times New Roman"/>
          <w:sz w:val="24"/>
          <w:szCs w:val="24"/>
          <w:lang w:eastAsia="ru-RU"/>
        </w:rPr>
        <w:t xml:space="preserve"> </w:t>
      </w:r>
      <w:r w:rsidR="005D0B6D" w:rsidRPr="00615D9F">
        <w:rPr>
          <w:rFonts w:ascii="Times New Roman" w:eastAsia="Times New Roman" w:hAnsi="Times New Roman"/>
          <w:sz w:val="24"/>
          <w:szCs w:val="24"/>
          <w:lang w:eastAsia="ru-RU"/>
        </w:rPr>
        <w:t xml:space="preserve">вырабатываются навык и умение </w:t>
      </w:r>
      <w:r w:rsidR="00B30F8B" w:rsidRPr="00615D9F">
        <w:rPr>
          <w:rFonts w:ascii="Times New Roman" w:eastAsia="Times New Roman" w:hAnsi="Times New Roman"/>
          <w:sz w:val="24"/>
          <w:szCs w:val="24"/>
          <w:lang w:eastAsia="ru-RU"/>
        </w:rPr>
        <w:t xml:space="preserve">безопасного и целесообразного поведения при работе с компьютерными программами и в </w:t>
      </w:r>
      <w:r w:rsidR="00E5241E" w:rsidRPr="00615D9F">
        <w:rPr>
          <w:rFonts w:ascii="Times New Roman" w:eastAsia="Times New Roman" w:hAnsi="Times New Roman"/>
          <w:sz w:val="24"/>
          <w:szCs w:val="24"/>
        </w:rPr>
        <w:t xml:space="preserve">сети </w:t>
      </w:r>
      <w:r w:rsidR="00B30F8B" w:rsidRPr="00615D9F">
        <w:rPr>
          <w:rFonts w:ascii="Times New Roman" w:eastAsia="Times New Roman" w:hAnsi="Times New Roman"/>
          <w:sz w:val="24"/>
          <w:szCs w:val="24"/>
          <w:lang w:eastAsia="ru-RU"/>
        </w:rPr>
        <w:t xml:space="preserve">Интернет, </w:t>
      </w:r>
      <w:r w:rsidR="005D0B6D" w:rsidRPr="00615D9F">
        <w:rPr>
          <w:rFonts w:ascii="Times New Roman" w:eastAsia="Times New Roman" w:hAnsi="Times New Roman"/>
          <w:sz w:val="24"/>
          <w:szCs w:val="24"/>
          <w:lang w:eastAsia="ru-RU"/>
        </w:rPr>
        <w:t xml:space="preserve">умение </w:t>
      </w:r>
      <w:r w:rsidR="00B30F8B" w:rsidRPr="00615D9F">
        <w:rPr>
          <w:rFonts w:ascii="Times New Roman" w:eastAsia="Times New Roman" w:hAnsi="Times New Roman"/>
          <w:sz w:val="24"/>
          <w:szCs w:val="24"/>
          <w:lang w:eastAsia="ru-RU"/>
        </w:rPr>
        <w:t>соблюдать нормы информационной этики и права.</w:t>
      </w:r>
    </w:p>
    <w:p w:rsidR="009A01D5" w:rsidRPr="00615D9F" w:rsidRDefault="009A01D5" w:rsidP="0048689D">
      <w:pPr>
        <w:tabs>
          <w:tab w:val="left" w:pos="1180"/>
        </w:tabs>
        <w:spacing w:after="0" w:line="240" w:lineRule="auto"/>
        <w:jc w:val="both"/>
        <w:rPr>
          <w:rFonts w:ascii="Times New Roman" w:hAnsi="Times New Roman"/>
          <w:sz w:val="24"/>
          <w:szCs w:val="24"/>
        </w:rPr>
      </w:pPr>
      <w:r w:rsidRPr="00615D9F">
        <w:rPr>
          <w:rFonts w:ascii="Times New Roman" w:hAnsi="Times New Roman"/>
          <w:b/>
          <w:bCs/>
          <w:sz w:val="24"/>
          <w:szCs w:val="24"/>
        </w:rPr>
        <w:t>Введение</w:t>
      </w:r>
    </w:p>
    <w:p w:rsidR="009A01D5" w:rsidRPr="00615D9F" w:rsidRDefault="009A01D5" w:rsidP="0048689D">
      <w:pPr>
        <w:pStyle w:val="a8"/>
        <w:ind w:left="709"/>
        <w:jc w:val="both"/>
        <w:rPr>
          <w:rFonts w:ascii="Times New Roman" w:hAnsi="Times New Roman"/>
        </w:rPr>
      </w:pPr>
      <w:r w:rsidRPr="00615D9F">
        <w:rPr>
          <w:rFonts w:ascii="Times New Roman" w:eastAsia="Times New Roman" w:hAnsi="Times New Roman"/>
          <w:b/>
          <w:bCs/>
        </w:rPr>
        <w:t>Информация и информационные процессы</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Информация – одно из основных обобщающих понятий современной науки. </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w:t>
      </w:r>
      <w:r w:rsidR="005D0B6D" w:rsidRPr="00615D9F">
        <w:rPr>
          <w:rFonts w:ascii="Times New Roman" w:hAnsi="Times New Roman"/>
          <w:sz w:val="24"/>
          <w:szCs w:val="24"/>
        </w:rPr>
        <w:t>,</w:t>
      </w:r>
      <w:r w:rsidRPr="00615D9F">
        <w:rPr>
          <w:rFonts w:ascii="Times New Roman" w:hAnsi="Times New Roman"/>
          <w:sz w:val="24"/>
          <w:szCs w:val="24"/>
        </w:rPr>
        <w:t xml:space="preserve"> и информация как сведения, предназначенные для восприятия человеком.</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Информационные процессы – процессы, связанные с хранением, преобразованием и передачей данных.</w:t>
      </w:r>
    </w:p>
    <w:p w:rsidR="009A01D5" w:rsidRPr="00615D9F" w:rsidRDefault="009A01D5" w:rsidP="0048689D">
      <w:pPr>
        <w:pStyle w:val="a8"/>
        <w:ind w:left="709"/>
        <w:jc w:val="both"/>
        <w:rPr>
          <w:rFonts w:ascii="Times New Roman" w:hAnsi="Times New Roman"/>
        </w:rPr>
      </w:pPr>
      <w:r w:rsidRPr="00615D9F">
        <w:rPr>
          <w:rFonts w:ascii="Times New Roman" w:eastAsia="Times New Roman" w:hAnsi="Times New Roman"/>
          <w:b/>
          <w:bCs/>
        </w:rPr>
        <w:t>Компьютер – универсальное устройство обработки данных</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615D9F">
        <w:rPr>
          <w:rFonts w:ascii="Times New Roman" w:eastAsia="Times New Roman" w:hAnsi="Times New Roman"/>
          <w:sz w:val="24"/>
          <w:szCs w:val="24"/>
        </w:rPr>
        <w:t>их количественные характеристики</w:t>
      </w:r>
      <w:r w:rsidRPr="00615D9F">
        <w:rPr>
          <w:rFonts w:ascii="Times New Roman" w:hAnsi="Times New Roman"/>
          <w:sz w:val="24"/>
          <w:szCs w:val="24"/>
        </w:rPr>
        <w:t>.</w:t>
      </w:r>
    </w:p>
    <w:p w:rsidR="009A01D5" w:rsidRPr="00615D9F" w:rsidRDefault="009A01D5" w:rsidP="0048689D">
      <w:pPr>
        <w:spacing w:after="0" w:line="240" w:lineRule="auto"/>
        <w:ind w:firstLine="709"/>
        <w:jc w:val="both"/>
        <w:rPr>
          <w:rFonts w:ascii="Times New Roman" w:hAnsi="Times New Roman"/>
          <w:i/>
          <w:sz w:val="24"/>
          <w:szCs w:val="24"/>
        </w:rPr>
      </w:pPr>
      <w:r w:rsidRPr="00615D9F">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615D9F">
        <w:rPr>
          <w:rFonts w:ascii="Times New Roman" w:hAnsi="Times New Roman"/>
          <w:i/>
          <w:sz w:val="24"/>
          <w:szCs w:val="24"/>
          <w:lang w:val="en-US"/>
        </w:rPr>
        <w:t>D</w:t>
      </w:r>
      <w:r w:rsidRPr="00615D9F">
        <w:rPr>
          <w:rFonts w:ascii="Times New Roman" w:hAnsi="Times New Roman"/>
          <w:i/>
          <w:sz w:val="24"/>
          <w:szCs w:val="24"/>
        </w:rPr>
        <w:t xml:space="preserve">-принтеры). </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eastAsia="Times New Roman" w:hAnsi="Times New Roman"/>
          <w:sz w:val="24"/>
          <w:szCs w:val="24"/>
        </w:rPr>
        <w:t>Программное обеспечение компьютера.</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615D9F">
        <w:rPr>
          <w:rFonts w:ascii="Times New Roman" w:eastAsia="Times New Roman" w:hAnsi="Times New Roman"/>
          <w:i/>
          <w:sz w:val="24"/>
          <w:szCs w:val="24"/>
        </w:rPr>
        <w:t>Носители информации в живой природе.</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i/>
          <w:sz w:val="24"/>
          <w:szCs w:val="24"/>
        </w:rPr>
        <w:t>Физические ограничения на значения характеристик компьютеров</w:t>
      </w:r>
      <w:r w:rsidRPr="00615D9F">
        <w:rPr>
          <w:rFonts w:ascii="Times New Roman" w:hAnsi="Times New Roman"/>
          <w:sz w:val="24"/>
          <w:szCs w:val="24"/>
        </w:rPr>
        <w:t>.</w:t>
      </w:r>
    </w:p>
    <w:p w:rsidR="009A01D5" w:rsidRPr="00615D9F" w:rsidRDefault="009A01D5" w:rsidP="0048689D">
      <w:pPr>
        <w:spacing w:after="0" w:line="240" w:lineRule="auto"/>
        <w:ind w:firstLine="709"/>
        <w:jc w:val="both"/>
        <w:rPr>
          <w:rFonts w:ascii="Times New Roman" w:hAnsi="Times New Roman"/>
          <w:i/>
          <w:sz w:val="24"/>
          <w:szCs w:val="24"/>
        </w:rPr>
      </w:pPr>
      <w:r w:rsidRPr="00615D9F">
        <w:rPr>
          <w:rFonts w:ascii="Times New Roman" w:hAnsi="Times New Roman"/>
          <w:i/>
          <w:sz w:val="24"/>
          <w:szCs w:val="24"/>
        </w:rPr>
        <w:t>Параллельные вычисления.</w:t>
      </w:r>
    </w:p>
    <w:p w:rsidR="009A01D5" w:rsidRPr="00615D9F" w:rsidRDefault="009A01D5" w:rsidP="0048689D">
      <w:pPr>
        <w:spacing w:after="0" w:line="240" w:lineRule="auto"/>
        <w:ind w:firstLine="709"/>
        <w:jc w:val="both"/>
        <w:rPr>
          <w:rFonts w:ascii="Times New Roman" w:hAnsi="Times New Roman"/>
          <w:b/>
          <w:bCs/>
          <w:sz w:val="24"/>
          <w:szCs w:val="24"/>
        </w:rPr>
      </w:pPr>
      <w:r w:rsidRPr="00615D9F">
        <w:rPr>
          <w:rFonts w:ascii="Times New Roman" w:eastAsia="Times New Roman" w:hAnsi="Times New Roman"/>
          <w:sz w:val="24"/>
          <w:szCs w:val="24"/>
        </w:rPr>
        <w:t>Техника безопасности и правила работы на компьютере.</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Математические основы информатики</w:t>
      </w:r>
    </w:p>
    <w:p w:rsidR="009A01D5" w:rsidRPr="00615D9F" w:rsidRDefault="009A01D5" w:rsidP="0048689D">
      <w:pPr>
        <w:pStyle w:val="a8"/>
        <w:ind w:left="709"/>
        <w:jc w:val="both"/>
        <w:rPr>
          <w:rFonts w:ascii="Times New Roman" w:hAnsi="Times New Roman"/>
        </w:rPr>
      </w:pPr>
      <w:r w:rsidRPr="00615D9F">
        <w:rPr>
          <w:rFonts w:ascii="Times New Roman" w:eastAsia="Times New Roman" w:hAnsi="Times New Roman"/>
          <w:b/>
          <w:bCs/>
        </w:rPr>
        <w:t>Тексты и кодирование</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Двоичный алфавит. Представление данных в компьютере как текстов в двоичном алфавите.</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615D9F">
        <w:rPr>
          <w:rFonts w:ascii="Times New Roman" w:hAnsi="Times New Roman"/>
          <w:position w:val="-1"/>
          <w:sz w:val="24"/>
          <w:szCs w:val="24"/>
        </w:rPr>
        <w:t>32.</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i/>
          <w:sz w:val="24"/>
          <w:szCs w:val="24"/>
        </w:rPr>
        <w:t>Подход А.Н.</w:t>
      </w:r>
      <w:r w:rsidR="005D0B6D" w:rsidRPr="00615D9F">
        <w:rPr>
          <w:rFonts w:ascii="Times New Roman" w:hAnsi="Times New Roman"/>
          <w:i/>
          <w:sz w:val="24"/>
          <w:szCs w:val="24"/>
        </w:rPr>
        <w:t xml:space="preserve"> </w:t>
      </w:r>
      <w:r w:rsidRPr="00615D9F">
        <w:rPr>
          <w:rFonts w:ascii="Times New Roman" w:hAnsi="Times New Roman"/>
          <w:i/>
          <w:sz w:val="24"/>
          <w:szCs w:val="24"/>
        </w:rPr>
        <w:t>Колмогорова к определению количества информации.</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Зависимость количества кодовых комбинаций от разрядности кода.</w:t>
      </w:r>
      <w:r w:rsidRPr="00615D9F">
        <w:rPr>
          <w:rFonts w:ascii="Times New Roman" w:hAnsi="Times New Roman"/>
          <w:i/>
          <w:sz w:val="24"/>
          <w:szCs w:val="24"/>
        </w:rPr>
        <w:t xml:space="preserve">  Код ASCII. </w:t>
      </w:r>
      <w:r w:rsidRPr="00615D9F">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615D9F">
        <w:rPr>
          <w:rFonts w:ascii="Times New Roman" w:hAnsi="Times New Roman"/>
          <w:i/>
          <w:sz w:val="24"/>
          <w:szCs w:val="24"/>
        </w:rPr>
        <w:t>. Таблицы кодировки с алфавитом, отличным от двоичного.</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i/>
          <w:sz w:val="24"/>
          <w:szCs w:val="24"/>
        </w:rPr>
        <w:lastRenderedPageBreak/>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615D9F" w:rsidRDefault="009A01D5" w:rsidP="0048689D">
      <w:pPr>
        <w:pStyle w:val="a8"/>
        <w:ind w:left="709"/>
        <w:jc w:val="both"/>
        <w:rPr>
          <w:rFonts w:ascii="Times New Roman" w:hAnsi="Times New Roman"/>
        </w:rPr>
      </w:pPr>
      <w:r w:rsidRPr="00615D9F">
        <w:rPr>
          <w:rFonts w:ascii="Times New Roman" w:eastAsia="Times New Roman" w:hAnsi="Times New Roman"/>
          <w:b/>
          <w:bCs/>
        </w:rPr>
        <w:t>Дискретизация</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Кодирование цвета. Цветовые модели</w:t>
      </w:r>
      <w:r w:rsidRPr="00615D9F">
        <w:rPr>
          <w:rFonts w:ascii="Times New Roman" w:hAnsi="Times New Roman"/>
          <w:b/>
          <w:bCs/>
          <w:sz w:val="24"/>
          <w:szCs w:val="24"/>
        </w:rPr>
        <w:t xml:space="preserve">. </w:t>
      </w:r>
      <w:r w:rsidRPr="00615D9F">
        <w:rPr>
          <w:rFonts w:ascii="Times New Roman" w:hAnsi="Times New Roman"/>
          <w:sz w:val="24"/>
          <w:szCs w:val="24"/>
        </w:rPr>
        <w:t>Модели RGB</w:t>
      </w:r>
      <w:r w:rsidR="005D0B6D" w:rsidRPr="00615D9F">
        <w:rPr>
          <w:rFonts w:ascii="Times New Roman" w:hAnsi="Times New Roman"/>
          <w:sz w:val="24"/>
          <w:szCs w:val="24"/>
        </w:rPr>
        <w:t xml:space="preserve"> </w:t>
      </w:r>
      <w:r w:rsidRPr="00615D9F">
        <w:rPr>
          <w:rFonts w:ascii="Times New Roman" w:hAnsi="Times New Roman"/>
          <w:bCs/>
          <w:sz w:val="24"/>
          <w:szCs w:val="24"/>
        </w:rPr>
        <w:t>и</w:t>
      </w:r>
      <w:r w:rsidR="005D0B6D" w:rsidRPr="00615D9F">
        <w:rPr>
          <w:rFonts w:ascii="Times New Roman" w:hAnsi="Times New Roman"/>
          <w:bCs/>
          <w:sz w:val="24"/>
          <w:szCs w:val="24"/>
        </w:rPr>
        <w:t xml:space="preserve"> </w:t>
      </w:r>
      <w:r w:rsidRPr="00615D9F">
        <w:rPr>
          <w:rFonts w:ascii="Times New Roman" w:hAnsi="Times New Roman"/>
          <w:sz w:val="24"/>
          <w:szCs w:val="24"/>
        </w:rPr>
        <w:t xml:space="preserve">CMYK. </w:t>
      </w:r>
      <w:r w:rsidRPr="00615D9F">
        <w:rPr>
          <w:rFonts w:ascii="Times New Roman" w:hAnsi="Times New Roman"/>
          <w:i/>
          <w:sz w:val="24"/>
          <w:szCs w:val="24"/>
        </w:rPr>
        <w:t>Модели HSB и CMY</w:t>
      </w:r>
      <w:r w:rsidRPr="00615D9F">
        <w:rPr>
          <w:rFonts w:ascii="Times New Roman" w:hAnsi="Times New Roman"/>
          <w:sz w:val="24"/>
          <w:szCs w:val="24"/>
        </w:rPr>
        <w:t>. Глубина кодирования. Знакомство с растровой и векторной графикой.</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Кодирование звука</w:t>
      </w:r>
      <w:r w:rsidRPr="00615D9F">
        <w:rPr>
          <w:rFonts w:ascii="Times New Roman" w:hAnsi="Times New Roman"/>
          <w:b/>
          <w:bCs/>
          <w:sz w:val="24"/>
          <w:szCs w:val="24"/>
        </w:rPr>
        <w:t xml:space="preserve">. </w:t>
      </w:r>
      <w:r w:rsidRPr="00615D9F">
        <w:rPr>
          <w:rFonts w:ascii="Times New Roman" w:hAnsi="Times New Roman"/>
          <w:sz w:val="24"/>
          <w:szCs w:val="24"/>
        </w:rPr>
        <w:t>Разрядность и частота записи. Количество каналов записи.</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9A01D5" w:rsidRPr="00615D9F" w:rsidRDefault="009A01D5" w:rsidP="0048689D">
      <w:pPr>
        <w:pStyle w:val="a8"/>
        <w:ind w:left="709"/>
        <w:jc w:val="both"/>
        <w:rPr>
          <w:rFonts w:ascii="Times New Roman" w:hAnsi="Times New Roman"/>
        </w:rPr>
      </w:pPr>
      <w:r w:rsidRPr="00615D9F">
        <w:rPr>
          <w:rFonts w:ascii="Times New Roman" w:eastAsia="Times New Roman" w:hAnsi="Times New Roman"/>
          <w:b/>
          <w:bCs/>
        </w:rPr>
        <w:t>Системы счисления</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615D9F" w:rsidRDefault="009A01D5" w:rsidP="0048689D">
      <w:pPr>
        <w:spacing w:after="0" w:line="240" w:lineRule="auto"/>
        <w:ind w:right="40" w:firstLine="709"/>
        <w:jc w:val="both"/>
        <w:rPr>
          <w:rFonts w:ascii="Times New Roman" w:hAnsi="Times New Roman"/>
          <w:sz w:val="24"/>
          <w:szCs w:val="24"/>
        </w:rPr>
      </w:pPr>
      <w:r w:rsidRPr="00615D9F">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615D9F" w:rsidRDefault="009A01D5" w:rsidP="0048689D">
      <w:pPr>
        <w:spacing w:after="0" w:line="240" w:lineRule="auto"/>
        <w:ind w:right="40" w:firstLine="709"/>
        <w:jc w:val="both"/>
        <w:rPr>
          <w:rFonts w:ascii="Times New Roman" w:hAnsi="Times New Roman"/>
          <w:sz w:val="24"/>
          <w:szCs w:val="24"/>
        </w:rPr>
      </w:pPr>
      <w:r w:rsidRPr="00615D9F">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9A01D5" w:rsidRPr="00615D9F" w:rsidRDefault="009A01D5" w:rsidP="0048689D">
      <w:pPr>
        <w:spacing w:after="0" w:line="240" w:lineRule="auto"/>
        <w:ind w:firstLine="709"/>
        <w:jc w:val="both"/>
        <w:rPr>
          <w:rFonts w:ascii="Times New Roman" w:hAnsi="Times New Roman"/>
          <w:i/>
          <w:sz w:val="24"/>
          <w:szCs w:val="24"/>
        </w:rPr>
      </w:pPr>
      <w:r w:rsidRPr="00615D9F">
        <w:rPr>
          <w:rFonts w:ascii="Times New Roman" w:hAnsi="Times New Roman"/>
          <w:i/>
          <w:sz w:val="24"/>
          <w:szCs w:val="24"/>
        </w:rPr>
        <w:t>Арифметические действия в системах счисления.</w:t>
      </w:r>
    </w:p>
    <w:p w:rsidR="009A01D5" w:rsidRPr="00615D9F" w:rsidRDefault="009A01D5" w:rsidP="0048689D">
      <w:pPr>
        <w:pStyle w:val="a8"/>
        <w:tabs>
          <w:tab w:val="left" w:pos="1260"/>
        </w:tabs>
        <w:ind w:left="0" w:firstLine="709"/>
        <w:jc w:val="both"/>
        <w:rPr>
          <w:rFonts w:ascii="Times New Roman" w:hAnsi="Times New Roman"/>
        </w:rPr>
      </w:pPr>
      <w:r w:rsidRPr="00615D9F">
        <w:rPr>
          <w:rFonts w:ascii="Times New Roman" w:eastAsia="Times New Roman" w:hAnsi="Times New Roman"/>
          <w:b/>
          <w:bCs/>
        </w:rPr>
        <w:t>Элементы комбинаторики, теории множеств и математической логики</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eastAsia="Times New Roman" w:hAnsi="Times New Roman"/>
          <w:sz w:val="24"/>
          <w:szCs w:val="24"/>
        </w:rPr>
        <w:t xml:space="preserve">Расчет количества вариантов: </w:t>
      </w:r>
      <w:r w:rsidRPr="00615D9F">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615D9F" w:rsidRDefault="009A01D5" w:rsidP="0048689D">
      <w:pPr>
        <w:spacing w:after="0" w:line="240" w:lineRule="auto"/>
        <w:ind w:right="-23" w:firstLine="709"/>
        <w:jc w:val="both"/>
        <w:rPr>
          <w:rFonts w:ascii="Times New Roman" w:hAnsi="Times New Roman"/>
          <w:sz w:val="24"/>
          <w:szCs w:val="24"/>
        </w:rPr>
      </w:pPr>
      <w:r w:rsidRPr="00615D9F">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eastAsia="Times New Roman" w:hAnsi="Times New Roman"/>
          <w:sz w:val="24"/>
          <w:szCs w:val="24"/>
        </w:rPr>
        <w:t>Таблицы истинности. Построение таблиц истинности для логических выражений.</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i/>
          <w:sz w:val="24"/>
          <w:szCs w:val="24"/>
        </w:rPr>
        <w:t>Логические операции следования (импликация) и равносильности (эквивалентность).</w:t>
      </w:r>
      <w:r w:rsidR="005D0B6D" w:rsidRPr="00615D9F">
        <w:rPr>
          <w:rFonts w:ascii="Times New Roman" w:hAnsi="Times New Roman"/>
          <w:i/>
          <w:sz w:val="24"/>
          <w:szCs w:val="24"/>
        </w:rPr>
        <w:t xml:space="preserve"> </w:t>
      </w:r>
      <w:r w:rsidRPr="00615D9F">
        <w:rPr>
          <w:rFonts w:ascii="Times New Roman" w:hAnsi="Times New Roman"/>
          <w:i/>
          <w:sz w:val="24"/>
          <w:szCs w:val="24"/>
        </w:rPr>
        <w:t>Свойства логических операций. Законы алгебры логики</w:t>
      </w:r>
      <w:r w:rsidRPr="00615D9F">
        <w:rPr>
          <w:rFonts w:ascii="Times New Roman" w:hAnsi="Times New Roman"/>
          <w:sz w:val="24"/>
          <w:szCs w:val="24"/>
        </w:rPr>
        <w:t xml:space="preserve">. </w:t>
      </w:r>
      <w:r w:rsidRPr="00615D9F">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615D9F" w:rsidRDefault="009A01D5" w:rsidP="0048689D">
      <w:pPr>
        <w:tabs>
          <w:tab w:val="left" w:pos="709"/>
        </w:tabs>
        <w:spacing w:after="0" w:line="240" w:lineRule="auto"/>
        <w:jc w:val="both"/>
        <w:rPr>
          <w:rFonts w:ascii="Times New Roman" w:eastAsia="Times New Roman" w:hAnsi="Times New Roman"/>
          <w:b/>
          <w:bCs/>
          <w:sz w:val="24"/>
          <w:szCs w:val="24"/>
        </w:rPr>
      </w:pPr>
      <w:r w:rsidRPr="00615D9F">
        <w:rPr>
          <w:rFonts w:ascii="Times New Roman" w:eastAsia="Times New Roman" w:hAnsi="Times New Roman"/>
          <w:b/>
          <w:bCs/>
          <w:sz w:val="24"/>
          <w:szCs w:val="24"/>
        </w:rPr>
        <w:tab/>
        <w:t>Списки, графы, деревья</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615D9F">
        <w:rPr>
          <w:rFonts w:ascii="Times New Roman" w:hAnsi="Times New Roman"/>
          <w:i/>
          <w:sz w:val="24"/>
          <w:szCs w:val="24"/>
        </w:rPr>
        <w:t>Бинарное дерево. Генеалогическое дерево.</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Алгоритмы и элементы программирования</w:t>
      </w:r>
    </w:p>
    <w:p w:rsidR="009A01D5" w:rsidRPr="00615D9F" w:rsidRDefault="009A01D5" w:rsidP="0048689D">
      <w:pPr>
        <w:pStyle w:val="a8"/>
        <w:tabs>
          <w:tab w:val="left" w:pos="900"/>
        </w:tabs>
        <w:ind w:left="709"/>
        <w:jc w:val="both"/>
        <w:rPr>
          <w:rFonts w:ascii="Times New Roman" w:hAnsi="Times New Roman"/>
        </w:rPr>
      </w:pPr>
      <w:r w:rsidRPr="00615D9F">
        <w:rPr>
          <w:rFonts w:ascii="Times New Roman" w:eastAsia="Times New Roman" w:hAnsi="Times New Roman"/>
          <w:b/>
          <w:bCs/>
        </w:rPr>
        <w:t>Исполнители и алгоритмы. Управление исполнителями</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615D9F">
        <w:rPr>
          <w:rFonts w:ascii="Times New Roman" w:eastAsia="Times New Roman" w:hAnsi="Times New Roman"/>
          <w:sz w:val="24"/>
          <w:szCs w:val="24"/>
        </w:rPr>
        <w:t>Ручное управление исполнителем.</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w:t>
      </w:r>
      <w:r w:rsidRPr="00615D9F">
        <w:rPr>
          <w:rFonts w:ascii="Times New Roman" w:hAnsi="Times New Roman"/>
          <w:sz w:val="24"/>
          <w:szCs w:val="24"/>
        </w:rPr>
        <w:lastRenderedPageBreak/>
        <w:t xml:space="preserve">команды. Программное управление исполнителем. </w:t>
      </w:r>
      <w:r w:rsidRPr="00615D9F">
        <w:rPr>
          <w:rFonts w:ascii="Times New Roman" w:hAnsi="Times New Roman"/>
          <w:i/>
          <w:sz w:val="24"/>
          <w:szCs w:val="24"/>
        </w:rPr>
        <w:t>Программное управление самодвижущимся роботом.</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Системы программирования. Средства создания и выполнения программ.</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i/>
          <w:sz w:val="24"/>
          <w:szCs w:val="24"/>
        </w:rPr>
        <w:t>Понятие об этапах разработки программ и приемах отладки программ.</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615D9F" w:rsidRDefault="009A01D5" w:rsidP="0048689D">
      <w:pPr>
        <w:pStyle w:val="a8"/>
        <w:tabs>
          <w:tab w:val="left" w:pos="900"/>
        </w:tabs>
        <w:ind w:left="709"/>
        <w:jc w:val="both"/>
        <w:rPr>
          <w:rFonts w:ascii="Times New Roman" w:hAnsi="Times New Roman"/>
        </w:rPr>
      </w:pPr>
      <w:r w:rsidRPr="00615D9F">
        <w:rPr>
          <w:rFonts w:ascii="Times New Roman" w:eastAsia="Times New Roman" w:hAnsi="Times New Roman"/>
          <w:b/>
          <w:bCs/>
        </w:rPr>
        <w:t>Алгоритмические конструкции</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eastAsia="Times New Roman" w:hAnsi="Times New Roman"/>
          <w:sz w:val="24"/>
          <w:szCs w:val="24"/>
        </w:rPr>
        <w:t>Конструкция «следование». Линейный алгоритм. Ограниченность линейных алгоритмов</w:t>
      </w:r>
      <w:r w:rsidRPr="00615D9F">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Конструкция «ветвление». Условный оператор: полная и неполная формы. </w:t>
      </w:r>
    </w:p>
    <w:p w:rsidR="009A01D5" w:rsidRPr="00615D9F" w:rsidRDefault="009A01D5" w:rsidP="0048689D">
      <w:pPr>
        <w:spacing w:after="0" w:line="240" w:lineRule="auto"/>
        <w:ind w:firstLine="709"/>
        <w:jc w:val="both"/>
        <w:rPr>
          <w:rFonts w:ascii="Times New Roman" w:hAnsi="Times New Roman"/>
          <w:strike/>
          <w:sz w:val="24"/>
          <w:szCs w:val="24"/>
        </w:rPr>
      </w:pPr>
      <w:r w:rsidRPr="00615D9F">
        <w:rPr>
          <w:rFonts w:ascii="Times New Roman" w:hAnsi="Times New Roman"/>
          <w:sz w:val="24"/>
          <w:szCs w:val="24"/>
        </w:rPr>
        <w:t xml:space="preserve">Выполнение  и </w:t>
      </w:r>
      <w:r w:rsidR="005D0B6D" w:rsidRPr="00615D9F">
        <w:rPr>
          <w:rFonts w:ascii="Times New Roman" w:hAnsi="Times New Roman"/>
          <w:sz w:val="24"/>
          <w:szCs w:val="24"/>
        </w:rPr>
        <w:t xml:space="preserve">невыполнение </w:t>
      </w:r>
      <w:r w:rsidRPr="00615D9F">
        <w:rPr>
          <w:rFonts w:ascii="Times New Roman" w:hAnsi="Times New Roman"/>
          <w:sz w:val="24"/>
          <w:szCs w:val="24"/>
        </w:rPr>
        <w:t>условия (истинность и ложность высказывания). Простые и составные условия. Запись составных условий</w:t>
      </w:r>
      <w:r w:rsidRPr="00615D9F">
        <w:rPr>
          <w:rFonts w:ascii="Times New Roman" w:eastAsia="Times New Roman" w:hAnsi="Times New Roman"/>
          <w:sz w:val="24"/>
          <w:szCs w:val="24"/>
        </w:rPr>
        <w:t xml:space="preserve">. </w:t>
      </w:r>
    </w:p>
    <w:p w:rsidR="009A01D5" w:rsidRPr="00615D9F" w:rsidRDefault="009A01D5"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615D9F">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Запись алгоритмических конструкций в выбранном языке программирования.</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9A01D5" w:rsidRPr="00615D9F" w:rsidRDefault="009A01D5" w:rsidP="0048689D">
      <w:pPr>
        <w:pStyle w:val="a8"/>
        <w:tabs>
          <w:tab w:val="left" w:pos="900"/>
        </w:tabs>
        <w:ind w:left="709"/>
        <w:jc w:val="both"/>
        <w:rPr>
          <w:rFonts w:ascii="Times New Roman" w:eastAsia="Times New Roman" w:hAnsi="Times New Roman"/>
          <w:b/>
          <w:bCs/>
        </w:rPr>
      </w:pPr>
      <w:r w:rsidRPr="00615D9F">
        <w:rPr>
          <w:rFonts w:ascii="Times New Roman" w:eastAsia="Times New Roman" w:hAnsi="Times New Roman"/>
          <w:b/>
          <w:bCs/>
        </w:rPr>
        <w:t>Разработка алгоритмов и программ</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Оператор присваивания. </w:t>
      </w:r>
      <w:r w:rsidRPr="00615D9F">
        <w:rPr>
          <w:rFonts w:ascii="Times New Roman" w:hAnsi="Times New Roman"/>
          <w:i/>
          <w:sz w:val="24"/>
          <w:szCs w:val="24"/>
        </w:rPr>
        <w:t>Представление о структурах данных.</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615D9F">
        <w:rPr>
          <w:rFonts w:ascii="Times New Roman" w:hAnsi="Times New Roman"/>
          <w:i/>
          <w:sz w:val="24"/>
          <w:szCs w:val="24"/>
        </w:rPr>
        <w:t>символьные, строковые, логические</w:t>
      </w:r>
      <w:r w:rsidRPr="00615D9F">
        <w:rPr>
          <w:rFonts w:ascii="Times New Roman" w:hAnsi="Times New Roman"/>
          <w:sz w:val="24"/>
          <w:szCs w:val="24"/>
        </w:rPr>
        <w:t xml:space="preserve">. Табличные величины (массивы). Одномерные массивы. </w:t>
      </w:r>
      <w:r w:rsidRPr="00615D9F">
        <w:rPr>
          <w:rFonts w:ascii="Times New Roman" w:hAnsi="Times New Roman"/>
          <w:i/>
          <w:sz w:val="24"/>
          <w:szCs w:val="24"/>
        </w:rPr>
        <w:t>Двумерные массивы.</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Примеры задач обработки данных:</w:t>
      </w:r>
    </w:p>
    <w:p w:rsidR="009A01D5" w:rsidRPr="00615D9F" w:rsidRDefault="009A01D5" w:rsidP="0048689D">
      <w:pPr>
        <w:pStyle w:val="a8"/>
        <w:numPr>
          <w:ilvl w:val="0"/>
          <w:numId w:val="94"/>
        </w:numPr>
        <w:tabs>
          <w:tab w:val="left" w:pos="993"/>
        </w:tabs>
        <w:ind w:left="0" w:firstLine="709"/>
        <w:jc w:val="both"/>
        <w:rPr>
          <w:rFonts w:ascii="Times New Roman" w:hAnsi="Times New Roman"/>
        </w:rPr>
      </w:pPr>
      <w:r w:rsidRPr="00615D9F">
        <w:rPr>
          <w:rFonts w:ascii="Times New Roman" w:eastAsia="Times New Roman" w:hAnsi="Times New Roman"/>
        </w:rPr>
        <w:t xml:space="preserve">нахождение минимального и максимального числа из </w:t>
      </w:r>
      <w:r w:rsidRPr="00615D9F">
        <w:rPr>
          <w:rFonts w:ascii="Times New Roman" w:eastAsia="Times New Roman" w:hAnsi="Times New Roman"/>
          <w:w w:val="99"/>
        </w:rPr>
        <w:t>двух,</w:t>
      </w:r>
      <w:r w:rsidR="007116EB" w:rsidRPr="00615D9F">
        <w:rPr>
          <w:rFonts w:ascii="Times New Roman" w:eastAsia="Times New Roman" w:hAnsi="Times New Roman"/>
          <w:w w:val="99"/>
        </w:rPr>
        <w:t xml:space="preserve"> </w:t>
      </w:r>
      <w:r w:rsidRPr="00615D9F">
        <w:rPr>
          <w:rFonts w:ascii="Times New Roman" w:eastAsia="Times New Roman" w:hAnsi="Times New Roman"/>
          <w:w w:val="99"/>
        </w:rPr>
        <w:t xml:space="preserve">трех, </w:t>
      </w:r>
      <w:r w:rsidRPr="00615D9F">
        <w:rPr>
          <w:rFonts w:ascii="Times New Roman" w:eastAsia="Times New Roman" w:hAnsi="Times New Roman"/>
        </w:rPr>
        <w:t xml:space="preserve">четырех данных </w:t>
      </w:r>
      <w:r w:rsidRPr="00615D9F">
        <w:rPr>
          <w:rFonts w:ascii="Times New Roman" w:eastAsia="Times New Roman" w:hAnsi="Times New Roman"/>
          <w:w w:val="99"/>
        </w:rPr>
        <w:t>чисел;</w:t>
      </w:r>
    </w:p>
    <w:p w:rsidR="009A01D5" w:rsidRPr="00615D9F" w:rsidRDefault="009A01D5" w:rsidP="0048689D">
      <w:pPr>
        <w:pStyle w:val="a8"/>
        <w:numPr>
          <w:ilvl w:val="0"/>
          <w:numId w:val="94"/>
        </w:numPr>
        <w:tabs>
          <w:tab w:val="left" w:pos="993"/>
        </w:tabs>
        <w:ind w:left="0" w:firstLine="709"/>
        <w:jc w:val="both"/>
        <w:rPr>
          <w:rFonts w:ascii="Times New Roman" w:eastAsia="Times New Roman" w:hAnsi="Times New Roman"/>
        </w:rPr>
      </w:pPr>
      <w:r w:rsidRPr="00615D9F">
        <w:rPr>
          <w:rFonts w:ascii="Times New Roman" w:eastAsia="Times New Roman" w:hAnsi="Times New Roman"/>
        </w:rPr>
        <w:t>нахождение всех корней заданного квадратного уравнения;</w:t>
      </w:r>
    </w:p>
    <w:p w:rsidR="009A01D5" w:rsidRPr="00615D9F" w:rsidRDefault="009A01D5" w:rsidP="0048689D">
      <w:pPr>
        <w:pStyle w:val="a8"/>
        <w:numPr>
          <w:ilvl w:val="0"/>
          <w:numId w:val="94"/>
        </w:numPr>
        <w:tabs>
          <w:tab w:val="left" w:pos="993"/>
        </w:tabs>
        <w:ind w:left="0" w:firstLine="709"/>
        <w:jc w:val="both"/>
        <w:rPr>
          <w:rFonts w:ascii="Times New Roman" w:eastAsia="Times New Roman" w:hAnsi="Times New Roman"/>
        </w:rPr>
      </w:pPr>
      <w:r w:rsidRPr="00615D9F">
        <w:rPr>
          <w:rFonts w:ascii="Times New Roman" w:eastAsia="Times New Roman" w:hAnsi="Times New Roman"/>
        </w:rPr>
        <w:t>заполнение числового массива в соответствии с формулой или путем ввода чисел;</w:t>
      </w:r>
    </w:p>
    <w:p w:rsidR="009A01D5" w:rsidRPr="00615D9F" w:rsidRDefault="009A01D5" w:rsidP="0048689D">
      <w:pPr>
        <w:pStyle w:val="a8"/>
        <w:numPr>
          <w:ilvl w:val="0"/>
          <w:numId w:val="94"/>
        </w:numPr>
        <w:tabs>
          <w:tab w:val="left" w:pos="993"/>
        </w:tabs>
        <w:ind w:left="0" w:firstLine="709"/>
        <w:jc w:val="both"/>
        <w:rPr>
          <w:rFonts w:ascii="Times New Roman" w:eastAsia="Times New Roman" w:hAnsi="Times New Roman"/>
        </w:rPr>
      </w:pPr>
      <w:r w:rsidRPr="00615D9F">
        <w:rPr>
          <w:rFonts w:ascii="Times New Roman" w:eastAsia="Times New Roman" w:hAnsi="Times New Roman"/>
        </w:rPr>
        <w:t>нахождение суммы элементов данной конечной числовой последовательности или массива;</w:t>
      </w:r>
    </w:p>
    <w:p w:rsidR="009A01D5" w:rsidRPr="00615D9F" w:rsidRDefault="009A01D5" w:rsidP="0048689D">
      <w:pPr>
        <w:pStyle w:val="a8"/>
        <w:numPr>
          <w:ilvl w:val="0"/>
          <w:numId w:val="94"/>
        </w:numPr>
        <w:tabs>
          <w:tab w:val="left" w:pos="993"/>
        </w:tabs>
        <w:ind w:left="0" w:firstLine="709"/>
        <w:jc w:val="both"/>
        <w:rPr>
          <w:rFonts w:ascii="Times New Roman" w:hAnsi="Times New Roman"/>
        </w:rPr>
      </w:pPr>
      <w:r w:rsidRPr="00615D9F">
        <w:rPr>
          <w:rFonts w:ascii="Times New Roman" w:eastAsia="Times New Roman" w:hAnsi="Times New Roman"/>
        </w:rPr>
        <w:t>нахождение минимального (максимального) элемента массива.</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Составление алгоритмов и программ по управлению исполнителями </w:t>
      </w:r>
      <w:r w:rsidRPr="00615D9F">
        <w:rPr>
          <w:rFonts w:ascii="Times New Roman" w:eastAsia="Times New Roman" w:hAnsi="Times New Roman"/>
          <w:sz w:val="24"/>
          <w:szCs w:val="24"/>
        </w:rPr>
        <w:t>Робот, Черепашка, Чертежник и др.</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Знакомство с документированием программ. </w:t>
      </w:r>
      <w:r w:rsidRPr="00615D9F">
        <w:rPr>
          <w:rFonts w:ascii="Times New Roman" w:hAnsi="Times New Roman"/>
          <w:i/>
          <w:sz w:val="24"/>
          <w:szCs w:val="24"/>
        </w:rPr>
        <w:t>Составление описание программы по образцу.</w:t>
      </w:r>
    </w:p>
    <w:p w:rsidR="009A01D5" w:rsidRPr="00615D9F" w:rsidRDefault="009A01D5" w:rsidP="0048689D">
      <w:pPr>
        <w:pStyle w:val="a8"/>
        <w:tabs>
          <w:tab w:val="left" w:pos="900"/>
        </w:tabs>
        <w:ind w:left="709"/>
        <w:jc w:val="both"/>
        <w:rPr>
          <w:rFonts w:ascii="Times New Roman" w:hAnsi="Times New Roman"/>
        </w:rPr>
      </w:pPr>
      <w:r w:rsidRPr="00615D9F">
        <w:rPr>
          <w:rFonts w:ascii="Times New Roman" w:eastAsia="Times New Roman" w:hAnsi="Times New Roman"/>
          <w:b/>
          <w:bCs/>
        </w:rPr>
        <w:t>Анализ алгоритмов</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lastRenderedPageBreak/>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615D9F" w:rsidRDefault="009A01D5" w:rsidP="0048689D">
      <w:pPr>
        <w:spacing w:after="0" w:line="240" w:lineRule="auto"/>
        <w:ind w:firstLine="709"/>
        <w:rPr>
          <w:rFonts w:ascii="Times New Roman" w:hAnsi="Times New Roman"/>
          <w:b/>
          <w:i/>
          <w:sz w:val="24"/>
          <w:szCs w:val="24"/>
        </w:rPr>
      </w:pPr>
      <w:r w:rsidRPr="00615D9F">
        <w:rPr>
          <w:rFonts w:ascii="Times New Roman" w:hAnsi="Times New Roman"/>
          <w:b/>
          <w:i/>
          <w:sz w:val="24"/>
          <w:szCs w:val="24"/>
        </w:rPr>
        <w:t>Робототехника</w:t>
      </w:r>
    </w:p>
    <w:p w:rsidR="009A01D5" w:rsidRPr="00615D9F" w:rsidRDefault="009A01D5" w:rsidP="0048689D">
      <w:pPr>
        <w:spacing w:after="0" w:line="240" w:lineRule="auto"/>
        <w:ind w:firstLine="709"/>
        <w:jc w:val="both"/>
        <w:rPr>
          <w:rFonts w:ascii="Times New Roman" w:hAnsi="Times New Roman"/>
          <w:i/>
          <w:sz w:val="24"/>
          <w:szCs w:val="24"/>
        </w:rPr>
      </w:pPr>
      <w:r w:rsidRPr="00615D9F">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615D9F" w:rsidRDefault="009A01D5" w:rsidP="0048689D">
      <w:pPr>
        <w:spacing w:after="0" w:line="240" w:lineRule="auto"/>
        <w:ind w:firstLine="709"/>
        <w:jc w:val="both"/>
        <w:rPr>
          <w:rFonts w:ascii="Times New Roman" w:hAnsi="Times New Roman"/>
          <w:i/>
          <w:sz w:val="24"/>
          <w:szCs w:val="24"/>
        </w:rPr>
      </w:pPr>
      <w:r w:rsidRPr="00615D9F">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615D9F" w:rsidRDefault="009A01D5" w:rsidP="0048689D">
      <w:pPr>
        <w:spacing w:after="0" w:line="240" w:lineRule="auto"/>
        <w:ind w:firstLine="709"/>
        <w:jc w:val="both"/>
        <w:rPr>
          <w:rFonts w:ascii="Times New Roman" w:hAnsi="Times New Roman"/>
          <w:i/>
          <w:sz w:val="24"/>
          <w:szCs w:val="24"/>
        </w:rPr>
      </w:pPr>
      <w:r w:rsidRPr="00615D9F">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615D9F" w:rsidRDefault="009A01D5" w:rsidP="0048689D">
      <w:pPr>
        <w:spacing w:after="0" w:line="240" w:lineRule="auto"/>
        <w:ind w:firstLine="709"/>
        <w:jc w:val="both"/>
        <w:rPr>
          <w:rFonts w:ascii="Times New Roman" w:hAnsi="Times New Roman"/>
          <w:i/>
          <w:sz w:val="24"/>
          <w:szCs w:val="24"/>
        </w:rPr>
      </w:pPr>
      <w:r w:rsidRPr="00615D9F">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615D9F" w:rsidRDefault="009A01D5" w:rsidP="0048689D">
      <w:pPr>
        <w:spacing w:after="0" w:line="240" w:lineRule="auto"/>
        <w:ind w:firstLine="709"/>
        <w:jc w:val="both"/>
        <w:rPr>
          <w:rFonts w:ascii="Times New Roman" w:hAnsi="Times New Roman"/>
          <w:i/>
          <w:sz w:val="24"/>
          <w:szCs w:val="24"/>
        </w:rPr>
      </w:pPr>
      <w:r w:rsidRPr="00615D9F">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615D9F" w:rsidRDefault="009A01D5" w:rsidP="0048689D">
      <w:pPr>
        <w:pStyle w:val="a8"/>
        <w:tabs>
          <w:tab w:val="left" w:pos="900"/>
        </w:tabs>
        <w:ind w:left="709"/>
        <w:jc w:val="both"/>
        <w:rPr>
          <w:rFonts w:ascii="Times New Roman" w:hAnsi="Times New Roman"/>
        </w:rPr>
      </w:pPr>
      <w:r w:rsidRPr="00615D9F">
        <w:rPr>
          <w:rFonts w:ascii="Times New Roman" w:eastAsia="Times New Roman" w:hAnsi="Times New Roman"/>
          <w:b/>
          <w:bCs/>
        </w:rPr>
        <w:t>Математическое моделирование</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Понятие математической модели. Задачи, решаемые с помощью математического (компьютерного) моделирования.</w:t>
      </w:r>
      <w:r w:rsidR="005D0B6D" w:rsidRPr="00615D9F">
        <w:rPr>
          <w:rFonts w:ascii="Times New Roman" w:hAnsi="Times New Roman"/>
          <w:sz w:val="24"/>
          <w:szCs w:val="24"/>
        </w:rPr>
        <w:t xml:space="preserve"> </w:t>
      </w:r>
      <w:r w:rsidRPr="00615D9F">
        <w:rPr>
          <w:rFonts w:ascii="Times New Roman" w:hAnsi="Times New Roman"/>
          <w:sz w:val="24"/>
          <w:szCs w:val="24"/>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Компьютерные эксперименты.</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Использование программных систем и сервисов</w:t>
      </w:r>
    </w:p>
    <w:p w:rsidR="009A01D5" w:rsidRPr="00615D9F" w:rsidRDefault="009A01D5" w:rsidP="0048689D">
      <w:pPr>
        <w:pStyle w:val="a8"/>
        <w:tabs>
          <w:tab w:val="left" w:pos="900"/>
        </w:tabs>
        <w:ind w:left="709"/>
        <w:jc w:val="both"/>
        <w:rPr>
          <w:rFonts w:ascii="Times New Roman" w:hAnsi="Times New Roman"/>
        </w:rPr>
      </w:pPr>
      <w:r w:rsidRPr="00615D9F">
        <w:rPr>
          <w:rFonts w:ascii="Times New Roman" w:eastAsia="Times New Roman" w:hAnsi="Times New Roman"/>
          <w:b/>
          <w:bCs/>
        </w:rPr>
        <w:t>Файловая система</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Архивирование и разархивирование.</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Файловый менеджер.</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i/>
          <w:sz w:val="24"/>
          <w:szCs w:val="24"/>
        </w:rPr>
        <w:t>Поиск в файловой системе.</w:t>
      </w:r>
    </w:p>
    <w:p w:rsidR="009A01D5" w:rsidRPr="00615D9F" w:rsidRDefault="009A01D5" w:rsidP="0048689D">
      <w:pPr>
        <w:pStyle w:val="a8"/>
        <w:tabs>
          <w:tab w:val="left" w:pos="900"/>
        </w:tabs>
        <w:ind w:left="709"/>
        <w:jc w:val="both"/>
        <w:rPr>
          <w:rFonts w:ascii="Times New Roman" w:hAnsi="Times New Roman"/>
        </w:rPr>
      </w:pPr>
      <w:r w:rsidRPr="00615D9F">
        <w:rPr>
          <w:rFonts w:ascii="Times New Roman" w:eastAsia="Times New Roman" w:hAnsi="Times New Roman"/>
          <w:b/>
          <w:bCs/>
        </w:rPr>
        <w:t>Подготовка текстов и демонстрационных материалов</w:t>
      </w:r>
    </w:p>
    <w:p w:rsidR="009A01D5" w:rsidRPr="00615D9F" w:rsidRDefault="009A01D5" w:rsidP="0048689D">
      <w:pPr>
        <w:spacing w:after="0" w:line="240" w:lineRule="auto"/>
        <w:ind w:firstLine="709"/>
        <w:jc w:val="both"/>
        <w:rPr>
          <w:rFonts w:ascii="Times New Roman" w:hAnsi="Times New Roman"/>
          <w:strike/>
          <w:sz w:val="24"/>
          <w:szCs w:val="24"/>
        </w:rPr>
      </w:pPr>
      <w:r w:rsidRPr="00615D9F">
        <w:rPr>
          <w:rFonts w:ascii="Times New Roman" w:hAnsi="Times New Roman"/>
          <w:sz w:val="24"/>
          <w:szCs w:val="24"/>
        </w:rPr>
        <w:t xml:space="preserve">Текстовые документы и их структурные элементы (страница, абзац, строка, слово, символ). </w:t>
      </w:r>
    </w:p>
    <w:p w:rsidR="009A01D5" w:rsidRPr="00615D9F" w:rsidRDefault="009A01D5" w:rsidP="0048689D">
      <w:pPr>
        <w:spacing w:after="0" w:line="240" w:lineRule="auto"/>
        <w:ind w:firstLine="756"/>
        <w:jc w:val="both"/>
        <w:rPr>
          <w:rFonts w:ascii="Times New Roman" w:eastAsia="Times New Roman" w:hAnsi="Times New Roman"/>
          <w:sz w:val="24"/>
          <w:szCs w:val="24"/>
        </w:rPr>
      </w:pPr>
      <w:r w:rsidRPr="00615D9F">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615D9F">
        <w:rPr>
          <w:rFonts w:ascii="Times New Roman" w:hAnsi="Times New Roman"/>
          <w:i/>
          <w:sz w:val="24"/>
          <w:szCs w:val="24"/>
        </w:rPr>
        <w:t xml:space="preserve"> История изменений.</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Проверка правописания, словари.</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lastRenderedPageBreak/>
        <w:t>Подготовка компьютерных презентаций. Включение в презентацию аудиовизуальных объектов.</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005D0B6D" w:rsidRPr="00615D9F">
        <w:rPr>
          <w:rFonts w:ascii="Times New Roman" w:hAnsi="Times New Roman"/>
          <w:sz w:val="24"/>
          <w:szCs w:val="24"/>
        </w:rPr>
        <w:t xml:space="preserve"> </w:t>
      </w:r>
      <w:r w:rsidRPr="00615D9F">
        <w:rPr>
          <w:rFonts w:ascii="Times New Roman" w:hAnsi="Times New Roman"/>
          <w:i/>
          <w:sz w:val="24"/>
          <w:szCs w:val="24"/>
        </w:rPr>
        <w:t xml:space="preserve">Знакомство с обработкой фотографий. Геометрические и стилевые преобразования. </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615D9F" w:rsidRDefault="009A01D5" w:rsidP="0048689D">
      <w:pPr>
        <w:pStyle w:val="a8"/>
        <w:tabs>
          <w:tab w:val="left" w:pos="900"/>
        </w:tabs>
        <w:ind w:left="709"/>
        <w:jc w:val="both"/>
        <w:rPr>
          <w:rFonts w:ascii="Times New Roman" w:hAnsi="Times New Roman"/>
        </w:rPr>
      </w:pPr>
      <w:r w:rsidRPr="00615D9F">
        <w:rPr>
          <w:rFonts w:ascii="Times New Roman" w:eastAsia="Times New Roman" w:hAnsi="Times New Roman"/>
          <w:b/>
          <w:bCs/>
        </w:rPr>
        <w:t>Электронные (динамические) таблицы</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615D9F" w:rsidRDefault="009A01D5" w:rsidP="0048689D">
      <w:pPr>
        <w:pStyle w:val="a8"/>
        <w:tabs>
          <w:tab w:val="left" w:pos="900"/>
        </w:tabs>
        <w:ind w:left="709"/>
        <w:jc w:val="both"/>
        <w:rPr>
          <w:rFonts w:ascii="Times New Roman" w:hAnsi="Times New Roman"/>
        </w:rPr>
      </w:pPr>
      <w:r w:rsidRPr="00615D9F">
        <w:rPr>
          <w:rFonts w:ascii="Times New Roman" w:eastAsia="Times New Roman" w:hAnsi="Times New Roman"/>
          <w:b/>
          <w:bCs/>
        </w:rPr>
        <w:t>Базы данных. Поиск информации</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Базы данных. Таблица как представление отношения. Поиск данных в готовой базе. </w:t>
      </w:r>
      <w:r w:rsidRPr="00615D9F">
        <w:rPr>
          <w:rFonts w:ascii="Times New Roman" w:hAnsi="Times New Roman"/>
          <w:i/>
          <w:sz w:val="24"/>
          <w:szCs w:val="24"/>
        </w:rPr>
        <w:t>Связи между таблицами.</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Поиск информации в </w:t>
      </w:r>
      <w:r w:rsidR="00E5241E" w:rsidRPr="00615D9F">
        <w:rPr>
          <w:rFonts w:ascii="Times New Roman" w:hAnsi="Times New Roman"/>
          <w:sz w:val="24"/>
          <w:szCs w:val="24"/>
        </w:rPr>
        <w:t xml:space="preserve">сети </w:t>
      </w:r>
      <w:r w:rsidRPr="00615D9F">
        <w:rPr>
          <w:rFonts w:ascii="Times New Roman" w:hAnsi="Times New Roman"/>
          <w:sz w:val="24"/>
          <w:szCs w:val="24"/>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615D9F">
        <w:rPr>
          <w:rFonts w:ascii="Times New Roman" w:hAnsi="Times New Roman"/>
          <w:i/>
          <w:sz w:val="24"/>
          <w:szCs w:val="24"/>
        </w:rPr>
        <w:t>Поисковые машины.</w:t>
      </w:r>
    </w:p>
    <w:p w:rsidR="009A01D5" w:rsidRPr="00615D9F" w:rsidRDefault="009A01D5" w:rsidP="0048689D">
      <w:pPr>
        <w:pStyle w:val="a8"/>
        <w:tabs>
          <w:tab w:val="left" w:pos="900"/>
          <w:tab w:val="left" w:pos="1276"/>
          <w:tab w:val="left" w:pos="2560"/>
          <w:tab w:val="left" w:pos="5140"/>
          <w:tab w:val="left" w:pos="7260"/>
        </w:tabs>
        <w:ind w:left="0" w:firstLine="709"/>
        <w:jc w:val="both"/>
        <w:rPr>
          <w:rFonts w:ascii="Times New Roman" w:hAnsi="Times New Roman"/>
        </w:rPr>
      </w:pPr>
      <w:r w:rsidRPr="00615D9F">
        <w:rPr>
          <w:rFonts w:ascii="Times New Roman" w:eastAsia="Times New Roman" w:hAnsi="Times New Roman"/>
          <w:b/>
          <w:bCs/>
        </w:rPr>
        <w:t xml:space="preserve">Работа в информационном пространстве. Информационно-коммуникационные </w:t>
      </w:r>
      <w:r w:rsidRPr="00615D9F">
        <w:rPr>
          <w:rFonts w:ascii="Times New Roman" w:eastAsia="Times New Roman" w:hAnsi="Times New Roman"/>
          <w:b/>
          <w:bCs/>
          <w:w w:val="99"/>
        </w:rPr>
        <w:t>технологии</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Компьютерные сети. Интернет. Адресация в </w:t>
      </w:r>
      <w:r w:rsidR="00E5241E" w:rsidRPr="00615D9F">
        <w:rPr>
          <w:rFonts w:ascii="Times New Roman" w:hAnsi="Times New Roman"/>
          <w:sz w:val="24"/>
          <w:szCs w:val="24"/>
        </w:rPr>
        <w:t xml:space="preserve">сети </w:t>
      </w:r>
      <w:r w:rsidRPr="00615D9F">
        <w:rPr>
          <w:rFonts w:ascii="Times New Roman" w:hAnsi="Times New Roman"/>
          <w:sz w:val="24"/>
          <w:szCs w:val="24"/>
        </w:rPr>
        <w:t xml:space="preserve">Интернет. Доменная система имен. Сайт. Сетевое хранение данных. </w:t>
      </w:r>
      <w:r w:rsidRPr="00615D9F">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Виды деятельности в </w:t>
      </w:r>
      <w:r w:rsidR="00E5241E" w:rsidRPr="00615D9F">
        <w:rPr>
          <w:rFonts w:ascii="Times New Roman" w:hAnsi="Times New Roman"/>
          <w:sz w:val="24"/>
          <w:szCs w:val="24"/>
        </w:rPr>
        <w:t xml:space="preserve">сети </w:t>
      </w:r>
      <w:r w:rsidRPr="00615D9F">
        <w:rPr>
          <w:rFonts w:ascii="Times New Roman" w:hAnsi="Times New Roman"/>
          <w:sz w:val="24"/>
          <w:szCs w:val="24"/>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Компьютерные вирусы и другие вредоносные программы; защита от них.</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Приемы, повышающие безопасность работы в </w:t>
      </w:r>
      <w:r w:rsidR="00E5241E" w:rsidRPr="00615D9F">
        <w:rPr>
          <w:rFonts w:ascii="Times New Roman" w:hAnsi="Times New Roman"/>
          <w:sz w:val="24"/>
          <w:szCs w:val="24"/>
        </w:rPr>
        <w:t xml:space="preserve">сети </w:t>
      </w:r>
      <w:r w:rsidRPr="00615D9F">
        <w:rPr>
          <w:rFonts w:ascii="Times New Roman" w:hAnsi="Times New Roman"/>
          <w:sz w:val="24"/>
          <w:szCs w:val="24"/>
        </w:rPr>
        <w:t xml:space="preserve">Интернет. </w:t>
      </w:r>
      <w:r w:rsidRPr="00615D9F">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615D9F">
        <w:rPr>
          <w:rFonts w:ascii="Times New Roman" w:hAnsi="Times New Roman"/>
          <w:sz w:val="24"/>
          <w:szCs w:val="24"/>
        </w:rPr>
        <w:t xml:space="preserve">Методы индивидуального и коллективного размещения новой информации в </w:t>
      </w:r>
      <w:r w:rsidR="00E5241E" w:rsidRPr="00615D9F">
        <w:rPr>
          <w:rFonts w:ascii="Times New Roman" w:hAnsi="Times New Roman"/>
          <w:sz w:val="24"/>
          <w:szCs w:val="24"/>
        </w:rPr>
        <w:t xml:space="preserve">сети </w:t>
      </w:r>
      <w:r w:rsidRPr="00615D9F">
        <w:rPr>
          <w:rFonts w:ascii="Times New Roman" w:hAnsi="Times New Roman"/>
          <w:sz w:val="24"/>
          <w:szCs w:val="24"/>
        </w:rPr>
        <w:t>Интернет. Взаимодействие на основе компьютерных сетей: электронная почта, чат, форум, телеконференция и др.</w:t>
      </w:r>
    </w:p>
    <w:p w:rsidR="009A01D5" w:rsidRPr="00615D9F" w:rsidRDefault="009A01D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615D9F" w:rsidRDefault="009A01D5"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 xml:space="preserve">Основные этапы и тенденции развития ИКТ. Стандарты в сфере информатики и ИКТ. </w:t>
      </w:r>
      <w:r w:rsidRPr="00615D9F">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615D9F">
        <w:rPr>
          <w:rFonts w:ascii="Times New Roman" w:hAnsi="Times New Roman"/>
          <w:i/>
          <w:sz w:val="24"/>
          <w:szCs w:val="24"/>
        </w:rPr>
        <w:t xml:space="preserve">сети </w:t>
      </w:r>
      <w:r w:rsidRPr="00615D9F">
        <w:rPr>
          <w:rFonts w:ascii="Times New Roman" w:hAnsi="Times New Roman"/>
          <w:i/>
          <w:sz w:val="24"/>
          <w:szCs w:val="24"/>
        </w:rPr>
        <w:t>Интернет и др.).</w:t>
      </w:r>
    </w:p>
    <w:p w:rsidR="00B540EE" w:rsidRPr="00615D9F" w:rsidRDefault="00892F0D" w:rsidP="0048689D">
      <w:pPr>
        <w:pStyle w:val="4"/>
        <w:spacing w:line="240" w:lineRule="auto"/>
        <w:ind w:left="0"/>
        <w:rPr>
          <w:sz w:val="24"/>
          <w:szCs w:val="24"/>
        </w:rPr>
      </w:pPr>
      <w:bookmarkStart w:id="297" w:name="_Toc409691710"/>
      <w:bookmarkStart w:id="298" w:name="_Toc410654035"/>
      <w:bookmarkStart w:id="299" w:name="_Toc414553246"/>
      <w:r>
        <w:rPr>
          <w:sz w:val="24"/>
          <w:szCs w:val="24"/>
        </w:rPr>
        <w:t>2.2.2.12</w:t>
      </w:r>
      <w:r w:rsidR="00F17097" w:rsidRPr="00615D9F">
        <w:rPr>
          <w:sz w:val="24"/>
          <w:szCs w:val="24"/>
        </w:rPr>
        <w:t xml:space="preserve">. </w:t>
      </w:r>
      <w:r w:rsidR="00B540EE" w:rsidRPr="00615D9F">
        <w:rPr>
          <w:sz w:val="24"/>
          <w:szCs w:val="24"/>
        </w:rPr>
        <w:t>Физика</w:t>
      </w:r>
      <w:bookmarkEnd w:id="297"/>
      <w:bookmarkEnd w:id="298"/>
      <w:bookmarkEnd w:id="299"/>
    </w:p>
    <w:p w:rsidR="00B30F8B" w:rsidRPr="00615D9F" w:rsidRDefault="00B30F8B"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615D9F" w:rsidRDefault="00B30F8B"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w:t>
      </w:r>
      <w:r w:rsidRPr="00615D9F">
        <w:rPr>
          <w:rFonts w:ascii="Times New Roman" w:hAnsi="Times New Roman"/>
          <w:sz w:val="24"/>
          <w:szCs w:val="24"/>
        </w:rPr>
        <w:lastRenderedPageBreak/>
        <w:t>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615D9F" w:rsidRDefault="00B30F8B"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615D9F" w:rsidRDefault="00B30F8B"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r w:rsidR="005D0B6D" w:rsidRPr="00615D9F">
        <w:rPr>
          <w:rFonts w:ascii="Times New Roman" w:hAnsi="Times New Roman"/>
          <w:sz w:val="24"/>
          <w:szCs w:val="24"/>
        </w:rPr>
        <w:t xml:space="preserve"> </w:t>
      </w:r>
      <w:r w:rsidRPr="00615D9F">
        <w:rPr>
          <w:rFonts w:ascii="Times New Roman" w:hAnsi="Times New Roman"/>
          <w:sz w:val="24"/>
          <w:szCs w:val="24"/>
        </w:rPr>
        <w:t>«Математика», «Информатика», «Химия», «Биология», «География», «Экология», «Основы безопасности жизнедеятельности», «История», «Литература» и др.</w:t>
      </w:r>
    </w:p>
    <w:p w:rsidR="00B540EE" w:rsidRPr="00615D9F" w:rsidRDefault="00B540EE" w:rsidP="0048689D">
      <w:pPr>
        <w:widowControl w:val="0"/>
        <w:tabs>
          <w:tab w:val="left" w:pos="709"/>
          <w:tab w:val="left" w:pos="989"/>
        </w:tabs>
        <w:spacing w:after="0" w:line="240" w:lineRule="auto"/>
        <w:jc w:val="both"/>
        <w:rPr>
          <w:rFonts w:ascii="Times New Roman" w:hAnsi="Times New Roman"/>
          <w:b/>
          <w:sz w:val="24"/>
          <w:szCs w:val="24"/>
        </w:rPr>
      </w:pPr>
      <w:r w:rsidRPr="00615D9F">
        <w:rPr>
          <w:rFonts w:ascii="Times New Roman" w:hAnsi="Times New Roman"/>
          <w:b/>
          <w:sz w:val="24"/>
          <w:szCs w:val="24"/>
        </w:rPr>
        <w:t>Физика и физические методы изучения природы</w:t>
      </w:r>
    </w:p>
    <w:p w:rsidR="00B540EE" w:rsidRPr="00615D9F" w:rsidRDefault="00B540EE" w:rsidP="0048689D">
      <w:pPr>
        <w:tabs>
          <w:tab w:val="left" w:pos="851"/>
        </w:tabs>
        <w:spacing w:after="0" w:line="240" w:lineRule="auto"/>
        <w:ind w:firstLine="709"/>
        <w:jc w:val="both"/>
        <w:rPr>
          <w:rFonts w:ascii="Times New Roman" w:hAnsi="Times New Roman"/>
          <w:bCs/>
          <w:sz w:val="24"/>
          <w:szCs w:val="24"/>
        </w:rPr>
      </w:pPr>
      <w:r w:rsidRPr="00615D9F">
        <w:rPr>
          <w:rFonts w:ascii="Times New Roman" w:hAnsi="Times New Roman"/>
          <w:sz w:val="24"/>
          <w:szCs w:val="24"/>
        </w:rPr>
        <w:t xml:space="preserve">Физика </w:t>
      </w:r>
      <w:r w:rsidR="009F45E5" w:rsidRPr="00615D9F">
        <w:rPr>
          <w:rFonts w:ascii="Times New Roman" w:hAnsi="Times New Roman"/>
          <w:sz w:val="24"/>
          <w:szCs w:val="24"/>
        </w:rPr>
        <w:t>–</w:t>
      </w:r>
      <w:r w:rsidRPr="00615D9F">
        <w:rPr>
          <w:rFonts w:ascii="Times New Roman" w:hAnsi="Times New Roman"/>
          <w:sz w:val="24"/>
          <w:szCs w:val="24"/>
        </w:rPr>
        <w:t xml:space="preserve"> наука о природе. </w:t>
      </w:r>
      <w:r w:rsidRPr="00615D9F">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615D9F" w:rsidRDefault="00B540EE" w:rsidP="0048689D">
      <w:pPr>
        <w:tabs>
          <w:tab w:val="left" w:pos="851"/>
        </w:tabs>
        <w:spacing w:after="0" w:line="240" w:lineRule="auto"/>
        <w:ind w:firstLine="709"/>
        <w:jc w:val="both"/>
        <w:rPr>
          <w:rFonts w:ascii="Times New Roman" w:hAnsi="Times New Roman"/>
          <w:sz w:val="24"/>
          <w:szCs w:val="24"/>
        </w:rPr>
      </w:pPr>
      <w:r w:rsidRPr="00615D9F">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615D9F" w:rsidRDefault="00B540EE" w:rsidP="0048689D">
      <w:pPr>
        <w:tabs>
          <w:tab w:val="left" w:pos="851"/>
        </w:tabs>
        <w:spacing w:after="0" w:line="240" w:lineRule="auto"/>
        <w:ind w:firstLine="709"/>
        <w:jc w:val="both"/>
        <w:rPr>
          <w:rFonts w:ascii="Times New Roman" w:hAnsi="Times New Roman"/>
          <w:sz w:val="24"/>
          <w:szCs w:val="24"/>
        </w:rPr>
      </w:pPr>
      <w:r w:rsidRPr="00615D9F">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615D9F" w:rsidRDefault="00B540EE" w:rsidP="0048689D">
      <w:pPr>
        <w:widowControl w:val="0"/>
        <w:tabs>
          <w:tab w:val="left" w:pos="851"/>
          <w:tab w:val="left" w:pos="989"/>
        </w:tabs>
        <w:spacing w:after="0" w:line="240" w:lineRule="auto"/>
        <w:ind w:left="709"/>
        <w:jc w:val="both"/>
        <w:rPr>
          <w:rFonts w:ascii="Times New Roman" w:hAnsi="Times New Roman"/>
          <w:b/>
          <w:sz w:val="24"/>
          <w:szCs w:val="24"/>
        </w:rPr>
      </w:pPr>
      <w:r w:rsidRPr="00615D9F">
        <w:rPr>
          <w:rFonts w:ascii="Times New Roman" w:hAnsi="Times New Roman"/>
          <w:b/>
          <w:sz w:val="24"/>
          <w:szCs w:val="24"/>
        </w:rPr>
        <w:t>Механические явления</w:t>
      </w:r>
    </w:p>
    <w:p w:rsidR="00B540EE" w:rsidRPr="00615D9F" w:rsidRDefault="00B540EE" w:rsidP="0048689D">
      <w:pPr>
        <w:tabs>
          <w:tab w:val="left" w:pos="851"/>
        </w:tabs>
        <w:spacing w:after="0" w:line="240" w:lineRule="auto"/>
        <w:ind w:firstLine="709"/>
        <w:jc w:val="both"/>
        <w:rPr>
          <w:rFonts w:ascii="Times New Roman" w:hAnsi="Times New Roman"/>
          <w:sz w:val="24"/>
          <w:szCs w:val="24"/>
        </w:rPr>
      </w:pPr>
      <w:r w:rsidRPr="00615D9F">
        <w:rPr>
          <w:rFonts w:ascii="Times New Roman" w:hAnsi="Times New Roman"/>
          <w:sz w:val="24"/>
          <w:szCs w:val="24"/>
        </w:rPr>
        <w:t>Механическое движение. Материальная точка как модель физического тела.</w:t>
      </w:r>
      <w:r w:rsidR="005D0B6D" w:rsidRPr="00615D9F">
        <w:rPr>
          <w:rFonts w:ascii="Times New Roman" w:hAnsi="Times New Roman"/>
          <w:sz w:val="24"/>
          <w:szCs w:val="24"/>
        </w:rPr>
        <w:t xml:space="preserve"> </w:t>
      </w:r>
      <w:r w:rsidRPr="00615D9F">
        <w:rPr>
          <w:rFonts w:ascii="Times New Roman" w:hAnsi="Times New Roman"/>
          <w:sz w:val="24"/>
          <w:szCs w:val="24"/>
        </w:rPr>
        <w:t>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615D9F" w:rsidRDefault="00B540EE" w:rsidP="0048689D">
      <w:pPr>
        <w:tabs>
          <w:tab w:val="left" w:pos="851"/>
        </w:tabs>
        <w:spacing w:after="0" w:line="240" w:lineRule="auto"/>
        <w:ind w:firstLine="709"/>
        <w:jc w:val="both"/>
        <w:rPr>
          <w:rFonts w:ascii="Times New Roman" w:hAnsi="Times New Roman"/>
          <w:sz w:val="24"/>
          <w:szCs w:val="24"/>
        </w:rPr>
      </w:pPr>
      <w:r w:rsidRPr="00615D9F">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615D9F" w:rsidRDefault="00B540EE" w:rsidP="0048689D">
      <w:pPr>
        <w:tabs>
          <w:tab w:val="left" w:pos="851"/>
        </w:tabs>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615D9F">
        <w:rPr>
          <w:rFonts w:ascii="Times New Roman" w:hAnsi="Times New Roman"/>
          <w:i/>
          <w:sz w:val="24"/>
          <w:szCs w:val="24"/>
        </w:rPr>
        <w:t xml:space="preserve">Центр тяжести тела. </w:t>
      </w:r>
      <w:r w:rsidRPr="00615D9F">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615D9F" w:rsidRDefault="00B540EE" w:rsidP="0048689D">
      <w:pPr>
        <w:tabs>
          <w:tab w:val="left" w:pos="851"/>
        </w:tabs>
        <w:spacing w:after="0" w:line="240" w:lineRule="auto"/>
        <w:ind w:firstLine="709"/>
        <w:jc w:val="both"/>
        <w:rPr>
          <w:rFonts w:ascii="Times New Roman" w:hAnsi="Times New Roman"/>
          <w:sz w:val="24"/>
          <w:szCs w:val="24"/>
        </w:rPr>
      </w:pPr>
      <w:r w:rsidRPr="00615D9F">
        <w:rPr>
          <w:rFonts w:ascii="Times New Roman" w:hAnsi="Times New Roman"/>
          <w:sz w:val="24"/>
          <w:szCs w:val="24"/>
        </w:rPr>
        <w:t>Давление твердых тел. Единицы измерения давления. Способы изменения давления</w:t>
      </w:r>
      <w:r w:rsidR="009F45E5" w:rsidRPr="00615D9F">
        <w:rPr>
          <w:rFonts w:ascii="Times New Roman" w:hAnsi="Times New Roman"/>
          <w:sz w:val="24"/>
          <w:szCs w:val="24"/>
        </w:rPr>
        <w:t>.</w:t>
      </w:r>
      <w:r w:rsidRPr="00615D9F">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615D9F" w:rsidRDefault="00B540EE" w:rsidP="0048689D">
      <w:pPr>
        <w:tabs>
          <w:tab w:val="left" w:pos="851"/>
        </w:tabs>
        <w:spacing w:after="0" w:line="240" w:lineRule="auto"/>
        <w:ind w:firstLine="709"/>
        <w:jc w:val="both"/>
        <w:rPr>
          <w:rFonts w:ascii="Times New Roman" w:hAnsi="Times New Roman"/>
          <w:sz w:val="24"/>
          <w:szCs w:val="24"/>
        </w:rPr>
      </w:pPr>
      <w:r w:rsidRPr="00615D9F">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615D9F" w:rsidRDefault="00B540EE" w:rsidP="0048689D">
      <w:pPr>
        <w:widowControl w:val="0"/>
        <w:tabs>
          <w:tab w:val="left" w:pos="851"/>
          <w:tab w:val="left" w:pos="989"/>
        </w:tabs>
        <w:spacing w:after="0" w:line="240" w:lineRule="auto"/>
        <w:ind w:left="709"/>
        <w:jc w:val="both"/>
        <w:rPr>
          <w:rFonts w:ascii="Times New Roman" w:hAnsi="Times New Roman"/>
          <w:b/>
          <w:sz w:val="24"/>
          <w:szCs w:val="24"/>
        </w:rPr>
      </w:pPr>
      <w:r w:rsidRPr="00615D9F">
        <w:rPr>
          <w:rFonts w:ascii="Times New Roman" w:hAnsi="Times New Roman"/>
          <w:b/>
          <w:sz w:val="24"/>
          <w:szCs w:val="24"/>
        </w:rPr>
        <w:t>Тепловые явления</w:t>
      </w:r>
    </w:p>
    <w:p w:rsidR="00B540EE" w:rsidRPr="00615D9F" w:rsidRDefault="00B540EE" w:rsidP="0048689D">
      <w:pPr>
        <w:tabs>
          <w:tab w:val="left" w:pos="851"/>
        </w:tabs>
        <w:spacing w:after="0" w:line="240" w:lineRule="auto"/>
        <w:ind w:firstLine="709"/>
        <w:jc w:val="both"/>
        <w:rPr>
          <w:rFonts w:ascii="Times New Roman" w:hAnsi="Times New Roman"/>
          <w:sz w:val="24"/>
          <w:szCs w:val="24"/>
        </w:rPr>
      </w:pPr>
      <w:r w:rsidRPr="00615D9F">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615D9F">
        <w:rPr>
          <w:rFonts w:ascii="Times New Roman" w:hAnsi="Times New Roman"/>
          <w:sz w:val="24"/>
          <w:szCs w:val="24"/>
        </w:rPr>
        <w:t>.</w:t>
      </w:r>
      <w:r w:rsidR="005D0B6D" w:rsidRPr="00615D9F">
        <w:rPr>
          <w:rFonts w:ascii="Times New Roman" w:hAnsi="Times New Roman"/>
          <w:sz w:val="24"/>
          <w:szCs w:val="24"/>
        </w:rPr>
        <w:t xml:space="preserve"> </w:t>
      </w:r>
      <w:r w:rsidRPr="00615D9F">
        <w:rPr>
          <w:rFonts w:ascii="Times New Roman" w:hAnsi="Times New Roman"/>
          <w:i/>
          <w:sz w:val="24"/>
          <w:szCs w:val="24"/>
        </w:rPr>
        <w:t>Броуновское движение</w:t>
      </w:r>
      <w:r w:rsidRPr="00615D9F">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615D9F" w:rsidRDefault="00B540EE" w:rsidP="0048689D">
      <w:pPr>
        <w:tabs>
          <w:tab w:val="left" w:pos="851"/>
        </w:tabs>
        <w:spacing w:after="0" w:line="240" w:lineRule="auto"/>
        <w:ind w:firstLine="709"/>
        <w:jc w:val="both"/>
        <w:rPr>
          <w:rFonts w:ascii="Times New Roman" w:hAnsi="Times New Roman"/>
          <w:i/>
          <w:sz w:val="24"/>
          <w:szCs w:val="24"/>
        </w:rPr>
      </w:pPr>
      <w:r w:rsidRPr="00615D9F">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w:t>
      </w:r>
      <w:r w:rsidRPr="00615D9F">
        <w:rPr>
          <w:rFonts w:ascii="Times New Roman" w:hAnsi="Times New Roman"/>
          <w:sz w:val="24"/>
          <w:szCs w:val="24"/>
        </w:rPr>
        <w:lastRenderedPageBreak/>
        <w:t>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5D0B6D" w:rsidRPr="00615D9F">
        <w:rPr>
          <w:rFonts w:ascii="Times New Roman" w:hAnsi="Times New Roman"/>
          <w:sz w:val="24"/>
          <w:szCs w:val="24"/>
        </w:rPr>
        <w:t xml:space="preserve"> </w:t>
      </w:r>
      <w:r w:rsidRPr="00615D9F">
        <w:rPr>
          <w:rFonts w:ascii="Times New Roman" w:hAnsi="Times New Roman"/>
          <w:sz w:val="24"/>
          <w:szCs w:val="24"/>
        </w:rPr>
        <w:t xml:space="preserve">турбина, двигатель внутреннего сгорания, реактивный двигатель). КПД тепловой машины. </w:t>
      </w:r>
      <w:r w:rsidRPr="00615D9F">
        <w:rPr>
          <w:rFonts w:ascii="Times New Roman" w:hAnsi="Times New Roman"/>
          <w:i/>
          <w:sz w:val="24"/>
          <w:szCs w:val="24"/>
        </w:rPr>
        <w:t>Экологические проблемы использования тепловых машин.</w:t>
      </w:r>
    </w:p>
    <w:p w:rsidR="00B540EE" w:rsidRPr="00615D9F" w:rsidRDefault="00B540EE" w:rsidP="0048689D">
      <w:pPr>
        <w:widowControl w:val="0"/>
        <w:tabs>
          <w:tab w:val="left" w:pos="851"/>
          <w:tab w:val="left" w:pos="989"/>
        </w:tabs>
        <w:spacing w:after="0" w:line="240" w:lineRule="auto"/>
        <w:ind w:left="709"/>
        <w:jc w:val="both"/>
        <w:rPr>
          <w:rFonts w:ascii="Times New Roman" w:hAnsi="Times New Roman"/>
          <w:b/>
          <w:sz w:val="24"/>
          <w:szCs w:val="24"/>
        </w:rPr>
      </w:pPr>
      <w:r w:rsidRPr="00615D9F">
        <w:rPr>
          <w:rFonts w:ascii="Times New Roman" w:hAnsi="Times New Roman"/>
          <w:b/>
          <w:sz w:val="24"/>
          <w:szCs w:val="24"/>
        </w:rPr>
        <w:t>Электромагнитные явления</w:t>
      </w:r>
    </w:p>
    <w:p w:rsidR="00B540EE" w:rsidRPr="00615D9F" w:rsidRDefault="00B540EE" w:rsidP="0048689D">
      <w:pPr>
        <w:tabs>
          <w:tab w:val="left" w:pos="851"/>
        </w:tabs>
        <w:spacing w:after="0" w:line="240" w:lineRule="auto"/>
        <w:ind w:firstLine="709"/>
        <w:jc w:val="both"/>
        <w:rPr>
          <w:rFonts w:ascii="Times New Roman" w:hAnsi="Times New Roman"/>
          <w:i/>
          <w:sz w:val="24"/>
          <w:szCs w:val="24"/>
        </w:rPr>
      </w:pPr>
      <w:r w:rsidRPr="00615D9F">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615D9F">
        <w:rPr>
          <w:rFonts w:ascii="Times New Roman" w:hAnsi="Times New Roman"/>
          <w:i/>
          <w:sz w:val="24"/>
          <w:szCs w:val="24"/>
        </w:rPr>
        <w:t>Напряженность электрического поля.</w:t>
      </w:r>
      <w:r w:rsidR="005D0B6D" w:rsidRPr="00615D9F">
        <w:rPr>
          <w:rFonts w:ascii="Times New Roman" w:hAnsi="Times New Roman"/>
          <w:i/>
          <w:sz w:val="24"/>
          <w:szCs w:val="24"/>
        </w:rPr>
        <w:t xml:space="preserve"> </w:t>
      </w:r>
      <w:r w:rsidRPr="00615D9F">
        <w:rPr>
          <w:rFonts w:ascii="Times New Roman" w:hAnsi="Times New Roman"/>
          <w:sz w:val="24"/>
          <w:szCs w:val="24"/>
        </w:rPr>
        <w:t xml:space="preserve">Действие электрического поля на электрические заряды. </w:t>
      </w:r>
      <w:r w:rsidRPr="00615D9F">
        <w:rPr>
          <w:rFonts w:ascii="Times New Roman" w:hAnsi="Times New Roman"/>
          <w:i/>
          <w:sz w:val="24"/>
          <w:szCs w:val="24"/>
        </w:rPr>
        <w:t>Конденсатор.</w:t>
      </w:r>
      <w:r w:rsidR="005D0B6D" w:rsidRPr="00615D9F">
        <w:rPr>
          <w:rFonts w:ascii="Times New Roman" w:hAnsi="Times New Roman"/>
          <w:i/>
          <w:sz w:val="24"/>
          <w:szCs w:val="24"/>
        </w:rPr>
        <w:t xml:space="preserve"> </w:t>
      </w:r>
      <w:r w:rsidRPr="00615D9F">
        <w:rPr>
          <w:rFonts w:ascii="Times New Roman" w:hAnsi="Times New Roman"/>
          <w:i/>
          <w:sz w:val="24"/>
          <w:szCs w:val="24"/>
        </w:rPr>
        <w:t>Энергия электрического поля конденсатора.</w:t>
      </w:r>
    </w:p>
    <w:p w:rsidR="00B540EE" w:rsidRPr="00615D9F" w:rsidRDefault="00B540EE" w:rsidP="0048689D">
      <w:pPr>
        <w:tabs>
          <w:tab w:val="left" w:pos="851"/>
        </w:tabs>
        <w:spacing w:after="0" w:line="240" w:lineRule="auto"/>
        <w:ind w:firstLine="709"/>
        <w:jc w:val="both"/>
        <w:rPr>
          <w:rFonts w:ascii="Times New Roman" w:hAnsi="Times New Roman"/>
          <w:sz w:val="24"/>
          <w:szCs w:val="24"/>
        </w:rPr>
      </w:pPr>
      <w:r w:rsidRPr="00615D9F">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615D9F" w:rsidRDefault="00B540EE" w:rsidP="0048689D">
      <w:pPr>
        <w:tabs>
          <w:tab w:val="left" w:pos="851"/>
        </w:tabs>
        <w:spacing w:after="0" w:line="240" w:lineRule="auto"/>
        <w:ind w:firstLine="709"/>
        <w:jc w:val="both"/>
        <w:rPr>
          <w:rFonts w:ascii="Times New Roman" w:hAnsi="Times New Roman"/>
          <w:sz w:val="24"/>
          <w:szCs w:val="24"/>
        </w:rPr>
      </w:pPr>
      <w:r w:rsidRPr="00615D9F">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615D9F" w:rsidRDefault="00B540EE" w:rsidP="0048689D">
      <w:pPr>
        <w:tabs>
          <w:tab w:val="left" w:pos="851"/>
        </w:tabs>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615D9F" w:rsidRDefault="00B540EE" w:rsidP="0048689D">
      <w:pPr>
        <w:tabs>
          <w:tab w:val="left" w:pos="851"/>
        </w:tabs>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615D9F">
        <w:rPr>
          <w:rFonts w:ascii="Times New Roman" w:hAnsi="Times New Roman"/>
          <w:i/>
          <w:sz w:val="24"/>
          <w:szCs w:val="24"/>
        </w:rPr>
        <w:t>Сила Ампера и сила Лоренца.</w:t>
      </w:r>
      <w:r w:rsidRPr="00615D9F">
        <w:rPr>
          <w:rFonts w:ascii="Times New Roman" w:hAnsi="Times New Roman"/>
          <w:sz w:val="24"/>
          <w:szCs w:val="24"/>
        </w:rPr>
        <w:t xml:space="preserve"> Электродвигатель. Явление электромагнитной индукция. Опыты Фарадея.</w:t>
      </w:r>
    </w:p>
    <w:p w:rsidR="00B540EE" w:rsidRPr="00615D9F" w:rsidRDefault="00B540EE" w:rsidP="0048689D">
      <w:pPr>
        <w:tabs>
          <w:tab w:val="left" w:pos="851"/>
        </w:tabs>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Электромагнитные колебания. </w:t>
      </w:r>
      <w:r w:rsidRPr="00615D9F">
        <w:rPr>
          <w:rFonts w:ascii="Times New Roman" w:hAnsi="Times New Roman"/>
          <w:i/>
          <w:sz w:val="24"/>
          <w:szCs w:val="24"/>
        </w:rPr>
        <w:t>Колебательный контур. Электрогенератор. Переменный ток. Трансформатор.</w:t>
      </w:r>
      <w:r w:rsidRPr="00615D9F">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615D9F">
        <w:rPr>
          <w:rFonts w:ascii="Times New Roman" w:hAnsi="Times New Roman"/>
          <w:i/>
          <w:sz w:val="24"/>
          <w:szCs w:val="24"/>
        </w:rPr>
        <w:t>Принципы радиосвязи и телевидения.</w:t>
      </w:r>
      <w:r w:rsidR="00334558" w:rsidRPr="00615D9F">
        <w:rPr>
          <w:rFonts w:ascii="Times New Roman" w:hAnsi="Times New Roman"/>
          <w:i/>
          <w:sz w:val="24"/>
          <w:szCs w:val="24"/>
        </w:rPr>
        <w:t xml:space="preserve"> </w:t>
      </w:r>
      <w:r w:rsidRPr="00615D9F">
        <w:rPr>
          <w:rFonts w:ascii="Times New Roman" w:hAnsi="Times New Roman"/>
          <w:i/>
          <w:sz w:val="24"/>
          <w:szCs w:val="24"/>
        </w:rPr>
        <w:t>Влияние электромагнитных излучений на живые организмы.</w:t>
      </w:r>
    </w:p>
    <w:p w:rsidR="00B540EE" w:rsidRPr="00615D9F" w:rsidRDefault="00B540EE" w:rsidP="0048689D">
      <w:pPr>
        <w:tabs>
          <w:tab w:val="left" w:pos="851"/>
        </w:tabs>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Свет </w:t>
      </w:r>
      <w:r w:rsidR="004874DE" w:rsidRPr="00615D9F">
        <w:rPr>
          <w:rFonts w:ascii="Times New Roman" w:hAnsi="Times New Roman"/>
          <w:sz w:val="24"/>
          <w:szCs w:val="24"/>
        </w:rPr>
        <w:t>–</w:t>
      </w:r>
      <w:r w:rsidR="005D0B6D" w:rsidRPr="00615D9F">
        <w:rPr>
          <w:rFonts w:ascii="Times New Roman" w:hAnsi="Times New Roman"/>
          <w:sz w:val="24"/>
          <w:szCs w:val="24"/>
        </w:rPr>
        <w:t xml:space="preserve"> электромагнитная </w:t>
      </w:r>
      <w:r w:rsidRPr="00615D9F">
        <w:rPr>
          <w:rFonts w:ascii="Times New Roman" w:hAnsi="Times New Roman"/>
          <w:sz w:val="24"/>
          <w:szCs w:val="24"/>
        </w:rPr>
        <w:t xml:space="preserve">волна. </w:t>
      </w:r>
      <w:r w:rsidR="004874DE" w:rsidRPr="00615D9F">
        <w:rPr>
          <w:rFonts w:ascii="Times New Roman" w:hAnsi="Times New Roman"/>
          <w:sz w:val="24"/>
          <w:szCs w:val="24"/>
        </w:rPr>
        <w:t xml:space="preserve">Скорость света. </w:t>
      </w:r>
      <w:r w:rsidRPr="00615D9F">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615D9F">
        <w:rPr>
          <w:rFonts w:ascii="Times New Roman" w:hAnsi="Times New Roman"/>
          <w:i/>
          <w:sz w:val="24"/>
          <w:szCs w:val="24"/>
        </w:rPr>
        <w:t>Оптические приборы.</w:t>
      </w:r>
      <w:r w:rsidRPr="00615D9F">
        <w:rPr>
          <w:rFonts w:ascii="Times New Roman" w:hAnsi="Times New Roman"/>
          <w:sz w:val="24"/>
          <w:szCs w:val="24"/>
        </w:rPr>
        <w:t xml:space="preserve"> Глаз как оптическая система.</w:t>
      </w:r>
      <w:r w:rsidR="004874DE" w:rsidRPr="00615D9F">
        <w:rPr>
          <w:rFonts w:ascii="Times New Roman" w:hAnsi="Times New Roman"/>
          <w:sz w:val="24"/>
          <w:szCs w:val="24"/>
        </w:rPr>
        <w:t xml:space="preserve"> Дисперсия света. </w:t>
      </w:r>
      <w:r w:rsidR="004874DE" w:rsidRPr="00615D9F">
        <w:rPr>
          <w:rFonts w:ascii="Times New Roman" w:hAnsi="Times New Roman"/>
          <w:i/>
          <w:sz w:val="24"/>
          <w:szCs w:val="24"/>
        </w:rPr>
        <w:t>Интерференция и дифракция света.</w:t>
      </w:r>
    </w:p>
    <w:p w:rsidR="00B540EE" w:rsidRPr="00615D9F" w:rsidRDefault="00B540EE" w:rsidP="0048689D">
      <w:pPr>
        <w:widowControl w:val="0"/>
        <w:tabs>
          <w:tab w:val="left" w:pos="851"/>
          <w:tab w:val="left" w:pos="989"/>
        </w:tabs>
        <w:spacing w:after="0" w:line="240" w:lineRule="auto"/>
        <w:ind w:left="709"/>
        <w:jc w:val="both"/>
        <w:rPr>
          <w:rFonts w:ascii="Times New Roman" w:hAnsi="Times New Roman"/>
          <w:b/>
          <w:sz w:val="24"/>
          <w:szCs w:val="24"/>
        </w:rPr>
      </w:pPr>
      <w:r w:rsidRPr="00615D9F">
        <w:rPr>
          <w:rFonts w:ascii="Times New Roman" w:hAnsi="Times New Roman"/>
          <w:b/>
          <w:sz w:val="24"/>
          <w:szCs w:val="24"/>
        </w:rPr>
        <w:t>Квантовые явления</w:t>
      </w:r>
    </w:p>
    <w:p w:rsidR="00B540EE" w:rsidRPr="00615D9F" w:rsidRDefault="00B540EE" w:rsidP="0048689D">
      <w:pPr>
        <w:tabs>
          <w:tab w:val="left" w:pos="851"/>
        </w:tabs>
        <w:spacing w:after="0" w:line="240" w:lineRule="auto"/>
        <w:ind w:firstLine="709"/>
        <w:jc w:val="both"/>
        <w:rPr>
          <w:rFonts w:ascii="Times New Roman" w:hAnsi="Times New Roman"/>
          <w:sz w:val="24"/>
          <w:szCs w:val="24"/>
        </w:rPr>
      </w:pPr>
      <w:r w:rsidRPr="00615D9F">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615D9F" w:rsidRDefault="00B540EE" w:rsidP="0048689D">
      <w:pPr>
        <w:tabs>
          <w:tab w:val="left" w:pos="851"/>
        </w:tabs>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 Опыты Резерфорда.</w:t>
      </w:r>
    </w:p>
    <w:p w:rsidR="00B540EE" w:rsidRPr="00615D9F" w:rsidRDefault="00B540EE" w:rsidP="0048689D">
      <w:pPr>
        <w:tabs>
          <w:tab w:val="left" w:pos="851"/>
        </w:tabs>
        <w:spacing w:after="0" w:line="240" w:lineRule="auto"/>
        <w:ind w:firstLine="709"/>
        <w:jc w:val="both"/>
        <w:rPr>
          <w:rFonts w:ascii="Times New Roman" w:hAnsi="Times New Roman"/>
          <w:i/>
          <w:sz w:val="24"/>
          <w:szCs w:val="24"/>
        </w:rPr>
      </w:pPr>
      <w:r w:rsidRPr="00615D9F">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00334558" w:rsidRPr="00615D9F">
        <w:rPr>
          <w:rFonts w:ascii="Times New Roman" w:hAnsi="Times New Roman"/>
          <w:sz w:val="24"/>
          <w:szCs w:val="24"/>
        </w:rPr>
        <w:t xml:space="preserve"> </w:t>
      </w:r>
      <w:r w:rsidRPr="00615D9F">
        <w:rPr>
          <w:rFonts w:ascii="Times New Roman" w:hAnsi="Times New Roman"/>
          <w:i/>
          <w:sz w:val="24"/>
          <w:szCs w:val="24"/>
        </w:rPr>
        <w:t>Дефект масс и энергия связи атомных ядер.</w:t>
      </w:r>
      <w:r w:rsidRPr="00615D9F">
        <w:rPr>
          <w:rFonts w:ascii="Times New Roman" w:hAnsi="Times New Roman"/>
          <w:sz w:val="24"/>
          <w:szCs w:val="24"/>
        </w:rPr>
        <w:t xml:space="preserve"> Радиоактивность. Период полураспада. Альфа-излучение. </w:t>
      </w:r>
      <w:r w:rsidRPr="00615D9F">
        <w:rPr>
          <w:rFonts w:ascii="Times New Roman" w:hAnsi="Times New Roman"/>
          <w:i/>
          <w:sz w:val="24"/>
          <w:szCs w:val="24"/>
        </w:rPr>
        <w:t>Бета-излучение</w:t>
      </w:r>
      <w:r w:rsidRPr="00615D9F">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615D9F">
        <w:rPr>
          <w:rFonts w:ascii="Times New Roman" w:hAnsi="Times New Roman"/>
          <w:i/>
          <w:sz w:val="24"/>
          <w:szCs w:val="24"/>
        </w:rPr>
        <w:t xml:space="preserve">Экологические проблемы работы атомных электростанций. </w:t>
      </w:r>
      <w:r w:rsidRPr="00615D9F">
        <w:rPr>
          <w:rFonts w:ascii="Times New Roman" w:hAnsi="Times New Roman"/>
          <w:sz w:val="24"/>
          <w:szCs w:val="24"/>
        </w:rPr>
        <w:t xml:space="preserve">Дозиметрия. </w:t>
      </w:r>
      <w:r w:rsidRPr="00615D9F">
        <w:rPr>
          <w:rFonts w:ascii="Times New Roman" w:hAnsi="Times New Roman"/>
          <w:i/>
          <w:sz w:val="24"/>
          <w:szCs w:val="24"/>
        </w:rPr>
        <w:t>Влияние радиоактивных излучений на живые организмы.</w:t>
      </w:r>
    </w:p>
    <w:p w:rsidR="00B540EE" w:rsidRPr="00615D9F" w:rsidRDefault="00B540EE" w:rsidP="0048689D">
      <w:pPr>
        <w:widowControl w:val="0"/>
        <w:tabs>
          <w:tab w:val="left" w:pos="851"/>
          <w:tab w:val="left" w:pos="989"/>
        </w:tabs>
        <w:spacing w:after="0" w:line="240" w:lineRule="auto"/>
        <w:ind w:left="709"/>
        <w:jc w:val="both"/>
        <w:rPr>
          <w:rFonts w:ascii="Times New Roman" w:hAnsi="Times New Roman"/>
          <w:b/>
          <w:sz w:val="24"/>
          <w:szCs w:val="24"/>
        </w:rPr>
      </w:pPr>
      <w:r w:rsidRPr="00615D9F">
        <w:rPr>
          <w:rFonts w:ascii="Times New Roman" w:hAnsi="Times New Roman"/>
          <w:b/>
          <w:sz w:val="24"/>
          <w:szCs w:val="24"/>
        </w:rPr>
        <w:t>Строение и эволюция Вселенной</w:t>
      </w:r>
    </w:p>
    <w:p w:rsidR="00B540EE" w:rsidRPr="00615D9F" w:rsidRDefault="00B540EE" w:rsidP="0048689D">
      <w:pPr>
        <w:tabs>
          <w:tab w:val="left" w:pos="851"/>
        </w:tabs>
        <w:spacing w:after="0" w:line="240" w:lineRule="auto"/>
        <w:ind w:firstLine="709"/>
        <w:jc w:val="both"/>
        <w:rPr>
          <w:rFonts w:ascii="Times New Roman" w:hAnsi="Times New Roman"/>
          <w:sz w:val="24"/>
          <w:szCs w:val="24"/>
        </w:rPr>
      </w:pPr>
      <w:r w:rsidRPr="00615D9F">
        <w:rPr>
          <w:rFonts w:ascii="Times New Roman" w:hAnsi="Times New Roman"/>
          <w:sz w:val="24"/>
          <w:szCs w:val="24"/>
        </w:rPr>
        <w:t>Геоцентрическая и гелиоцентрическая системы мира. Фи</w:t>
      </w:r>
      <w:r w:rsidRPr="00615D9F">
        <w:rPr>
          <w:rFonts w:ascii="Times New Roman" w:hAnsi="Times New Roman"/>
          <w:sz w:val="24"/>
          <w:szCs w:val="24"/>
        </w:rPr>
        <w:softHyphen/>
        <w:t>зическая природа небесных тел Солнечной системы. Проис</w:t>
      </w:r>
      <w:r w:rsidRPr="00615D9F">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615D9F" w:rsidRDefault="00B540EE" w:rsidP="0048689D">
      <w:pPr>
        <w:tabs>
          <w:tab w:val="left" w:pos="851"/>
        </w:tabs>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Примерные темы лабораторных и практических работ</w:t>
      </w:r>
    </w:p>
    <w:p w:rsidR="00B540EE" w:rsidRPr="00615D9F" w:rsidRDefault="00B540EE" w:rsidP="0048689D">
      <w:pPr>
        <w:tabs>
          <w:tab w:val="left" w:pos="851"/>
        </w:tabs>
        <w:spacing w:after="0" w:line="240" w:lineRule="auto"/>
        <w:ind w:firstLine="709"/>
        <w:jc w:val="both"/>
        <w:rPr>
          <w:rFonts w:ascii="Times New Roman" w:hAnsi="Times New Roman"/>
          <w:bCs/>
          <w:sz w:val="24"/>
          <w:szCs w:val="24"/>
        </w:rPr>
      </w:pPr>
      <w:r w:rsidRPr="00615D9F">
        <w:rPr>
          <w:rFonts w:ascii="Times New Roman" w:hAnsi="Times New Roman"/>
          <w:bCs/>
          <w:sz w:val="24"/>
          <w:szCs w:val="24"/>
        </w:rPr>
        <w:lastRenderedPageBreak/>
        <w:t>Лабораторные работы (независимо от тематической принадлежности) делятся следующие типы:</w:t>
      </w:r>
    </w:p>
    <w:p w:rsidR="00B540EE" w:rsidRPr="00615D9F" w:rsidRDefault="00B540EE" w:rsidP="0048689D">
      <w:pPr>
        <w:widowControl w:val="0"/>
        <w:numPr>
          <w:ilvl w:val="0"/>
          <w:numId w:val="102"/>
        </w:numPr>
        <w:tabs>
          <w:tab w:val="left" w:pos="851"/>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 xml:space="preserve">Проведение прямых измерений физических величин </w:t>
      </w:r>
    </w:p>
    <w:p w:rsidR="00B540EE" w:rsidRPr="00615D9F" w:rsidRDefault="00B540EE" w:rsidP="0048689D">
      <w:pPr>
        <w:widowControl w:val="0"/>
        <w:numPr>
          <w:ilvl w:val="0"/>
          <w:numId w:val="102"/>
        </w:numPr>
        <w:tabs>
          <w:tab w:val="left" w:pos="851"/>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615D9F" w:rsidRDefault="00B540EE" w:rsidP="0048689D">
      <w:pPr>
        <w:widowControl w:val="0"/>
        <w:numPr>
          <w:ilvl w:val="0"/>
          <w:numId w:val="102"/>
        </w:numPr>
        <w:tabs>
          <w:tab w:val="left" w:pos="851"/>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615D9F" w:rsidRDefault="00B540EE" w:rsidP="0048689D">
      <w:pPr>
        <w:widowControl w:val="0"/>
        <w:numPr>
          <w:ilvl w:val="0"/>
          <w:numId w:val="102"/>
        </w:numPr>
        <w:tabs>
          <w:tab w:val="left" w:pos="851"/>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615D9F" w:rsidRDefault="00B540EE" w:rsidP="0048689D">
      <w:pPr>
        <w:widowControl w:val="0"/>
        <w:numPr>
          <w:ilvl w:val="0"/>
          <w:numId w:val="102"/>
        </w:numPr>
        <w:tabs>
          <w:tab w:val="left" w:pos="851"/>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615D9F" w:rsidRDefault="00B540EE" w:rsidP="0048689D">
      <w:pPr>
        <w:widowControl w:val="0"/>
        <w:numPr>
          <w:ilvl w:val="0"/>
          <w:numId w:val="102"/>
        </w:numPr>
        <w:tabs>
          <w:tab w:val="left" w:pos="851"/>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Знакомство с техническими устройствами и их конструирование.</w:t>
      </w:r>
    </w:p>
    <w:p w:rsidR="00B540EE" w:rsidRPr="00615D9F" w:rsidRDefault="00B540EE" w:rsidP="0048689D">
      <w:pPr>
        <w:tabs>
          <w:tab w:val="left" w:pos="851"/>
        </w:tabs>
        <w:spacing w:after="0" w:line="240" w:lineRule="auto"/>
        <w:ind w:firstLine="709"/>
        <w:jc w:val="both"/>
        <w:rPr>
          <w:rFonts w:ascii="Times New Roman" w:hAnsi="Times New Roman"/>
          <w:bCs/>
          <w:sz w:val="24"/>
          <w:szCs w:val="24"/>
        </w:rPr>
      </w:pPr>
      <w:r w:rsidRPr="00615D9F">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615D9F" w:rsidRDefault="00B540EE" w:rsidP="0048689D">
      <w:pPr>
        <w:tabs>
          <w:tab w:val="left" w:pos="851"/>
        </w:tabs>
        <w:spacing w:after="0" w:line="240" w:lineRule="auto"/>
        <w:ind w:firstLine="709"/>
        <w:jc w:val="both"/>
        <w:rPr>
          <w:rFonts w:ascii="Times New Roman" w:hAnsi="Times New Roman"/>
          <w:bCs/>
          <w:sz w:val="24"/>
          <w:szCs w:val="24"/>
        </w:rPr>
      </w:pPr>
      <w:r w:rsidRPr="00615D9F">
        <w:rPr>
          <w:rFonts w:ascii="Times New Roman" w:hAnsi="Times New Roman"/>
          <w:b/>
          <w:bCs/>
          <w:sz w:val="24"/>
          <w:szCs w:val="24"/>
        </w:rPr>
        <w:t>Проведение прямых измерений физических величин</w:t>
      </w:r>
    </w:p>
    <w:p w:rsidR="00B540EE" w:rsidRPr="00260266" w:rsidRDefault="00B540EE" w:rsidP="0048689D">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260266">
        <w:rPr>
          <w:rFonts w:ascii="Times New Roman" w:hAnsi="Times New Roman"/>
          <w:bCs/>
          <w:sz w:val="24"/>
          <w:szCs w:val="24"/>
        </w:rPr>
        <w:t>Измерение размеров тел.</w:t>
      </w:r>
      <w:r w:rsidR="00260266">
        <w:rPr>
          <w:rFonts w:ascii="Times New Roman" w:hAnsi="Times New Roman"/>
          <w:bCs/>
          <w:sz w:val="24"/>
          <w:szCs w:val="24"/>
        </w:rPr>
        <w:t xml:space="preserve">   </w:t>
      </w:r>
      <w:r w:rsidRPr="00260266">
        <w:rPr>
          <w:rFonts w:ascii="Times New Roman" w:hAnsi="Times New Roman"/>
          <w:bCs/>
          <w:sz w:val="24"/>
          <w:szCs w:val="24"/>
        </w:rPr>
        <w:t>Измерение размеров малых тел.</w:t>
      </w:r>
    </w:p>
    <w:p w:rsidR="00B540EE" w:rsidRPr="00260266" w:rsidRDefault="00B540EE" w:rsidP="0048689D">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260266">
        <w:rPr>
          <w:rFonts w:ascii="Times New Roman" w:hAnsi="Times New Roman"/>
          <w:bCs/>
          <w:sz w:val="24"/>
          <w:szCs w:val="24"/>
        </w:rPr>
        <w:t>Измерение массы тела.</w:t>
      </w:r>
      <w:r w:rsidR="00260266">
        <w:rPr>
          <w:rFonts w:ascii="Times New Roman" w:hAnsi="Times New Roman"/>
          <w:bCs/>
          <w:sz w:val="24"/>
          <w:szCs w:val="24"/>
        </w:rPr>
        <w:t xml:space="preserve">  </w:t>
      </w:r>
      <w:r w:rsidRPr="00260266">
        <w:rPr>
          <w:rFonts w:ascii="Times New Roman" w:hAnsi="Times New Roman"/>
          <w:bCs/>
          <w:sz w:val="24"/>
          <w:szCs w:val="24"/>
        </w:rPr>
        <w:t>Измерение объема тела.</w:t>
      </w:r>
    </w:p>
    <w:p w:rsidR="00B540EE" w:rsidRPr="00260266" w:rsidRDefault="00B540EE" w:rsidP="0048689D">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260266">
        <w:rPr>
          <w:rFonts w:ascii="Times New Roman" w:hAnsi="Times New Roman"/>
          <w:bCs/>
          <w:sz w:val="24"/>
          <w:szCs w:val="24"/>
        </w:rPr>
        <w:t>Измерение силы.</w:t>
      </w:r>
      <w:r w:rsidR="00260266">
        <w:rPr>
          <w:rFonts w:ascii="Times New Roman" w:hAnsi="Times New Roman"/>
          <w:bCs/>
          <w:sz w:val="24"/>
          <w:szCs w:val="24"/>
        </w:rPr>
        <w:t xml:space="preserve"> </w:t>
      </w:r>
      <w:r w:rsidRPr="00260266">
        <w:rPr>
          <w:rFonts w:ascii="Times New Roman" w:hAnsi="Times New Roman"/>
          <w:bCs/>
          <w:sz w:val="24"/>
          <w:szCs w:val="24"/>
        </w:rPr>
        <w:t>Измерение времени процесса, периода колебаний.</w:t>
      </w:r>
    </w:p>
    <w:p w:rsidR="00B540EE" w:rsidRPr="00260266" w:rsidRDefault="00B540EE" w:rsidP="0048689D">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260266">
        <w:rPr>
          <w:rFonts w:ascii="Times New Roman" w:hAnsi="Times New Roman"/>
          <w:bCs/>
          <w:sz w:val="24"/>
          <w:szCs w:val="24"/>
        </w:rPr>
        <w:t>Измерение температуры.</w:t>
      </w:r>
      <w:r w:rsidR="00260266">
        <w:rPr>
          <w:rFonts w:ascii="Times New Roman" w:hAnsi="Times New Roman"/>
          <w:bCs/>
          <w:sz w:val="24"/>
          <w:szCs w:val="24"/>
        </w:rPr>
        <w:t xml:space="preserve"> </w:t>
      </w:r>
      <w:r w:rsidRPr="00260266">
        <w:rPr>
          <w:rFonts w:ascii="Times New Roman" w:hAnsi="Times New Roman"/>
          <w:bCs/>
          <w:sz w:val="24"/>
          <w:szCs w:val="24"/>
        </w:rPr>
        <w:t>Измерение давления воздуха в баллоне под поршнем.</w:t>
      </w:r>
    </w:p>
    <w:p w:rsidR="00B540EE" w:rsidRPr="00260266" w:rsidRDefault="00B540EE" w:rsidP="0048689D">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260266">
        <w:rPr>
          <w:rFonts w:ascii="Times New Roman" w:hAnsi="Times New Roman"/>
          <w:bCs/>
          <w:sz w:val="24"/>
          <w:szCs w:val="24"/>
        </w:rPr>
        <w:t>Измерение силы тока и его регулирование.</w:t>
      </w:r>
      <w:r w:rsidR="00260266">
        <w:rPr>
          <w:rFonts w:ascii="Times New Roman" w:hAnsi="Times New Roman"/>
          <w:bCs/>
          <w:sz w:val="24"/>
          <w:szCs w:val="24"/>
        </w:rPr>
        <w:t xml:space="preserve">  </w:t>
      </w:r>
      <w:r w:rsidRPr="00260266">
        <w:rPr>
          <w:rFonts w:ascii="Times New Roman" w:hAnsi="Times New Roman"/>
          <w:bCs/>
          <w:sz w:val="24"/>
          <w:szCs w:val="24"/>
        </w:rPr>
        <w:t>Измерение напряжения.</w:t>
      </w:r>
    </w:p>
    <w:p w:rsidR="00B540EE" w:rsidRPr="00260266" w:rsidRDefault="00B540EE" w:rsidP="0048689D">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260266">
        <w:rPr>
          <w:rFonts w:ascii="Times New Roman" w:hAnsi="Times New Roman"/>
          <w:bCs/>
          <w:sz w:val="24"/>
          <w:szCs w:val="24"/>
        </w:rPr>
        <w:t>Измерение углов падения и преломления.</w:t>
      </w:r>
      <w:r w:rsidR="00260266">
        <w:rPr>
          <w:rFonts w:ascii="Times New Roman" w:hAnsi="Times New Roman"/>
          <w:bCs/>
          <w:sz w:val="24"/>
          <w:szCs w:val="24"/>
        </w:rPr>
        <w:t xml:space="preserve"> </w:t>
      </w:r>
      <w:r w:rsidRPr="00260266">
        <w:rPr>
          <w:rFonts w:ascii="Times New Roman" w:hAnsi="Times New Roman"/>
          <w:bCs/>
          <w:sz w:val="24"/>
          <w:szCs w:val="24"/>
        </w:rPr>
        <w:t>Измерение фокусного расстояния линзы.</w:t>
      </w:r>
    </w:p>
    <w:p w:rsidR="00B540EE" w:rsidRPr="00615D9F" w:rsidRDefault="00B540EE" w:rsidP="0048689D">
      <w:pPr>
        <w:widowControl w:val="0"/>
        <w:numPr>
          <w:ilvl w:val="0"/>
          <w:numId w:val="103"/>
        </w:numPr>
        <w:tabs>
          <w:tab w:val="left" w:pos="851"/>
          <w:tab w:val="left" w:pos="989"/>
        </w:tabs>
        <w:spacing w:after="0" w:line="240" w:lineRule="auto"/>
        <w:ind w:left="0" w:firstLine="709"/>
        <w:jc w:val="both"/>
        <w:rPr>
          <w:rFonts w:ascii="Times New Roman" w:hAnsi="Times New Roman"/>
          <w:sz w:val="24"/>
          <w:szCs w:val="24"/>
        </w:rPr>
      </w:pPr>
      <w:r w:rsidRPr="00615D9F">
        <w:rPr>
          <w:rFonts w:ascii="Times New Roman" w:hAnsi="Times New Roman"/>
          <w:bCs/>
          <w:sz w:val="24"/>
          <w:szCs w:val="24"/>
        </w:rPr>
        <w:t>Измерение радиоактивного</w:t>
      </w:r>
      <w:r w:rsidRPr="00615D9F">
        <w:rPr>
          <w:rFonts w:ascii="Times New Roman" w:hAnsi="Times New Roman"/>
          <w:sz w:val="24"/>
          <w:szCs w:val="24"/>
        </w:rPr>
        <w:t xml:space="preserve"> фона.</w:t>
      </w:r>
    </w:p>
    <w:p w:rsidR="00B540EE" w:rsidRPr="00615D9F" w:rsidRDefault="00B540EE" w:rsidP="0048689D">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615D9F">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B540EE" w:rsidRPr="00615D9F" w:rsidRDefault="00B540EE" w:rsidP="0048689D">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Измерение плотности вещества твердого тела.</w:t>
      </w:r>
    </w:p>
    <w:p w:rsidR="00B540EE" w:rsidRPr="00615D9F" w:rsidRDefault="00B540EE" w:rsidP="0048689D">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Определение коэффициента трения скольжения.</w:t>
      </w:r>
    </w:p>
    <w:p w:rsidR="00B540EE" w:rsidRPr="00615D9F" w:rsidRDefault="00B540EE" w:rsidP="0048689D">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Определение жесткости пружины.</w:t>
      </w:r>
    </w:p>
    <w:p w:rsidR="00B540EE" w:rsidRPr="00615D9F" w:rsidRDefault="00B540EE" w:rsidP="0048689D">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Определение выталкивающей силы, действующей на погруженное в жидкость тело.</w:t>
      </w:r>
    </w:p>
    <w:p w:rsidR="00B540EE" w:rsidRPr="00615D9F" w:rsidRDefault="00B540EE" w:rsidP="0048689D">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Определение момента силы.</w:t>
      </w:r>
    </w:p>
    <w:p w:rsidR="00B540EE" w:rsidRPr="00615D9F" w:rsidRDefault="00B540EE" w:rsidP="0048689D">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Измерение скорости равномерного движения.</w:t>
      </w:r>
    </w:p>
    <w:p w:rsidR="00B540EE" w:rsidRPr="00615D9F" w:rsidRDefault="00B540EE" w:rsidP="0048689D">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Измерение средней скорости движения.</w:t>
      </w:r>
    </w:p>
    <w:p w:rsidR="00B540EE" w:rsidRPr="00615D9F" w:rsidRDefault="00B540EE" w:rsidP="0048689D">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Измерение ускорения равноускоренного движения.</w:t>
      </w:r>
    </w:p>
    <w:p w:rsidR="00B540EE" w:rsidRPr="00615D9F" w:rsidRDefault="00B540EE" w:rsidP="0048689D">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Определение работы и мощности.</w:t>
      </w:r>
    </w:p>
    <w:p w:rsidR="00B540EE" w:rsidRPr="00615D9F" w:rsidRDefault="00B540EE" w:rsidP="0048689D">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Определение частоты колебаний груза на пружине и нити.</w:t>
      </w:r>
    </w:p>
    <w:p w:rsidR="00B540EE" w:rsidRPr="00615D9F" w:rsidRDefault="00B540EE" w:rsidP="0048689D">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Определение относительной влажности.</w:t>
      </w:r>
    </w:p>
    <w:p w:rsidR="00B540EE" w:rsidRPr="00615D9F" w:rsidRDefault="00B540EE" w:rsidP="0048689D">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Определение количества теплоты.</w:t>
      </w:r>
    </w:p>
    <w:p w:rsidR="00B540EE" w:rsidRPr="00615D9F" w:rsidRDefault="00B540EE" w:rsidP="0048689D">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Определение удельной тепло</w:t>
      </w:r>
      <w:r w:rsidR="00245F1D" w:rsidRPr="00615D9F">
        <w:rPr>
          <w:rFonts w:ascii="Times New Roman" w:hAnsi="Times New Roman"/>
          <w:bCs/>
          <w:sz w:val="24"/>
          <w:szCs w:val="24"/>
        </w:rPr>
        <w:t>е</w:t>
      </w:r>
      <w:r w:rsidRPr="00615D9F">
        <w:rPr>
          <w:rFonts w:ascii="Times New Roman" w:hAnsi="Times New Roman"/>
          <w:bCs/>
          <w:sz w:val="24"/>
          <w:szCs w:val="24"/>
        </w:rPr>
        <w:t>мкости.</w:t>
      </w:r>
    </w:p>
    <w:p w:rsidR="00B540EE" w:rsidRPr="00615D9F" w:rsidRDefault="00B540EE" w:rsidP="0048689D">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Измерение работы и мощности электрического тока.</w:t>
      </w:r>
    </w:p>
    <w:p w:rsidR="00B540EE" w:rsidRPr="00615D9F" w:rsidRDefault="00B540EE" w:rsidP="0048689D">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Измерение сопротивления.</w:t>
      </w:r>
    </w:p>
    <w:p w:rsidR="00B540EE" w:rsidRPr="00615D9F" w:rsidRDefault="00B540EE" w:rsidP="0048689D">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Определение оптической силы линзы.</w:t>
      </w:r>
    </w:p>
    <w:p w:rsidR="00B540EE" w:rsidRPr="00615D9F" w:rsidRDefault="00B540EE" w:rsidP="0048689D">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Исследование зависимости выталкивающей силы от объ</w:t>
      </w:r>
      <w:r w:rsidR="00245F1D" w:rsidRPr="00615D9F">
        <w:rPr>
          <w:rFonts w:ascii="Times New Roman" w:hAnsi="Times New Roman"/>
          <w:bCs/>
          <w:sz w:val="24"/>
          <w:szCs w:val="24"/>
        </w:rPr>
        <w:t>е</w:t>
      </w:r>
      <w:r w:rsidRPr="00615D9F">
        <w:rPr>
          <w:rFonts w:ascii="Times New Roman" w:hAnsi="Times New Roman"/>
          <w:bCs/>
          <w:sz w:val="24"/>
          <w:szCs w:val="24"/>
        </w:rPr>
        <w:t>ма погруженной части от плотности жидкости, е</w:t>
      </w:r>
      <w:r w:rsidR="00245F1D" w:rsidRPr="00615D9F">
        <w:rPr>
          <w:rFonts w:ascii="Times New Roman" w:hAnsi="Times New Roman"/>
          <w:bCs/>
          <w:sz w:val="24"/>
          <w:szCs w:val="24"/>
        </w:rPr>
        <w:t>е</w:t>
      </w:r>
      <w:r w:rsidRPr="00615D9F">
        <w:rPr>
          <w:rFonts w:ascii="Times New Roman" w:hAnsi="Times New Roman"/>
          <w:bCs/>
          <w:sz w:val="24"/>
          <w:szCs w:val="24"/>
        </w:rPr>
        <w:t xml:space="preserve"> независимости от </w:t>
      </w:r>
      <w:r w:rsidR="00F17097" w:rsidRPr="00615D9F">
        <w:rPr>
          <w:rFonts w:ascii="Times New Roman" w:hAnsi="Times New Roman"/>
          <w:bCs/>
          <w:sz w:val="24"/>
          <w:szCs w:val="24"/>
        </w:rPr>
        <w:t xml:space="preserve">плотности </w:t>
      </w:r>
      <w:r w:rsidRPr="00615D9F">
        <w:rPr>
          <w:rFonts w:ascii="Times New Roman" w:hAnsi="Times New Roman"/>
          <w:bCs/>
          <w:sz w:val="24"/>
          <w:szCs w:val="24"/>
        </w:rPr>
        <w:t>и массы тела.</w:t>
      </w:r>
    </w:p>
    <w:p w:rsidR="00B540EE" w:rsidRPr="00615D9F" w:rsidRDefault="00B540EE" w:rsidP="0048689D">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Исследование зависимости силы трения от характера поверхности, е</w:t>
      </w:r>
      <w:r w:rsidR="00245F1D" w:rsidRPr="00615D9F">
        <w:rPr>
          <w:rFonts w:ascii="Times New Roman" w:hAnsi="Times New Roman"/>
          <w:bCs/>
          <w:sz w:val="24"/>
          <w:szCs w:val="24"/>
        </w:rPr>
        <w:t>е</w:t>
      </w:r>
      <w:r w:rsidRPr="00615D9F">
        <w:rPr>
          <w:rFonts w:ascii="Times New Roman" w:hAnsi="Times New Roman"/>
          <w:bCs/>
          <w:sz w:val="24"/>
          <w:szCs w:val="24"/>
        </w:rPr>
        <w:t xml:space="preserve"> независимости от площади.</w:t>
      </w:r>
    </w:p>
    <w:p w:rsidR="00B540EE" w:rsidRPr="00615D9F" w:rsidRDefault="00B540EE" w:rsidP="0048689D">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615D9F">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615D9F" w:rsidRDefault="00B540EE" w:rsidP="0048689D">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615D9F" w:rsidRDefault="00B540EE" w:rsidP="0048689D">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Наблюдение зависимости периода колебаний груза на пружине от массы и жесткости.</w:t>
      </w:r>
    </w:p>
    <w:p w:rsidR="00B540EE" w:rsidRPr="00615D9F" w:rsidRDefault="00B540EE" w:rsidP="0048689D">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Наблюдение зависимости давления газа от объ</w:t>
      </w:r>
      <w:r w:rsidR="00245F1D" w:rsidRPr="00615D9F">
        <w:rPr>
          <w:rFonts w:ascii="Times New Roman" w:hAnsi="Times New Roman"/>
          <w:bCs/>
          <w:sz w:val="24"/>
          <w:szCs w:val="24"/>
        </w:rPr>
        <w:t>е</w:t>
      </w:r>
      <w:r w:rsidRPr="00615D9F">
        <w:rPr>
          <w:rFonts w:ascii="Times New Roman" w:hAnsi="Times New Roman"/>
          <w:bCs/>
          <w:sz w:val="24"/>
          <w:szCs w:val="24"/>
        </w:rPr>
        <w:t>ма и температуры.</w:t>
      </w:r>
    </w:p>
    <w:p w:rsidR="00B540EE" w:rsidRPr="00615D9F" w:rsidRDefault="00B540EE" w:rsidP="0048689D">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Наблюдение зависимости температуры остывающей воды от времени.</w:t>
      </w:r>
    </w:p>
    <w:p w:rsidR="00B540EE" w:rsidRPr="00615D9F" w:rsidRDefault="00B540EE" w:rsidP="0048689D">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Исследование явления взаимодействия катушки с током и магнита.</w:t>
      </w:r>
    </w:p>
    <w:p w:rsidR="00B540EE" w:rsidRPr="00615D9F" w:rsidRDefault="00B540EE" w:rsidP="0048689D">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Исследование явления электромагнитной индукции.</w:t>
      </w:r>
    </w:p>
    <w:p w:rsidR="00B540EE" w:rsidRPr="00615D9F" w:rsidRDefault="00B540EE" w:rsidP="0048689D">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Наблюдение явления отражения и преломления света.</w:t>
      </w:r>
    </w:p>
    <w:p w:rsidR="00B540EE" w:rsidRPr="00615D9F" w:rsidRDefault="00B540EE" w:rsidP="0048689D">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Наблюдение явления дисперсии.</w:t>
      </w:r>
    </w:p>
    <w:p w:rsidR="00B540EE" w:rsidRPr="00615D9F" w:rsidRDefault="00B540EE" w:rsidP="0048689D">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lastRenderedPageBreak/>
        <w:t>Обнаружение зависимости сопротивления проводника от его параметров и вещества.</w:t>
      </w:r>
    </w:p>
    <w:p w:rsidR="00B540EE" w:rsidRPr="00615D9F" w:rsidRDefault="00B540EE" w:rsidP="0048689D">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Исследование зависимости веса тела в жидкости от объ</w:t>
      </w:r>
      <w:r w:rsidR="00245F1D" w:rsidRPr="00615D9F">
        <w:rPr>
          <w:rFonts w:ascii="Times New Roman" w:hAnsi="Times New Roman"/>
          <w:bCs/>
          <w:sz w:val="24"/>
          <w:szCs w:val="24"/>
        </w:rPr>
        <w:t>е</w:t>
      </w:r>
      <w:r w:rsidRPr="00615D9F">
        <w:rPr>
          <w:rFonts w:ascii="Times New Roman" w:hAnsi="Times New Roman"/>
          <w:bCs/>
          <w:sz w:val="24"/>
          <w:szCs w:val="24"/>
        </w:rPr>
        <w:t>ма погруженной части.</w:t>
      </w:r>
    </w:p>
    <w:p w:rsidR="00B540EE" w:rsidRPr="00615D9F" w:rsidRDefault="00B540EE" w:rsidP="0048689D">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615D9F" w:rsidRDefault="00B540EE" w:rsidP="0048689D">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Исследование зависимости массы от объ</w:t>
      </w:r>
      <w:r w:rsidR="00245F1D" w:rsidRPr="00615D9F">
        <w:rPr>
          <w:rFonts w:ascii="Times New Roman" w:hAnsi="Times New Roman"/>
          <w:bCs/>
          <w:sz w:val="24"/>
          <w:szCs w:val="24"/>
        </w:rPr>
        <w:t>е</w:t>
      </w:r>
      <w:r w:rsidRPr="00615D9F">
        <w:rPr>
          <w:rFonts w:ascii="Times New Roman" w:hAnsi="Times New Roman"/>
          <w:bCs/>
          <w:sz w:val="24"/>
          <w:szCs w:val="24"/>
        </w:rPr>
        <w:t>ма.</w:t>
      </w:r>
    </w:p>
    <w:p w:rsidR="00B540EE" w:rsidRPr="00615D9F" w:rsidRDefault="00B540EE" w:rsidP="0048689D">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615D9F" w:rsidRDefault="00B540EE" w:rsidP="0048689D">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Исследование зависимости скорости от времени и пути при равноускоренном движении.</w:t>
      </w:r>
    </w:p>
    <w:p w:rsidR="00B540EE" w:rsidRPr="00615D9F" w:rsidRDefault="00B540EE" w:rsidP="0048689D">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Исследование зависимости силы трения от силы давления.</w:t>
      </w:r>
    </w:p>
    <w:p w:rsidR="00B540EE" w:rsidRPr="00615D9F" w:rsidRDefault="00B540EE" w:rsidP="0048689D">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Исследование зависимости деформации пружины от силы.</w:t>
      </w:r>
    </w:p>
    <w:p w:rsidR="00B540EE" w:rsidRPr="00615D9F" w:rsidRDefault="00B540EE" w:rsidP="0048689D">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Исследование зависимости периода колебаний груза на нити от длины.</w:t>
      </w:r>
    </w:p>
    <w:p w:rsidR="00B540EE" w:rsidRPr="00615D9F" w:rsidRDefault="00B540EE" w:rsidP="0048689D">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615D9F" w:rsidRDefault="00B540EE" w:rsidP="0048689D">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Исследование зависимости силы тока через проводник от напряжения.</w:t>
      </w:r>
    </w:p>
    <w:p w:rsidR="00B540EE" w:rsidRPr="00615D9F" w:rsidRDefault="00B540EE" w:rsidP="0048689D">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Исследование зависимости силы тока через лампочку от напряжения.</w:t>
      </w:r>
    </w:p>
    <w:p w:rsidR="00B540EE" w:rsidRPr="00615D9F" w:rsidRDefault="00B540EE" w:rsidP="0048689D">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Исследование зависимости угла преломления от угла падения.</w:t>
      </w:r>
    </w:p>
    <w:p w:rsidR="00B540EE" w:rsidRPr="00615D9F" w:rsidRDefault="00B540EE" w:rsidP="0048689D">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615D9F">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615D9F" w:rsidRDefault="00B540EE" w:rsidP="0048689D">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615D9F" w:rsidRDefault="00B540EE" w:rsidP="0048689D">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615D9F" w:rsidRDefault="00B540EE" w:rsidP="0048689D">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615D9F" w:rsidRDefault="00B540EE" w:rsidP="0048689D">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Проверка правила сложения токов на двух параллельно включенных резисторов.</w:t>
      </w:r>
    </w:p>
    <w:p w:rsidR="00B540EE" w:rsidRPr="00615D9F" w:rsidRDefault="00B540EE" w:rsidP="0048689D">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615D9F">
        <w:rPr>
          <w:rFonts w:ascii="Times New Roman" w:eastAsia="Courier New" w:hAnsi="Times New Roman"/>
          <w:b/>
          <w:sz w:val="24"/>
          <w:szCs w:val="24"/>
        </w:rPr>
        <w:t>Знакомство с техническими устройствами и их конструирование</w:t>
      </w:r>
    </w:p>
    <w:p w:rsidR="00B540EE" w:rsidRPr="00615D9F" w:rsidRDefault="00B540EE" w:rsidP="0048689D">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Конструирование наклонной плоскости с заданным значением КПД.</w:t>
      </w:r>
    </w:p>
    <w:p w:rsidR="00B540EE" w:rsidRPr="00615D9F" w:rsidRDefault="00B540EE" w:rsidP="0048689D">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Конструирование ареометра и испытание его работы.</w:t>
      </w:r>
    </w:p>
    <w:p w:rsidR="00B540EE" w:rsidRPr="00615D9F" w:rsidRDefault="00B540EE" w:rsidP="0048689D">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Сборка электрической цепи и измерение силы тока в ее различных участках.</w:t>
      </w:r>
    </w:p>
    <w:p w:rsidR="00B540EE" w:rsidRPr="00615D9F" w:rsidRDefault="00B540EE" w:rsidP="0048689D">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Сборка электромагнита и испытание его действия.</w:t>
      </w:r>
    </w:p>
    <w:p w:rsidR="00B540EE" w:rsidRPr="00615D9F" w:rsidRDefault="00B540EE" w:rsidP="0048689D">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Изучение электрического двигателя постоянного тока (на модели).</w:t>
      </w:r>
    </w:p>
    <w:p w:rsidR="00B540EE" w:rsidRPr="00615D9F" w:rsidRDefault="00B540EE" w:rsidP="0048689D">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Конструирование электродвигателя.</w:t>
      </w:r>
    </w:p>
    <w:p w:rsidR="00B540EE" w:rsidRPr="00615D9F" w:rsidRDefault="00B540EE" w:rsidP="0048689D">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Конструирование модели телескопа.</w:t>
      </w:r>
    </w:p>
    <w:p w:rsidR="00B540EE" w:rsidRPr="00615D9F" w:rsidRDefault="00B540EE" w:rsidP="0048689D">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Конструирование модели лодки с заданной грузоподъ</w:t>
      </w:r>
      <w:r w:rsidR="00245F1D" w:rsidRPr="00615D9F">
        <w:rPr>
          <w:rFonts w:ascii="Times New Roman" w:hAnsi="Times New Roman"/>
          <w:bCs/>
          <w:sz w:val="24"/>
          <w:szCs w:val="24"/>
        </w:rPr>
        <w:t>е</w:t>
      </w:r>
      <w:r w:rsidRPr="00615D9F">
        <w:rPr>
          <w:rFonts w:ascii="Times New Roman" w:hAnsi="Times New Roman"/>
          <w:bCs/>
          <w:sz w:val="24"/>
          <w:szCs w:val="24"/>
        </w:rPr>
        <w:t>мностью.</w:t>
      </w:r>
    </w:p>
    <w:p w:rsidR="00B540EE" w:rsidRPr="00615D9F" w:rsidRDefault="00B540EE" w:rsidP="0048689D">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Оценка своего зрения и подбор очков.</w:t>
      </w:r>
    </w:p>
    <w:p w:rsidR="00B540EE" w:rsidRPr="00615D9F" w:rsidRDefault="00B540EE" w:rsidP="0048689D">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Конструирование простейшего генератора.</w:t>
      </w:r>
    </w:p>
    <w:p w:rsidR="00B540EE" w:rsidRPr="00615D9F" w:rsidRDefault="00B540EE" w:rsidP="0048689D">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Изучение свойств изображения в линзах.</w:t>
      </w:r>
    </w:p>
    <w:p w:rsidR="00B540EE" w:rsidRPr="00615D9F" w:rsidRDefault="00892F0D" w:rsidP="0048689D">
      <w:pPr>
        <w:pStyle w:val="4"/>
        <w:spacing w:line="240" w:lineRule="auto"/>
        <w:ind w:left="0"/>
        <w:rPr>
          <w:sz w:val="24"/>
          <w:szCs w:val="24"/>
        </w:rPr>
      </w:pPr>
      <w:bookmarkStart w:id="300" w:name="_Toc409691711"/>
      <w:bookmarkStart w:id="301" w:name="_Toc410654036"/>
      <w:bookmarkStart w:id="302" w:name="_Toc414553247"/>
      <w:r>
        <w:rPr>
          <w:sz w:val="24"/>
          <w:szCs w:val="24"/>
        </w:rPr>
        <w:t>2.2.2.13</w:t>
      </w:r>
      <w:r w:rsidR="00F17097" w:rsidRPr="00615D9F">
        <w:rPr>
          <w:sz w:val="24"/>
          <w:szCs w:val="24"/>
        </w:rPr>
        <w:t xml:space="preserve">. </w:t>
      </w:r>
      <w:r w:rsidR="00B540EE" w:rsidRPr="00615D9F">
        <w:rPr>
          <w:sz w:val="24"/>
          <w:szCs w:val="24"/>
        </w:rPr>
        <w:t>Биология</w:t>
      </w:r>
      <w:bookmarkEnd w:id="300"/>
      <w:bookmarkEnd w:id="301"/>
      <w:bookmarkEnd w:id="302"/>
    </w:p>
    <w:p w:rsidR="00B540EE" w:rsidRPr="00615D9F" w:rsidRDefault="00B540EE" w:rsidP="0048689D">
      <w:pPr>
        <w:overflowPunct w:val="0"/>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615D9F" w:rsidRDefault="00B540EE" w:rsidP="0048689D">
      <w:pPr>
        <w:overflowPunct w:val="0"/>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615D9F" w:rsidRDefault="00B540EE" w:rsidP="0048689D">
      <w:pPr>
        <w:overflowPunct w:val="0"/>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3" w:name="page3"/>
      <w:bookmarkEnd w:id="303"/>
      <w:r w:rsidRPr="00615D9F">
        <w:rPr>
          <w:rFonts w:ascii="Times New Roman" w:hAnsi="Times New Roman"/>
          <w:sz w:val="24"/>
          <w:szCs w:val="24"/>
        </w:rPr>
        <w:t xml:space="preserve"> и научно аргументировать полученные выводы.</w:t>
      </w:r>
    </w:p>
    <w:p w:rsidR="00334558" w:rsidRPr="00615D9F" w:rsidRDefault="00B540EE" w:rsidP="0048689D">
      <w:pPr>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w:t>
      </w:r>
      <w:r w:rsidRPr="00615D9F">
        <w:rPr>
          <w:rFonts w:ascii="Times New Roman" w:hAnsi="Times New Roman"/>
          <w:sz w:val="24"/>
          <w:szCs w:val="24"/>
        </w:rPr>
        <w:lastRenderedPageBreak/>
        <w:t>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04" w:name="page15"/>
      <w:bookmarkStart w:id="305" w:name="page25"/>
      <w:bookmarkEnd w:id="304"/>
      <w:bookmarkEnd w:id="305"/>
      <w:r w:rsidR="00334558" w:rsidRPr="00615D9F">
        <w:rPr>
          <w:rFonts w:ascii="Times New Roman" w:hAnsi="Times New Roman"/>
          <w:sz w:val="24"/>
          <w:szCs w:val="24"/>
        </w:rPr>
        <w:t xml:space="preserve"> </w:t>
      </w:r>
    </w:p>
    <w:p w:rsidR="00E11496" w:rsidRPr="00615D9F" w:rsidRDefault="00E11496" w:rsidP="0048689D">
      <w:pPr>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Живые организмы</w:t>
      </w:r>
    </w:p>
    <w:p w:rsidR="00E11496" w:rsidRPr="00615D9F" w:rsidRDefault="00E11496" w:rsidP="0048689D">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615D9F">
        <w:rPr>
          <w:rFonts w:ascii="Times New Roman" w:hAnsi="Times New Roman"/>
          <w:b/>
          <w:bCs/>
          <w:sz w:val="24"/>
          <w:szCs w:val="24"/>
        </w:rPr>
        <w:t>Биология – наука о живых организмах</w:t>
      </w:r>
    </w:p>
    <w:p w:rsidR="00E11496" w:rsidRPr="00615D9F" w:rsidRDefault="00E11496" w:rsidP="0048689D">
      <w:pPr>
        <w:overflowPunct w:val="0"/>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615D9F" w:rsidRDefault="00E11496" w:rsidP="0048689D">
      <w:pPr>
        <w:overflowPunct w:val="0"/>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Свойства живых организмов (</w:t>
      </w:r>
      <w:r w:rsidRPr="00615D9F">
        <w:rPr>
          <w:rFonts w:ascii="Times New Roman" w:hAnsi="Times New Roman"/>
          <w:i/>
          <w:sz w:val="24"/>
          <w:szCs w:val="24"/>
        </w:rPr>
        <w:t>структурированность, целостность</w:t>
      </w:r>
      <w:r w:rsidRPr="00615D9F">
        <w:rPr>
          <w:rFonts w:ascii="Times New Roman" w:hAnsi="Times New Roman"/>
          <w:sz w:val="24"/>
          <w:szCs w:val="24"/>
        </w:rPr>
        <w:t xml:space="preserve">, обмен веществ, движение, размножение, развитие, раздражимость, приспособленность, </w:t>
      </w:r>
      <w:r w:rsidRPr="00615D9F">
        <w:rPr>
          <w:rFonts w:ascii="Times New Roman" w:hAnsi="Times New Roman"/>
          <w:i/>
          <w:sz w:val="24"/>
          <w:szCs w:val="24"/>
        </w:rPr>
        <w:t>наследственность и изменчивость</w:t>
      </w:r>
      <w:r w:rsidRPr="00615D9F">
        <w:rPr>
          <w:rFonts w:ascii="Times New Roman" w:hAnsi="Times New Roman"/>
          <w:sz w:val="24"/>
          <w:szCs w:val="24"/>
        </w:rPr>
        <w:t>) их проявление у растений, животных, грибов и бактерий.</w:t>
      </w:r>
    </w:p>
    <w:p w:rsidR="00E11496" w:rsidRPr="00615D9F" w:rsidRDefault="00D42A5F" w:rsidP="0048689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615D9F">
        <w:rPr>
          <w:rFonts w:ascii="Times New Roman" w:hAnsi="Times New Roman"/>
          <w:b/>
          <w:bCs/>
          <w:sz w:val="24"/>
          <w:szCs w:val="24"/>
        </w:rPr>
        <w:t>Клеточное строение организмов</w:t>
      </w:r>
    </w:p>
    <w:p w:rsidR="00E11496" w:rsidRPr="00615D9F" w:rsidRDefault="00E11496" w:rsidP="0048689D">
      <w:pPr>
        <w:overflowPunct w:val="0"/>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Клетка</w:t>
      </w:r>
      <w:r w:rsidR="009267C9" w:rsidRPr="00615D9F">
        <w:rPr>
          <w:rFonts w:ascii="Times New Roman" w:hAnsi="Times New Roman"/>
          <w:sz w:val="24"/>
          <w:szCs w:val="24"/>
        </w:rPr>
        <w:t xml:space="preserve"> </w:t>
      </w:r>
      <w:r w:rsidRPr="00615D9F">
        <w:rPr>
          <w:rFonts w:ascii="Times New Roman" w:hAnsi="Times New Roman"/>
          <w:sz w:val="24"/>
          <w:szCs w:val="24"/>
        </w:rPr>
        <w:t>–</w:t>
      </w:r>
      <w:r w:rsidR="009267C9" w:rsidRPr="00615D9F">
        <w:rPr>
          <w:rFonts w:ascii="Times New Roman" w:hAnsi="Times New Roman"/>
          <w:sz w:val="24"/>
          <w:szCs w:val="24"/>
        </w:rPr>
        <w:t xml:space="preserve"> </w:t>
      </w:r>
      <w:r w:rsidRPr="00615D9F">
        <w:rPr>
          <w:rFonts w:ascii="Times New Roman" w:hAnsi="Times New Roman"/>
          <w:sz w:val="24"/>
          <w:szCs w:val="24"/>
        </w:rPr>
        <w:t>основа строения и</w:t>
      </w:r>
      <w:r w:rsidR="009267C9" w:rsidRPr="00615D9F">
        <w:rPr>
          <w:rFonts w:ascii="Times New Roman" w:hAnsi="Times New Roman"/>
          <w:sz w:val="24"/>
          <w:szCs w:val="24"/>
        </w:rPr>
        <w:t xml:space="preserve"> </w:t>
      </w:r>
      <w:r w:rsidRPr="00615D9F">
        <w:rPr>
          <w:rFonts w:ascii="Times New Roman" w:hAnsi="Times New Roman"/>
          <w:sz w:val="24"/>
          <w:szCs w:val="24"/>
        </w:rPr>
        <w:t xml:space="preserve">жизнедеятельности организмов. </w:t>
      </w:r>
      <w:r w:rsidRPr="00615D9F">
        <w:rPr>
          <w:rFonts w:ascii="Times New Roman" w:hAnsi="Times New Roman"/>
          <w:i/>
          <w:sz w:val="24"/>
          <w:szCs w:val="24"/>
        </w:rPr>
        <w:t>История изучения клетки.</w:t>
      </w:r>
      <w:r w:rsidR="007116EB" w:rsidRPr="00615D9F">
        <w:rPr>
          <w:rFonts w:ascii="Times New Roman" w:hAnsi="Times New Roman"/>
          <w:i/>
          <w:sz w:val="24"/>
          <w:szCs w:val="24"/>
        </w:rPr>
        <w:t xml:space="preserve"> </w:t>
      </w:r>
      <w:r w:rsidRPr="00615D9F">
        <w:rPr>
          <w:rFonts w:ascii="Times New Roman" w:hAnsi="Times New Roman"/>
          <w:i/>
          <w:sz w:val="24"/>
          <w:szCs w:val="24"/>
        </w:rPr>
        <w:t>Методы изучения клетки.</w:t>
      </w:r>
      <w:r w:rsidRPr="00615D9F">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615D9F">
        <w:rPr>
          <w:rFonts w:ascii="Times New Roman" w:hAnsi="Times New Roman"/>
          <w:i/>
          <w:sz w:val="24"/>
          <w:szCs w:val="24"/>
        </w:rPr>
        <w:t>Ткани организмов.</w:t>
      </w:r>
    </w:p>
    <w:p w:rsidR="00E11496" w:rsidRPr="00615D9F" w:rsidRDefault="00D42A5F" w:rsidP="0048689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615D9F">
        <w:rPr>
          <w:rFonts w:ascii="Times New Roman" w:hAnsi="Times New Roman"/>
          <w:b/>
          <w:bCs/>
          <w:sz w:val="24"/>
          <w:szCs w:val="24"/>
        </w:rPr>
        <w:t>Многообразие организмов</w:t>
      </w:r>
    </w:p>
    <w:p w:rsidR="00E11496" w:rsidRPr="00615D9F" w:rsidRDefault="00E11496" w:rsidP="0048689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615D9F">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w:t>
      </w:r>
      <w:r w:rsidR="009267C9" w:rsidRPr="00615D9F">
        <w:rPr>
          <w:rFonts w:ascii="Times New Roman" w:hAnsi="Times New Roman"/>
          <w:sz w:val="24"/>
          <w:szCs w:val="24"/>
        </w:rPr>
        <w:t xml:space="preserve"> </w:t>
      </w:r>
      <w:r w:rsidRPr="00615D9F">
        <w:rPr>
          <w:rFonts w:ascii="Times New Roman" w:hAnsi="Times New Roman"/>
          <w:sz w:val="24"/>
          <w:szCs w:val="24"/>
        </w:rPr>
        <w:t>организмы. Основные царства живой природы.</w:t>
      </w:r>
    </w:p>
    <w:p w:rsidR="00E11496" w:rsidRPr="00615D9F" w:rsidRDefault="00E11496" w:rsidP="0048689D">
      <w:pPr>
        <w:autoSpaceDE w:val="0"/>
        <w:autoSpaceDN w:val="0"/>
        <w:adjustRightInd w:val="0"/>
        <w:spacing w:after="0" w:line="240" w:lineRule="auto"/>
        <w:ind w:left="709"/>
        <w:contextualSpacing/>
        <w:jc w:val="both"/>
        <w:rPr>
          <w:rFonts w:ascii="Times New Roman" w:hAnsi="Times New Roman"/>
          <w:b/>
          <w:bCs/>
          <w:sz w:val="24"/>
          <w:szCs w:val="24"/>
        </w:rPr>
      </w:pPr>
      <w:r w:rsidRPr="00615D9F">
        <w:rPr>
          <w:rFonts w:ascii="Times New Roman" w:hAnsi="Times New Roman"/>
          <w:b/>
          <w:bCs/>
          <w:sz w:val="24"/>
          <w:szCs w:val="24"/>
        </w:rPr>
        <w:t xml:space="preserve">Среды </w:t>
      </w:r>
      <w:r w:rsidR="00D42A5F" w:rsidRPr="00615D9F">
        <w:rPr>
          <w:rFonts w:ascii="Times New Roman" w:hAnsi="Times New Roman"/>
          <w:b/>
          <w:bCs/>
          <w:sz w:val="24"/>
          <w:szCs w:val="24"/>
        </w:rPr>
        <w:t>жизни</w:t>
      </w:r>
      <w:r w:rsidRPr="00615D9F">
        <w:rPr>
          <w:rFonts w:ascii="Times New Roman" w:hAnsi="Times New Roman"/>
          <w:b/>
          <w:bCs/>
          <w:sz w:val="24"/>
          <w:szCs w:val="24"/>
        </w:rPr>
        <w:t xml:space="preserve"> </w:t>
      </w:r>
    </w:p>
    <w:p w:rsidR="00E11496" w:rsidRPr="00615D9F" w:rsidRDefault="00E11496" w:rsidP="0048689D">
      <w:pPr>
        <w:autoSpaceDE w:val="0"/>
        <w:autoSpaceDN w:val="0"/>
        <w:adjustRightInd w:val="0"/>
        <w:spacing w:after="0" w:line="240" w:lineRule="auto"/>
        <w:ind w:firstLine="709"/>
        <w:contextualSpacing/>
        <w:jc w:val="both"/>
        <w:rPr>
          <w:rFonts w:ascii="Times New Roman" w:hAnsi="Times New Roman"/>
          <w:sz w:val="24"/>
          <w:szCs w:val="24"/>
        </w:rPr>
      </w:pPr>
      <w:r w:rsidRPr="00615D9F">
        <w:rPr>
          <w:rFonts w:ascii="Times New Roman" w:hAnsi="Times New Roman"/>
          <w:sz w:val="24"/>
          <w:szCs w:val="24"/>
        </w:rPr>
        <w:t xml:space="preserve">Среда обитания. Факторы </w:t>
      </w:r>
      <w:r w:rsidRPr="00615D9F">
        <w:rPr>
          <w:rFonts w:ascii="Times New Roman" w:hAnsi="Times New Roman"/>
          <w:bCs/>
          <w:sz w:val="24"/>
          <w:szCs w:val="24"/>
        </w:rPr>
        <w:t>с</w:t>
      </w:r>
      <w:r w:rsidRPr="00615D9F">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615D9F">
        <w:rPr>
          <w:rFonts w:ascii="Times New Roman" w:hAnsi="Times New Roman"/>
          <w:i/>
          <w:sz w:val="24"/>
          <w:szCs w:val="24"/>
        </w:rPr>
        <w:t>Растительный и животный мир родного края.</w:t>
      </w:r>
    </w:p>
    <w:p w:rsidR="00E11496" w:rsidRPr="00615D9F" w:rsidRDefault="00D42A5F" w:rsidP="0048689D">
      <w:pPr>
        <w:overflowPunct w:val="0"/>
        <w:autoSpaceDE w:val="0"/>
        <w:autoSpaceDN w:val="0"/>
        <w:adjustRightInd w:val="0"/>
        <w:spacing w:after="0" w:line="240" w:lineRule="auto"/>
        <w:ind w:left="709"/>
        <w:jc w:val="both"/>
        <w:rPr>
          <w:rFonts w:ascii="Times New Roman" w:hAnsi="Times New Roman"/>
          <w:b/>
          <w:bCs/>
          <w:sz w:val="24"/>
          <w:szCs w:val="24"/>
        </w:rPr>
      </w:pPr>
      <w:r w:rsidRPr="00615D9F">
        <w:rPr>
          <w:rFonts w:ascii="Times New Roman" w:hAnsi="Times New Roman"/>
          <w:b/>
          <w:bCs/>
          <w:sz w:val="24"/>
          <w:szCs w:val="24"/>
        </w:rPr>
        <w:t>Царство Растения</w:t>
      </w:r>
    </w:p>
    <w:p w:rsidR="00E11496" w:rsidRPr="00615D9F" w:rsidRDefault="00E11496" w:rsidP="0048689D">
      <w:pPr>
        <w:overflowPunct w:val="0"/>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615D9F" w:rsidRDefault="00D42A5F" w:rsidP="0048689D">
      <w:pPr>
        <w:overflowPunct w:val="0"/>
        <w:autoSpaceDE w:val="0"/>
        <w:autoSpaceDN w:val="0"/>
        <w:adjustRightInd w:val="0"/>
        <w:spacing w:after="0" w:line="240" w:lineRule="auto"/>
        <w:ind w:left="709"/>
        <w:jc w:val="both"/>
        <w:rPr>
          <w:rFonts w:ascii="Times New Roman" w:hAnsi="Times New Roman"/>
          <w:b/>
          <w:bCs/>
          <w:sz w:val="24"/>
          <w:szCs w:val="24"/>
        </w:rPr>
      </w:pPr>
      <w:r w:rsidRPr="00615D9F">
        <w:rPr>
          <w:rFonts w:ascii="Times New Roman" w:hAnsi="Times New Roman"/>
          <w:b/>
          <w:bCs/>
          <w:sz w:val="24"/>
          <w:szCs w:val="24"/>
        </w:rPr>
        <w:t>Органы цветкового растения</w:t>
      </w:r>
    </w:p>
    <w:p w:rsidR="00E11496" w:rsidRPr="00615D9F" w:rsidRDefault="00E11496" w:rsidP="0048689D">
      <w:pPr>
        <w:overflowPunct w:val="0"/>
        <w:autoSpaceDE w:val="0"/>
        <w:autoSpaceDN w:val="0"/>
        <w:adjustRightInd w:val="0"/>
        <w:spacing w:after="0" w:line="240" w:lineRule="auto"/>
        <w:ind w:firstLine="709"/>
        <w:jc w:val="both"/>
        <w:rPr>
          <w:rFonts w:ascii="Times New Roman" w:hAnsi="Times New Roman"/>
          <w:b/>
          <w:bCs/>
          <w:sz w:val="24"/>
          <w:szCs w:val="24"/>
        </w:rPr>
      </w:pPr>
      <w:r w:rsidRPr="00615D9F">
        <w:rPr>
          <w:rFonts w:ascii="Times New Roman" w:hAnsi="Times New Roman"/>
          <w:bCs/>
          <w:sz w:val="24"/>
          <w:szCs w:val="24"/>
        </w:rPr>
        <w:t xml:space="preserve">Семя. </w:t>
      </w:r>
      <w:r w:rsidRPr="00615D9F">
        <w:rPr>
          <w:rFonts w:ascii="Times New Roman" w:hAnsi="Times New Roman"/>
          <w:sz w:val="24"/>
          <w:szCs w:val="24"/>
        </w:rPr>
        <w:t>Строение семени.</w:t>
      </w:r>
      <w:r w:rsidR="009267C9" w:rsidRPr="00615D9F">
        <w:rPr>
          <w:rFonts w:ascii="Times New Roman" w:hAnsi="Times New Roman"/>
          <w:sz w:val="24"/>
          <w:szCs w:val="24"/>
        </w:rPr>
        <w:t xml:space="preserve"> </w:t>
      </w:r>
      <w:r w:rsidRPr="00615D9F">
        <w:rPr>
          <w:rFonts w:ascii="Times New Roman" w:hAnsi="Times New Roman"/>
          <w:sz w:val="24"/>
          <w:szCs w:val="24"/>
        </w:rPr>
        <w:t>Корень. Зоны корня. Виды корней. Корневые системы. Значение корня. Видоизменения корней</w:t>
      </w:r>
      <w:r w:rsidRPr="00615D9F">
        <w:rPr>
          <w:rFonts w:ascii="Times New Roman" w:hAnsi="Times New Roman"/>
          <w:i/>
          <w:sz w:val="24"/>
          <w:szCs w:val="24"/>
        </w:rPr>
        <w:t>.</w:t>
      </w:r>
      <w:r w:rsidRPr="00615D9F">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9267C9" w:rsidRPr="00615D9F">
        <w:rPr>
          <w:rFonts w:ascii="Times New Roman" w:hAnsi="Times New Roman"/>
          <w:sz w:val="24"/>
          <w:szCs w:val="24"/>
        </w:rPr>
        <w:t xml:space="preserve"> </w:t>
      </w:r>
      <w:r w:rsidRPr="00615D9F">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615D9F" w:rsidRDefault="00E11496" w:rsidP="0048689D">
      <w:pPr>
        <w:overflowPunct w:val="0"/>
        <w:autoSpaceDE w:val="0"/>
        <w:autoSpaceDN w:val="0"/>
        <w:adjustRightInd w:val="0"/>
        <w:spacing w:after="0" w:line="240" w:lineRule="auto"/>
        <w:ind w:left="709"/>
        <w:jc w:val="both"/>
        <w:rPr>
          <w:rFonts w:ascii="Times New Roman" w:hAnsi="Times New Roman"/>
          <w:b/>
          <w:bCs/>
          <w:sz w:val="24"/>
          <w:szCs w:val="24"/>
        </w:rPr>
      </w:pPr>
      <w:r w:rsidRPr="00615D9F">
        <w:rPr>
          <w:rFonts w:ascii="Times New Roman" w:hAnsi="Times New Roman"/>
          <w:b/>
          <w:bCs/>
          <w:sz w:val="24"/>
          <w:szCs w:val="24"/>
        </w:rPr>
        <w:t>Микр</w:t>
      </w:r>
      <w:r w:rsidR="00D42A5F" w:rsidRPr="00615D9F">
        <w:rPr>
          <w:rFonts w:ascii="Times New Roman" w:hAnsi="Times New Roman"/>
          <w:b/>
          <w:bCs/>
          <w:sz w:val="24"/>
          <w:szCs w:val="24"/>
        </w:rPr>
        <w:t>оскопическое строение растений</w:t>
      </w:r>
    </w:p>
    <w:p w:rsidR="00E11496" w:rsidRPr="00615D9F" w:rsidRDefault="00E11496" w:rsidP="0048689D">
      <w:pPr>
        <w:overflowPunct w:val="0"/>
        <w:autoSpaceDE w:val="0"/>
        <w:autoSpaceDN w:val="0"/>
        <w:adjustRightInd w:val="0"/>
        <w:spacing w:after="0" w:line="240" w:lineRule="auto"/>
        <w:ind w:firstLine="709"/>
        <w:jc w:val="both"/>
        <w:rPr>
          <w:rFonts w:ascii="Times New Roman" w:hAnsi="Times New Roman"/>
          <w:b/>
          <w:bCs/>
          <w:sz w:val="24"/>
          <w:szCs w:val="24"/>
        </w:rPr>
      </w:pPr>
      <w:r w:rsidRPr="00615D9F">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615D9F" w:rsidRDefault="00E11496" w:rsidP="0048689D">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615D9F">
        <w:rPr>
          <w:rFonts w:ascii="Times New Roman" w:hAnsi="Times New Roman"/>
          <w:b/>
          <w:bCs/>
          <w:sz w:val="24"/>
          <w:szCs w:val="24"/>
        </w:rPr>
        <w:t>Жизнед</w:t>
      </w:r>
      <w:r w:rsidR="00D42A5F" w:rsidRPr="00615D9F">
        <w:rPr>
          <w:rFonts w:ascii="Times New Roman" w:hAnsi="Times New Roman"/>
          <w:b/>
          <w:bCs/>
          <w:sz w:val="24"/>
          <w:szCs w:val="24"/>
        </w:rPr>
        <w:t>еятельность цветковых растений</w:t>
      </w:r>
    </w:p>
    <w:p w:rsidR="00E11496" w:rsidRPr="00615D9F" w:rsidRDefault="00E11496" w:rsidP="0048689D">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615D9F">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615D9F">
        <w:rPr>
          <w:rFonts w:ascii="Times New Roman" w:hAnsi="Times New Roman"/>
          <w:bCs/>
          <w:i/>
          <w:sz w:val="24"/>
          <w:szCs w:val="24"/>
        </w:rPr>
        <w:t>Движения</w:t>
      </w:r>
      <w:r w:rsidRPr="00615D9F">
        <w:rPr>
          <w:rFonts w:ascii="Times New Roman" w:hAnsi="Times New Roman"/>
          <w:bCs/>
          <w:sz w:val="24"/>
          <w:szCs w:val="24"/>
        </w:rPr>
        <w:t xml:space="preserve">. Рост, развитие и размножение растений. Половое размножение растений. </w:t>
      </w:r>
      <w:r w:rsidRPr="00615D9F">
        <w:rPr>
          <w:rFonts w:ascii="Times New Roman" w:hAnsi="Times New Roman"/>
          <w:bCs/>
          <w:i/>
          <w:sz w:val="24"/>
          <w:szCs w:val="24"/>
        </w:rPr>
        <w:t>Оплодотворение у цветковых растений.</w:t>
      </w:r>
      <w:r w:rsidRPr="00615D9F">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615D9F" w:rsidRDefault="00D42A5F" w:rsidP="0048689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615D9F">
        <w:rPr>
          <w:rFonts w:ascii="Times New Roman" w:hAnsi="Times New Roman"/>
          <w:b/>
          <w:bCs/>
          <w:sz w:val="24"/>
          <w:szCs w:val="24"/>
        </w:rPr>
        <w:t>Многообразие растений</w:t>
      </w:r>
    </w:p>
    <w:p w:rsidR="00E11496" w:rsidRPr="00615D9F" w:rsidRDefault="00E11496" w:rsidP="0048689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615D9F">
        <w:rPr>
          <w:rFonts w:ascii="Times New Roman" w:hAnsi="Times New Roman"/>
          <w:sz w:val="24"/>
          <w:szCs w:val="24"/>
        </w:rPr>
        <w:t>Классификация</w:t>
      </w:r>
      <w:r w:rsidR="009267C9" w:rsidRPr="00615D9F">
        <w:rPr>
          <w:rFonts w:ascii="Times New Roman" w:hAnsi="Times New Roman"/>
          <w:sz w:val="24"/>
          <w:szCs w:val="24"/>
        </w:rPr>
        <w:t xml:space="preserve"> </w:t>
      </w:r>
      <w:r w:rsidRPr="00615D9F">
        <w:rPr>
          <w:rFonts w:ascii="Times New Roman" w:hAnsi="Times New Roman"/>
          <w:sz w:val="24"/>
          <w:szCs w:val="24"/>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615D9F" w:rsidRDefault="00D42A5F" w:rsidP="0048689D">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615D9F">
        <w:rPr>
          <w:rFonts w:ascii="Times New Roman" w:hAnsi="Times New Roman"/>
          <w:b/>
          <w:bCs/>
          <w:sz w:val="24"/>
          <w:szCs w:val="24"/>
        </w:rPr>
        <w:t>Царство Бактерии</w:t>
      </w:r>
      <w:r w:rsidR="00E11496" w:rsidRPr="00615D9F">
        <w:rPr>
          <w:rFonts w:ascii="Times New Roman" w:hAnsi="Times New Roman"/>
          <w:b/>
          <w:bCs/>
          <w:sz w:val="24"/>
          <w:szCs w:val="24"/>
        </w:rPr>
        <w:t xml:space="preserve"> </w:t>
      </w:r>
    </w:p>
    <w:p w:rsidR="00E11496" w:rsidRPr="00615D9F" w:rsidRDefault="00E11496" w:rsidP="0048689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615D9F">
        <w:rPr>
          <w:rFonts w:ascii="Times New Roman" w:hAnsi="Times New Roman"/>
          <w:sz w:val="24"/>
          <w:szCs w:val="24"/>
        </w:rPr>
        <w:lastRenderedPageBreak/>
        <w:t>Бактерии,их строение и жизнедеятельность.</w:t>
      </w:r>
      <w:r w:rsidR="009267C9" w:rsidRPr="00615D9F">
        <w:rPr>
          <w:rFonts w:ascii="Times New Roman" w:hAnsi="Times New Roman"/>
          <w:sz w:val="24"/>
          <w:szCs w:val="24"/>
        </w:rPr>
        <w:t xml:space="preserve"> </w:t>
      </w:r>
      <w:r w:rsidRPr="00615D9F">
        <w:rPr>
          <w:rFonts w:ascii="Times New Roman" w:hAnsi="Times New Roman"/>
          <w:sz w:val="24"/>
          <w:szCs w:val="24"/>
        </w:rPr>
        <w:t>Роль</w:t>
      </w:r>
      <w:r w:rsidR="009267C9" w:rsidRPr="00615D9F">
        <w:rPr>
          <w:rFonts w:ascii="Times New Roman" w:hAnsi="Times New Roman"/>
          <w:sz w:val="24"/>
          <w:szCs w:val="24"/>
        </w:rPr>
        <w:t xml:space="preserve"> </w:t>
      </w:r>
      <w:r w:rsidRPr="00615D9F">
        <w:rPr>
          <w:rFonts w:ascii="Times New Roman" w:hAnsi="Times New Roman"/>
          <w:sz w:val="24"/>
          <w:szCs w:val="24"/>
        </w:rPr>
        <w:t xml:space="preserve">бактерий в природе, жизни человека. Меры профилактики заболеваний, вызываемых бактериями. </w:t>
      </w:r>
      <w:r w:rsidRPr="00615D9F">
        <w:rPr>
          <w:rFonts w:ascii="Times New Roman" w:hAnsi="Times New Roman"/>
          <w:i/>
          <w:sz w:val="24"/>
          <w:szCs w:val="24"/>
        </w:rPr>
        <w:t>Значение работ Р. Коха и Л. Пастера.</w:t>
      </w:r>
    </w:p>
    <w:p w:rsidR="00E11496" w:rsidRPr="00615D9F" w:rsidRDefault="00D42A5F" w:rsidP="0048689D">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615D9F">
        <w:rPr>
          <w:rFonts w:ascii="Times New Roman" w:hAnsi="Times New Roman"/>
          <w:b/>
          <w:bCs/>
          <w:sz w:val="24"/>
          <w:szCs w:val="24"/>
        </w:rPr>
        <w:t>Царство Грибы</w:t>
      </w:r>
    </w:p>
    <w:p w:rsidR="00E11496" w:rsidRPr="00615D9F" w:rsidRDefault="00E11496" w:rsidP="0048689D">
      <w:pPr>
        <w:autoSpaceDE w:val="0"/>
        <w:autoSpaceDN w:val="0"/>
        <w:adjustRightInd w:val="0"/>
        <w:spacing w:after="0" w:line="240" w:lineRule="auto"/>
        <w:ind w:firstLine="709"/>
        <w:contextualSpacing/>
        <w:jc w:val="both"/>
        <w:rPr>
          <w:rFonts w:ascii="Times New Roman" w:hAnsi="Times New Roman"/>
          <w:sz w:val="24"/>
          <w:szCs w:val="24"/>
        </w:rPr>
      </w:pPr>
      <w:r w:rsidRPr="00615D9F">
        <w:rPr>
          <w:rFonts w:ascii="Times New Roman" w:hAnsi="Times New Roman"/>
          <w:sz w:val="24"/>
          <w:szCs w:val="24"/>
        </w:rPr>
        <w:t>Отличительные особенности грибов.</w:t>
      </w:r>
      <w:r w:rsidRPr="00615D9F">
        <w:rPr>
          <w:rFonts w:ascii="Times New Roman" w:hAnsi="Times New Roman"/>
          <w:bCs/>
          <w:sz w:val="24"/>
          <w:szCs w:val="24"/>
        </w:rPr>
        <w:t xml:space="preserve"> Многообразие грибов. </w:t>
      </w:r>
      <w:r w:rsidRPr="00615D9F">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615D9F" w:rsidRDefault="00D42A5F" w:rsidP="0048689D">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615D9F">
        <w:rPr>
          <w:rFonts w:ascii="Times New Roman" w:hAnsi="Times New Roman"/>
          <w:b/>
          <w:bCs/>
          <w:sz w:val="24"/>
          <w:szCs w:val="24"/>
        </w:rPr>
        <w:t>Царство Животные</w:t>
      </w:r>
    </w:p>
    <w:p w:rsidR="00E11496" w:rsidRPr="00615D9F" w:rsidRDefault="00E11496" w:rsidP="0048689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615D9F">
        <w:rPr>
          <w:rFonts w:ascii="Times New Roman" w:hAnsi="Times New Roman"/>
          <w:sz w:val="24"/>
          <w:szCs w:val="24"/>
        </w:rPr>
        <w:t>Общее</w:t>
      </w:r>
      <w:r w:rsidR="009267C9" w:rsidRPr="00615D9F">
        <w:rPr>
          <w:rFonts w:ascii="Times New Roman" w:hAnsi="Times New Roman"/>
          <w:sz w:val="24"/>
          <w:szCs w:val="24"/>
        </w:rPr>
        <w:t xml:space="preserve"> </w:t>
      </w:r>
      <w:r w:rsidRPr="00615D9F">
        <w:rPr>
          <w:rFonts w:ascii="Times New Roman" w:hAnsi="Times New Roman"/>
          <w:sz w:val="24"/>
          <w:szCs w:val="24"/>
        </w:rPr>
        <w:t>знакомство с животными. Животные ткани, органы и системы органов животных.</w:t>
      </w:r>
      <w:r w:rsidRPr="00615D9F">
        <w:rPr>
          <w:rFonts w:ascii="Times New Roman" w:hAnsi="Times New Roman"/>
          <w:i/>
          <w:sz w:val="24"/>
          <w:szCs w:val="24"/>
        </w:rPr>
        <w:t xml:space="preserve"> Организм животного как биосистема. </w:t>
      </w:r>
      <w:r w:rsidRPr="00615D9F">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615D9F" w:rsidRDefault="00E11496" w:rsidP="0048689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615D9F">
        <w:rPr>
          <w:rFonts w:ascii="Times New Roman" w:hAnsi="Times New Roman"/>
          <w:b/>
          <w:bCs/>
          <w:sz w:val="24"/>
          <w:szCs w:val="24"/>
        </w:rPr>
        <w:t>Одноклеточные животные, или Простейш</w:t>
      </w:r>
      <w:r w:rsidR="00D42A5F" w:rsidRPr="00615D9F">
        <w:rPr>
          <w:rFonts w:ascii="Times New Roman" w:hAnsi="Times New Roman"/>
          <w:b/>
          <w:bCs/>
          <w:sz w:val="24"/>
          <w:szCs w:val="24"/>
        </w:rPr>
        <w:t>ие</w:t>
      </w:r>
    </w:p>
    <w:p w:rsidR="00E11496" w:rsidRPr="00615D9F" w:rsidRDefault="00E11496" w:rsidP="0048689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615D9F">
        <w:rPr>
          <w:rFonts w:ascii="Times New Roman" w:hAnsi="Times New Roman"/>
          <w:sz w:val="24"/>
          <w:szCs w:val="24"/>
        </w:rPr>
        <w:t>Общая</w:t>
      </w:r>
      <w:r w:rsidR="009267C9" w:rsidRPr="00615D9F">
        <w:rPr>
          <w:rFonts w:ascii="Times New Roman" w:hAnsi="Times New Roman"/>
          <w:sz w:val="24"/>
          <w:szCs w:val="24"/>
        </w:rPr>
        <w:t xml:space="preserve"> </w:t>
      </w:r>
      <w:r w:rsidRPr="00615D9F">
        <w:rPr>
          <w:rFonts w:ascii="Times New Roman" w:hAnsi="Times New Roman"/>
          <w:sz w:val="24"/>
          <w:szCs w:val="24"/>
        </w:rPr>
        <w:t xml:space="preserve">характеристика простейших. </w:t>
      </w:r>
      <w:r w:rsidRPr="00615D9F">
        <w:rPr>
          <w:rFonts w:ascii="Times New Roman" w:hAnsi="Times New Roman"/>
          <w:i/>
          <w:sz w:val="24"/>
          <w:szCs w:val="24"/>
        </w:rPr>
        <w:t>Происхождение простейших</w:t>
      </w:r>
      <w:r w:rsidRPr="00615D9F">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615D9F" w:rsidRDefault="00E11496" w:rsidP="0048689D">
      <w:pPr>
        <w:autoSpaceDE w:val="0"/>
        <w:autoSpaceDN w:val="0"/>
        <w:adjustRightInd w:val="0"/>
        <w:spacing w:after="0" w:line="240" w:lineRule="auto"/>
        <w:ind w:left="709"/>
        <w:contextualSpacing/>
        <w:jc w:val="both"/>
        <w:rPr>
          <w:rFonts w:ascii="Times New Roman" w:hAnsi="Times New Roman"/>
          <w:b/>
          <w:bCs/>
          <w:sz w:val="24"/>
          <w:szCs w:val="24"/>
        </w:rPr>
      </w:pPr>
      <w:r w:rsidRPr="00615D9F">
        <w:rPr>
          <w:rFonts w:ascii="Times New Roman" w:hAnsi="Times New Roman"/>
          <w:b/>
          <w:bCs/>
          <w:sz w:val="24"/>
          <w:szCs w:val="24"/>
        </w:rPr>
        <w:t>Тип Кишечноп</w:t>
      </w:r>
      <w:r w:rsidR="00D42A5F" w:rsidRPr="00615D9F">
        <w:rPr>
          <w:rFonts w:ascii="Times New Roman" w:hAnsi="Times New Roman"/>
          <w:b/>
          <w:bCs/>
          <w:sz w:val="24"/>
          <w:szCs w:val="24"/>
        </w:rPr>
        <w:t>олостные</w:t>
      </w:r>
    </w:p>
    <w:p w:rsidR="00E11496" w:rsidRPr="00615D9F" w:rsidRDefault="00E11496" w:rsidP="0048689D">
      <w:pPr>
        <w:autoSpaceDE w:val="0"/>
        <w:autoSpaceDN w:val="0"/>
        <w:adjustRightInd w:val="0"/>
        <w:spacing w:after="0" w:line="240" w:lineRule="auto"/>
        <w:ind w:firstLine="709"/>
        <w:contextualSpacing/>
        <w:jc w:val="both"/>
        <w:rPr>
          <w:rFonts w:ascii="Times New Roman" w:hAnsi="Times New Roman"/>
          <w:sz w:val="24"/>
          <w:szCs w:val="24"/>
        </w:rPr>
      </w:pPr>
      <w:r w:rsidRPr="00615D9F">
        <w:rPr>
          <w:rFonts w:ascii="Times New Roman" w:hAnsi="Times New Roman"/>
          <w:bCs/>
          <w:sz w:val="24"/>
          <w:szCs w:val="24"/>
        </w:rPr>
        <w:t xml:space="preserve">Многоклеточные животные. </w:t>
      </w:r>
      <w:r w:rsidRPr="00615D9F">
        <w:rPr>
          <w:rFonts w:ascii="Times New Roman" w:hAnsi="Times New Roman"/>
          <w:sz w:val="24"/>
          <w:szCs w:val="24"/>
        </w:rPr>
        <w:t xml:space="preserve">Общая характеристика типа Кишечнополостные. Регенерация. </w:t>
      </w:r>
      <w:r w:rsidRPr="00615D9F">
        <w:rPr>
          <w:rFonts w:ascii="Times New Roman" w:hAnsi="Times New Roman"/>
          <w:i/>
          <w:sz w:val="24"/>
          <w:szCs w:val="24"/>
        </w:rPr>
        <w:t>Происхождение кишечнополостных.</w:t>
      </w:r>
      <w:r w:rsidRPr="00615D9F">
        <w:rPr>
          <w:rFonts w:ascii="Times New Roman" w:hAnsi="Times New Roman"/>
          <w:sz w:val="24"/>
          <w:szCs w:val="24"/>
        </w:rPr>
        <w:t xml:space="preserve"> Значение кишечнополостных в природе и жизни человека.</w:t>
      </w:r>
    </w:p>
    <w:p w:rsidR="00E11496" w:rsidRPr="00615D9F" w:rsidRDefault="00D42A5F" w:rsidP="0048689D">
      <w:pPr>
        <w:autoSpaceDE w:val="0"/>
        <w:autoSpaceDN w:val="0"/>
        <w:adjustRightInd w:val="0"/>
        <w:spacing w:after="0" w:line="240" w:lineRule="auto"/>
        <w:ind w:firstLine="709"/>
        <w:contextualSpacing/>
        <w:jc w:val="both"/>
        <w:rPr>
          <w:rFonts w:ascii="Times New Roman" w:hAnsi="Times New Roman"/>
          <w:b/>
          <w:bCs/>
          <w:sz w:val="24"/>
          <w:szCs w:val="24"/>
        </w:rPr>
      </w:pPr>
      <w:r w:rsidRPr="00615D9F">
        <w:rPr>
          <w:rFonts w:ascii="Times New Roman" w:hAnsi="Times New Roman"/>
          <w:b/>
          <w:bCs/>
          <w:sz w:val="24"/>
          <w:szCs w:val="24"/>
        </w:rPr>
        <w:t>Типы червей</w:t>
      </w:r>
      <w:r w:rsidR="00E11496" w:rsidRPr="00615D9F">
        <w:rPr>
          <w:rFonts w:ascii="Times New Roman" w:hAnsi="Times New Roman"/>
          <w:b/>
          <w:bCs/>
          <w:sz w:val="24"/>
          <w:szCs w:val="24"/>
        </w:rPr>
        <w:t xml:space="preserve"> </w:t>
      </w:r>
    </w:p>
    <w:p w:rsidR="00E11496" w:rsidRPr="00615D9F" w:rsidRDefault="00E11496" w:rsidP="0048689D">
      <w:pPr>
        <w:autoSpaceDE w:val="0"/>
        <w:autoSpaceDN w:val="0"/>
        <w:adjustRightInd w:val="0"/>
        <w:spacing w:after="0" w:line="240" w:lineRule="auto"/>
        <w:ind w:firstLine="709"/>
        <w:contextualSpacing/>
        <w:jc w:val="both"/>
        <w:rPr>
          <w:rFonts w:ascii="Times New Roman" w:hAnsi="Times New Roman"/>
          <w:i/>
          <w:sz w:val="24"/>
          <w:szCs w:val="24"/>
        </w:rPr>
      </w:pPr>
      <w:r w:rsidRPr="00615D9F">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615D9F">
        <w:rPr>
          <w:rFonts w:ascii="Times New Roman" w:hAnsi="Times New Roman"/>
          <w:i/>
          <w:sz w:val="24"/>
          <w:szCs w:val="24"/>
        </w:rPr>
        <w:t xml:space="preserve">Происхождение червей. </w:t>
      </w:r>
    </w:p>
    <w:p w:rsidR="00E11496" w:rsidRPr="00615D9F" w:rsidRDefault="00D42A5F" w:rsidP="0048689D">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615D9F">
        <w:rPr>
          <w:rFonts w:ascii="Times New Roman" w:hAnsi="Times New Roman"/>
          <w:b/>
          <w:bCs/>
          <w:sz w:val="24"/>
          <w:szCs w:val="24"/>
        </w:rPr>
        <w:t>Тип Моллюски</w:t>
      </w:r>
    </w:p>
    <w:p w:rsidR="00E11496" w:rsidRPr="00615D9F" w:rsidRDefault="00E11496" w:rsidP="0048689D">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615D9F">
        <w:rPr>
          <w:rFonts w:ascii="Times New Roman" w:hAnsi="Times New Roman"/>
          <w:sz w:val="24"/>
          <w:szCs w:val="24"/>
        </w:rPr>
        <w:t xml:space="preserve">Общая характеристика типа Моллюски. Многообразие моллюсков. </w:t>
      </w:r>
      <w:r w:rsidRPr="00615D9F">
        <w:rPr>
          <w:rFonts w:ascii="Times New Roman" w:hAnsi="Times New Roman"/>
          <w:i/>
          <w:sz w:val="24"/>
          <w:szCs w:val="24"/>
        </w:rPr>
        <w:t>Происхождение моллюсков</w:t>
      </w:r>
      <w:r w:rsidRPr="00615D9F">
        <w:rPr>
          <w:rFonts w:ascii="Times New Roman" w:hAnsi="Times New Roman"/>
          <w:sz w:val="24"/>
          <w:szCs w:val="24"/>
        </w:rPr>
        <w:t xml:space="preserve"> и их значение в природе и жизни человека.</w:t>
      </w:r>
    </w:p>
    <w:p w:rsidR="00E11496" w:rsidRPr="00615D9F" w:rsidRDefault="00D42A5F" w:rsidP="0048689D">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615D9F">
        <w:rPr>
          <w:rFonts w:ascii="Times New Roman" w:hAnsi="Times New Roman"/>
          <w:b/>
          <w:bCs/>
          <w:sz w:val="24"/>
          <w:szCs w:val="24"/>
        </w:rPr>
        <w:t>Тип Членистоногие</w:t>
      </w:r>
    </w:p>
    <w:p w:rsidR="00E11496" w:rsidRPr="00615D9F" w:rsidRDefault="00E11496" w:rsidP="0048689D">
      <w:pPr>
        <w:overflowPunct w:val="0"/>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bCs/>
          <w:sz w:val="24"/>
          <w:szCs w:val="24"/>
        </w:rPr>
        <w:t>Общая характеристика типа Членистоногие.</w:t>
      </w:r>
      <w:r w:rsidR="009267C9" w:rsidRPr="00615D9F">
        <w:rPr>
          <w:rFonts w:ascii="Times New Roman" w:hAnsi="Times New Roman"/>
          <w:bCs/>
          <w:sz w:val="24"/>
          <w:szCs w:val="24"/>
        </w:rPr>
        <w:t xml:space="preserve"> </w:t>
      </w:r>
      <w:r w:rsidRPr="00615D9F">
        <w:rPr>
          <w:rFonts w:ascii="Times New Roman" w:hAnsi="Times New Roman"/>
          <w:bCs/>
          <w:sz w:val="24"/>
          <w:szCs w:val="24"/>
        </w:rPr>
        <w:t xml:space="preserve">Среды жизни. </w:t>
      </w:r>
      <w:r w:rsidRPr="00615D9F">
        <w:rPr>
          <w:rFonts w:ascii="Times New Roman" w:hAnsi="Times New Roman"/>
          <w:i/>
          <w:sz w:val="24"/>
          <w:szCs w:val="24"/>
        </w:rPr>
        <w:t>Происхождение членистоногих</w:t>
      </w:r>
      <w:r w:rsidRPr="00615D9F">
        <w:rPr>
          <w:rFonts w:ascii="Times New Roman" w:hAnsi="Times New Roman"/>
          <w:sz w:val="24"/>
          <w:szCs w:val="24"/>
        </w:rPr>
        <w:t>. Охрана членистоногих.</w:t>
      </w:r>
    </w:p>
    <w:p w:rsidR="00E11496" w:rsidRPr="00615D9F" w:rsidRDefault="00E11496" w:rsidP="0048689D">
      <w:pPr>
        <w:overflowPunct w:val="0"/>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E11496" w:rsidRPr="00615D9F" w:rsidRDefault="00E11496" w:rsidP="0048689D">
      <w:pPr>
        <w:overflowPunct w:val="0"/>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615D9F">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E11496" w:rsidRPr="00615D9F" w:rsidRDefault="00E11496" w:rsidP="0048689D">
      <w:pPr>
        <w:overflowPunct w:val="0"/>
        <w:autoSpaceDE w:val="0"/>
        <w:autoSpaceDN w:val="0"/>
        <w:adjustRightInd w:val="0"/>
        <w:spacing w:after="0" w:line="240" w:lineRule="auto"/>
        <w:ind w:firstLine="709"/>
        <w:jc w:val="both"/>
        <w:rPr>
          <w:rFonts w:ascii="Times New Roman" w:hAnsi="Times New Roman"/>
          <w:b/>
          <w:bCs/>
          <w:sz w:val="24"/>
          <w:szCs w:val="24"/>
        </w:rPr>
      </w:pPr>
      <w:r w:rsidRPr="00615D9F">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615D9F">
        <w:rPr>
          <w:rFonts w:ascii="Times New Roman" w:hAnsi="Times New Roman"/>
          <w:bCs/>
          <w:sz w:val="24"/>
          <w:szCs w:val="24"/>
        </w:rPr>
        <w:t>инстинкты.</w:t>
      </w:r>
      <w:r w:rsidRPr="00615D9F">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615D9F">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615D9F">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sidR="009267C9" w:rsidRPr="00615D9F">
        <w:rPr>
          <w:rFonts w:ascii="Times New Roman" w:hAnsi="Times New Roman"/>
          <w:sz w:val="24"/>
          <w:szCs w:val="24"/>
        </w:rPr>
        <w:t xml:space="preserve"> </w:t>
      </w:r>
      <w:r w:rsidRPr="00615D9F">
        <w:rPr>
          <w:rFonts w:ascii="Times New Roman" w:hAnsi="Times New Roman"/>
          <w:sz w:val="24"/>
          <w:szCs w:val="24"/>
        </w:rPr>
        <w:t>медоносная пчела и тутовый шелкопряд.</w:t>
      </w:r>
    </w:p>
    <w:p w:rsidR="00E11496" w:rsidRPr="00615D9F" w:rsidRDefault="00D42A5F" w:rsidP="0048689D">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615D9F">
        <w:rPr>
          <w:rFonts w:ascii="Times New Roman" w:hAnsi="Times New Roman"/>
          <w:b/>
          <w:bCs/>
          <w:sz w:val="24"/>
          <w:szCs w:val="24"/>
        </w:rPr>
        <w:t>Тип Хордовые</w:t>
      </w:r>
    </w:p>
    <w:p w:rsidR="00E11496" w:rsidRPr="00615D9F" w:rsidRDefault="00E11496" w:rsidP="0048689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615D9F">
        <w:rPr>
          <w:rFonts w:ascii="Times New Roman" w:hAnsi="Times New Roman"/>
          <w:bCs/>
          <w:sz w:val="24"/>
          <w:szCs w:val="24"/>
        </w:rPr>
        <w:t xml:space="preserve">Общая </w:t>
      </w:r>
      <w:r w:rsidRPr="00615D9F">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615D9F" w:rsidRDefault="00E11496" w:rsidP="0048689D">
      <w:pPr>
        <w:overflowPunct w:val="0"/>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615D9F">
        <w:rPr>
          <w:rFonts w:ascii="Times New Roman" w:hAnsi="Times New Roman"/>
          <w:i/>
          <w:sz w:val="24"/>
          <w:szCs w:val="24"/>
        </w:rPr>
        <w:t>Происхождение</w:t>
      </w:r>
      <w:r w:rsidR="009267C9" w:rsidRPr="00615D9F">
        <w:rPr>
          <w:rFonts w:ascii="Times New Roman" w:hAnsi="Times New Roman"/>
          <w:i/>
          <w:sz w:val="24"/>
          <w:szCs w:val="24"/>
        </w:rPr>
        <w:t xml:space="preserve"> </w:t>
      </w:r>
      <w:r w:rsidRPr="00615D9F">
        <w:rPr>
          <w:rFonts w:ascii="Times New Roman" w:hAnsi="Times New Roman"/>
          <w:i/>
          <w:sz w:val="24"/>
          <w:szCs w:val="24"/>
        </w:rPr>
        <w:t>земноводных</w:t>
      </w:r>
      <w:r w:rsidRPr="00615D9F">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E11496" w:rsidRPr="00615D9F" w:rsidRDefault="00E11496" w:rsidP="0048689D">
      <w:pPr>
        <w:overflowPunct w:val="0"/>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lastRenderedPageBreak/>
        <w:t>Класс Пресмыкающиеся. Общая характеристика класса Пресмыкающиеся. Места обитания, особенности</w:t>
      </w:r>
      <w:bookmarkStart w:id="306" w:name="page11"/>
      <w:bookmarkEnd w:id="306"/>
      <w:r w:rsidRPr="00615D9F">
        <w:rPr>
          <w:rFonts w:ascii="Times New Roman" w:hAnsi="Times New Roman"/>
          <w:sz w:val="24"/>
          <w:szCs w:val="24"/>
        </w:rPr>
        <w:t xml:space="preserve"> внешнего и внутреннего строения пресмыкающихся. Размножение пресмыкающихся. </w:t>
      </w:r>
      <w:r w:rsidRPr="00615D9F">
        <w:rPr>
          <w:rFonts w:ascii="Times New Roman" w:hAnsi="Times New Roman"/>
          <w:i/>
          <w:sz w:val="24"/>
          <w:szCs w:val="24"/>
        </w:rPr>
        <w:t>Происхождение</w:t>
      </w:r>
      <w:r w:rsidRPr="00615D9F">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E11496" w:rsidRPr="00615D9F" w:rsidRDefault="00E11496" w:rsidP="0048689D">
      <w:pPr>
        <w:overflowPunct w:val="0"/>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615D9F">
        <w:rPr>
          <w:rFonts w:ascii="Times New Roman" w:hAnsi="Times New Roman"/>
          <w:i/>
          <w:sz w:val="24"/>
          <w:szCs w:val="24"/>
        </w:rPr>
        <w:t>Сезонные явления в жизни птиц.</w:t>
      </w:r>
      <w:r w:rsidR="009267C9" w:rsidRPr="00615D9F">
        <w:rPr>
          <w:rFonts w:ascii="Times New Roman" w:hAnsi="Times New Roman"/>
          <w:i/>
          <w:sz w:val="24"/>
          <w:szCs w:val="24"/>
        </w:rPr>
        <w:t xml:space="preserve"> </w:t>
      </w:r>
      <w:r w:rsidRPr="00615D9F">
        <w:rPr>
          <w:rFonts w:ascii="Times New Roman" w:hAnsi="Times New Roman"/>
          <w:i/>
          <w:sz w:val="24"/>
          <w:szCs w:val="24"/>
        </w:rPr>
        <w:t>Экологические группы птиц.</w:t>
      </w:r>
      <w:r w:rsidRPr="00615D9F">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615D9F">
        <w:rPr>
          <w:rFonts w:ascii="Times New Roman" w:hAnsi="Times New Roman"/>
          <w:i/>
          <w:sz w:val="24"/>
          <w:szCs w:val="24"/>
        </w:rPr>
        <w:t>Домашние птицы, приемы выращивания и ухода за птицами.</w:t>
      </w:r>
    </w:p>
    <w:p w:rsidR="00E11496" w:rsidRPr="00615D9F" w:rsidRDefault="00E11496" w:rsidP="0048689D">
      <w:pPr>
        <w:overflowPunct w:val="0"/>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615D9F">
        <w:rPr>
          <w:rFonts w:ascii="Times New Roman" w:hAnsi="Times New Roman"/>
          <w:i/>
          <w:sz w:val="24"/>
          <w:szCs w:val="24"/>
        </w:rPr>
        <w:t>рассудочное поведение</w:t>
      </w:r>
      <w:r w:rsidRPr="00615D9F">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615D9F">
        <w:rPr>
          <w:rFonts w:ascii="Times New Roman" w:hAnsi="Times New Roman"/>
          <w:i/>
          <w:sz w:val="24"/>
          <w:szCs w:val="24"/>
        </w:rPr>
        <w:t>Многообразие птиц и млекопитающих родного края.</w:t>
      </w:r>
    </w:p>
    <w:p w:rsidR="00E11496" w:rsidRPr="00615D9F" w:rsidRDefault="00E11496" w:rsidP="0048689D">
      <w:pPr>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Человек и его здоровье</w:t>
      </w:r>
    </w:p>
    <w:p w:rsidR="00E11496" w:rsidRPr="00615D9F" w:rsidRDefault="00D42A5F" w:rsidP="0048689D">
      <w:pPr>
        <w:autoSpaceDE w:val="0"/>
        <w:autoSpaceDN w:val="0"/>
        <w:adjustRightInd w:val="0"/>
        <w:spacing w:after="0" w:line="240" w:lineRule="auto"/>
        <w:ind w:left="709"/>
        <w:contextualSpacing/>
        <w:jc w:val="both"/>
        <w:rPr>
          <w:rFonts w:ascii="Times New Roman" w:hAnsi="Times New Roman"/>
          <w:b/>
          <w:bCs/>
          <w:sz w:val="24"/>
          <w:szCs w:val="24"/>
        </w:rPr>
      </w:pPr>
      <w:r w:rsidRPr="00615D9F">
        <w:rPr>
          <w:rFonts w:ascii="Times New Roman" w:hAnsi="Times New Roman"/>
          <w:b/>
          <w:bCs/>
          <w:sz w:val="24"/>
          <w:szCs w:val="24"/>
        </w:rPr>
        <w:t>Введение в науки о человеке</w:t>
      </w:r>
    </w:p>
    <w:p w:rsidR="00E11496" w:rsidRPr="00615D9F" w:rsidRDefault="00E11496" w:rsidP="0048689D">
      <w:pPr>
        <w:autoSpaceDE w:val="0"/>
        <w:autoSpaceDN w:val="0"/>
        <w:adjustRightInd w:val="0"/>
        <w:spacing w:after="0" w:line="240" w:lineRule="auto"/>
        <w:ind w:firstLine="709"/>
        <w:contextualSpacing/>
        <w:jc w:val="both"/>
        <w:rPr>
          <w:rFonts w:ascii="Times New Roman" w:hAnsi="Times New Roman"/>
          <w:sz w:val="24"/>
          <w:szCs w:val="24"/>
        </w:rPr>
      </w:pPr>
      <w:r w:rsidRPr="00615D9F">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615D9F" w:rsidRDefault="00E11496" w:rsidP="0048689D">
      <w:pPr>
        <w:autoSpaceDE w:val="0"/>
        <w:autoSpaceDN w:val="0"/>
        <w:adjustRightInd w:val="0"/>
        <w:spacing w:after="0" w:line="240" w:lineRule="auto"/>
        <w:ind w:left="360" w:firstLine="348"/>
        <w:contextualSpacing/>
        <w:jc w:val="both"/>
        <w:rPr>
          <w:rFonts w:ascii="Times New Roman" w:hAnsi="Times New Roman"/>
          <w:b/>
          <w:bCs/>
          <w:sz w:val="24"/>
          <w:szCs w:val="24"/>
        </w:rPr>
      </w:pPr>
      <w:r w:rsidRPr="00615D9F">
        <w:rPr>
          <w:rFonts w:ascii="Times New Roman" w:hAnsi="Times New Roman"/>
          <w:b/>
          <w:bCs/>
          <w:sz w:val="24"/>
          <w:szCs w:val="24"/>
        </w:rPr>
        <w:t>Об</w:t>
      </w:r>
      <w:r w:rsidR="00D42A5F" w:rsidRPr="00615D9F">
        <w:rPr>
          <w:rFonts w:ascii="Times New Roman" w:hAnsi="Times New Roman"/>
          <w:b/>
          <w:bCs/>
          <w:sz w:val="24"/>
          <w:szCs w:val="24"/>
        </w:rPr>
        <w:t>щие свойства организма человека</w:t>
      </w:r>
    </w:p>
    <w:p w:rsidR="00E11496" w:rsidRPr="00615D9F" w:rsidRDefault="00E11496" w:rsidP="0048689D">
      <w:pPr>
        <w:autoSpaceDE w:val="0"/>
        <w:autoSpaceDN w:val="0"/>
        <w:adjustRightInd w:val="0"/>
        <w:spacing w:after="0" w:line="240" w:lineRule="auto"/>
        <w:ind w:firstLine="709"/>
        <w:jc w:val="both"/>
        <w:rPr>
          <w:rFonts w:ascii="Times New Roman" w:hAnsi="Times New Roman"/>
          <w:i/>
          <w:sz w:val="24"/>
          <w:szCs w:val="24"/>
        </w:rPr>
      </w:pPr>
      <w:r w:rsidRPr="00615D9F">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615D9F" w:rsidRDefault="00E11496" w:rsidP="0048689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615D9F">
        <w:rPr>
          <w:rFonts w:ascii="Times New Roman" w:hAnsi="Times New Roman"/>
          <w:b/>
          <w:bCs/>
          <w:sz w:val="24"/>
          <w:szCs w:val="24"/>
        </w:rPr>
        <w:t>Нейрогуморальн</w:t>
      </w:r>
      <w:r w:rsidR="00D42A5F" w:rsidRPr="00615D9F">
        <w:rPr>
          <w:rFonts w:ascii="Times New Roman" w:hAnsi="Times New Roman"/>
          <w:b/>
          <w:bCs/>
          <w:sz w:val="24"/>
          <w:szCs w:val="24"/>
        </w:rPr>
        <w:t>ая регуляция функций организма</w:t>
      </w:r>
    </w:p>
    <w:p w:rsidR="00E11496" w:rsidRPr="00615D9F" w:rsidRDefault="00E11496" w:rsidP="0048689D">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615D9F">
        <w:rPr>
          <w:rFonts w:ascii="Times New Roman" w:hAnsi="Times New Roman"/>
          <w:bCs/>
          <w:sz w:val="24"/>
          <w:szCs w:val="24"/>
        </w:rPr>
        <w:t xml:space="preserve">Регуляция функций организма, способы регуляции. Механизмы регуляции функций. </w:t>
      </w:r>
    </w:p>
    <w:p w:rsidR="00E11496" w:rsidRPr="00615D9F" w:rsidRDefault="00E11496" w:rsidP="0048689D">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615D9F">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615D9F">
        <w:rPr>
          <w:rFonts w:ascii="Times New Roman" w:hAnsi="Times New Roman"/>
          <w:bCs/>
          <w:i/>
          <w:sz w:val="24"/>
          <w:szCs w:val="24"/>
        </w:rPr>
        <w:t>Особенности развития головного мозга человека и его функциональная асимметрия.</w:t>
      </w:r>
      <w:r w:rsidRPr="00615D9F">
        <w:rPr>
          <w:rFonts w:ascii="Times New Roman" w:hAnsi="Times New Roman"/>
          <w:bCs/>
          <w:sz w:val="24"/>
          <w:szCs w:val="24"/>
        </w:rPr>
        <w:t xml:space="preserve"> Нарушения деятельности нервной системы и их предупреждение.</w:t>
      </w:r>
    </w:p>
    <w:p w:rsidR="00E11496" w:rsidRPr="00615D9F" w:rsidRDefault="00E11496" w:rsidP="0048689D">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615D9F">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615D9F">
        <w:rPr>
          <w:rFonts w:ascii="Times New Roman" w:hAnsi="Times New Roman"/>
          <w:bCs/>
          <w:i/>
          <w:sz w:val="24"/>
          <w:szCs w:val="24"/>
        </w:rPr>
        <w:t>эпифиз</w:t>
      </w:r>
      <w:r w:rsidRPr="00615D9F">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615D9F" w:rsidRDefault="00E11496" w:rsidP="0048689D">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615D9F">
        <w:rPr>
          <w:rFonts w:ascii="Times New Roman" w:hAnsi="Times New Roman"/>
          <w:b/>
          <w:bCs/>
          <w:sz w:val="24"/>
          <w:szCs w:val="24"/>
        </w:rPr>
        <w:t>Опора и движение</w:t>
      </w:r>
    </w:p>
    <w:p w:rsidR="00E11496" w:rsidRPr="00615D9F" w:rsidRDefault="00E11496" w:rsidP="0048689D">
      <w:pPr>
        <w:autoSpaceDE w:val="0"/>
        <w:autoSpaceDN w:val="0"/>
        <w:adjustRightInd w:val="0"/>
        <w:spacing w:after="0" w:line="240" w:lineRule="auto"/>
        <w:ind w:firstLine="709"/>
        <w:contextualSpacing/>
        <w:jc w:val="both"/>
        <w:rPr>
          <w:rFonts w:ascii="Times New Roman" w:hAnsi="Times New Roman"/>
          <w:sz w:val="24"/>
          <w:szCs w:val="24"/>
        </w:rPr>
      </w:pPr>
      <w:r w:rsidRPr="00615D9F">
        <w:rPr>
          <w:rFonts w:ascii="Times New Roman" w:hAnsi="Times New Roman"/>
          <w:sz w:val="24"/>
          <w:szCs w:val="24"/>
        </w:rPr>
        <w:t>Опорно-двигательная система:</w:t>
      </w:r>
      <w:r w:rsidR="009267C9" w:rsidRPr="00615D9F">
        <w:rPr>
          <w:rFonts w:ascii="Times New Roman" w:hAnsi="Times New Roman"/>
          <w:sz w:val="24"/>
          <w:szCs w:val="24"/>
        </w:rPr>
        <w:t xml:space="preserve"> </w:t>
      </w:r>
      <w:r w:rsidRPr="00615D9F">
        <w:rPr>
          <w:rFonts w:ascii="Times New Roman" w:hAnsi="Times New Roman"/>
          <w:sz w:val="24"/>
          <w:szCs w:val="24"/>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615D9F" w:rsidRDefault="00D42A5F" w:rsidP="0048689D">
      <w:pPr>
        <w:autoSpaceDE w:val="0"/>
        <w:autoSpaceDN w:val="0"/>
        <w:adjustRightInd w:val="0"/>
        <w:spacing w:after="0" w:line="240" w:lineRule="auto"/>
        <w:ind w:firstLine="709"/>
        <w:contextualSpacing/>
        <w:jc w:val="both"/>
        <w:rPr>
          <w:rFonts w:ascii="Times New Roman" w:hAnsi="Times New Roman"/>
          <w:b/>
          <w:bCs/>
          <w:sz w:val="24"/>
          <w:szCs w:val="24"/>
        </w:rPr>
      </w:pPr>
      <w:r w:rsidRPr="00615D9F">
        <w:rPr>
          <w:rFonts w:ascii="Times New Roman" w:hAnsi="Times New Roman"/>
          <w:b/>
          <w:bCs/>
          <w:sz w:val="24"/>
          <w:szCs w:val="24"/>
        </w:rPr>
        <w:t>Кровь и кровообращение</w:t>
      </w:r>
    </w:p>
    <w:p w:rsidR="00E11496" w:rsidRPr="00615D9F" w:rsidRDefault="00E11496" w:rsidP="0048689D">
      <w:pPr>
        <w:autoSpaceDE w:val="0"/>
        <w:autoSpaceDN w:val="0"/>
        <w:adjustRightInd w:val="0"/>
        <w:spacing w:after="0" w:line="240" w:lineRule="auto"/>
        <w:ind w:firstLine="709"/>
        <w:contextualSpacing/>
        <w:jc w:val="both"/>
        <w:rPr>
          <w:rFonts w:ascii="Times New Roman" w:hAnsi="Times New Roman"/>
          <w:sz w:val="24"/>
          <w:szCs w:val="24"/>
        </w:rPr>
      </w:pPr>
      <w:r w:rsidRPr="00615D9F">
        <w:rPr>
          <w:rFonts w:ascii="Times New Roman" w:hAnsi="Times New Roman"/>
          <w:sz w:val="24"/>
          <w:szCs w:val="24"/>
        </w:rPr>
        <w:t xml:space="preserve">Функции крови илимфы. Поддержание постоянства внутренней среды. </w:t>
      </w:r>
      <w:r w:rsidRPr="00615D9F">
        <w:rPr>
          <w:rFonts w:ascii="Times New Roman" w:hAnsi="Times New Roman"/>
          <w:i/>
          <w:sz w:val="24"/>
          <w:szCs w:val="24"/>
        </w:rPr>
        <w:t>Гомеостаз</w:t>
      </w:r>
      <w:r w:rsidRPr="00615D9F">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615D9F">
        <w:rPr>
          <w:rFonts w:ascii="Times New Roman" w:hAnsi="Times New Roman"/>
          <w:i/>
          <w:sz w:val="24"/>
          <w:szCs w:val="24"/>
        </w:rPr>
        <w:t>Значение работ Л.</w:t>
      </w:r>
      <w:r w:rsidR="009267C9" w:rsidRPr="00615D9F">
        <w:rPr>
          <w:rFonts w:ascii="Times New Roman" w:hAnsi="Times New Roman"/>
          <w:i/>
          <w:sz w:val="24"/>
          <w:szCs w:val="24"/>
        </w:rPr>
        <w:t xml:space="preserve"> </w:t>
      </w:r>
      <w:r w:rsidRPr="00615D9F">
        <w:rPr>
          <w:rFonts w:ascii="Times New Roman" w:hAnsi="Times New Roman"/>
          <w:i/>
          <w:sz w:val="24"/>
          <w:szCs w:val="24"/>
        </w:rPr>
        <w:t>Пастера и И.И. Мечникова в области иммунитета.</w:t>
      </w:r>
      <w:r w:rsidRPr="00615D9F">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w:t>
      </w:r>
      <w:r w:rsidRPr="00615D9F">
        <w:rPr>
          <w:rFonts w:ascii="Times New Roman" w:hAnsi="Times New Roman"/>
          <w:sz w:val="24"/>
          <w:szCs w:val="24"/>
        </w:rPr>
        <w:lastRenderedPageBreak/>
        <w:t xml:space="preserve">Сердечный цикл. Пульс. Давление крови. </w:t>
      </w:r>
      <w:r w:rsidRPr="00615D9F">
        <w:rPr>
          <w:rFonts w:ascii="Times New Roman" w:hAnsi="Times New Roman"/>
          <w:i/>
          <w:sz w:val="24"/>
          <w:szCs w:val="24"/>
        </w:rPr>
        <w:t xml:space="preserve">Движение лимфы по сосудам. </w:t>
      </w:r>
      <w:r w:rsidRPr="00615D9F">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615D9F" w:rsidRDefault="00D42A5F" w:rsidP="0048689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615D9F">
        <w:rPr>
          <w:rFonts w:ascii="Times New Roman" w:hAnsi="Times New Roman"/>
          <w:b/>
          <w:bCs/>
          <w:sz w:val="24"/>
          <w:szCs w:val="24"/>
        </w:rPr>
        <w:t>Дыхание</w:t>
      </w:r>
    </w:p>
    <w:p w:rsidR="00E11496" w:rsidRPr="00615D9F" w:rsidRDefault="00E11496" w:rsidP="0048689D">
      <w:pPr>
        <w:overflowPunct w:val="0"/>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Дыхательная система:</w:t>
      </w:r>
      <w:r w:rsidR="009267C9" w:rsidRPr="00615D9F">
        <w:rPr>
          <w:rFonts w:ascii="Times New Roman" w:hAnsi="Times New Roman"/>
          <w:sz w:val="24"/>
          <w:szCs w:val="24"/>
        </w:rPr>
        <w:t xml:space="preserve"> </w:t>
      </w:r>
      <w:r w:rsidRPr="00615D9F">
        <w:rPr>
          <w:rFonts w:ascii="Times New Roman" w:hAnsi="Times New Roman"/>
          <w:sz w:val="24"/>
          <w:szCs w:val="24"/>
        </w:rPr>
        <w:t>строение и</w:t>
      </w:r>
      <w:r w:rsidR="009267C9" w:rsidRPr="00615D9F">
        <w:rPr>
          <w:rFonts w:ascii="Times New Roman" w:hAnsi="Times New Roman"/>
          <w:sz w:val="24"/>
          <w:szCs w:val="24"/>
        </w:rPr>
        <w:t xml:space="preserve"> </w:t>
      </w:r>
      <w:r w:rsidRPr="00615D9F">
        <w:rPr>
          <w:rFonts w:ascii="Times New Roman" w:hAnsi="Times New Roman"/>
          <w:sz w:val="24"/>
          <w:szCs w:val="24"/>
        </w:rPr>
        <w:t>функции.</w:t>
      </w:r>
      <w:r w:rsidRPr="00615D9F">
        <w:rPr>
          <w:rFonts w:ascii="Times New Roman" w:hAnsi="Times New Roman"/>
          <w:bCs/>
          <w:sz w:val="24"/>
          <w:szCs w:val="24"/>
        </w:rPr>
        <w:t xml:space="preserve"> Этапы дыхания</w:t>
      </w:r>
      <w:r w:rsidRPr="00615D9F">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615D9F" w:rsidRDefault="00D42A5F" w:rsidP="0048689D">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615D9F">
        <w:rPr>
          <w:rFonts w:ascii="Times New Roman" w:hAnsi="Times New Roman"/>
          <w:b/>
          <w:bCs/>
          <w:sz w:val="24"/>
          <w:szCs w:val="24"/>
        </w:rPr>
        <w:t>Пищеварение</w:t>
      </w:r>
    </w:p>
    <w:p w:rsidR="00E11496" w:rsidRPr="00615D9F" w:rsidRDefault="00E11496" w:rsidP="0048689D">
      <w:pPr>
        <w:autoSpaceDE w:val="0"/>
        <w:autoSpaceDN w:val="0"/>
        <w:adjustRightInd w:val="0"/>
        <w:spacing w:after="0" w:line="240" w:lineRule="auto"/>
        <w:ind w:firstLine="709"/>
        <w:contextualSpacing/>
        <w:jc w:val="both"/>
        <w:rPr>
          <w:rFonts w:ascii="Times New Roman" w:hAnsi="Times New Roman"/>
          <w:sz w:val="24"/>
          <w:szCs w:val="24"/>
        </w:rPr>
      </w:pPr>
      <w:r w:rsidRPr="00615D9F">
        <w:rPr>
          <w:rFonts w:ascii="Times New Roman" w:hAnsi="Times New Roman"/>
          <w:sz w:val="24"/>
          <w:szCs w:val="24"/>
        </w:rPr>
        <w:t>Питание.</w:t>
      </w:r>
      <w:r w:rsidRPr="00615D9F">
        <w:rPr>
          <w:rFonts w:ascii="Times New Roman" w:hAnsi="Times New Roman"/>
          <w:bCs/>
          <w:sz w:val="24"/>
          <w:szCs w:val="24"/>
        </w:rPr>
        <w:t xml:space="preserve"> Пищеварение. </w:t>
      </w:r>
      <w:r w:rsidRPr="00615D9F">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615D9F" w:rsidRDefault="00D42A5F" w:rsidP="0048689D">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615D9F">
        <w:rPr>
          <w:rFonts w:ascii="Times New Roman" w:hAnsi="Times New Roman"/>
          <w:b/>
          <w:bCs/>
          <w:sz w:val="24"/>
          <w:szCs w:val="24"/>
        </w:rPr>
        <w:t>Обмен веществ и энергии</w:t>
      </w:r>
    </w:p>
    <w:p w:rsidR="00E11496" w:rsidRPr="00615D9F" w:rsidRDefault="00E11496" w:rsidP="0048689D">
      <w:pPr>
        <w:autoSpaceDE w:val="0"/>
        <w:autoSpaceDN w:val="0"/>
        <w:adjustRightInd w:val="0"/>
        <w:spacing w:after="0" w:line="240" w:lineRule="auto"/>
        <w:ind w:firstLine="709"/>
        <w:contextualSpacing/>
        <w:jc w:val="both"/>
        <w:rPr>
          <w:rFonts w:ascii="Times New Roman" w:hAnsi="Times New Roman"/>
          <w:sz w:val="24"/>
          <w:szCs w:val="24"/>
        </w:rPr>
      </w:pPr>
      <w:r w:rsidRPr="00615D9F">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615D9F" w:rsidRDefault="00E11496" w:rsidP="0048689D">
      <w:pPr>
        <w:autoSpaceDE w:val="0"/>
        <w:autoSpaceDN w:val="0"/>
        <w:adjustRightInd w:val="0"/>
        <w:spacing w:after="0" w:line="240" w:lineRule="auto"/>
        <w:ind w:firstLine="709"/>
        <w:contextualSpacing/>
        <w:jc w:val="both"/>
        <w:rPr>
          <w:rFonts w:ascii="Times New Roman" w:hAnsi="Times New Roman"/>
          <w:sz w:val="24"/>
          <w:szCs w:val="24"/>
        </w:rPr>
      </w:pPr>
      <w:r w:rsidRPr="00615D9F">
        <w:rPr>
          <w:rFonts w:ascii="Times New Roman" w:hAnsi="Times New Roman"/>
          <w:sz w:val="24"/>
          <w:szCs w:val="24"/>
        </w:rPr>
        <w:t xml:space="preserve">Поддержание температуры тела. </w:t>
      </w:r>
      <w:r w:rsidRPr="00615D9F">
        <w:rPr>
          <w:rFonts w:ascii="Times New Roman" w:hAnsi="Times New Roman"/>
          <w:i/>
          <w:sz w:val="24"/>
          <w:szCs w:val="24"/>
        </w:rPr>
        <w:t>Терморегуляция при разных условиях среды.</w:t>
      </w:r>
      <w:r w:rsidRPr="00615D9F">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615D9F" w:rsidRDefault="00D42A5F" w:rsidP="0048689D">
      <w:pPr>
        <w:autoSpaceDE w:val="0"/>
        <w:autoSpaceDN w:val="0"/>
        <w:adjustRightInd w:val="0"/>
        <w:spacing w:after="0" w:line="240" w:lineRule="auto"/>
        <w:ind w:left="709"/>
        <w:contextualSpacing/>
        <w:jc w:val="both"/>
        <w:rPr>
          <w:rFonts w:ascii="Times New Roman" w:hAnsi="Times New Roman"/>
          <w:b/>
          <w:bCs/>
          <w:sz w:val="24"/>
          <w:szCs w:val="24"/>
        </w:rPr>
      </w:pPr>
      <w:r w:rsidRPr="00615D9F">
        <w:rPr>
          <w:rFonts w:ascii="Times New Roman" w:hAnsi="Times New Roman"/>
          <w:b/>
          <w:bCs/>
          <w:sz w:val="24"/>
          <w:szCs w:val="24"/>
        </w:rPr>
        <w:t>Выделение</w:t>
      </w:r>
    </w:p>
    <w:p w:rsidR="00E11496" w:rsidRPr="00615D9F" w:rsidRDefault="00E11496" w:rsidP="0048689D">
      <w:pPr>
        <w:autoSpaceDE w:val="0"/>
        <w:autoSpaceDN w:val="0"/>
        <w:adjustRightInd w:val="0"/>
        <w:spacing w:after="0" w:line="240" w:lineRule="auto"/>
        <w:ind w:firstLine="709"/>
        <w:contextualSpacing/>
        <w:jc w:val="both"/>
        <w:rPr>
          <w:rFonts w:ascii="Times New Roman" w:hAnsi="Times New Roman"/>
          <w:sz w:val="24"/>
          <w:szCs w:val="24"/>
        </w:rPr>
      </w:pPr>
      <w:r w:rsidRPr="00615D9F">
        <w:rPr>
          <w:rFonts w:ascii="Times New Roman" w:hAnsi="Times New Roman"/>
          <w:sz w:val="24"/>
          <w:szCs w:val="24"/>
        </w:rPr>
        <w:t>Мочевыделительная система:</w:t>
      </w:r>
      <w:r w:rsidR="009267C9" w:rsidRPr="00615D9F">
        <w:rPr>
          <w:rFonts w:ascii="Times New Roman" w:hAnsi="Times New Roman"/>
          <w:sz w:val="24"/>
          <w:szCs w:val="24"/>
        </w:rPr>
        <w:t xml:space="preserve"> </w:t>
      </w:r>
      <w:r w:rsidRPr="00615D9F">
        <w:rPr>
          <w:rFonts w:ascii="Times New Roman" w:hAnsi="Times New Roman"/>
          <w:sz w:val="24"/>
          <w:szCs w:val="24"/>
        </w:rPr>
        <w:t>строение и</w:t>
      </w:r>
      <w:r w:rsidR="009267C9" w:rsidRPr="00615D9F">
        <w:rPr>
          <w:rFonts w:ascii="Times New Roman" w:hAnsi="Times New Roman"/>
          <w:sz w:val="24"/>
          <w:szCs w:val="24"/>
        </w:rPr>
        <w:t xml:space="preserve"> </w:t>
      </w:r>
      <w:r w:rsidRPr="00615D9F">
        <w:rPr>
          <w:rFonts w:ascii="Times New Roman" w:hAnsi="Times New Roman"/>
          <w:sz w:val="24"/>
          <w:szCs w:val="24"/>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615D9F" w:rsidRDefault="00D42A5F" w:rsidP="0048689D">
      <w:pPr>
        <w:autoSpaceDE w:val="0"/>
        <w:autoSpaceDN w:val="0"/>
        <w:adjustRightInd w:val="0"/>
        <w:spacing w:after="0" w:line="240" w:lineRule="auto"/>
        <w:ind w:left="709"/>
        <w:contextualSpacing/>
        <w:jc w:val="both"/>
        <w:rPr>
          <w:rFonts w:ascii="Times New Roman" w:hAnsi="Times New Roman"/>
          <w:b/>
          <w:bCs/>
          <w:sz w:val="24"/>
          <w:szCs w:val="24"/>
        </w:rPr>
      </w:pPr>
      <w:r w:rsidRPr="00615D9F">
        <w:rPr>
          <w:rFonts w:ascii="Times New Roman" w:hAnsi="Times New Roman"/>
          <w:b/>
          <w:bCs/>
          <w:sz w:val="24"/>
          <w:szCs w:val="24"/>
        </w:rPr>
        <w:t>Размножение и развитие</w:t>
      </w:r>
    </w:p>
    <w:p w:rsidR="00E11496" w:rsidRPr="00615D9F" w:rsidRDefault="00E11496" w:rsidP="0048689D">
      <w:pPr>
        <w:autoSpaceDE w:val="0"/>
        <w:autoSpaceDN w:val="0"/>
        <w:adjustRightInd w:val="0"/>
        <w:spacing w:after="0" w:line="240" w:lineRule="auto"/>
        <w:ind w:firstLine="709"/>
        <w:contextualSpacing/>
        <w:jc w:val="both"/>
        <w:rPr>
          <w:rFonts w:ascii="Times New Roman" w:hAnsi="Times New Roman"/>
          <w:sz w:val="24"/>
          <w:szCs w:val="24"/>
        </w:rPr>
      </w:pPr>
      <w:r w:rsidRPr="00615D9F">
        <w:rPr>
          <w:rFonts w:ascii="Times New Roman" w:hAnsi="Times New Roman"/>
          <w:sz w:val="24"/>
          <w:szCs w:val="24"/>
        </w:rPr>
        <w:t xml:space="preserve">Половая система: строение и функции. Оплодотворение и внутриутробное развитие. </w:t>
      </w:r>
      <w:r w:rsidRPr="00615D9F">
        <w:rPr>
          <w:rFonts w:ascii="Times New Roman" w:hAnsi="Times New Roman"/>
          <w:i/>
          <w:sz w:val="24"/>
          <w:szCs w:val="24"/>
        </w:rPr>
        <w:t>Роды.</w:t>
      </w:r>
      <w:r w:rsidRPr="00615D9F">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7" w:name="page17"/>
      <w:bookmarkEnd w:id="307"/>
      <w:r w:rsidRPr="00615D9F">
        <w:rPr>
          <w:rFonts w:ascii="Times New Roman" w:hAnsi="Times New Roman"/>
          <w:sz w:val="24"/>
          <w:szCs w:val="24"/>
        </w:rPr>
        <w:t xml:space="preserve"> передающиеся половым путем и их профилактика. ВИЧ, профилактика СПИДа.</w:t>
      </w:r>
    </w:p>
    <w:p w:rsidR="00E11496" w:rsidRPr="00615D9F" w:rsidRDefault="00E11496" w:rsidP="0048689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615D9F">
        <w:rPr>
          <w:rFonts w:ascii="Times New Roman" w:hAnsi="Times New Roman"/>
          <w:b/>
          <w:bCs/>
          <w:sz w:val="24"/>
          <w:szCs w:val="24"/>
        </w:rPr>
        <w:t>С</w:t>
      </w:r>
      <w:r w:rsidR="00D42A5F" w:rsidRPr="00615D9F">
        <w:rPr>
          <w:rFonts w:ascii="Times New Roman" w:hAnsi="Times New Roman"/>
          <w:b/>
          <w:bCs/>
          <w:sz w:val="24"/>
          <w:szCs w:val="24"/>
        </w:rPr>
        <w:t>енсорные системы (анализаторы)</w:t>
      </w:r>
    </w:p>
    <w:p w:rsidR="00E11496" w:rsidRPr="00615D9F" w:rsidRDefault="00E11496" w:rsidP="0048689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615D9F">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615D9F" w:rsidRDefault="00E11496" w:rsidP="0048689D">
      <w:pPr>
        <w:autoSpaceDE w:val="0"/>
        <w:autoSpaceDN w:val="0"/>
        <w:adjustRightInd w:val="0"/>
        <w:spacing w:after="0" w:line="240" w:lineRule="auto"/>
        <w:ind w:left="709"/>
        <w:contextualSpacing/>
        <w:jc w:val="both"/>
        <w:rPr>
          <w:rFonts w:ascii="Times New Roman" w:hAnsi="Times New Roman"/>
          <w:b/>
          <w:bCs/>
          <w:sz w:val="24"/>
          <w:szCs w:val="24"/>
        </w:rPr>
      </w:pPr>
      <w:r w:rsidRPr="00615D9F">
        <w:rPr>
          <w:rFonts w:ascii="Times New Roman" w:hAnsi="Times New Roman"/>
          <w:b/>
          <w:bCs/>
          <w:sz w:val="24"/>
          <w:szCs w:val="24"/>
        </w:rPr>
        <w:t>Высшая нерв</w:t>
      </w:r>
      <w:r w:rsidR="00D42A5F" w:rsidRPr="00615D9F">
        <w:rPr>
          <w:rFonts w:ascii="Times New Roman" w:hAnsi="Times New Roman"/>
          <w:b/>
          <w:bCs/>
          <w:sz w:val="24"/>
          <w:szCs w:val="24"/>
        </w:rPr>
        <w:t>ная деятельность</w:t>
      </w:r>
    </w:p>
    <w:p w:rsidR="00E11496" w:rsidRPr="00615D9F" w:rsidRDefault="00E11496" w:rsidP="0048689D">
      <w:pPr>
        <w:autoSpaceDE w:val="0"/>
        <w:autoSpaceDN w:val="0"/>
        <w:adjustRightInd w:val="0"/>
        <w:spacing w:after="0" w:line="240" w:lineRule="auto"/>
        <w:ind w:firstLine="709"/>
        <w:contextualSpacing/>
        <w:jc w:val="both"/>
        <w:rPr>
          <w:rFonts w:ascii="Times New Roman" w:hAnsi="Times New Roman"/>
          <w:sz w:val="24"/>
          <w:szCs w:val="24"/>
        </w:rPr>
      </w:pPr>
      <w:r w:rsidRPr="00615D9F">
        <w:rPr>
          <w:rFonts w:ascii="Times New Roman" w:hAnsi="Times New Roman"/>
          <w:sz w:val="24"/>
          <w:szCs w:val="24"/>
        </w:rPr>
        <w:t xml:space="preserve">Высшая нервная деятельность человека, </w:t>
      </w:r>
      <w:r w:rsidRPr="00615D9F">
        <w:rPr>
          <w:rFonts w:ascii="Times New Roman" w:hAnsi="Times New Roman"/>
          <w:i/>
          <w:sz w:val="24"/>
          <w:szCs w:val="24"/>
        </w:rPr>
        <w:t>работы И. М. Сеченова, И. П. Павлова,</w:t>
      </w:r>
      <w:r w:rsidR="009267C9" w:rsidRPr="00615D9F">
        <w:rPr>
          <w:rFonts w:ascii="Times New Roman" w:hAnsi="Times New Roman"/>
          <w:i/>
          <w:sz w:val="24"/>
          <w:szCs w:val="24"/>
        </w:rPr>
        <w:t xml:space="preserve"> </w:t>
      </w:r>
      <w:r w:rsidRPr="00615D9F">
        <w:rPr>
          <w:rFonts w:ascii="Times New Roman" w:hAnsi="Times New Roman"/>
          <w:i/>
          <w:sz w:val="24"/>
          <w:szCs w:val="24"/>
        </w:rPr>
        <w:t>А. А. Ухтомского и П. К. Анохина.</w:t>
      </w:r>
      <w:r w:rsidRPr="00615D9F">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615D9F">
        <w:rPr>
          <w:rFonts w:ascii="Times New Roman" w:hAnsi="Times New Roman"/>
          <w:i/>
          <w:sz w:val="24"/>
          <w:szCs w:val="24"/>
        </w:rPr>
        <w:t>Значение интеллектуальных, творческих и эстетических потребностей.</w:t>
      </w:r>
      <w:r w:rsidRPr="00615D9F">
        <w:rPr>
          <w:rFonts w:ascii="Times New Roman" w:hAnsi="Times New Roman"/>
          <w:sz w:val="24"/>
          <w:szCs w:val="24"/>
        </w:rPr>
        <w:t xml:space="preserve"> Роль обучения и воспитания в развитии психики и поведения человека.</w:t>
      </w:r>
    </w:p>
    <w:p w:rsidR="00E11496" w:rsidRPr="00615D9F" w:rsidRDefault="00E11496" w:rsidP="0048689D">
      <w:pPr>
        <w:autoSpaceDE w:val="0"/>
        <w:autoSpaceDN w:val="0"/>
        <w:adjustRightInd w:val="0"/>
        <w:spacing w:after="0" w:line="240" w:lineRule="auto"/>
        <w:ind w:left="709"/>
        <w:contextualSpacing/>
        <w:jc w:val="both"/>
        <w:rPr>
          <w:rFonts w:ascii="Times New Roman" w:hAnsi="Times New Roman"/>
          <w:b/>
          <w:bCs/>
          <w:sz w:val="24"/>
          <w:szCs w:val="24"/>
        </w:rPr>
      </w:pPr>
      <w:r w:rsidRPr="00615D9F">
        <w:rPr>
          <w:rFonts w:ascii="Times New Roman" w:hAnsi="Times New Roman"/>
          <w:b/>
          <w:bCs/>
          <w:sz w:val="24"/>
          <w:szCs w:val="24"/>
        </w:rPr>
        <w:t xml:space="preserve">Здоровье человека и </w:t>
      </w:r>
      <w:r w:rsidR="00D42A5F" w:rsidRPr="00615D9F">
        <w:rPr>
          <w:rFonts w:ascii="Times New Roman" w:hAnsi="Times New Roman"/>
          <w:b/>
          <w:bCs/>
          <w:sz w:val="24"/>
          <w:szCs w:val="24"/>
        </w:rPr>
        <w:t>его охрана</w:t>
      </w:r>
    </w:p>
    <w:p w:rsidR="00E11496" w:rsidRPr="00615D9F" w:rsidRDefault="00E11496" w:rsidP="0048689D">
      <w:pPr>
        <w:autoSpaceDE w:val="0"/>
        <w:autoSpaceDN w:val="0"/>
        <w:adjustRightInd w:val="0"/>
        <w:spacing w:after="0" w:line="240" w:lineRule="auto"/>
        <w:ind w:firstLine="709"/>
        <w:contextualSpacing/>
        <w:jc w:val="both"/>
        <w:rPr>
          <w:rFonts w:ascii="Times New Roman" w:hAnsi="Times New Roman"/>
          <w:sz w:val="24"/>
          <w:szCs w:val="24"/>
        </w:rPr>
      </w:pPr>
      <w:r w:rsidRPr="00615D9F">
        <w:rPr>
          <w:rFonts w:ascii="Times New Roman" w:hAnsi="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w:t>
      </w:r>
      <w:r w:rsidRPr="00615D9F">
        <w:rPr>
          <w:rFonts w:ascii="Times New Roman" w:hAnsi="Times New Roman"/>
          <w:sz w:val="24"/>
          <w:szCs w:val="24"/>
        </w:rPr>
        <w:lastRenderedPageBreak/>
        <w:t>(гиподинамия,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615D9F" w:rsidRDefault="00E11496" w:rsidP="0048689D">
      <w:pPr>
        <w:autoSpaceDE w:val="0"/>
        <w:autoSpaceDN w:val="0"/>
        <w:adjustRightInd w:val="0"/>
        <w:spacing w:after="0" w:line="240" w:lineRule="auto"/>
        <w:ind w:firstLine="709"/>
        <w:contextualSpacing/>
        <w:jc w:val="both"/>
        <w:rPr>
          <w:rFonts w:ascii="Times New Roman" w:hAnsi="Times New Roman"/>
          <w:sz w:val="24"/>
          <w:szCs w:val="24"/>
        </w:rPr>
      </w:pPr>
      <w:r w:rsidRPr="00615D9F">
        <w:rPr>
          <w:rFonts w:ascii="Times New Roman" w:hAnsi="Times New Roman"/>
          <w:sz w:val="24"/>
          <w:szCs w:val="24"/>
        </w:rPr>
        <w:t xml:space="preserve">Человек и окружающая среда. </w:t>
      </w:r>
      <w:r w:rsidRPr="00615D9F">
        <w:rPr>
          <w:rFonts w:ascii="Times New Roman" w:hAnsi="Times New Roman"/>
          <w:i/>
          <w:sz w:val="24"/>
          <w:szCs w:val="24"/>
        </w:rPr>
        <w:t>Значение окружающей среды как источника веществ и энергии.</w:t>
      </w:r>
      <w:r w:rsidR="007116EB" w:rsidRPr="00615D9F">
        <w:rPr>
          <w:rFonts w:ascii="Times New Roman" w:hAnsi="Times New Roman"/>
          <w:i/>
          <w:sz w:val="24"/>
          <w:szCs w:val="24"/>
        </w:rPr>
        <w:t xml:space="preserve"> </w:t>
      </w:r>
      <w:r w:rsidRPr="00615D9F">
        <w:rPr>
          <w:rFonts w:ascii="Times New Roman" w:hAnsi="Times New Roman"/>
          <w:i/>
          <w:sz w:val="24"/>
          <w:szCs w:val="24"/>
        </w:rPr>
        <w:t>Социальная и природная среда, адаптации к ним.</w:t>
      </w:r>
      <w:r w:rsidR="009267C9" w:rsidRPr="00615D9F">
        <w:rPr>
          <w:rFonts w:ascii="Times New Roman" w:hAnsi="Times New Roman"/>
          <w:i/>
          <w:sz w:val="24"/>
          <w:szCs w:val="24"/>
        </w:rPr>
        <w:t xml:space="preserve"> </w:t>
      </w:r>
      <w:r w:rsidRPr="00615D9F">
        <w:rPr>
          <w:rFonts w:ascii="Times New Roman" w:hAnsi="Times New Roman"/>
          <w:i/>
          <w:sz w:val="24"/>
          <w:szCs w:val="24"/>
        </w:rPr>
        <w:t>Краткая характеристика основных форм труда. Рациональная организация труда и отдыха.</w:t>
      </w:r>
      <w:r w:rsidRPr="00615D9F">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615D9F" w:rsidRDefault="00E11496" w:rsidP="0048689D">
      <w:pPr>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Общие биологические закономерности</w:t>
      </w:r>
    </w:p>
    <w:p w:rsidR="00E11496" w:rsidRPr="00615D9F" w:rsidRDefault="00D42A5F" w:rsidP="0048689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615D9F">
        <w:rPr>
          <w:rFonts w:ascii="Times New Roman" w:hAnsi="Times New Roman"/>
          <w:b/>
          <w:bCs/>
          <w:sz w:val="24"/>
          <w:szCs w:val="24"/>
        </w:rPr>
        <w:t>Биология как наука</w:t>
      </w:r>
    </w:p>
    <w:p w:rsidR="00E11496" w:rsidRPr="00615D9F" w:rsidRDefault="00E11496" w:rsidP="0048689D">
      <w:pPr>
        <w:overflowPunct w:val="0"/>
        <w:autoSpaceDE w:val="0"/>
        <w:autoSpaceDN w:val="0"/>
        <w:adjustRightInd w:val="0"/>
        <w:spacing w:after="0" w:line="240" w:lineRule="auto"/>
        <w:ind w:firstLine="709"/>
        <w:contextualSpacing/>
        <w:jc w:val="both"/>
        <w:rPr>
          <w:rFonts w:ascii="Times New Roman" w:hAnsi="Times New Roman"/>
          <w:i/>
          <w:sz w:val="24"/>
          <w:szCs w:val="24"/>
        </w:rPr>
      </w:pPr>
      <w:r w:rsidRPr="00615D9F">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615D9F">
        <w:rPr>
          <w:rFonts w:ascii="Times New Roman" w:hAnsi="Times New Roman"/>
          <w:i/>
          <w:sz w:val="24"/>
          <w:szCs w:val="24"/>
        </w:rPr>
        <w:t>Живые природные объекты как система. Классификация живых природных объектов.</w:t>
      </w:r>
    </w:p>
    <w:p w:rsidR="00E11496" w:rsidRPr="00615D9F" w:rsidRDefault="00D42A5F" w:rsidP="0048689D">
      <w:pPr>
        <w:overflowPunct w:val="0"/>
        <w:autoSpaceDE w:val="0"/>
        <w:autoSpaceDN w:val="0"/>
        <w:adjustRightInd w:val="0"/>
        <w:spacing w:after="0" w:line="240" w:lineRule="auto"/>
        <w:ind w:left="709"/>
        <w:jc w:val="both"/>
        <w:rPr>
          <w:rFonts w:ascii="Times New Roman" w:hAnsi="Times New Roman"/>
          <w:b/>
          <w:bCs/>
          <w:sz w:val="24"/>
          <w:szCs w:val="24"/>
        </w:rPr>
      </w:pPr>
      <w:r w:rsidRPr="00615D9F">
        <w:rPr>
          <w:rFonts w:ascii="Times New Roman" w:hAnsi="Times New Roman"/>
          <w:b/>
          <w:bCs/>
          <w:sz w:val="24"/>
          <w:szCs w:val="24"/>
        </w:rPr>
        <w:t>Клетка</w:t>
      </w:r>
    </w:p>
    <w:p w:rsidR="00E11496" w:rsidRPr="00615D9F" w:rsidRDefault="00E11496" w:rsidP="0048689D">
      <w:pPr>
        <w:overflowPunct w:val="0"/>
        <w:autoSpaceDE w:val="0"/>
        <w:autoSpaceDN w:val="0"/>
        <w:adjustRightInd w:val="0"/>
        <w:spacing w:after="0" w:line="240" w:lineRule="auto"/>
        <w:ind w:firstLine="709"/>
        <w:jc w:val="both"/>
        <w:rPr>
          <w:rFonts w:ascii="Times New Roman" w:hAnsi="Times New Roman"/>
          <w:b/>
          <w:bCs/>
          <w:sz w:val="24"/>
          <w:szCs w:val="24"/>
        </w:rPr>
      </w:pPr>
      <w:r w:rsidRPr="00615D9F">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615D9F">
        <w:rPr>
          <w:rFonts w:ascii="Times New Roman" w:hAnsi="Times New Roman"/>
          <w:i/>
          <w:sz w:val="24"/>
          <w:szCs w:val="24"/>
        </w:rPr>
        <w:t>Нарушения в строении и функционировании клеток – одна из причин заболевания организма.</w:t>
      </w:r>
      <w:r w:rsidRPr="00615D9F">
        <w:rPr>
          <w:rFonts w:ascii="Times New Roman" w:hAnsi="Times New Roman"/>
          <w:sz w:val="24"/>
          <w:szCs w:val="24"/>
        </w:rPr>
        <w:t xml:space="preserve"> Деление клетки – основа размножения, роста и развития организмов. </w:t>
      </w:r>
    </w:p>
    <w:p w:rsidR="00E11496" w:rsidRPr="00615D9F" w:rsidRDefault="00D42A5F" w:rsidP="0048689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615D9F">
        <w:rPr>
          <w:rFonts w:ascii="Times New Roman" w:hAnsi="Times New Roman"/>
          <w:b/>
          <w:bCs/>
          <w:sz w:val="24"/>
          <w:szCs w:val="24"/>
        </w:rPr>
        <w:t>Организм</w:t>
      </w:r>
    </w:p>
    <w:p w:rsidR="00E11496" w:rsidRPr="00615D9F" w:rsidRDefault="00E11496" w:rsidP="0048689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615D9F">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615D9F">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615D9F">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615D9F" w:rsidRDefault="00D42A5F" w:rsidP="0048689D">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615D9F">
        <w:rPr>
          <w:rFonts w:ascii="Times New Roman" w:hAnsi="Times New Roman"/>
          <w:b/>
          <w:bCs/>
          <w:sz w:val="24"/>
          <w:szCs w:val="24"/>
        </w:rPr>
        <w:t>Вид</w:t>
      </w:r>
    </w:p>
    <w:p w:rsidR="00E11496" w:rsidRPr="00615D9F" w:rsidRDefault="00E11496" w:rsidP="0048689D">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615D9F">
        <w:rPr>
          <w:rFonts w:ascii="Times New Roman" w:hAnsi="Times New Roman"/>
          <w:bCs/>
          <w:sz w:val="24"/>
          <w:szCs w:val="24"/>
        </w:rPr>
        <w:t xml:space="preserve">Вид, признаки вида. </w:t>
      </w:r>
      <w:r w:rsidRPr="00615D9F">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615D9F">
        <w:rPr>
          <w:rFonts w:ascii="Times New Roman" w:hAnsi="Times New Roman"/>
          <w:i/>
          <w:sz w:val="24"/>
          <w:szCs w:val="24"/>
        </w:rPr>
        <w:t>Усложнение растений и животных в процессе эволюции.</w:t>
      </w:r>
      <w:r w:rsidR="009267C9" w:rsidRPr="00615D9F">
        <w:rPr>
          <w:rFonts w:ascii="Times New Roman" w:hAnsi="Times New Roman"/>
          <w:i/>
          <w:sz w:val="24"/>
          <w:szCs w:val="24"/>
        </w:rPr>
        <w:t xml:space="preserve"> </w:t>
      </w:r>
      <w:r w:rsidRPr="00615D9F">
        <w:rPr>
          <w:rFonts w:ascii="Times New Roman" w:hAnsi="Times New Roman"/>
          <w:i/>
          <w:sz w:val="24"/>
          <w:szCs w:val="24"/>
        </w:rPr>
        <w:t xml:space="preserve">Происхождение основных систематических групп растений и животных. </w:t>
      </w:r>
      <w:r w:rsidRPr="00615D9F">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615D9F" w:rsidRDefault="00D42A5F" w:rsidP="0048689D">
      <w:pPr>
        <w:autoSpaceDE w:val="0"/>
        <w:autoSpaceDN w:val="0"/>
        <w:adjustRightInd w:val="0"/>
        <w:spacing w:after="0" w:line="240" w:lineRule="auto"/>
        <w:ind w:firstLine="709"/>
        <w:contextualSpacing/>
        <w:jc w:val="both"/>
        <w:rPr>
          <w:rFonts w:ascii="Times New Roman" w:hAnsi="Times New Roman"/>
          <w:b/>
          <w:bCs/>
          <w:sz w:val="24"/>
          <w:szCs w:val="24"/>
        </w:rPr>
      </w:pPr>
      <w:r w:rsidRPr="00615D9F">
        <w:rPr>
          <w:rFonts w:ascii="Times New Roman" w:hAnsi="Times New Roman"/>
          <w:b/>
          <w:bCs/>
          <w:sz w:val="24"/>
          <w:szCs w:val="24"/>
        </w:rPr>
        <w:t>Экосистемы</w:t>
      </w:r>
    </w:p>
    <w:p w:rsidR="00E11496" w:rsidRPr="00615D9F" w:rsidRDefault="00E11496" w:rsidP="0048689D">
      <w:pPr>
        <w:autoSpaceDE w:val="0"/>
        <w:autoSpaceDN w:val="0"/>
        <w:adjustRightInd w:val="0"/>
        <w:spacing w:after="0" w:line="240" w:lineRule="auto"/>
        <w:ind w:firstLine="709"/>
        <w:contextualSpacing/>
        <w:jc w:val="both"/>
        <w:rPr>
          <w:rFonts w:ascii="Times New Roman" w:hAnsi="Times New Roman"/>
          <w:sz w:val="24"/>
          <w:szCs w:val="24"/>
        </w:rPr>
      </w:pPr>
      <w:r w:rsidRPr="00615D9F">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615D9F">
        <w:rPr>
          <w:rFonts w:ascii="Times New Roman" w:hAnsi="Times New Roman"/>
          <w:sz w:val="24"/>
          <w:szCs w:val="24"/>
        </w:rPr>
        <w:t xml:space="preserve">иогеоценоз). Агроэкосистема (агроценоз) как искусственное сообщество организмов. </w:t>
      </w:r>
      <w:r w:rsidRPr="00615D9F">
        <w:rPr>
          <w:rFonts w:ascii="Times New Roman" w:hAnsi="Times New Roman"/>
          <w:i/>
          <w:sz w:val="24"/>
          <w:szCs w:val="24"/>
        </w:rPr>
        <w:t>Круговорот веществ и поток энергии в биогеоценозах.</w:t>
      </w:r>
      <w:r w:rsidR="009267C9" w:rsidRPr="00615D9F">
        <w:rPr>
          <w:rFonts w:ascii="Times New Roman" w:hAnsi="Times New Roman"/>
          <w:i/>
          <w:sz w:val="24"/>
          <w:szCs w:val="24"/>
        </w:rPr>
        <w:t xml:space="preserve"> </w:t>
      </w:r>
      <w:r w:rsidRPr="00615D9F">
        <w:rPr>
          <w:rFonts w:ascii="Times New Roman" w:hAnsi="Times New Roman"/>
          <w:sz w:val="24"/>
          <w:szCs w:val="24"/>
        </w:rPr>
        <w:t>Биосфера</w:t>
      </w:r>
      <w:r w:rsidR="009267C9" w:rsidRPr="00615D9F">
        <w:rPr>
          <w:rFonts w:ascii="Times New Roman" w:hAnsi="Times New Roman"/>
          <w:sz w:val="24"/>
          <w:szCs w:val="24"/>
        </w:rPr>
        <w:t xml:space="preserve"> </w:t>
      </w:r>
      <w:r w:rsidRPr="00615D9F">
        <w:rPr>
          <w:rFonts w:ascii="Times New Roman" w:hAnsi="Times New Roman"/>
          <w:sz w:val="24"/>
          <w:szCs w:val="24"/>
        </w:rPr>
        <w:t>–</w:t>
      </w:r>
      <w:r w:rsidR="009267C9" w:rsidRPr="00615D9F">
        <w:rPr>
          <w:rFonts w:ascii="Times New Roman" w:hAnsi="Times New Roman"/>
          <w:sz w:val="24"/>
          <w:szCs w:val="24"/>
        </w:rPr>
        <w:t xml:space="preserve"> </w:t>
      </w:r>
      <w:r w:rsidRPr="00615D9F">
        <w:rPr>
          <w:rFonts w:ascii="Times New Roman" w:hAnsi="Times New Roman"/>
          <w:sz w:val="24"/>
          <w:szCs w:val="24"/>
        </w:rPr>
        <w:t>глобальная экосистема. В. И.  Вернадский – основоположник учения о биосфере. Структура</w:t>
      </w:r>
      <w:bookmarkStart w:id="308" w:name="page23"/>
      <w:bookmarkEnd w:id="308"/>
      <w:r w:rsidRPr="00615D9F">
        <w:rPr>
          <w:rFonts w:ascii="Times New Roman" w:hAnsi="Times New Roman"/>
          <w:sz w:val="24"/>
          <w:szCs w:val="24"/>
        </w:rPr>
        <w:t xml:space="preserve"> биосферы. Распространение и роль живого вещества в биосфере.</w:t>
      </w:r>
      <w:r w:rsidRPr="00615D9F">
        <w:rPr>
          <w:rFonts w:ascii="Times New Roman" w:hAnsi="Times New Roman"/>
          <w:i/>
          <w:sz w:val="24"/>
          <w:szCs w:val="24"/>
        </w:rPr>
        <w:t xml:space="preserve"> Ноосфера.</w:t>
      </w:r>
      <w:r w:rsidR="009267C9" w:rsidRPr="00615D9F">
        <w:rPr>
          <w:rFonts w:ascii="Times New Roman" w:hAnsi="Times New Roman"/>
          <w:i/>
          <w:sz w:val="24"/>
          <w:szCs w:val="24"/>
        </w:rPr>
        <w:t xml:space="preserve"> </w:t>
      </w:r>
      <w:r w:rsidRPr="00615D9F">
        <w:rPr>
          <w:rFonts w:ascii="Times New Roman" w:hAnsi="Times New Roman"/>
          <w:i/>
          <w:sz w:val="24"/>
          <w:szCs w:val="24"/>
        </w:rPr>
        <w:t>Краткая история эволюции биосферы.</w:t>
      </w:r>
      <w:r w:rsidRPr="00615D9F">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615D9F" w:rsidRDefault="00E11496" w:rsidP="0048689D">
      <w:pPr>
        <w:autoSpaceDE w:val="0"/>
        <w:autoSpaceDN w:val="0"/>
        <w:adjustRightInd w:val="0"/>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Примерный список лабораторных и практических работ по разделу «Живые организмы»:</w:t>
      </w:r>
    </w:p>
    <w:p w:rsidR="00E11496" w:rsidRPr="00615D9F" w:rsidRDefault="00E11496" w:rsidP="0048689D">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Изучение устройства увеличительных приборов и правил работы с ними; </w:t>
      </w:r>
    </w:p>
    <w:p w:rsidR="00E11496" w:rsidRPr="00615D9F" w:rsidRDefault="00E11496" w:rsidP="0048689D">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Приготовление микропрепарата кожицы чешуи лука (мякоти плода томата); </w:t>
      </w:r>
    </w:p>
    <w:p w:rsidR="00E11496" w:rsidRPr="00615D9F" w:rsidRDefault="00E11496" w:rsidP="0048689D">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Изучение органов цветкового растения; </w:t>
      </w:r>
    </w:p>
    <w:p w:rsidR="00E11496" w:rsidRPr="00615D9F" w:rsidRDefault="00E11496" w:rsidP="0048689D">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615D9F">
        <w:rPr>
          <w:rFonts w:ascii="Times New Roman" w:hAnsi="Times New Roman"/>
          <w:sz w:val="24"/>
          <w:szCs w:val="24"/>
          <w:lang w:val="en-US"/>
        </w:rPr>
        <w:lastRenderedPageBreak/>
        <w:t xml:space="preserve">Изучение строения позвоночного животного; </w:t>
      </w:r>
    </w:p>
    <w:p w:rsidR="00E11496" w:rsidRPr="00615D9F" w:rsidRDefault="00E11496" w:rsidP="0048689D">
      <w:pPr>
        <w:numPr>
          <w:ilvl w:val="0"/>
          <w:numId w:val="69"/>
        </w:numPr>
        <w:overflowPunct w:val="0"/>
        <w:autoSpaceDE w:val="0"/>
        <w:autoSpaceDN w:val="0"/>
        <w:adjustRightInd w:val="0"/>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 xml:space="preserve">Выявление передвижение воды и минеральных веществ в растении; </w:t>
      </w:r>
    </w:p>
    <w:p w:rsidR="00E11496" w:rsidRPr="00615D9F" w:rsidRDefault="00E11496" w:rsidP="0048689D">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Изучение строения семян однодольных и двудольных растений; </w:t>
      </w:r>
    </w:p>
    <w:p w:rsidR="00E11496" w:rsidRPr="00615D9F" w:rsidRDefault="00E11496" w:rsidP="0048689D">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615D9F">
        <w:rPr>
          <w:rFonts w:ascii="Times New Roman" w:hAnsi="Times New Roman"/>
          <w:i/>
          <w:sz w:val="24"/>
          <w:szCs w:val="24"/>
          <w:lang w:val="en-US"/>
        </w:rPr>
        <w:t>Изучение строения водорослей</w:t>
      </w:r>
      <w:r w:rsidRPr="00615D9F">
        <w:rPr>
          <w:rFonts w:ascii="Times New Roman" w:hAnsi="Times New Roman"/>
          <w:sz w:val="24"/>
          <w:szCs w:val="24"/>
          <w:lang w:val="en-US"/>
        </w:rPr>
        <w:t xml:space="preserve">; </w:t>
      </w:r>
    </w:p>
    <w:p w:rsidR="00E11496" w:rsidRPr="00615D9F" w:rsidRDefault="00E11496" w:rsidP="0048689D">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Изучение внешнего строения мхов (на местных видах); </w:t>
      </w:r>
    </w:p>
    <w:p w:rsidR="00E11496" w:rsidRPr="00615D9F" w:rsidRDefault="00E11496" w:rsidP="0048689D">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Изучение внешнего строения папоротника (хвоща); </w:t>
      </w:r>
    </w:p>
    <w:p w:rsidR="00E11496" w:rsidRPr="00615D9F" w:rsidRDefault="00E11496" w:rsidP="0048689D">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Изучение внешнего строения хвои, шишек и семян голосеменных растений; </w:t>
      </w:r>
    </w:p>
    <w:p w:rsidR="00E11496" w:rsidRPr="00615D9F" w:rsidRDefault="00E11496" w:rsidP="0048689D">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Изучение внешнего строения покрытосеменных растений; </w:t>
      </w:r>
    </w:p>
    <w:p w:rsidR="00E11496" w:rsidRPr="00615D9F" w:rsidRDefault="00E11496" w:rsidP="0048689D">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Определение признаков класса в строении растений; </w:t>
      </w:r>
    </w:p>
    <w:p w:rsidR="00E11496" w:rsidRPr="00615D9F" w:rsidRDefault="00E11496" w:rsidP="0048689D">
      <w:pPr>
        <w:numPr>
          <w:ilvl w:val="0"/>
          <w:numId w:val="69"/>
        </w:numPr>
        <w:overflowPunct w:val="0"/>
        <w:autoSpaceDE w:val="0"/>
        <w:autoSpaceDN w:val="0"/>
        <w:adjustRightInd w:val="0"/>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Определение до рода или вида нескольких травянистых растений одного-двух семейств;</w:t>
      </w:r>
    </w:p>
    <w:p w:rsidR="00E11496" w:rsidRPr="00615D9F" w:rsidRDefault="00E11496" w:rsidP="0048689D">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615D9F">
        <w:rPr>
          <w:rFonts w:ascii="Times New Roman" w:hAnsi="Times New Roman"/>
          <w:sz w:val="24"/>
          <w:szCs w:val="24"/>
          <w:lang w:val="en-US"/>
        </w:rPr>
        <w:t xml:space="preserve">Изучение строения плесневых грибов; </w:t>
      </w:r>
    </w:p>
    <w:p w:rsidR="00E11496" w:rsidRPr="00615D9F" w:rsidRDefault="00E11496" w:rsidP="0048689D">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615D9F">
        <w:rPr>
          <w:rFonts w:ascii="Times New Roman" w:hAnsi="Times New Roman"/>
          <w:sz w:val="24"/>
          <w:szCs w:val="24"/>
          <w:lang w:val="en-US"/>
        </w:rPr>
        <w:t xml:space="preserve">Вегетативное размножение комнатных растений; </w:t>
      </w:r>
    </w:p>
    <w:p w:rsidR="00E11496" w:rsidRPr="00615D9F" w:rsidRDefault="00E11496" w:rsidP="0048689D">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Изучение строения и передвижения одноклеточных животных; </w:t>
      </w:r>
    </w:p>
    <w:p w:rsidR="00E11496" w:rsidRPr="00615D9F" w:rsidRDefault="00E11496" w:rsidP="0048689D">
      <w:pPr>
        <w:numPr>
          <w:ilvl w:val="0"/>
          <w:numId w:val="69"/>
        </w:numPr>
        <w:overflowPunct w:val="0"/>
        <w:autoSpaceDE w:val="0"/>
        <w:autoSpaceDN w:val="0"/>
        <w:adjustRightInd w:val="0"/>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E11496" w:rsidRPr="00615D9F" w:rsidRDefault="00E11496" w:rsidP="0048689D">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615D9F">
        <w:rPr>
          <w:rFonts w:ascii="Times New Roman" w:hAnsi="Times New Roman"/>
          <w:sz w:val="24"/>
          <w:szCs w:val="24"/>
          <w:lang w:val="en-US"/>
        </w:rPr>
        <w:t xml:space="preserve">Изучение строения раковин моллюсков; </w:t>
      </w:r>
    </w:p>
    <w:p w:rsidR="00E11496" w:rsidRPr="00615D9F" w:rsidRDefault="00E11496" w:rsidP="0048689D">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615D9F">
        <w:rPr>
          <w:rFonts w:ascii="Times New Roman" w:hAnsi="Times New Roman"/>
          <w:sz w:val="24"/>
          <w:szCs w:val="24"/>
          <w:lang w:val="en-US"/>
        </w:rPr>
        <w:t xml:space="preserve">Изучение внешнего строения насекомого; </w:t>
      </w:r>
    </w:p>
    <w:p w:rsidR="00E11496" w:rsidRPr="00615D9F" w:rsidRDefault="00E11496" w:rsidP="0048689D">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Изучение типов развития насекомых; </w:t>
      </w:r>
    </w:p>
    <w:p w:rsidR="00E11496" w:rsidRPr="00615D9F" w:rsidRDefault="00E11496" w:rsidP="0048689D">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Изучение внешнего строения и передвижения рыб; </w:t>
      </w:r>
    </w:p>
    <w:p w:rsidR="00E11496" w:rsidRPr="00615D9F" w:rsidRDefault="00E11496" w:rsidP="0048689D">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Изучение внешнего строения и перьевого покрова птиц; </w:t>
      </w:r>
    </w:p>
    <w:p w:rsidR="00E11496" w:rsidRPr="00615D9F" w:rsidRDefault="00E11496" w:rsidP="0048689D">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Изучение внешнего строения, скелета и зубной системы млекопитающих. </w:t>
      </w:r>
    </w:p>
    <w:p w:rsidR="00E11496" w:rsidRPr="00615D9F" w:rsidRDefault="00E11496" w:rsidP="0048689D">
      <w:pPr>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Примерный список экскурсий по разделу «Живые организмы»:</w:t>
      </w:r>
    </w:p>
    <w:p w:rsidR="00E11496" w:rsidRPr="00615D9F" w:rsidRDefault="00E11496" w:rsidP="0048689D">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615D9F">
        <w:rPr>
          <w:rFonts w:ascii="Times New Roman" w:hAnsi="Times New Roman"/>
          <w:sz w:val="24"/>
          <w:szCs w:val="24"/>
          <w:lang w:val="en-US"/>
        </w:rPr>
        <w:t xml:space="preserve">Многообразие животных; </w:t>
      </w:r>
    </w:p>
    <w:p w:rsidR="00E11496" w:rsidRPr="00615D9F" w:rsidRDefault="00E11496" w:rsidP="0048689D">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Осенние (зимние, весенние) явления в жизни растений и животных; </w:t>
      </w:r>
    </w:p>
    <w:p w:rsidR="00E11496" w:rsidRPr="00615D9F" w:rsidRDefault="00E11496" w:rsidP="0048689D">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Разнообразие и роль членистоногих в природе родного края; </w:t>
      </w:r>
    </w:p>
    <w:p w:rsidR="00E11496" w:rsidRPr="00615D9F" w:rsidRDefault="00E11496" w:rsidP="0048689D">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E11496" w:rsidRPr="00615D9F" w:rsidRDefault="00E11496" w:rsidP="0048689D">
      <w:pPr>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Примерный список лабораторных и практических работ по разделу</w:t>
      </w:r>
      <w:r w:rsidR="009267C9" w:rsidRPr="00615D9F">
        <w:rPr>
          <w:rFonts w:ascii="Times New Roman" w:hAnsi="Times New Roman"/>
          <w:b/>
          <w:bCs/>
          <w:sz w:val="24"/>
          <w:szCs w:val="24"/>
        </w:rPr>
        <w:t xml:space="preserve"> </w:t>
      </w:r>
      <w:r w:rsidRPr="00615D9F">
        <w:rPr>
          <w:rFonts w:ascii="Times New Roman" w:hAnsi="Times New Roman"/>
          <w:b/>
          <w:bCs/>
          <w:sz w:val="24"/>
          <w:szCs w:val="24"/>
        </w:rPr>
        <w:t>«Человек и его здоровье»:</w:t>
      </w:r>
    </w:p>
    <w:p w:rsidR="00E11496" w:rsidRPr="00615D9F" w:rsidRDefault="00E11496" w:rsidP="0048689D">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Выявление особенностей строения клеток разных тканей; </w:t>
      </w:r>
    </w:p>
    <w:p w:rsidR="00E11496" w:rsidRPr="00615D9F" w:rsidRDefault="00E11496" w:rsidP="0048689D">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615D9F">
        <w:rPr>
          <w:rFonts w:ascii="Times New Roman" w:hAnsi="Times New Roman"/>
          <w:i/>
          <w:sz w:val="24"/>
          <w:szCs w:val="24"/>
        </w:rPr>
        <w:t>Изучение с</w:t>
      </w:r>
      <w:r w:rsidRPr="00615D9F">
        <w:rPr>
          <w:rFonts w:ascii="Times New Roman" w:hAnsi="Times New Roman"/>
          <w:i/>
          <w:sz w:val="24"/>
          <w:szCs w:val="24"/>
          <w:lang w:val="en-US"/>
        </w:rPr>
        <w:t>троени</w:t>
      </w:r>
      <w:r w:rsidRPr="00615D9F">
        <w:rPr>
          <w:rFonts w:ascii="Times New Roman" w:hAnsi="Times New Roman"/>
          <w:i/>
          <w:sz w:val="24"/>
          <w:szCs w:val="24"/>
        </w:rPr>
        <w:t>я</w:t>
      </w:r>
      <w:r w:rsidRPr="00615D9F">
        <w:rPr>
          <w:rFonts w:ascii="Times New Roman" w:hAnsi="Times New Roman"/>
          <w:i/>
          <w:sz w:val="24"/>
          <w:szCs w:val="24"/>
          <w:lang w:val="en-US"/>
        </w:rPr>
        <w:t xml:space="preserve"> головного мозга; </w:t>
      </w:r>
    </w:p>
    <w:p w:rsidR="00E11496" w:rsidRPr="00615D9F" w:rsidRDefault="00E11496" w:rsidP="0048689D">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615D9F">
        <w:rPr>
          <w:rFonts w:ascii="Times New Roman" w:hAnsi="Times New Roman"/>
          <w:i/>
          <w:sz w:val="24"/>
          <w:szCs w:val="24"/>
        </w:rPr>
        <w:t>Выявление особенностей с</w:t>
      </w:r>
      <w:r w:rsidRPr="00615D9F">
        <w:rPr>
          <w:rFonts w:ascii="Times New Roman" w:hAnsi="Times New Roman"/>
          <w:i/>
          <w:sz w:val="24"/>
          <w:szCs w:val="24"/>
          <w:lang w:val="en-US"/>
        </w:rPr>
        <w:t>троени</w:t>
      </w:r>
      <w:r w:rsidRPr="00615D9F">
        <w:rPr>
          <w:rFonts w:ascii="Times New Roman" w:hAnsi="Times New Roman"/>
          <w:i/>
          <w:sz w:val="24"/>
          <w:szCs w:val="24"/>
        </w:rPr>
        <w:t>я</w:t>
      </w:r>
      <w:r w:rsidRPr="00615D9F">
        <w:rPr>
          <w:rFonts w:ascii="Times New Roman" w:hAnsi="Times New Roman"/>
          <w:i/>
          <w:sz w:val="24"/>
          <w:szCs w:val="24"/>
          <w:lang w:val="en-US"/>
        </w:rPr>
        <w:t xml:space="preserve"> позвонков; </w:t>
      </w:r>
    </w:p>
    <w:p w:rsidR="00E11496" w:rsidRPr="00615D9F" w:rsidRDefault="00E11496" w:rsidP="0048689D">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Выявление нарушения осанки и наличия плоскостопия; </w:t>
      </w:r>
    </w:p>
    <w:p w:rsidR="00E11496" w:rsidRPr="00615D9F" w:rsidRDefault="00E11496" w:rsidP="0048689D">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Сравнение микроскопического строения крови человека и лягушки; </w:t>
      </w:r>
    </w:p>
    <w:p w:rsidR="00E11496" w:rsidRPr="00615D9F" w:rsidRDefault="00E11496" w:rsidP="0048689D">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rPr>
      </w:pPr>
      <w:r w:rsidRPr="00615D9F">
        <w:rPr>
          <w:rFonts w:ascii="Times New Roman" w:hAnsi="Times New Roman"/>
          <w:sz w:val="24"/>
          <w:szCs w:val="24"/>
        </w:rPr>
        <w:t xml:space="preserve">Подсчет пульса в разных условиях. </w:t>
      </w:r>
      <w:r w:rsidRPr="00615D9F">
        <w:rPr>
          <w:rFonts w:ascii="Times New Roman" w:hAnsi="Times New Roman"/>
          <w:i/>
          <w:sz w:val="24"/>
          <w:szCs w:val="24"/>
        </w:rPr>
        <w:t xml:space="preserve">Измерение артериального давления; </w:t>
      </w:r>
    </w:p>
    <w:p w:rsidR="00E11496" w:rsidRPr="00615D9F" w:rsidRDefault="00E11496" w:rsidP="0048689D">
      <w:pPr>
        <w:numPr>
          <w:ilvl w:val="0"/>
          <w:numId w:val="67"/>
        </w:numPr>
        <w:overflowPunct w:val="0"/>
        <w:autoSpaceDE w:val="0"/>
        <w:autoSpaceDN w:val="0"/>
        <w:adjustRightInd w:val="0"/>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Измерение жизненной емкости легких. Дыхательные движения.</w:t>
      </w:r>
    </w:p>
    <w:p w:rsidR="00E11496" w:rsidRPr="00615D9F" w:rsidRDefault="00E11496" w:rsidP="0048689D">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Изучение строения и работы органа зрения. </w:t>
      </w:r>
    </w:p>
    <w:p w:rsidR="00E11496" w:rsidRPr="00615D9F" w:rsidRDefault="00E11496" w:rsidP="0048689D">
      <w:pPr>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E11496" w:rsidRPr="00615D9F" w:rsidRDefault="00E11496" w:rsidP="0048689D">
      <w:pPr>
        <w:numPr>
          <w:ilvl w:val="0"/>
          <w:numId w:val="71"/>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 xml:space="preserve">Изучение клеток и тканей растений и животных на готовых </w:t>
      </w:r>
      <w:bookmarkStart w:id="309" w:name="page27"/>
      <w:bookmarkEnd w:id="309"/>
      <w:r w:rsidRPr="00615D9F">
        <w:rPr>
          <w:rFonts w:ascii="Times New Roman" w:hAnsi="Times New Roman"/>
          <w:sz w:val="24"/>
          <w:szCs w:val="24"/>
        </w:rPr>
        <w:t>микропрепаратах;</w:t>
      </w:r>
    </w:p>
    <w:p w:rsidR="00E11496" w:rsidRPr="00615D9F" w:rsidRDefault="00E11496" w:rsidP="0048689D">
      <w:pPr>
        <w:numPr>
          <w:ilvl w:val="0"/>
          <w:numId w:val="71"/>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615D9F">
        <w:rPr>
          <w:rFonts w:ascii="Times New Roman" w:hAnsi="Times New Roman"/>
          <w:sz w:val="24"/>
          <w:szCs w:val="24"/>
        </w:rPr>
        <w:t>Выявление и</w:t>
      </w:r>
      <w:r w:rsidRPr="00615D9F">
        <w:rPr>
          <w:rFonts w:ascii="Times New Roman" w:hAnsi="Times New Roman"/>
          <w:sz w:val="24"/>
          <w:szCs w:val="24"/>
          <w:lang w:val="en-US"/>
        </w:rPr>
        <w:t>зменчивост</w:t>
      </w:r>
      <w:r w:rsidRPr="00615D9F">
        <w:rPr>
          <w:rFonts w:ascii="Times New Roman" w:hAnsi="Times New Roman"/>
          <w:sz w:val="24"/>
          <w:szCs w:val="24"/>
        </w:rPr>
        <w:t>и</w:t>
      </w:r>
      <w:r w:rsidRPr="00615D9F">
        <w:rPr>
          <w:rFonts w:ascii="Times New Roman" w:hAnsi="Times New Roman"/>
          <w:sz w:val="24"/>
          <w:szCs w:val="24"/>
          <w:lang w:val="en-US"/>
        </w:rPr>
        <w:t xml:space="preserve"> организмов; </w:t>
      </w:r>
    </w:p>
    <w:p w:rsidR="00E11496" w:rsidRPr="00615D9F" w:rsidRDefault="00E11496" w:rsidP="0048689D">
      <w:pPr>
        <w:numPr>
          <w:ilvl w:val="0"/>
          <w:numId w:val="71"/>
        </w:numPr>
        <w:overflowPunct w:val="0"/>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Выявление приспособлений у организмов к среде обитания (на конкретных примерах). </w:t>
      </w:r>
    </w:p>
    <w:p w:rsidR="00E11496" w:rsidRPr="00615D9F" w:rsidRDefault="00E11496" w:rsidP="0048689D">
      <w:pPr>
        <w:autoSpaceDE w:val="0"/>
        <w:autoSpaceDN w:val="0"/>
        <w:adjustRightInd w:val="0"/>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Примерный список экскурсий по разделу «Общебиологические закономерности»:</w:t>
      </w:r>
    </w:p>
    <w:p w:rsidR="00E11496" w:rsidRPr="00615D9F" w:rsidRDefault="00E11496" w:rsidP="0048689D">
      <w:pPr>
        <w:numPr>
          <w:ilvl w:val="0"/>
          <w:numId w:val="68"/>
        </w:numPr>
        <w:autoSpaceDE w:val="0"/>
        <w:autoSpaceDN w:val="0"/>
        <w:adjustRightInd w:val="0"/>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Изучение и описание экосистемы своей местности.</w:t>
      </w:r>
    </w:p>
    <w:p w:rsidR="00E11496" w:rsidRPr="00615D9F" w:rsidRDefault="00E11496" w:rsidP="0048689D">
      <w:pPr>
        <w:numPr>
          <w:ilvl w:val="0"/>
          <w:numId w:val="68"/>
        </w:numPr>
        <w:autoSpaceDE w:val="0"/>
        <w:autoSpaceDN w:val="0"/>
        <w:adjustRightInd w:val="0"/>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Многообразие живых организмов (на примере парка или природного участка).</w:t>
      </w:r>
    </w:p>
    <w:p w:rsidR="00260266" w:rsidRDefault="00E11496" w:rsidP="0048689D">
      <w:pPr>
        <w:numPr>
          <w:ilvl w:val="0"/>
          <w:numId w:val="68"/>
        </w:numPr>
        <w:autoSpaceDE w:val="0"/>
        <w:autoSpaceDN w:val="0"/>
        <w:adjustRightInd w:val="0"/>
        <w:spacing w:after="0" w:line="240" w:lineRule="auto"/>
        <w:ind w:left="0" w:firstLine="709"/>
        <w:contextualSpacing/>
        <w:jc w:val="both"/>
        <w:rPr>
          <w:rFonts w:ascii="Times New Roman" w:hAnsi="Times New Roman"/>
          <w:i/>
          <w:sz w:val="24"/>
          <w:szCs w:val="24"/>
        </w:rPr>
      </w:pPr>
      <w:r w:rsidRPr="00615D9F">
        <w:rPr>
          <w:rFonts w:ascii="Times New Roman" w:hAnsi="Times New Roman"/>
          <w:i/>
          <w:sz w:val="24"/>
          <w:szCs w:val="24"/>
        </w:rPr>
        <w:t>Естественный отбор - движущая сила эволюции.</w:t>
      </w:r>
      <w:bookmarkStart w:id="310" w:name="_Toc409691712"/>
      <w:bookmarkStart w:id="311" w:name="_Toc410654037"/>
      <w:bookmarkStart w:id="312" w:name="_Toc414553248"/>
    </w:p>
    <w:p w:rsidR="004313DA" w:rsidRDefault="004313DA" w:rsidP="004313DA">
      <w:pPr>
        <w:autoSpaceDE w:val="0"/>
        <w:autoSpaceDN w:val="0"/>
        <w:adjustRightInd w:val="0"/>
        <w:spacing w:after="0" w:line="240" w:lineRule="auto"/>
        <w:ind w:left="709"/>
        <w:contextualSpacing/>
        <w:jc w:val="both"/>
        <w:rPr>
          <w:rFonts w:ascii="Times New Roman" w:hAnsi="Times New Roman"/>
          <w:i/>
          <w:sz w:val="24"/>
          <w:szCs w:val="24"/>
        </w:rPr>
      </w:pPr>
    </w:p>
    <w:p w:rsidR="00B540EE" w:rsidRPr="00260266" w:rsidRDefault="00892F0D" w:rsidP="0048689D">
      <w:pPr>
        <w:autoSpaceDE w:val="0"/>
        <w:autoSpaceDN w:val="0"/>
        <w:adjustRightInd w:val="0"/>
        <w:spacing w:after="0" w:line="240" w:lineRule="auto"/>
        <w:ind w:left="709"/>
        <w:contextualSpacing/>
        <w:jc w:val="both"/>
        <w:rPr>
          <w:rFonts w:ascii="Times New Roman" w:hAnsi="Times New Roman"/>
          <w:b/>
          <w:i/>
          <w:sz w:val="24"/>
          <w:szCs w:val="24"/>
        </w:rPr>
      </w:pPr>
      <w:r>
        <w:rPr>
          <w:b/>
          <w:sz w:val="24"/>
          <w:szCs w:val="24"/>
        </w:rPr>
        <w:t>2.2.2.14</w:t>
      </w:r>
      <w:r w:rsidR="00F17097" w:rsidRPr="00260266">
        <w:rPr>
          <w:b/>
          <w:sz w:val="24"/>
          <w:szCs w:val="24"/>
        </w:rPr>
        <w:t xml:space="preserve">. </w:t>
      </w:r>
      <w:r w:rsidR="00B540EE" w:rsidRPr="00260266">
        <w:rPr>
          <w:b/>
          <w:sz w:val="24"/>
          <w:szCs w:val="24"/>
        </w:rPr>
        <w:t>Химия</w:t>
      </w:r>
      <w:bookmarkEnd w:id="310"/>
      <w:bookmarkEnd w:id="311"/>
      <w:bookmarkEnd w:id="312"/>
    </w:p>
    <w:p w:rsidR="00B30F8B" w:rsidRPr="00615D9F" w:rsidRDefault="00B30F8B" w:rsidP="0048689D">
      <w:pPr>
        <w:spacing w:after="0" w:line="240" w:lineRule="auto"/>
        <w:ind w:firstLine="709"/>
        <w:jc w:val="both"/>
        <w:rPr>
          <w:rFonts w:ascii="Times New Roman" w:eastAsia="Times New Roman" w:hAnsi="Times New Roman"/>
          <w:sz w:val="24"/>
          <w:szCs w:val="24"/>
          <w:lang w:eastAsia="ru-RU"/>
        </w:rPr>
      </w:pPr>
      <w:r w:rsidRPr="00615D9F">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615D9F" w:rsidRDefault="00B30F8B" w:rsidP="0048689D">
      <w:pPr>
        <w:spacing w:after="0" w:line="240" w:lineRule="auto"/>
        <w:ind w:firstLine="709"/>
        <w:jc w:val="both"/>
        <w:rPr>
          <w:rFonts w:ascii="Times New Roman" w:eastAsia="Times New Roman" w:hAnsi="Times New Roman"/>
          <w:sz w:val="24"/>
          <w:szCs w:val="24"/>
          <w:lang w:eastAsia="ru-RU"/>
        </w:rPr>
      </w:pPr>
      <w:r w:rsidRPr="00615D9F">
        <w:rPr>
          <w:rFonts w:ascii="Times New Roman" w:eastAsia="Times New Roman" w:hAnsi="Times New Roman"/>
          <w:sz w:val="24"/>
          <w:szCs w:val="24"/>
          <w:lang w:eastAsia="ru-RU"/>
        </w:rPr>
        <w:lastRenderedPageBreak/>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615D9F" w:rsidRDefault="00B30F8B" w:rsidP="0048689D">
      <w:pPr>
        <w:spacing w:after="0" w:line="240" w:lineRule="auto"/>
        <w:ind w:firstLine="709"/>
        <w:jc w:val="both"/>
        <w:rPr>
          <w:rFonts w:ascii="Times New Roman" w:eastAsia="Times New Roman" w:hAnsi="Times New Roman"/>
          <w:sz w:val="24"/>
          <w:szCs w:val="24"/>
          <w:lang w:eastAsia="ru-RU"/>
        </w:rPr>
      </w:pPr>
      <w:r w:rsidRPr="00615D9F">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615D9F" w:rsidRDefault="00B30F8B" w:rsidP="0048689D">
      <w:pPr>
        <w:spacing w:after="0" w:line="240" w:lineRule="auto"/>
        <w:ind w:firstLine="709"/>
        <w:jc w:val="both"/>
        <w:rPr>
          <w:rFonts w:ascii="Times New Roman" w:eastAsia="Times New Roman" w:hAnsi="Times New Roman"/>
          <w:sz w:val="24"/>
          <w:szCs w:val="24"/>
          <w:lang w:eastAsia="ru-RU"/>
        </w:rPr>
      </w:pPr>
      <w:r w:rsidRPr="00615D9F">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615D9F" w:rsidRDefault="00B30F8B" w:rsidP="0048689D">
      <w:pPr>
        <w:spacing w:after="0" w:line="240" w:lineRule="auto"/>
        <w:ind w:firstLine="709"/>
        <w:jc w:val="both"/>
        <w:rPr>
          <w:rFonts w:ascii="Times New Roman" w:eastAsia="Times New Roman" w:hAnsi="Times New Roman"/>
          <w:sz w:val="24"/>
          <w:szCs w:val="24"/>
          <w:lang w:eastAsia="ru-RU"/>
        </w:rPr>
      </w:pPr>
      <w:r w:rsidRPr="00615D9F">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615D9F" w:rsidRDefault="00B30F8B" w:rsidP="0048689D">
      <w:pPr>
        <w:spacing w:after="0" w:line="240" w:lineRule="auto"/>
        <w:ind w:firstLine="709"/>
        <w:jc w:val="both"/>
        <w:rPr>
          <w:rFonts w:ascii="Times New Roman" w:eastAsia="Times New Roman" w:hAnsi="Times New Roman"/>
          <w:sz w:val="24"/>
          <w:szCs w:val="24"/>
          <w:lang w:eastAsia="ru-RU"/>
        </w:rPr>
      </w:pPr>
      <w:r w:rsidRPr="00615D9F">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615D9F" w:rsidRDefault="00B30F8B" w:rsidP="0048689D">
      <w:pPr>
        <w:spacing w:after="0" w:line="240" w:lineRule="auto"/>
        <w:ind w:firstLine="709"/>
        <w:contextualSpacing/>
        <w:jc w:val="both"/>
        <w:rPr>
          <w:rFonts w:ascii="Times New Roman" w:eastAsia="Times New Roman" w:hAnsi="Times New Roman"/>
          <w:sz w:val="24"/>
          <w:szCs w:val="24"/>
          <w:lang w:eastAsia="ru-RU"/>
        </w:rPr>
      </w:pPr>
      <w:r w:rsidRPr="00615D9F">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615D9F" w:rsidRDefault="00B30F8B" w:rsidP="0048689D">
      <w:pPr>
        <w:spacing w:after="0" w:line="240" w:lineRule="auto"/>
        <w:ind w:firstLine="709"/>
        <w:contextualSpacing/>
        <w:jc w:val="both"/>
        <w:rPr>
          <w:rFonts w:ascii="Times New Roman" w:eastAsia="Times New Roman" w:hAnsi="Times New Roman"/>
          <w:sz w:val="24"/>
          <w:szCs w:val="24"/>
          <w:lang w:eastAsia="ru-RU"/>
        </w:rPr>
      </w:pPr>
      <w:r w:rsidRPr="00615D9F">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r w:rsidR="009267C9" w:rsidRPr="00615D9F">
        <w:rPr>
          <w:rFonts w:ascii="Times New Roman" w:eastAsia="Times New Roman" w:hAnsi="Times New Roman"/>
          <w:sz w:val="24"/>
          <w:szCs w:val="24"/>
          <w:lang w:eastAsia="ru-RU"/>
        </w:rPr>
        <w:t xml:space="preserve"> </w:t>
      </w:r>
      <w:r w:rsidRPr="00615D9F">
        <w:rPr>
          <w:rFonts w:ascii="Times New Roman" w:eastAsia="Times New Roman" w:hAnsi="Times New Roman"/>
          <w:sz w:val="24"/>
          <w:szCs w:val="24"/>
          <w:lang w:eastAsia="ru-RU"/>
        </w:rPr>
        <w:t>«Биология», «География», «История», «Литература», «Математика», «Основы безопасности жизнедеятельности», «Русский язык», «Физика», «Экология».</w:t>
      </w:r>
    </w:p>
    <w:p w:rsidR="00B540EE" w:rsidRPr="00615D9F" w:rsidRDefault="00B540EE" w:rsidP="0048689D">
      <w:pPr>
        <w:autoSpaceDE w:val="0"/>
        <w:autoSpaceDN w:val="0"/>
        <w:adjustRightInd w:val="0"/>
        <w:spacing w:after="0" w:line="240" w:lineRule="auto"/>
        <w:jc w:val="both"/>
        <w:rPr>
          <w:rFonts w:ascii="Times New Roman" w:hAnsi="Times New Roman"/>
          <w:b/>
          <w:bCs/>
          <w:sz w:val="24"/>
          <w:szCs w:val="24"/>
        </w:rPr>
      </w:pPr>
      <w:r w:rsidRPr="00615D9F">
        <w:rPr>
          <w:rFonts w:ascii="Times New Roman" w:hAnsi="Times New Roman"/>
          <w:b/>
          <w:bCs/>
          <w:sz w:val="24"/>
          <w:szCs w:val="24"/>
        </w:rPr>
        <w:t>Первоначальные химические понятия</w:t>
      </w:r>
    </w:p>
    <w:p w:rsidR="00B540EE" w:rsidRPr="00615D9F" w:rsidRDefault="00B540EE" w:rsidP="0048689D">
      <w:pPr>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Предмет химии. </w:t>
      </w:r>
      <w:r w:rsidRPr="00615D9F">
        <w:rPr>
          <w:rFonts w:ascii="Times New Roman" w:hAnsi="Times New Roman"/>
          <w:i/>
          <w:sz w:val="24"/>
          <w:szCs w:val="24"/>
        </w:rPr>
        <w:t>Тела и вещества.</w:t>
      </w:r>
      <w:r w:rsidR="007116EB" w:rsidRPr="00615D9F">
        <w:rPr>
          <w:rFonts w:ascii="Times New Roman" w:hAnsi="Times New Roman"/>
          <w:i/>
          <w:sz w:val="24"/>
          <w:szCs w:val="24"/>
        </w:rPr>
        <w:t xml:space="preserve"> </w:t>
      </w:r>
      <w:r w:rsidRPr="00615D9F">
        <w:rPr>
          <w:rFonts w:ascii="Times New Roman" w:hAnsi="Times New Roman"/>
          <w:i/>
          <w:sz w:val="24"/>
          <w:szCs w:val="24"/>
        </w:rPr>
        <w:t>Основные методы познания: наблюдение, измерение, эксперимент.</w:t>
      </w:r>
      <w:r w:rsidRPr="00615D9F">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615D9F">
        <w:rPr>
          <w:rFonts w:ascii="Times New Roman" w:hAnsi="Times New Roman"/>
          <w:i/>
          <w:sz w:val="24"/>
          <w:szCs w:val="24"/>
        </w:rPr>
        <w:t>Закон постоянства состава вещества.</w:t>
      </w:r>
      <w:r w:rsidRPr="00615D9F">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615D9F" w:rsidRDefault="00B540EE" w:rsidP="0048689D">
      <w:pPr>
        <w:autoSpaceDE w:val="0"/>
        <w:autoSpaceDN w:val="0"/>
        <w:adjustRightInd w:val="0"/>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Кислород. Водород</w:t>
      </w:r>
    </w:p>
    <w:p w:rsidR="00B540EE" w:rsidRPr="00615D9F" w:rsidRDefault="00B540EE" w:rsidP="0048689D">
      <w:pPr>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Кислород – химический элемент и простое вещество. </w:t>
      </w:r>
      <w:r w:rsidRPr="00615D9F">
        <w:rPr>
          <w:rFonts w:ascii="Times New Roman" w:hAnsi="Times New Roman"/>
          <w:i/>
          <w:sz w:val="24"/>
          <w:szCs w:val="24"/>
        </w:rPr>
        <w:t>Озон. Состав воздуха.</w:t>
      </w:r>
      <w:r w:rsidRPr="00615D9F">
        <w:rPr>
          <w:rFonts w:ascii="Times New Roman" w:hAnsi="Times New Roman"/>
          <w:sz w:val="24"/>
          <w:szCs w:val="24"/>
        </w:rPr>
        <w:t xml:space="preserve"> Физические и химические свойства кислорода. Получение и применение кислорода. </w:t>
      </w:r>
      <w:r w:rsidRPr="00615D9F">
        <w:rPr>
          <w:rFonts w:ascii="Times New Roman" w:hAnsi="Times New Roman"/>
          <w:i/>
          <w:sz w:val="24"/>
          <w:szCs w:val="24"/>
        </w:rPr>
        <w:t>Тепловой эффект химических реакций. Понятие об экзо- и эндотермических реакциях</w:t>
      </w:r>
      <w:r w:rsidRPr="00615D9F">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615D9F">
        <w:rPr>
          <w:rFonts w:ascii="Times New Roman" w:hAnsi="Times New Roman"/>
          <w:i/>
          <w:sz w:val="24"/>
          <w:szCs w:val="24"/>
        </w:rPr>
        <w:t>Получение водорода в промышленности</w:t>
      </w:r>
      <w:r w:rsidRPr="00615D9F">
        <w:rPr>
          <w:rFonts w:ascii="Times New Roman" w:hAnsi="Times New Roman"/>
          <w:sz w:val="24"/>
          <w:szCs w:val="24"/>
        </w:rPr>
        <w:t xml:space="preserve">. </w:t>
      </w:r>
      <w:r w:rsidRPr="00615D9F">
        <w:rPr>
          <w:rFonts w:ascii="Times New Roman" w:hAnsi="Times New Roman"/>
          <w:i/>
          <w:sz w:val="24"/>
          <w:szCs w:val="24"/>
        </w:rPr>
        <w:t>Применение водорода</w:t>
      </w:r>
      <w:r w:rsidRPr="00615D9F">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615D9F" w:rsidRDefault="00B540EE" w:rsidP="0048689D">
      <w:pPr>
        <w:autoSpaceDE w:val="0"/>
        <w:autoSpaceDN w:val="0"/>
        <w:adjustRightInd w:val="0"/>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Вода. Растворы</w:t>
      </w:r>
    </w:p>
    <w:p w:rsidR="00B540EE" w:rsidRPr="00615D9F" w:rsidRDefault="00B540EE" w:rsidP="0048689D">
      <w:pPr>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i/>
          <w:sz w:val="24"/>
          <w:szCs w:val="24"/>
        </w:rPr>
        <w:t>Вода в природе. Круговорот воды в природе.</w:t>
      </w:r>
      <w:r w:rsidR="009267C9" w:rsidRPr="00615D9F">
        <w:rPr>
          <w:rFonts w:ascii="Times New Roman" w:hAnsi="Times New Roman"/>
          <w:i/>
          <w:sz w:val="24"/>
          <w:szCs w:val="24"/>
        </w:rPr>
        <w:t xml:space="preserve"> </w:t>
      </w:r>
      <w:r w:rsidRPr="00615D9F">
        <w:rPr>
          <w:rFonts w:ascii="Times New Roman" w:hAnsi="Times New Roman"/>
          <w:i/>
          <w:sz w:val="24"/>
          <w:szCs w:val="24"/>
        </w:rPr>
        <w:t>Физические и химические свойства воды.</w:t>
      </w:r>
      <w:r w:rsidRPr="00615D9F">
        <w:rPr>
          <w:rFonts w:ascii="Times New Roman" w:hAnsi="Times New Roman"/>
          <w:sz w:val="24"/>
          <w:szCs w:val="24"/>
        </w:rPr>
        <w:t xml:space="preserve"> Растворы. </w:t>
      </w:r>
      <w:r w:rsidRPr="00615D9F">
        <w:rPr>
          <w:rFonts w:ascii="Times New Roman" w:hAnsi="Times New Roman"/>
          <w:i/>
          <w:sz w:val="24"/>
          <w:szCs w:val="24"/>
        </w:rPr>
        <w:t>Растворимость веществ в воде.</w:t>
      </w:r>
      <w:r w:rsidRPr="00615D9F">
        <w:rPr>
          <w:rFonts w:ascii="Times New Roman" w:hAnsi="Times New Roman"/>
          <w:sz w:val="24"/>
          <w:szCs w:val="24"/>
        </w:rPr>
        <w:t xml:space="preserve"> Концентрация растворов. Массовая доля растворенного вещества в растворе.</w:t>
      </w:r>
    </w:p>
    <w:p w:rsidR="00B540EE" w:rsidRPr="00615D9F" w:rsidRDefault="00B540EE" w:rsidP="0048689D">
      <w:pPr>
        <w:autoSpaceDE w:val="0"/>
        <w:autoSpaceDN w:val="0"/>
        <w:adjustRightInd w:val="0"/>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Основные классы неорганических соединений</w:t>
      </w:r>
    </w:p>
    <w:p w:rsidR="00B540EE" w:rsidRPr="00615D9F" w:rsidRDefault="00B540EE" w:rsidP="0048689D">
      <w:pPr>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Оксиды. Классификация. Номенклатура. </w:t>
      </w:r>
      <w:r w:rsidRPr="00615D9F">
        <w:rPr>
          <w:rFonts w:ascii="Times New Roman" w:hAnsi="Times New Roman"/>
          <w:i/>
          <w:sz w:val="24"/>
          <w:szCs w:val="24"/>
        </w:rPr>
        <w:t>Физические свойства оксидов.</w:t>
      </w:r>
      <w:r w:rsidRPr="00615D9F">
        <w:rPr>
          <w:rFonts w:ascii="Times New Roman" w:hAnsi="Times New Roman"/>
          <w:sz w:val="24"/>
          <w:szCs w:val="24"/>
        </w:rPr>
        <w:t xml:space="preserve"> Химические свойства оксидов. </w:t>
      </w:r>
      <w:r w:rsidRPr="00615D9F">
        <w:rPr>
          <w:rFonts w:ascii="Times New Roman" w:hAnsi="Times New Roman"/>
          <w:i/>
          <w:sz w:val="24"/>
          <w:szCs w:val="24"/>
        </w:rPr>
        <w:t>Получение и применение оксидов.</w:t>
      </w:r>
      <w:r w:rsidRPr="00615D9F">
        <w:rPr>
          <w:rFonts w:ascii="Times New Roman" w:hAnsi="Times New Roman"/>
          <w:sz w:val="24"/>
          <w:szCs w:val="24"/>
        </w:rPr>
        <w:t xml:space="preserve"> Основания. Классификация. Номенклатура. </w:t>
      </w:r>
      <w:r w:rsidRPr="00615D9F">
        <w:rPr>
          <w:rFonts w:ascii="Times New Roman" w:hAnsi="Times New Roman"/>
          <w:i/>
          <w:sz w:val="24"/>
          <w:szCs w:val="24"/>
        </w:rPr>
        <w:t>Физические свойства оснований.</w:t>
      </w:r>
      <w:r w:rsidR="009267C9" w:rsidRPr="00615D9F">
        <w:rPr>
          <w:rFonts w:ascii="Times New Roman" w:hAnsi="Times New Roman"/>
          <w:i/>
          <w:sz w:val="24"/>
          <w:szCs w:val="24"/>
        </w:rPr>
        <w:t xml:space="preserve"> </w:t>
      </w:r>
      <w:r w:rsidRPr="00615D9F">
        <w:rPr>
          <w:rFonts w:ascii="Times New Roman" w:hAnsi="Times New Roman"/>
          <w:i/>
          <w:sz w:val="24"/>
          <w:szCs w:val="24"/>
        </w:rPr>
        <w:t>Получение оснований.</w:t>
      </w:r>
      <w:r w:rsidRPr="00615D9F">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615D9F">
        <w:rPr>
          <w:rFonts w:ascii="Times New Roman" w:hAnsi="Times New Roman"/>
          <w:i/>
          <w:sz w:val="24"/>
          <w:szCs w:val="24"/>
        </w:rPr>
        <w:t>Физические свойства кислот.Получение и применение кислот.</w:t>
      </w:r>
      <w:r w:rsidRPr="00615D9F">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615D9F">
        <w:rPr>
          <w:rFonts w:ascii="Times New Roman" w:hAnsi="Times New Roman"/>
          <w:i/>
          <w:sz w:val="24"/>
          <w:szCs w:val="24"/>
        </w:rPr>
        <w:t>Физические свойства солей.</w:t>
      </w:r>
      <w:r w:rsidR="009267C9" w:rsidRPr="00615D9F">
        <w:rPr>
          <w:rFonts w:ascii="Times New Roman" w:hAnsi="Times New Roman"/>
          <w:i/>
          <w:sz w:val="24"/>
          <w:szCs w:val="24"/>
        </w:rPr>
        <w:t xml:space="preserve"> </w:t>
      </w:r>
      <w:r w:rsidRPr="00615D9F">
        <w:rPr>
          <w:rFonts w:ascii="Times New Roman" w:hAnsi="Times New Roman"/>
          <w:i/>
          <w:sz w:val="24"/>
          <w:szCs w:val="24"/>
        </w:rPr>
        <w:t>Получение и применение солей.</w:t>
      </w:r>
      <w:r w:rsidRPr="00615D9F">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615D9F">
        <w:rPr>
          <w:rFonts w:ascii="Times New Roman" w:hAnsi="Times New Roman"/>
          <w:i/>
          <w:sz w:val="24"/>
          <w:szCs w:val="24"/>
        </w:rPr>
        <w:t xml:space="preserve">Проблема безопасного использования веществ и </w:t>
      </w:r>
      <w:r w:rsidRPr="00615D9F">
        <w:rPr>
          <w:rFonts w:ascii="Times New Roman" w:hAnsi="Times New Roman"/>
          <w:i/>
          <w:sz w:val="24"/>
          <w:szCs w:val="24"/>
        </w:rPr>
        <w:lastRenderedPageBreak/>
        <w:t>химических реакций в повседневной жизни.</w:t>
      </w:r>
      <w:r w:rsidR="00E2725A" w:rsidRPr="00615D9F">
        <w:rPr>
          <w:rFonts w:ascii="Times New Roman" w:hAnsi="Times New Roman"/>
          <w:i/>
          <w:sz w:val="24"/>
          <w:szCs w:val="24"/>
        </w:rPr>
        <w:t xml:space="preserve"> </w:t>
      </w:r>
      <w:r w:rsidRPr="00615D9F">
        <w:rPr>
          <w:rFonts w:ascii="Times New Roman" w:hAnsi="Times New Roman"/>
          <w:i/>
          <w:sz w:val="24"/>
          <w:szCs w:val="24"/>
        </w:rPr>
        <w:t>Токсичные, горючие и взрывоопасные вещества. Бытовая химическая грамотность.</w:t>
      </w:r>
    </w:p>
    <w:p w:rsidR="00B540EE" w:rsidRPr="00615D9F" w:rsidRDefault="00B540EE" w:rsidP="0048689D">
      <w:pPr>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B540EE" w:rsidRPr="00615D9F" w:rsidRDefault="00B540EE" w:rsidP="0048689D">
      <w:pPr>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Строение атома: ядро, энергетический уровень. </w:t>
      </w:r>
      <w:r w:rsidRPr="00615D9F">
        <w:rPr>
          <w:rFonts w:ascii="Times New Roman" w:hAnsi="Times New Roman"/>
          <w:i/>
          <w:sz w:val="24"/>
          <w:szCs w:val="24"/>
        </w:rPr>
        <w:t>Состав ядра атома: протоны, нейтроны. Изотопы.</w:t>
      </w:r>
      <w:r w:rsidRPr="00615D9F">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615D9F" w:rsidRDefault="00B540EE" w:rsidP="0048689D">
      <w:pPr>
        <w:autoSpaceDE w:val="0"/>
        <w:autoSpaceDN w:val="0"/>
        <w:adjustRightInd w:val="0"/>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Строение веществ. Химическая связь</w:t>
      </w:r>
    </w:p>
    <w:p w:rsidR="00B540EE" w:rsidRPr="00615D9F" w:rsidRDefault="00B540EE" w:rsidP="0048689D">
      <w:pPr>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i/>
          <w:sz w:val="24"/>
          <w:szCs w:val="24"/>
        </w:rPr>
        <w:t>Электроотрицательность атомов химических элементов.</w:t>
      </w:r>
      <w:r w:rsidRPr="00615D9F">
        <w:rPr>
          <w:rFonts w:ascii="Times New Roman" w:hAnsi="Times New Roman"/>
          <w:sz w:val="24"/>
          <w:szCs w:val="24"/>
        </w:rPr>
        <w:t xml:space="preserve"> Ковалентная химическая связь: неполярная и полярная. </w:t>
      </w:r>
      <w:r w:rsidRPr="00615D9F">
        <w:rPr>
          <w:rFonts w:ascii="Times New Roman" w:hAnsi="Times New Roman"/>
          <w:i/>
          <w:sz w:val="24"/>
          <w:szCs w:val="24"/>
        </w:rPr>
        <w:t>Понятие о водородной связи и ее влиянии на физические свойства веществ на примере воды.</w:t>
      </w:r>
      <w:r w:rsidRPr="00615D9F">
        <w:rPr>
          <w:rFonts w:ascii="Times New Roman" w:hAnsi="Times New Roman"/>
          <w:sz w:val="24"/>
          <w:szCs w:val="24"/>
        </w:rPr>
        <w:t xml:space="preserve"> Ионная связь. Металлическая связь. </w:t>
      </w:r>
      <w:r w:rsidRPr="00615D9F">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615D9F" w:rsidRDefault="00B540EE" w:rsidP="0048689D">
      <w:pPr>
        <w:autoSpaceDE w:val="0"/>
        <w:autoSpaceDN w:val="0"/>
        <w:adjustRightInd w:val="0"/>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Химические реакции</w:t>
      </w:r>
    </w:p>
    <w:p w:rsidR="00B540EE" w:rsidRPr="00615D9F" w:rsidRDefault="00B540EE" w:rsidP="0048689D">
      <w:pPr>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i/>
          <w:sz w:val="24"/>
          <w:szCs w:val="24"/>
        </w:rPr>
        <w:t>Понятие о скорости химической реакции. Факторы, влияющие на скорость химической реакции</w:t>
      </w:r>
      <w:r w:rsidRPr="00615D9F">
        <w:rPr>
          <w:rFonts w:ascii="Times New Roman" w:hAnsi="Times New Roman"/>
          <w:sz w:val="24"/>
          <w:szCs w:val="24"/>
        </w:rPr>
        <w:t xml:space="preserve">. </w:t>
      </w:r>
      <w:r w:rsidRPr="00615D9F">
        <w:rPr>
          <w:rFonts w:ascii="Times New Roman" w:hAnsi="Times New Roman"/>
          <w:i/>
          <w:sz w:val="24"/>
          <w:szCs w:val="24"/>
        </w:rPr>
        <w:t>Понятие о катализаторе.</w:t>
      </w:r>
      <w:r w:rsidRPr="00615D9F">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615D9F" w:rsidRDefault="00B540EE" w:rsidP="0048689D">
      <w:pPr>
        <w:autoSpaceDE w:val="0"/>
        <w:autoSpaceDN w:val="0"/>
        <w:adjustRightInd w:val="0"/>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 xml:space="preserve">Неметаллы </w:t>
      </w:r>
      <w:r w:rsidRPr="00615D9F">
        <w:rPr>
          <w:rFonts w:ascii="Times New Roman" w:hAnsi="Times New Roman"/>
          <w:b/>
          <w:bCs/>
          <w:sz w:val="24"/>
          <w:szCs w:val="24"/>
          <w:lang w:val="en-US"/>
        </w:rPr>
        <w:t>IV</w:t>
      </w:r>
      <w:r w:rsidRPr="00615D9F">
        <w:rPr>
          <w:rFonts w:ascii="Times New Roman" w:hAnsi="Times New Roman"/>
          <w:b/>
          <w:bCs/>
          <w:sz w:val="24"/>
          <w:szCs w:val="24"/>
        </w:rPr>
        <w:t xml:space="preserve"> – </w:t>
      </w:r>
      <w:r w:rsidRPr="00615D9F">
        <w:rPr>
          <w:rFonts w:ascii="Times New Roman" w:hAnsi="Times New Roman"/>
          <w:b/>
          <w:bCs/>
          <w:sz w:val="24"/>
          <w:szCs w:val="24"/>
          <w:lang w:val="en-US"/>
        </w:rPr>
        <w:t>VII</w:t>
      </w:r>
      <w:r w:rsidRPr="00615D9F">
        <w:rPr>
          <w:rFonts w:ascii="Times New Roman" w:hAnsi="Times New Roman"/>
          <w:b/>
          <w:bCs/>
          <w:sz w:val="24"/>
          <w:szCs w:val="24"/>
        </w:rPr>
        <w:t xml:space="preserve"> групп и их соединения</w:t>
      </w:r>
    </w:p>
    <w:p w:rsidR="00B540EE" w:rsidRPr="00615D9F" w:rsidRDefault="00B540EE" w:rsidP="0048689D">
      <w:pPr>
        <w:autoSpaceDE w:val="0"/>
        <w:autoSpaceDN w:val="0"/>
        <w:adjustRightInd w:val="0"/>
        <w:spacing w:after="0" w:line="240" w:lineRule="auto"/>
        <w:ind w:firstLine="709"/>
        <w:jc w:val="both"/>
        <w:rPr>
          <w:rFonts w:ascii="Times New Roman" w:hAnsi="Times New Roman"/>
          <w:b/>
          <w:bCs/>
          <w:sz w:val="24"/>
          <w:szCs w:val="24"/>
        </w:rPr>
      </w:pPr>
      <w:r w:rsidRPr="00615D9F">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615D9F">
        <w:rPr>
          <w:rFonts w:ascii="Times New Roman" w:hAnsi="Times New Roman"/>
          <w:i/>
          <w:sz w:val="24"/>
          <w:szCs w:val="24"/>
        </w:rPr>
        <w:t>сернистая и сероводородная кислоты</w:t>
      </w:r>
      <w:r w:rsidRPr="00615D9F">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615D9F">
        <w:rPr>
          <w:rFonts w:ascii="Times New Roman" w:hAnsi="Times New Roman"/>
          <w:sz w:val="24"/>
          <w:szCs w:val="24"/>
          <w:lang w:val="en-US"/>
        </w:rPr>
        <w:t>V</w:t>
      </w:r>
      <w:r w:rsidRPr="00615D9F">
        <w:rPr>
          <w:rFonts w:ascii="Times New Roman" w:hAnsi="Times New Roman"/>
          <w:sz w:val="24"/>
          <w:szCs w:val="24"/>
        </w:rPr>
        <w:t xml:space="preserve">), ортофосфорная кислота и ее соли. Углерод: физические и химические свойства. </w:t>
      </w:r>
      <w:r w:rsidRPr="00615D9F">
        <w:rPr>
          <w:rFonts w:ascii="Times New Roman" w:hAnsi="Times New Roman"/>
          <w:i/>
          <w:sz w:val="24"/>
          <w:szCs w:val="24"/>
        </w:rPr>
        <w:t xml:space="preserve">Аллотропия углерода: алмаз, графит, карбин, фуллерены. </w:t>
      </w:r>
      <w:r w:rsidRPr="00615D9F">
        <w:rPr>
          <w:rFonts w:ascii="Times New Roman" w:hAnsi="Times New Roman"/>
          <w:sz w:val="24"/>
          <w:szCs w:val="24"/>
        </w:rPr>
        <w:t xml:space="preserve">Соединения углерода: оксиды углерода (II) и (IV), угольная кислота и ее соли. </w:t>
      </w:r>
      <w:r w:rsidRPr="00615D9F">
        <w:rPr>
          <w:rFonts w:ascii="Times New Roman" w:hAnsi="Times New Roman"/>
          <w:i/>
          <w:sz w:val="24"/>
          <w:szCs w:val="24"/>
        </w:rPr>
        <w:t>Кремний и его соединения.</w:t>
      </w:r>
    </w:p>
    <w:p w:rsidR="00B540EE" w:rsidRPr="00615D9F" w:rsidRDefault="00B540EE" w:rsidP="0048689D">
      <w:pPr>
        <w:autoSpaceDE w:val="0"/>
        <w:autoSpaceDN w:val="0"/>
        <w:adjustRightInd w:val="0"/>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Металлы и их соединения</w:t>
      </w:r>
    </w:p>
    <w:p w:rsidR="00B540EE" w:rsidRPr="00615D9F" w:rsidRDefault="00B540EE" w:rsidP="0048689D">
      <w:pPr>
        <w:autoSpaceDE w:val="0"/>
        <w:autoSpaceDN w:val="0"/>
        <w:adjustRightInd w:val="0"/>
        <w:spacing w:after="0" w:line="240" w:lineRule="auto"/>
        <w:ind w:firstLine="709"/>
        <w:jc w:val="both"/>
        <w:rPr>
          <w:rFonts w:ascii="Times New Roman" w:hAnsi="Times New Roman"/>
          <w:b/>
          <w:bCs/>
          <w:sz w:val="24"/>
          <w:szCs w:val="24"/>
        </w:rPr>
      </w:pPr>
      <w:r w:rsidRPr="00615D9F">
        <w:rPr>
          <w:rFonts w:ascii="Times New Roman" w:hAnsi="Times New Roman"/>
          <w:i/>
          <w:sz w:val="24"/>
          <w:szCs w:val="24"/>
        </w:rPr>
        <w:t>Положение металлов в периодической системе химических элементов Д.И. Менделеева.</w:t>
      </w:r>
      <w:r w:rsidR="00E2725A" w:rsidRPr="00615D9F">
        <w:rPr>
          <w:rFonts w:ascii="Times New Roman" w:hAnsi="Times New Roman"/>
          <w:i/>
          <w:sz w:val="24"/>
          <w:szCs w:val="24"/>
        </w:rPr>
        <w:t xml:space="preserve"> </w:t>
      </w:r>
      <w:r w:rsidR="0020404B" w:rsidRPr="00615D9F">
        <w:rPr>
          <w:rFonts w:ascii="Times New Roman" w:hAnsi="Times New Roman"/>
          <w:i/>
          <w:sz w:val="24"/>
          <w:szCs w:val="24"/>
        </w:rPr>
        <w:t>Металлы в природе и общие способы их получения</w:t>
      </w:r>
      <w:r w:rsidR="0020404B" w:rsidRPr="00615D9F">
        <w:rPr>
          <w:rFonts w:ascii="Times New Roman" w:hAnsi="Times New Roman"/>
          <w:sz w:val="24"/>
          <w:szCs w:val="24"/>
        </w:rPr>
        <w:t xml:space="preserve">. </w:t>
      </w:r>
      <w:r w:rsidRPr="00615D9F">
        <w:rPr>
          <w:rFonts w:ascii="Times New Roman" w:hAnsi="Times New Roman"/>
          <w:i/>
          <w:sz w:val="24"/>
          <w:szCs w:val="24"/>
        </w:rPr>
        <w:t>Общие физические свойства металлов.</w:t>
      </w:r>
      <w:r w:rsidRPr="00615D9F">
        <w:rPr>
          <w:rFonts w:ascii="Times New Roman" w:hAnsi="Times New Roman"/>
          <w:sz w:val="24"/>
          <w:szCs w:val="24"/>
        </w:rPr>
        <w:t xml:space="preserve"> Общие химические свойства металлов: реакции с неметаллами, кислотами, солями. </w:t>
      </w:r>
      <w:r w:rsidRPr="00615D9F">
        <w:rPr>
          <w:rFonts w:ascii="Times New Roman" w:hAnsi="Times New Roman"/>
          <w:i/>
          <w:sz w:val="24"/>
          <w:szCs w:val="24"/>
        </w:rPr>
        <w:t>Электрохимический ряд напряжений металлов.</w:t>
      </w:r>
      <w:r w:rsidRPr="00615D9F">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615D9F" w:rsidRDefault="00B540EE" w:rsidP="0048689D">
      <w:pPr>
        <w:autoSpaceDE w:val="0"/>
        <w:autoSpaceDN w:val="0"/>
        <w:adjustRightInd w:val="0"/>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Первоначальные сведения об органических веществах</w:t>
      </w:r>
    </w:p>
    <w:p w:rsidR="00B540EE" w:rsidRPr="00615D9F" w:rsidRDefault="00B540EE" w:rsidP="0048689D">
      <w:pPr>
        <w:autoSpaceDE w:val="0"/>
        <w:autoSpaceDN w:val="0"/>
        <w:adjustRightInd w:val="0"/>
        <w:spacing w:after="0" w:line="240" w:lineRule="auto"/>
        <w:ind w:firstLine="709"/>
        <w:jc w:val="both"/>
        <w:rPr>
          <w:rFonts w:ascii="Times New Roman" w:hAnsi="Times New Roman"/>
          <w:i/>
          <w:sz w:val="24"/>
          <w:szCs w:val="24"/>
        </w:rPr>
      </w:pPr>
      <w:r w:rsidRPr="00615D9F">
        <w:rPr>
          <w:rFonts w:ascii="Times New Roman" w:hAnsi="Times New Roman"/>
          <w:bCs/>
          <w:sz w:val="24"/>
          <w:szCs w:val="24"/>
        </w:rPr>
        <w:t>П</w:t>
      </w:r>
      <w:r w:rsidRPr="00615D9F">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615D9F">
        <w:rPr>
          <w:rFonts w:ascii="Times New Roman" w:hAnsi="Times New Roman"/>
          <w:i/>
          <w:sz w:val="24"/>
          <w:szCs w:val="24"/>
        </w:rPr>
        <w:t xml:space="preserve">Источники углеводородов: природный газ, нефть, уголь. </w:t>
      </w:r>
      <w:r w:rsidRPr="00615D9F">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615D9F">
        <w:rPr>
          <w:rFonts w:ascii="Times New Roman" w:hAnsi="Times New Roman"/>
          <w:i/>
          <w:sz w:val="24"/>
          <w:szCs w:val="24"/>
        </w:rPr>
        <w:t>Химическое загрязнение окружающей среды и его последствия.</w:t>
      </w:r>
    </w:p>
    <w:p w:rsidR="00B540EE" w:rsidRPr="00615D9F" w:rsidRDefault="00B540EE" w:rsidP="0048689D">
      <w:pPr>
        <w:autoSpaceDE w:val="0"/>
        <w:autoSpaceDN w:val="0"/>
        <w:adjustRightInd w:val="0"/>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Типы расчетных задач:</w:t>
      </w:r>
    </w:p>
    <w:p w:rsidR="00B540EE" w:rsidRPr="00615D9F" w:rsidRDefault="00B540EE" w:rsidP="0048689D">
      <w:pPr>
        <w:numPr>
          <w:ilvl w:val="0"/>
          <w:numId w:val="1"/>
        </w:numPr>
        <w:autoSpaceDE w:val="0"/>
        <w:autoSpaceDN w:val="0"/>
        <w:adjustRightInd w:val="0"/>
        <w:spacing w:after="0" w:line="240" w:lineRule="auto"/>
        <w:ind w:left="0" w:firstLine="709"/>
        <w:jc w:val="both"/>
        <w:rPr>
          <w:rFonts w:ascii="Times New Roman" w:hAnsi="Times New Roman"/>
          <w:bCs/>
          <w:sz w:val="24"/>
          <w:szCs w:val="24"/>
        </w:rPr>
      </w:pPr>
      <w:r w:rsidRPr="00615D9F">
        <w:rPr>
          <w:rFonts w:ascii="Times New Roman" w:hAnsi="Times New Roman"/>
          <w:bCs/>
          <w:sz w:val="24"/>
          <w:szCs w:val="24"/>
        </w:rPr>
        <w:t>Вычисление массовой доли химического элемента по формуле соединения.</w:t>
      </w:r>
    </w:p>
    <w:p w:rsidR="00B540EE" w:rsidRPr="00615D9F" w:rsidRDefault="00B540EE" w:rsidP="0048689D">
      <w:pPr>
        <w:autoSpaceDE w:val="0"/>
        <w:autoSpaceDN w:val="0"/>
        <w:adjustRightInd w:val="0"/>
        <w:spacing w:after="0" w:line="240" w:lineRule="auto"/>
        <w:ind w:firstLine="709"/>
        <w:jc w:val="both"/>
        <w:rPr>
          <w:rFonts w:ascii="Times New Roman" w:hAnsi="Times New Roman"/>
          <w:bCs/>
          <w:i/>
          <w:sz w:val="24"/>
          <w:szCs w:val="24"/>
        </w:rPr>
      </w:pPr>
      <w:r w:rsidRPr="00615D9F">
        <w:rPr>
          <w:rFonts w:ascii="Times New Roman" w:hAnsi="Times New Roman"/>
          <w:bCs/>
          <w:i/>
          <w:sz w:val="24"/>
          <w:szCs w:val="24"/>
        </w:rPr>
        <w:lastRenderedPageBreak/>
        <w:t>Установление простейшей формулы вещества по массовым долям химических элементов.</w:t>
      </w:r>
    </w:p>
    <w:p w:rsidR="00B540EE" w:rsidRPr="00615D9F" w:rsidRDefault="00B540EE" w:rsidP="0048689D">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615D9F" w:rsidRDefault="00B540EE" w:rsidP="0048689D">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Расчет массовой доли растворенного вещества в растворе.</w:t>
      </w:r>
    </w:p>
    <w:p w:rsidR="00B540EE" w:rsidRPr="00615D9F" w:rsidRDefault="00B540EE" w:rsidP="0048689D">
      <w:pPr>
        <w:autoSpaceDE w:val="0"/>
        <w:autoSpaceDN w:val="0"/>
        <w:adjustRightInd w:val="0"/>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Примерные темы практических работ:</w:t>
      </w:r>
    </w:p>
    <w:p w:rsidR="00B540EE" w:rsidRPr="00615D9F" w:rsidRDefault="00B540EE" w:rsidP="0048689D">
      <w:pPr>
        <w:numPr>
          <w:ilvl w:val="0"/>
          <w:numId w:val="116"/>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615D9F" w:rsidRDefault="00B540EE" w:rsidP="0048689D">
      <w:pPr>
        <w:numPr>
          <w:ilvl w:val="0"/>
          <w:numId w:val="116"/>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Очистка загрязненной поваренной соли.</w:t>
      </w:r>
    </w:p>
    <w:p w:rsidR="00B540EE" w:rsidRPr="00615D9F" w:rsidRDefault="00B540EE" w:rsidP="0048689D">
      <w:pPr>
        <w:numPr>
          <w:ilvl w:val="0"/>
          <w:numId w:val="116"/>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Признаки протекания химических реакций.</w:t>
      </w:r>
    </w:p>
    <w:p w:rsidR="00B540EE" w:rsidRPr="00615D9F" w:rsidRDefault="00B540EE" w:rsidP="0048689D">
      <w:pPr>
        <w:numPr>
          <w:ilvl w:val="0"/>
          <w:numId w:val="116"/>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Получение кислорода и изучение его свойств.</w:t>
      </w:r>
    </w:p>
    <w:p w:rsidR="00B540EE" w:rsidRPr="00615D9F" w:rsidRDefault="00B540EE" w:rsidP="0048689D">
      <w:pPr>
        <w:numPr>
          <w:ilvl w:val="0"/>
          <w:numId w:val="116"/>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Получение водорода и изучение его свойств.</w:t>
      </w:r>
    </w:p>
    <w:p w:rsidR="00B540EE" w:rsidRPr="00615D9F" w:rsidRDefault="00B540EE" w:rsidP="0048689D">
      <w:pPr>
        <w:numPr>
          <w:ilvl w:val="0"/>
          <w:numId w:val="116"/>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Приготовление растворов с определенной массовой долей растворенного вещества.</w:t>
      </w:r>
    </w:p>
    <w:p w:rsidR="00B540EE" w:rsidRPr="00615D9F" w:rsidRDefault="00B540EE" w:rsidP="0048689D">
      <w:pPr>
        <w:numPr>
          <w:ilvl w:val="0"/>
          <w:numId w:val="116"/>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615D9F" w:rsidRDefault="00B540EE" w:rsidP="0048689D">
      <w:pPr>
        <w:numPr>
          <w:ilvl w:val="0"/>
          <w:numId w:val="116"/>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Реакции ионного обмена.</w:t>
      </w:r>
    </w:p>
    <w:p w:rsidR="00B540EE" w:rsidRPr="00615D9F" w:rsidRDefault="00B540EE" w:rsidP="0048689D">
      <w:pPr>
        <w:numPr>
          <w:ilvl w:val="0"/>
          <w:numId w:val="116"/>
        </w:numPr>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Качественные реакции на ионы в растворе.</w:t>
      </w:r>
    </w:p>
    <w:p w:rsidR="00B540EE" w:rsidRPr="00615D9F" w:rsidRDefault="00B540EE" w:rsidP="0048689D">
      <w:pPr>
        <w:numPr>
          <w:ilvl w:val="0"/>
          <w:numId w:val="116"/>
        </w:numPr>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Получение аммиака и изучение его свойств.</w:t>
      </w:r>
    </w:p>
    <w:p w:rsidR="00B540EE" w:rsidRPr="00615D9F" w:rsidRDefault="00B540EE" w:rsidP="0048689D">
      <w:pPr>
        <w:numPr>
          <w:ilvl w:val="0"/>
          <w:numId w:val="116"/>
        </w:numPr>
        <w:spacing w:after="0" w:line="240" w:lineRule="auto"/>
        <w:ind w:left="0" w:firstLine="709"/>
        <w:jc w:val="both"/>
        <w:rPr>
          <w:rFonts w:ascii="Times New Roman" w:hAnsi="Times New Roman"/>
          <w:i/>
          <w:sz w:val="24"/>
          <w:szCs w:val="24"/>
        </w:rPr>
      </w:pPr>
      <w:r w:rsidRPr="00615D9F">
        <w:rPr>
          <w:rFonts w:ascii="Times New Roman" w:hAnsi="Times New Roman"/>
          <w:i/>
          <w:sz w:val="24"/>
          <w:szCs w:val="24"/>
        </w:rPr>
        <w:t>Получение углекислого газа и изучение его свойств.</w:t>
      </w:r>
    </w:p>
    <w:p w:rsidR="00B540EE" w:rsidRPr="00615D9F" w:rsidRDefault="00B540EE" w:rsidP="0048689D">
      <w:pPr>
        <w:numPr>
          <w:ilvl w:val="0"/>
          <w:numId w:val="116"/>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Решение экспериментальных задач по теме «Неметаллы IV – VII групп и их соединений».</w:t>
      </w:r>
    </w:p>
    <w:p w:rsidR="00B540EE" w:rsidRPr="00615D9F" w:rsidRDefault="00B540EE" w:rsidP="0048689D">
      <w:pPr>
        <w:numPr>
          <w:ilvl w:val="0"/>
          <w:numId w:val="116"/>
        </w:numPr>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Решение экспериментальных задач по теме «Металлы и их соединения».</w:t>
      </w:r>
    </w:p>
    <w:p w:rsidR="00B540EE" w:rsidRPr="00615D9F" w:rsidRDefault="00892F0D" w:rsidP="0048689D">
      <w:pPr>
        <w:pStyle w:val="4"/>
        <w:spacing w:line="240" w:lineRule="auto"/>
        <w:ind w:left="0"/>
        <w:rPr>
          <w:sz w:val="24"/>
          <w:szCs w:val="24"/>
        </w:rPr>
      </w:pPr>
      <w:bookmarkStart w:id="313" w:name="_Toc409691713"/>
      <w:bookmarkStart w:id="314" w:name="_Toc410654038"/>
      <w:bookmarkStart w:id="315" w:name="_Toc414553249"/>
      <w:r>
        <w:rPr>
          <w:sz w:val="24"/>
          <w:szCs w:val="24"/>
        </w:rPr>
        <w:t>2.2.2.15</w:t>
      </w:r>
      <w:r w:rsidR="00F17097" w:rsidRPr="00615D9F">
        <w:rPr>
          <w:sz w:val="24"/>
          <w:szCs w:val="24"/>
        </w:rPr>
        <w:t xml:space="preserve">. </w:t>
      </w:r>
      <w:r w:rsidR="00B540EE" w:rsidRPr="00615D9F">
        <w:rPr>
          <w:sz w:val="24"/>
          <w:szCs w:val="24"/>
        </w:rPr>
        <w:t>Изобразительное искусство</w:t>
      </w:r>
      <w:bookmarkEnd w:id="313"/>
      <w:bookmarkEnd w:id="314"/>
      <w:bookmarkEnd w:id="315"/>
    </w:p>
    <w:p w:rsidR="00B30F8B" w:rsidRPr="00615D9F" w:rsidRDefault="00B30F8B" w:rsidP="0048689D">
      <w:pPr>
        <w:tabs>
          <w:tab w:val="left" w:pos="1134"/>
        </w:tabs>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615D9F" w:rsidRDefault="00B30F8B" w:rsidP="0048689D">
      <w:pPr>
        <w:tabs>
          <w:tab w:val="left" w:pos="1134"/>
        </w:tabs>
        <w:spacing w:after="0" w:line="240" w:lineRule="auto"/>
        <w:ind w:firstLine="709"/>
        <w:jc w:val="both"/>
        <w:rPr>
          <w:rFonts w:ascii="Times New Roman" w:hAnsi="Times New Roman"/>
          <w:sz w:val="24"/>
          <w:szCs w:val="24"/>
        </w:rPr>
      </w:pPr>
      <w:r w:rsidRPr="00615D9F">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615D9F" w:rsidRDefault="00B30F8B" w:rsidP="0048689D">
      <w:pPr>
        <w:tabs>
          <w:tab w:val="left" w:pos="1134"/>
        </w:tabs>
        <w:spacing w:after="0" w:line="240" w:lineRule="auto"/>
        <w:ind w:firstLine="709"/>
        <w:jc w:val="both"/>
        <w:rPr>
          <w:rFonts w:ascii="Times New Roman" w:hAnsi="Times New Roman"/>
          <w:sz w:val="24"/>
          <w:szCs w:val="24"/>
        </w:rPr>
      </w:pPr>
      <w:r w:rsidRPr="00615D9F">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615D9F" w:rsidRDefault="00B30F8B" w:rsidP="0048689D">
      <w:pPr>
        <w:tabs>
          <w:tab w:val="left" w:pos="1134"/>
        </w:tabs>
        <w:spacing w:after="0" w:line="240" w:lineRule="auto"/>
        <w:ind w:firstLine="709"/>
        <w:jc w:val="both"/>
        <w:rPr>
          <w:rFonts w:ascii="Times New Roman" w:hAnsi="Times New Roman"/>
          <w:sz w:val="24"/>
          <w:szCs w:val="24"/>
        </w:rPr>
      </w:pPr>
      <w:r w:rsidRPr="00615D9F">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615D9F" w:rsidRDefault="00B30F8B" w:rsidP="00E233D0">
      <w:pPr>
        <w:pStyle w:val="a8"/>
        <w:numPr>
          <w:ilvl w:val="0"/>
          <w:numId w:val="179"/>
        </w:numPr>
        <w:tabs>
          <w:tab w:val="left" w:pos="1134"/>
        </w:tabs>
        <w:ind w:left="0" w:firstLine="709"/>
        <w:jc w:val="both"/>
        <w:rPr>
          <w:rFonts w:ascii="Times New Roman" w:hAnsi="Times New Roman"/>
        </w:rPr>
      </w:pPr>
      <w:r w:rsidRPr="00615D9F">
        <w:rPr>
          <w:rFonts w:ascii="Times New Roman" w:hAnsi="Times New Roman"/>
        </w:rPr>
        <w:t>ценностно-ориентационная и коммуникативная деятельность;</w:t>
      </w:r>
    </w:p>
    <w:p w:rsidR="00B30F8B" w:rsidRPr="00615D9F" w:rsidRDefault="00B30F8B" w:rsidP="00E233D0">
      <w:pPr>
        <w:pStyle w:val="a8"/>
        <w:numPr>
          <w:ilvl w:val="0"/>
          <w:numId w:val="179"/>
        </w:numPr>
        <w:tabs>
          <w:tab w:val="left" w:pos="1134"/>
        </w:tabs>
        <w:ind w:left="0" w:firstLine="709"/>
        <w:jc w:val="both"/>
        <w:rPr>
          <w:rFonts w:ascii="Times New Roman" w:hAnsi="Times New Roman"/>
        </w:rPr>
      </w:pPr>
      <w:r w:rsidRPr="00615D9F">
        <w:rPr>
          <w:rFonts w:ascii="Times New Roman" w:hAnsi="Times New Roman"/>
        </w:rPr>
        <w:t>изобразительная деятельность (основы художественного изображения);</w:t>
      </w:r>
    </w:p>
    <w:p w:rsidR="00B30F8B" w:rsidRPr="00615D9F" w:rsidRDefault="00B30F8B" w:rsidP="00E233D0">
      <w:pPr>
        <w:pStyle w:val="a8"/>
        <w:numPr>
          <w:ilvl w:val="0"/>
          <w:numId w:val="179"/>
        </w:numPr>
        <w:tabs>
          <w:tab w:val="left" w:pos="1134"/>
        </w:tabs>
        <w:ind w:left="0" w:firstLine="709"/>
        <w:jc w:val="both"/>
        <w:rPr>
          <w:rFonts w:ascii="Times New Roman" w:hAnsi="Times New Roman"/>
        </w:rPr>
      </w:pPr>
      <w:r w:rsidRPr="00615D9F">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615D9F" w:rsidRDefault="00B30F8B" w:rsidP="00E233D0">
      <w:pPr>
        <w:pStyle w:val="a8"/>
        <w:numPr>
          <w:ilvl w:val="0"/>
          <w:numId w:val="179"/>
        </w:numPr>
        <w:tabs>
          <w:tab w:val="left" w:pos="1134"/>
        </w:tabs>
        <w:ind w:left="0" w:firstLine="709"/>
        <w:jc w:val="both"/>
        <w:rPr>
          <w:rFonts w:ascii="Times New Roman" w:hAnsi="Times New Roman"/>
        </w:rPr>
      </w:pPr>
      <w:r w:rsidRPr="00615D9F">
        <w:rPr>
          <w:rFonts w:ascii="Times New Roman" w:hAnsi="Times New Roman"/>
        </w:rPr>
        <w:t>художественно-конструкторская деятельность (элементы дизайна и архитектуры);</w:t>
      </w:r>
    </w:p>
    <w:p w:rsidR="00B30F8B" w:rsidRPr="00615D9F" w:rsidRDefault="00B30F8B" w:rsidP="00E233D0">
      <w:pPr>
        <w:pStyle w:val="a8"/>
        <w:numPr>
          <w:ilvl w:val="0"/>
          <w:numId w:val="179"/>
        </w:numPr>
        <w:tabs>
          <w:tab w:val="left" w:pos="1134"/>
        </w:tabs>
        <w:ind w:left="0" w:firstLine="709"/>
        <w:jc w:val="both"/>
        <w:rPr>
          <w:rFonts w:ascii="Times New Roman" w:hAnsi="Times New Roman"/>
        </w:rPr>
      </w:pPr>
      <w:r w:rsidRPr="00615D9F">
        <w:rPr>
          <w:rFonts w:ascii="Times New Roman" w:hAnsi="Times New Roman"/>
        </w:rPr>
        <w:t>художественно-творческая деятельность на основе синтеза искусств.</w:t>
      </w:r>
    </w:p>
    <w:p w:rsidR="00B30F8B" w:rsidRPr="00615D9F" w:rsidRDefault="00B30F8B" w:rsidP="0048689D">
      <w:pPr>
        <w:tabs>
          <w:tab w:val="left" w:pos="1134"/>
        </w:tabs>
        <w:spacing w:after="0" w:line="240" w:lineRule="auto"/>
        <w:ind w:firstLine="709"/>
        <w:jc w:val="both"/>
        <w:rPr>
          <w:rFonts w:ascii="Times New Roman" w:hAnsi="Times New Roman"/>
          <w:sz w:val="24"/>
          <w:szCs w:val="24"/>
        </w:rPr>
      </w:pPr>
      <w:r w:rsidRPr="00615D9F">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615D9F" w:rsidRDefault="00B30F8B" w:rsidP="0048689D">
      <w:pPr>
        <w:tabs>
          <w:tab w:val="left" w:pos="1134"/>
        </w:tabs>
        <w:spacing w:after="0" w:line="240" w:lineRule="auto"/>
        <w:ind w:firstLine="709"/>
        <w:jc w:val="both"/>
        <w:rPr>
          <w:rFonts w:ascii="Times New Roman" w:hAnsi="Times New Roman"/>
          <w:sz w:val="24"/>
          <w:szCs w:val="24"/>
        </w:rPr>
      </w:pPr>
      <w:r w:rsidRPr="00615D9F">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615D9F" w:rsidRDefault="0020404B" w:rsidP="0048689D">
      <w:pPr>
        <w:spacing w:after="0" w:line="240" w:lineRule="auto"/>
        <w:jc w:val="both"/>
        <w:rPr>
          <w:rFonts w:ascii="Times New Roman" w:eastAsia="Times New Roman" w:hAnsi="Times New Roman"/>
          <w:sz w:val="24"/>
          <w:szCs w:val="24"/>
        </w:rPr>
      </w:pPr>
      <w:r w:rsidRPr="00615D9F">
        <w:rPr>
          <w:rFonts w:ascii="Times New Roman" w:eastAsia="Times New Roman" w:hAnsi="Times New Roman"/>
          <w:sz w:val="24"/>
          <w:szCs w:val="24"/>
        </w:rPr>
        <w:lastRenderedPageBreak/>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615D9F" w:rsidRDefault="0020404B" w:rsidP="0048689D">
      <w:pPr>
        <w:spacing w:after="0" w:line="240" w:lineRule="auto"/>
        <w:ind w:firstLine="709"/>
        <w:jc w:val="both"/>
        <w:rPr>
          <w:rFonts w:ascii="Times New Roman" w:eastAsia="Times New Roman" w:hAnsi="Times New Roman"/>
          <w:sz w:val="24"/>
          <w:szCs w:val="24"/>
        </w:rPr>
      </w:pPr>
      <w:r w:rsidRPr="00615D9F">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615D9F" w:rsidRDefault="004E048F" w:rsidP="0048689D">
      <w:pPr>
        <w:pStyle w:val="a8"/>
        <w:tabs>
          <w:tab w:val="left" w:pos="426"/>
        </w:tabs>
        <w:ind w:left="0" w:firstLine="709"/>
        <w:jc w:val="both"/>
        <w:rPr>
          <w:rFonts w:ascii="Times New Roman" w:eastAsia="Times New Roman" w:hAnsi="Times New Roman"/>
          <w:b/>
        </w:rPr>
      </w:pPr>
      <w:r w:rsidRPr="00615D9F">
        <w:rPr>
          <w:rFonts w:ascii="Times New Roman" w:eastAsia="Times New Roman" w:hAnsi="Times New Roman"/>
          <w:b/>
        </w:rPr>
        <w:t>Народное художественное творчество – неиссякаемый источник самобытной красоты</w:t>
      </w:r>
    </w:p>
    <w:p w:rsidR="004E048F" w:rsidRPr="00615D9F" w:rsidRDefault="004E048F" w:rsidP="0048689D">
      <w:pPr>
        <w:tabs>
          <w:tab w:val="left" w:pos="426"/>
          <w:tab w:val="left" w:pos="709"/>
        </w:tabs>
        <w:spacing w:after="0" w:line="240" w:lineRule="auto"/>
        <w:ind w:firstLine="709"/>
        <w:jc w:val="both"/>
        <w:rPr>
          <w:rFonts w:ascii="Times New Roman" w:eastAsia="Times New Roman" w:hAnsi="Times New Roman"/>
          <w:b/>
          <w:sz w:val="24"/>
          <w:szCs w:val="24"/>
          <w:lang w:eastAsia="ru-RU"/>
        </w:rPr>
      </w:pPr>
      <w:r w:rsidRPr="00615D9F">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615D9F" w:rsidRDefault="004E048F" w:rsidP="0048689D">
      <w:pPr>
        <w:spacing w:after="0" w:line="240" w:lineRule="auto"/>
        <w:ind w:firstLine="709"/>
        <w:jc w:val="both"/>
        <w:rPr>
          <w:rFonts w:ascii="Times New Roman" w:eastAsia="Times New Roman" w:hAnsi="Times New Roman"/>
          <w:b/>
          <w:sz w:val="24"/>
          <w:szCs w:val="24"/>
          <w:lang w:eastAsia="ru-RU"/>
        </w:rPr>
      </w:pPr>
      <w:r w:rsidRPr="00615D9F">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615D9F" w:rsidRDefault="004E048F" w:rsidP="0048689D">
      <w:pPr>
        <w:spacing w:after="0" w:line="240" w:lineRule="auto"/>
        <w:ind w:firstLine="709"/>
        <w:jc w:val="both"/>
        <w:rPr>
          <w:rFonts w:ascii="Times New Roman" w:eastAsia="Times New Roman" w:hAnsi="Times New Roman"/>
          <w:sz w:val="24"/>
          <w:szCs w:val="24"/>
          <w:lang w:eastAsia="ru-RU"/>
        </w:rPr>
      </w:pPr>
      <w:r w:rsidRPr="00615D9F">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615D9F" w:rsidRDefault="004E048F" w:rsidP="0048689D">
      <w:pPr>
        <w:spacing w:after="0" w:line="240" w:lineRule="auto"/>
        <w:ind w:firstLine="709"/>
        <w:rPr>
          <w:rFonts w:ascii="Times New Roman" w:eastAsia="Times New Roman" w:hAnsi="Times New Roman"/>
          <w:b/>
          <w:sz w:val="24"/>
          <w:szCs w:val="24"/>
          <w:lang w:eastAsia="ru-RU"/>
        </w:rPr>
      </w:pPr>
      <w:r w:rsidRPr="00615D9F">
        <w:rPr>
          <w:rFonts w:ascii="Times New Roman" w:eastAsia="Times New Roman" w:hAnsi="Times New Roman"/>
          <w:b/>
          <w:sz w:val="24"/>
          <w:szCs w:val="24"/>
          <w:lang w:eastAsia="ru-RU"/>
        </w:rPr>
        <w:t>Понимание смысла деятельности художника</w:t>
      </w:r>
    </w:p>
    <w:p w:rsidR="004E048F" w:rsidRPr="00615D9F" w:rsidRDefault="004E048F" w:rsidP="0048689D">
      <w:pPr>
        <w:spacing w:after="0" w:line="240" w:lineRule="auto"/>
        <w:ind w:firstLine="709"/>
        <w:jc w:val="both"/>
        <w:rPr>
          <w:rFonts w:ascii="Times New Roman" w:eastAsia="Times New Roman" w:hAnsi="Times New Roman"/>
          <w:sz w:val="24"/>
          <w:szCs w:val="24"/>
          <w:lang w:eastAsia="ru-RU"/>
        </w:rPr>
      </w:pPr>
      <w:r w:rsidRPr="00615D9F">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615D9F" w:rsidRDefault="004E048F" w:rsidP="0048689D">
      <w:pPr>
        <w:spacing w:after="0" w:line="240" w:lineRule="auto"/>
        <w:ind w:firstLine="709"/>
        <w:jc w:val="both"/>
        <w:rPr>
          <w:rFonts w:ascii="Times New Roman" w:eastAsia="Times New Roman" w:hAnsi="Times New Roman"/>
          <w:sz w:val="24"/>
          <w:szCs w:val="24"/>
          <w:lang w:eastAsia="ru-RU"/>
        </w:rPr>
      </w:pPr>
      <w:r w:rsidRPr="00615D9F">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615D9F" w:rsidRDefault="004E048F" w:rsidP="0048689D">
      <w:pPr>
        <w:spacing w:after="0" w:line="240" w:lineRule="auto"/>
        <w:ind w:firstLine="709"/>
        <w:rPr>
          <w:rFonts w:ascii="Times New Roman" w:eastAsia="Times New Roman" w:hAnsi="Times New Roman"/>
          <w:b/>
          <w:sz w:val="24"/>
          <w:szCs w:val="24"/>
          <w:lang w:eastAsia="ru-RU"/>
        </w:rPr>
      </w:pPr>
      <w:r w:rsidRPr="00615D9F">
        <w:rPr>
          <w:rFonts w:ascii="Times New Roman" w:eastAsia="Times New Roman" w:hAnsi="Times New Roman"/>
          <w:b/>
          <w:sz w:val="24"/>
          <w:szCs w:val="24"/>
          <w:lang w:eastAsia="ru-RU"/>
        </w:rPr>
        <w:t>Вечные темы и великие исторические события в искусстве</w:t>
      </w:r>
    </w:p>
    <w:p w:rsidR="004E048F" w:rsidRPr="00615D9F" w:rsidRDefault="004E048F" w:rsidP="0048689D">
      <w:pPr>
        <w:spacing w:after="0" w:line="240" w:lineRule="auto"/>
        <w:ind w:firstLine="709"/>
        <w:jc w:val="both"/>
        <w:rPr>
          <w:rFonts w:ascii="Times New Roman" w:eastAsia="Times New Roman" w:hAnsi="Times New Roman"/>
          <w:sz w:val="24"/>
          <w:szCs w:val="24"/>
          <w:lang w:eastAsia="ru-RU"/>
        </w:rPr>
      </w:pPr>
      <w:r w:rsidRPr="00615D9F">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615D9F" w:rsidRDefault="004E048F" w:rsidP="0048689D">
      <w:pPr>
        <w:spacing w:after="0" w:line="240" w:lineRule="auto"/>
        <w:ind w:firstLine="709"/>
        <w:rPr>
          <w:rFonts w:ascii="Times New Roman" w:eastAsia="Times New Roman" w:hAnsi="Times New Roman"/>
          <w:b/>
          <w:sz w:val="24"/>
          <w:szCs w:val="24"/>
          <w:lang w:eastAsia="ru-RU"/>
        </w:rPr>
      </w:pPr>
      <w:r w:rsidRPr="00615D9F">
        <w:rPr>
          <w:rFonts w:ascii="Times New Roman" w:eastAsia="Times New Roman" w:hAnsi="Times New Roman"/>
          <w:b/>
          <w:sz w:val="24"/>
          <w:szCs w:val="24"/>
          <w:lang w:eastAsia="ru-RU"/>
        </w:rPr>
        <w:t>Конструктивное искусство: архитектура и дизайн</w:t>
      </w:r>
    </w:p>
    <w:p w:rsidR="004E048F" w:rsidRPr="00615D9F" w:rsidRDefault="004E048F" w:rsidP="0048689D">
      <w:pPr>
        <w:spacing w:after="0" w:line="240" w:lineRule="auto"/>
        <w:ind w:firstLine="709"/>
        <w:jc w:val="both"/>
        <w:rPr>
          <w:rFonts w:ascii="Times New Roman" w:eastAsia="Times New Roman" w:hAnsi="Times New Roman"/>
          <w:sz w:val="24"/>
          <w:szCs w:val="24"/>
          <w:lang w:eastAsia="ru-RU"/>
        </w:rPr>
      </w:pPr>
      <w:r w:rsidRPr="00615D9F">
        <w:rPr>
          <w:rFonts w:ascii="Times New Roman" w:eastAsia="Times New Roman" w:hAnsi="Times New Roman"/>
          <w:sz w:val="24"/>
          <w:szCs w:val="24"/>
          <w:lang w:eastAsia="ru-RU"/>
        </w:rPr>
        <w:lastRenderedPageBreak/>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615D9F" w:rsidRDefault="004E048F" w:rsidP="0048689D">
      <w:pPr>
        <w:spacing w:after="0" w:line="240" w:lineRule="auto"/>
        <w:ind w:firstLine="709"/>
        <w:rPr>
          <w:rFonts w:ascii="Times New Roman" w:eastAsia="Times New Roman" w:hAnsi="Times New Roman"/>
          <w:b/>
          <w:sz w:val="24"/>
          <w:szCs w:val="24"/>
          <w:lang w:eastAsia="ru-RU"/>
        </w:rPr>
      </w:pPr>
      <w:r w:rsidRPr="00615D9F">
        <w:rPr>
          <w:rFonts w:ascii="Times New Roman" w:eastAsia="Times New Roman" w:hAnsi="Times New Roman"/>
          <w:b/>
          <w:sz w:val="24"/>
          <w:szCs w:val="24"/>
          <w:lang w:eastAsia="ru-RU"/>
        </w:rPr>
        <w:t>Изобразительное искусство и архитектура России</w:t>
      </w:r>
      <w:r w:rsidR="00E2725A" w:rsidRPr="00615D9F">
        <w:rPr>
          <w:rFonts w:ascii="Times New Roman" w:eastAsia="Times New Roman" w:hAnsi="Times New Roman"/>
          <w:b/>
          <w:sz w:val="24"/>
          <w:szCs w:val="24"/>
          <w:lang w:eastAsia="ru-RU"/>
        </w:rPr>
        <w:t xml:space="preserve"> </w:t>
      </w:r>
      <w:r w:rsidR="002C72F0" w:rsidRPr="00615D9F">
        <w:rPr>
          <w:rFonts w:ascii="Times New Roman" w:eastAsia="Times New Roman" w:hAnsi="Times New Roman"/>
          <w:b/>
          <w:sz w:val="24"/>
          <w:szCs w:val="24"/>
          <w:lang w:val="en-US"/>
        </w:rPr>
        <w:t>XI</w:t>
      </w:r>
      <w:r w:rsidR="002C72F0" w:rsidRPr="00615D9F">
        <w:rPr>
          <w:rFonts w:ascii="Times New Roman" w:eastAsia="Times New Roman" w:hAnsi="Times New Roman"/>
          <w:b/>
          <w:sz w:val="24"/>
          <w:szCs w:val="24"/>
        </w:rPr>
        <w:t xml:space="preserve"> –</w:t>
      </w:r>
      <w:r w:rsidR="002C72F0" w:rsidRPr="00615D9F">
        <w:rPr>
          <w:rFonts w:ascii="Times New Roman" w:eastAsia="Times New Roman" w:hAnsi="Times New Roman"/>
          <w:b/>
          <w:sz w:val="24"/>
          <w:szCs w:val="24"/>
          <w:lang w:val="en-US"/>
        </w:rPr>
        <w:t>XVII</w:t>
      </w:r>
      <w:r w:rsidR="002C72F0" w:rsidRPr="00615D9F">
        <w:rPr>
          <w:rFonts w:ascii="Times New Roman" w:eastAsia="Times New Roman" w:hAnsi="Times New Roman"/>
          <w:b/>
          <w:sz w:val="24"/>
          <w:szCs w:val="24"/>
        </w:rPr>
        <w:t xml:space="preserve"> вв</w:t>
      </w:r>
      <w:r w:rsidRPr="00615D9F">
        <w:rPr>
          <w:rFonts w:ascii="Times New Roman" w:eastAsia="Times New Roman" w:hAnsi="Times New Roman"/>
          <w:b/>
          <w:sz w:val="24"/>
          <w:szCs w:val="24"/>
          <w:lang w:eastAsia="ru-RU"/>
        </w:rPr>
        <w:t>.</w:t>
      </w:r>
    </w:p>
    <w:p w:rsidR="004E048F" w:rsidRPr="00615D9F" w:rsidRDefault="004E048F" w:rsidP="0048689D">
      <w:pPr>
        <w:spacing w:after="0" w:line="240" w:lineRule="auto"/>
        <w:ind w:firstLine="709"/>
        <w:jc w:val="both"/>
        <w:rPr>
          <w:rFonts w:ascii="Times New Roman" w:eastAsia="Times New Roman" w:hAnsi="Times New Roman"/>
          <w:sz w:val="24"/>
          <w:szCs w:val="24"/>
          <w:lang w:eastAsia="ru-RU"/>
        </w:rPr>
      </w:pPr>
      <w:r w:rsidRPr="00615D9F">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615D9F" w:rsidRDefault="004E048F" w:rsidP="0048689D">
      <w:pPr>
        <w:spacing w:after="0" w:line="240" w:lineRule="auto"/>
        <w:ind w:firstLine="709"/>
        <w:rPr>
          <w:rFonts w:ascii="Times New Roman" w:eastAsia="Times New Roman" w:hAnsi="Times New Roman"/>
          <w:b/>
          <w:i/>
          <w:sz w:val="24"/>
          <w:szCs w:val="24"/>
          <w:lang w:eastAsia="ru-RU"/>
        </w:rPr>
      </w:pPr>
      <w:r w:rsidRPr="00615D9F">
        <w:rPr>
          <w:rFonts w:ascii="Times New Roman" w:eastAsia="Times New Roman" w:hAnsi="Times New Roman"/>
          <w:b/>
          <w:i/>
          <w:sz w:val="24"/>
          <w:szCs w:val="24"/>
          <w:lang w:eastAsia="ru-RU"/>
        </w:rPr>
        <w:t>Искусство полиграфии</w:t>
      </w:r>
    </w:p>
    <w:p w:rsidR="004E048F" w:rsidRPr="00615D9F" w:rsidRDefault="004E048F" w:rsidP="0048689D">
      <w:pPr>
        <w:spacing w:after="0" w:line="240" w:lineRule="auto"/>
        <w:ind w:firstLine="709"/>
        <w:jc w:val="both"/>
        <w:rPr>
          <w:rFonts w:ascii="Times New Roman" w:eastAsia="Times New Roman" w:hAnsi="Times New Roman"/>
          <w:i/>
          <w:sz w:val="24"/>
          <w:szCs w:val="24"/>
          <w:lang w:eastAsia="ru-RU"/>
        </w:rPr>
      </w:pPr>
      <w:r w:rsidRPr="00615D9F">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615D9F" w:rsidRDefault="004E048F" w:rsidP="0048689D">
      <w:pPr>
        <w:spacing w:after="0" w:line="240" w:lineRule="auto"/>
        <w:ind w:firstLine="709"/>
        <w:jc w:val="both"/>
        <w:rPr>
          <w:rFonts w:ascii="Times New Roman" w:eastAsia="Times New Roman" w:hAnsi="Times New Roman"/>
          <w:b/>
          <w:i/>
          <w:sz w:val="24"/>
          <w:szCs w:val="24"/>
          <w:lang w:eastAsia="ru-RU"/>
        </w:rPr>
      </w:pPr>
      <w:r w:rsidRPr="00615D9F">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615D9F">
        <w:rPr>
          <w:rFonts w:ascii="Times New Roman" w:eastAsia="Times New Roman" w:hAnsi="Times New Roman"/>
          <w:b/>
          <w:i/>
          <w:sz w:val="24"/>
          <w:szCs w:val="24"/>
          <w:lang w:eastAsia="ru-RU"/>
        </w:rPr>
        <w:t>в</w:t>
      </w:r>
      <w:r w:rsidRPr="00615D9F">
        <w:rPr>
          <w:rFonts w:ascii="Times New Roman" w:eastAsia="Times New Roman" w:hAnsi="Times New Roman"/>
          <w:b/>
          <w:i/>
          <w:sz w:val="24"/>
          <w:szCs w:val="24"/>
          <w:lang w:eastAsia="ru-RU"/>
        </w:rPr>
        <w:t>.</w:t>
      </w:r>
    </w:p>
    <w:p w:rsidR="004E048F" w:rsidRPr="00615D9F" w:rsidRDefault="004E048F" w:rsidP="0048689D">
      <w:pPr>
        <w:spacing w:after="0" w:line="240" w:lineRule="auto"/>
        <w:ind w:firstLine="709"/>
        <w:jc w:val="both"/>
        <w:rPr>
          <w:rFonts w:ascii="Times New Roman" w:eastAsia="Times New Roman" w:hAnsi="Times New Roman"/>
          <w:i/>
          <w:sz w:val="24"/>
          <w:szCs w:val="24"/>
          <w:lang w:eastAsia="ru-RU"/>
        </w:rPr>
      </w:pPr>
      <w:r w:rsidRPr="00615D9F">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615D9F" w:rsidRDefault="004E048F" w:rsidP="0048689D">
      <w:pPr>
        <w:spacing w:after="0" w:line="240" w:lineRule="auto"/>
        <w:ind w:firstLine="709"/>
        <w:jc w:val="both"/>
        <w:rPr>
          <w:rFonts w:ascii="Times New Roman" w:eastAsia="Times New Roman" w:hAnsi="Times New Roman"/>
          <w:b/>
          <w:i/>
          <w:sz w:val="24"/>
          <w:szCs w:val="24"/>
          <w:lang w:eastAsia="ru-RU"/>
        </w:rPr>
      </w:pPr>
      <w:r w:rsidRPr="00615D9F">
        <w:rPr>
          <w:rFonts w:ascii="Times New Roman" w:eastAsia="Times New Roman" w:hAnsi="Times New Roman"/>
          <w:b/>
          <w:i/>
          <w:sz w:val="24"/>
          <w:szCs w:val="24"/>
          <w:lang w:eastAsia="ru-RU"/>
        </w:rPr>
        <w:t>Взаимосвязь истории искусства и истории человечества</w:t>
      </w:r>
    </w:p>
    <w:p w:rsidR="004E048F" w:rsidRPr="00615D9F" w:rsidRDefault="004E048F" w:rsidP="0048689D">
      <w:pPr>
        <w:spacing w:after="0" w:line="240" w:lineRule="auto"/>
        <w:ind w:firstLine="709"/>
        <w:jc w:val="both"/>
        <w:rPr>
          <w:rFonts w:ascii="Times New Roman" w:eastAsia="Times New Roman" w:hAnsi="Times New Roman"/>
          <w:i/>
          <w:sz w:val="24"/>
          <w:szCs w:val="24"/>
          <w:lang w:eastAsia="ru-RU"/>
        </w:rPr>
      </w:pPr>
      <w:r w:rsidRPr="00615D9F">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615D9F" w:rsidRDefault="004E048F" w:rsidP="0048689D">
      <w:pPr>
        <w:spacing w:after="0" w:line="240" w:lineRule="auto"/>
        <w:ind w:firstLine="709"/>
        <w:jc w:val="both"/>
        <w:rPr>
          <w:rFonts w:ascii="Times New Roman" w:eastAsia="Times New Roman" w:hAnsi="Times New Roman"/>
          <w:b/>
          <w:i/>
          <w:sz w:val="24"/>
          <w:szCs w:val="24"/>
          <w:lang w:eastAsia="ru-RU"/>
        </w:rPr>
      </w:pPr>
      <w:r w:rsidRPr="00615D9F">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615D9F" w:rsidRDefault="004E048F" w:rsidP="0048689D">
      <w:pPr>
        <w:spacing w:after="0" w:line="240" w:lineRule="auto"/>
        <w:ind w:firstLine="709"/>
        <w:jc w:val="both"/>
        <w:rPr>
          <w:rFonts w:ascii="Times New Roman" w:hAnsi="Times New Roman"/>
          <w:sz w:val="24"/>
          <w:szCs w:val="24"/>
        </w:rPr>
      </w:pPr>
      <w:r w:rsidRPr="00615D9F">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615D9F">
        <w:rPr>
          <w:rFonts w:ascii="Times New Roman" w:eastAsia="Times New Roman" w:hAnsi="Times New Roman"/>
          <w:i/>
          <w:sz w:val="24"/>
          <w:szCs w:val="24"/>
          <w:lang w:val="en-US" w:eastAsia="ru-RU"/>
        </w:rPr>
        <w:t>XX</w:t>
      </w:r>
      <w:r w:rsidRPr="00615D9F">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w:t>
      </w:r>
      <w:r w:rsidRPr="00615D9F">
        <w:rPr>
          <w:rFonts w:ascii="Times New Roman" w:eastAsia="Times New Roman" w:hAnsi="Times New Roman"/>
          <w:i/>
          <w:sz w:val="24"/>
          <w:szCs w:val="24"/>
          <w:lang w:eastAsia="ru-RU"/>
        </w:rPr>
        <w:lastRenderedPageBreak/>
        <w:t>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B540EE" w:rsidRPr="00615D9F" w:rsidRDefault="00892F0D" w:rsidP="0048689D">
      <w:pPr>
        <w:pStyle w:val="4"/>
        <w:spacing w:line="240" w:lineRule="auto"/>
        <w:ind w:left="0"/>
        <w:rPr>
          <w:sz w:val="24"/>
          <w:szCs w:val="24"/>
        </w:rPr>
      </w:pPr>
      <w:bookmarkStart w:id="316" w:name="_Toc409691714"/>
      <w:bookmarkStart w:id="317" w:name="_Toc410654039"/>
      <w:bookmarkStart w:id="318" w:name="_Toc414553250"/>
      <w:r>
        <w:rPr>
          <w:sz w:val="24"/>
          <w:szCs w:val="24"/>
        </w:rPr>
        <w:t>2.2.2.16</w:t>
      </w:r>
      <w:r w:rsidR="00F17097" w:rsidRPr="00615D9F">
        <w:rPr>
          <w:sz w:val="24"/>
          <w:szCs w:val="24"/>
        </w:rPr>
        <w:t xml:space="preserve">. </w:t>
      </w:r>
      <w:r w:rsidR="00B540EE" w:rsidRPr="00615D9F">
        <w:rPr>
          <w:sz w:val="24"/>
          <w:szCs w:val="24"/>
        </w:rPr>
        <w:t>Музыка</w:t>
      </w:r>
      <w:bookmarkEnd w:id="316"/>
      <w:bookmarkEnd w:id="317"/>
      <w:bookmarkEnd w:id="318"/>
    </w:p>
    <w:p w:rsidR="0024776D" w:rsidRPr="00615D9F" w:rsidRDefault="0024776D" w:rsidP="0048689D">
      <w:pPr>
        <w:spacing w:after="0" w:line="240" w:lineRule="auto"/>
        <w:ind w:firstLine="709"/>
        <w:jc w:val="both"/>
        <w:rPr>
          <w:rFonts w:ascii="Times New Roman" w:eastAsia="Times New Roman" w:hAnsi="Times New Roman"/>
          <w:sz w:val="24"/>
          <w:szCs w:val="24"/>
          <w:lang w:eastAsia="ru-RU"/>
        </w:rPr>
      </w:pPr>
      <w:r w:rsidRPr="00615D9F">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615D9F" w:rsidRDefault="0024776D" w:rsidP="0048689D">
      <w:pPr>
        <w:spacing w:after="0" w:line="240" w:lineRule="auto"/>
        <w:ind w:firstLine="709"/>
        <w:jc w:val="both"/>
        <w:rPr>
          <w:rFonts w:ascii="Times New Roman" w:eastAsia="Times New Roman" w:hAnsi="Times New Roman"/>
          <w:sz w:val="24"/>
          <w:szCs w:val="24"/>
          <w:lang w:eastAsia="ru-RU"/>
        </w:rPr>
      </w:pPr>
      <w:r w:rsidRPr="00615D9F">
        <w:rPr>
          <w:rFonts w:ascii="Times New Roman" w:eastAsia="Times New Roman" w:hAnsi="Times New Roman"/>
          <w:sz w:val="24"/>
          <w:szCs w:val="24"/>
          <w:lang w:eastAsia="ru-RU"/>
        </w:rPr>
        <w:t>Освоение предмета «Музыка» направлено на:</w:t>
      </w:r>
    </w:p>
    <w:p w:rsidR="0024776D" w:rsidRPr="00615D9F" w:rsidRDefault="0024776D" w:rsidP="00E233D0">
      <w:pPr>
        <w:pStyle w:val="a8"/>
        <w:numPr>
          <w:ilvl w:val="0"/>
          <w:numId w:val="208"/>
        </w:numPr>
        <w:tabs>
          <w:tab w:val="left" w:pos="1134"/>
        </w:tabs>
        <w:ind w:left="0" w:firstLine="709"/>
        <w:jc w:val="both"/>
        <w:rPr>
          <w:rFonts w:ascii="Times New Roman" w:eastAsia="Times New Roman" w:hAnsi="Times New Roman"/>
        </w:rPr>
      </w:pPr>
      <w:r w:rsidRPr="00615D9F">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615D9F" w:rsidRDefault="0024776D" w:rsidP="00E233D0">
      <w:pPr>
        <w:pStyle w:val="a8"/>
        <w:numPr>
          <w:ilvl w:val="0"/>
          <w:numId w:val="208"/>
        </w:numPr>
        <w:tabs>
          <w:tab w:val="left" w:pos="1134"/>
        </w:tabs>
        <w:ind w:left="0" w:firstLine="709"/>
        <w:jc w:val="both"/>
        <w:rPr>
          <w:rFonts w:ascii="Times New Roman" w:eastAsia="Times New Roman" w:hAnsi="Times New Roman"/>
        </w:rPr>
      </w:pPr>
      <w:r w:rsidRPr="00615D9F">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615D9F" w:rsidRDefault="0024776D" w:rsidP="00E233D0">
      <w:pPr>
        <w:pStyle w:val="a8"/>
        <w:numPr>
          <w:ilvl w:val="0"/>
          <w:numId w:val="208"/>
        </w:numPr>
        <w:tabs>
          <w:tab w:val="left" w:pos="1134"/>
        </w:tabs>
        <w:ind w:left="0" w:firstLine="709"/>
        <w:jc w:val="both"/>
        <w:rPr>
          <w:rFonts w:ascii="Times New Roman" w:eastAsia="Times New Roman" w:hAnsi="Times New Roman"/>
        </w:rPr>
      </w:pPr>
      <w:r w:rsidRPr="00615D9F">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615D9F" w:rsidRDefault="0024776D" w:rsidP="00E233D0">
      <w:pPr>
        <w:pStyle w:val="a8"/>
        <w:numPr>
          <w:ilvl w:val="0"/>
          <w:numId w:val="208"/>
        </w:numPr>
        <w:tabs>
          <w:tab w:val="left" w:pos="1134"/>
        </w:tabs>
        <w:ind w:left="0" w:firstLine="709"/>
        <w:jc w:val="both"/>
        <w:rPr>
          <w:rFonts w:ascii="Times New Roman" w:eastAsia="Times New Roman" w:hAnsi="Times New Roman"/>
        </w:rPr>
      </w:pPr>
      <w:r w:rsidRPr="00615D9F">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615D9F" w:rsidRDefault="0024776D" w:rsidP="00E233D0">
      <w:pPr>
        <w:pStyle w:val="a8"/>
        <w:numPr>
          <w:ilvl w:val="0"/>
          <w:numId w:val="208"/>
        </w:numPr>
        <w:tabs>
          <w:tab w:val="left" w:pos="1134"/>
        </w:tabs>
        <w:ind w:left="0" w:firstLine="709"/>
        <w:jc w:val="both"/>
        <w:rPr>
          <w:rFonts w:ascii="Times New Roman" w:eastAsia="Times New Roman" w:hAnsi="Times New Roman"/>
        </w:rPr>
      </w:pPr>
      <w:r w:rsidRPr="00615D9F">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615D9F" w:rsidRDefault="0024776D" w:rsidP="0048689D">
      <w:pPr>
        <w:spacing w:after="0" w:line="240" w:lineRule="auto"/>
        <w:ind w:firstLine="709"/>
        <w:jc w:val="both"/>
        <w:rPr>
          <w:rFonts w:ascii="Times New Roman" w:eastAsia="Times New Roman" w:hAnsi="Times New Roman"/>
          <w:sz w:val="24"/>
          <w:szCs w:val="24"/>
          <w:lang w:eastAsia="ru-RU"/>
        </w:rPr>
      </w:pPr>
      <w:r w:rsidRPr="00615D9F">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w:t>
      </w:r>
      <w:r w:rsidR="00E2725A" w:rsidRPr="00615D9F">
        <w:rPr>
          <w:rFonts w:ascii="Times New Roman" w:eastAsia="Times New Roman" w:hAnsi="Times New Roman"/>
          <w:sz w:val="24"/>
          <w:szCs w:val="24"/>
          <w:lang w:eastAsia="ru-RU"/>
        </w:rPr>
        <w:t xml:space="preserve"> </w:t>
      </w:r>
      <w:r w:rsidRPr="00615D9F">
        <w:rPr>
          <w:rFonts w:ascii="Times New Roman" w:eastAsia="Times New Roman" w:hAnsi="Times New Roman"/>
          <w:sz w:val="24"/>
          <w:szCs w:val="24"/>
          <w:lang w:eastAsia="ru-RU"/>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615D9F" w:rsidRDefault="0024776D" w:rsidP="0048689D">
      <w:pPr>
        <w:spacing w:after="0" w:line="240" w:lineRule="auto"/>
        <w:ind w:firstLine="709"/>
        <w:jc w:val="both"/>
        <w:rPr>
          <w:rFonts w:ascii="Times New Roman" w:eastAsia="Times New Roman" w:hAnsi="Times New Roman"/>
          <w:sz w:val="24"/>
          <w:szCs w:val="24"/>
          <w:lang w:eastAsia="ru-RU"/>
        </w:rPr>
      </w:pPr>
      <w:r w:rsidRPr="00615D9F">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615D9F" w:rsidRDefault="0024776D" w:rsidP="0048689D">
      <w:pPr>
        <w:spacing w:after="0" w:line="240" w:lineRule="auto"/>
        <w:ind w:firstLine="709"/>
        <w:jc w:val="both"/>
        <w:rPr>
          <w:rFonts w:ascii="Times New Roman" w:eastAsia="Times New Roman" w:hAnsi="Times New Roman"/>
          <w:sz w:val="24"/>
          <w:szCs w:val="24"/>
          <w:lang w:eastAsia="ru-RU"/>
        </w:rPr>
      </w:pPr>
      <w:r w:rsidRPr="00615D9F">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540EE" w:rsidRPr="00615D9F" w:rsidRDefault="00B540EE" w:rsidP="0048689D">
      <w:pPr>
        <w:spacing w:after="0" w:line="240" w:lineRule="auto"/>
        <w:jc w:val="both"/>
        <w:rPr>
          <w:rFonts w:ascii="Times New Roman" w:hAnsi="Times New Roman"/>
          <w:b/>
          <w:sz w:val="24"/>
          <w:szCs w:val="24"/>
        </w:rPr>
      </w:pPr>
      <w:r w:rsidRPr="00615D9F">
        <w:rPr>
          <w:rFonts w:ascii="Times New Roman" w:hAnsi="Times New Roman"/>
          <w:b/>
          <w:sz w:val="24"/>
          <w:szCs w:val="24"/>
        </w:rPr>
        <w:t>Музыка как вид искусства</w:t>
      </w:r>
    </w:p>
    <w:p w:rsidR="009C58E9"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615D9F">
        <w:rPr>
          <w:rFonts w:ascii="Times New Roman" w:hAnsi="Times New Roman"/>
          <w:sz w:val="24"/>
          <w:szCs w:val="24"/>
        </w:rPr>
        <w:t>е</w:t>
      </w:r>
      <w:r w:rsidRPr="00615D9F">
        <w:rPr>
          <w:rFonts w:ascii="Times New Roman" w:hAnsi="Times New Roman"/>
          <w:sz w:val="24"/>
          <w:szCs w:val="24"/>
        </w:rPr>
        <w:t>хчастная, вариации, рондо,</w:t>
      </w:r>
      <w:r w:rsidRPr="00615D9F">
        <w:rPr>
          <w:rFonts w:ascii="Times New Roman" w:hAnsi="Times New Roman"/>
          <w:i/>
          <w:sz w:val="24"/>
          <w:szCs w:val="24"/>
        </w:rPr>
        <w:t xml:space="preserve"> сонатно-симфонический цикл, сюита), </w:t>
      </w:r>
      <w:r w:rsidRPr="00615D9F">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615D9F">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615D9F" w:rsidRDefault="00B540EE"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lastRenderedPageBreak/>
        <w:t>Народное музыкальное творчество</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615D9F">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615D9F">
        <w:rPr>
          <w:rFonts w:ascii="Times New Roman" w:hAnsi="Times New Roman"/>
          <w:sz w:val="24"/>
          <w:szCs w:val="24"/>
        </w:rPr>
        <w:t xml:space="preserve">Музыкальный фольклор народов России. </w:t>
      </w:r>
      <w:r w:rsidR="009C58E9" w:rsidRPr="00615D9F">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615D9F">
        <w:rPr>
          <w:rFonts w:ascii="Times New Roman" w:hAnsi="Times New Roman"/>
          <w:sz w:val="24"/>
          <w:szCs w:val="24"/>
        </w:rPr>
        <w:t>Истоки и интонационное своеобразие, музыкального фольклора разных стран.</w:t>
      </w:r>
    </w:p>
    <w:p w:rsidR="00B540EE" w:rsidRPr="00615D9F" w:rsidRDefault="00B540EE" w:rsidP="0048689D">
      <w:pPr>
        <w:spacing w:after="0" w:line="240" w:lineRule="auto"/>
        <w:ind w:left="709"/>
        <w:contextualSpacing/>
        <w:jc w:val="both"/>
        <w:rPr>
          <w:rFonts w:ascii="Times New Roman" w:hAnsi="Times New Roman"/>
          <w:b/>
          <w:sz w:val="24"/>
          <w:szCs w:val="24"/>
        </w:rPr>
      </w:pPr>
      <w:r w:rsidRPr="00615D9F">
        <w:rPr>
          <w:rFonts w:ascii="Times New Roman" w:hAnsi="Times New Roman"/>
          <w:b/>
          <w:sz w:val="24"/>
          <w:szCs w:val="24"/>
        </w:rPr>
        <w:t xml:space="preserve">Русская музыка от эпохи средневековья до рубежа </w:t>
      </w:r>
      <w:r w:rsidRPr="00615D9F">
        <w:rPr>
          <w:rFonts w:ascii="Times New Roman" w:hAnsi="Times New Roman"/>
          <w:b/>
          <w:sz w:val="24"/>
          <w:szCs w:val="24"/>
          <w:lang w:val="en-US"/>
        </w:rPr>
        <w:t>XIX</w:t>
      </w:r>
      <w:r w:rsidRPr="00615D9F">
        <w:rPr>
          <w:rFonts w:ascii="Times New Roman" w:hAnsi="Times New Roman"/>
          <w:b/>
          <w:sz w:val="24"/>
          <w:szCs w:val="24"/>
        </w:rPr>
        <w:t>-ХХ в</w:t>
      </w:r>
      <w:r w:rsidR="00505673" w:rsidRPr="00615D9F">
        <w:rPr>
          <w:rFonts w:ascii="Times New Roman" w:hAnsi="Times New Roman"/>
          <w:b/>
          <w:sz w:val="24"/>
          <w:szCs w:val="24"/>
        </w:rPr>
        <w:t>в.</w:t>
      </w:r>
    </w:p>
    <w:p w:rsidR="00B540EE" w:rsidRPr="00615D9F" w:rsidRDefault="00257FAF" w:rsidP="0048689D">
      <w:pPr>
        <w:spacing w:line="240" w:lineRule="auto"/>
        <w:ind w:firstLine="709"/>
        <w:contextualSpacing/>
        <w:jc w:val="both"/>
        <w:rPr>
          <w:rFonts w:ascii="Times New Roman" w:hAnsi="Times New Roman"/>
          <w:sz w:val="24"/>
          <w:szCs w:val="24"/>
        </w:rPr>
      </w:pPr>
      <w:r w:rsidRPr="00615D9F">
        <w:rPr>
          <w:rFonts w:ascii="Times New Roman" w:hAnsi="Times New Roman"/>
          <w:sz w:val="24"/>
          <w:szCs w:val="24"/>
        </w:rPr>
        <w:t>Древнерусская д</w:t>
      </w:r>
      <w:r w:rsidR="00B540EE" w:rsidRPr="00615D9F">
        <w:rPr>
          <w:rFonts w:ascii="Times New Roman" w:hAnsi="Times New Roman"/>
          <w:sz w:val="24"/>
          <w:szCs w:val="24"/>
        </w:rPr>
        <w:t xml:space="preserve">уховная музыка. </w:t>
      </w:r>
      <w:r w:rsidR="00B540EE" w:rsidRPr="00615D9F">
        <w:rPr>
          <w:rFonts w:ascii="Times New Roman" w:hAnsi="Times New Roman"/>
          <w:i/>
          <w:sz w:val="24"/>
          <w:szCs w:val="24"/>
        </w:rPr>
        <w:t xml:space="preserve">Знаменный распев как основа древнерусской </w:t>
      </w:r>
      <w:r w:rsidRPr="00615D9F">
        <w:rPr>
          <w:rFonts w:ascii="Times New Roman" w:hAnsi="Times New Roman"/>
          <w:i/>
          <w:sz w:val="24"/>
          <w:szCs w:val="24"/>
        </w:rPr>
        <w:t xml:space="preserve">храмовой </w:t>
      </w:r>
      <w:r w:rsidR="00B540EE" w:rsidRPr="00615D9F">
        <w:rPr>
          <w:rFonts w:ascii="Times New Roman" w:hAnsi="Times New Roman"/>
          <w:i/>
          <w:sz w:val="24"/>
          <w:szCs w:val="24"/>
        </w:rPr>
        <w:t>музыки.</w:t>
      </w:r>
      <w:r w:rsidR="00B540EE" w:rsidRPr="00615D9F">
        <w:rPr>
          <w:rFonts w:ascii="Times New Roman" w:hAnsi="Times New Roman"/>
          <w:sz w:val="24"/>
          <w:szCs w:val="24"/>
        </w:rPr>
        <w:t xml:space="preserve"> Основные жанры профессиональной музыки</w:t>
      </w:r>
      <w:r w:rsidRPr="00615D9F">
        <w:rPr>
          <w:rFonts w:ascii="Times New Roman" w:hAnsi="Times New Roman"/>
          <w:sz w:val="24"/>
          <w:szCs w:val="24"/>
        </w:rPr>
        <w:t xml:space="preserve"> эпохи Просвещения</w:t>
      </w:r>
      <w:r w:rsidR="00B540EE" w:rsidRPr="00615D9F">
        <w:rPr>
          <w:rFonts w:ascii="Times New Roman" w:hAnsi="Times New Roman"/>
          <w:sz w:val="24"/>
          <w:szCs w:val="24"/>
        </w:rPr>
        <w:t>: кант, хоровой концерт</w:t>
      </w:r>
      <w:r w:rsidRPr="00615D9F">
        <w:rPr>
          <w:rFonts w:ascii="Times New Roman" w:hAnsi="Times New Roman"/>
          <w:sz w:val="24"/>
          <w:szCs w:val="24"/>
        </w:rPr>
        <w:t>, литургия</w:t>
      </w:r>
      <w:r w:rsidR="00B540EE" w:rsidRPr="00615D9F">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615D9F">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615D9F" w:rsidRDefault="00B540EE" w:rsidP="0048689D">
      <w:pPr>
        <w:spacing w:after="0" w:line="240" w:lineRule="auto"/>
        <w:ind w:firstLine="709"/>
        <w:contextualSpacing/>
        <w:jc w:val="both"/>
        <w:rPr>
          <w:rFonts w:ascii="Times New Roman" w:hAnsi="Times New Roman"/>
          <w:b/>
          <w:sz w:val="24"/>
          <w:szCs w:val="24"/>
        </w:rPr>
      </w:pPr>
      <w:r w:rsidRPr="00615D9F">
        <w:rPr>
          <w:rFonts w:ascii="Times New Roman" w:hAnsi="Times New Roman"/>
          <w:b/>
          <w:sz w:val="24"/>
          <w:szCs w:val="24"/>
        </w:rPr>
        <w:t xml:space="preserve">Зарубежная музыка от эпохи средневековья до рубежа </w:t>
      </w:r>
      <w:r w:rsidRPr="00615D9F">
        <w:rPr>
          <w:rFonts w:ascii="Times New Roman" w:hAnsi="Times New Roman"/>
          <w:b/>
          <w:sz w:val="24"/>
          <w:szCs w:val="24"/>
          <w:lang w:val="en-US"/>
        </w:rPr>
        <w:t>XI</w:t>
      </w:r>
      <w:r w:rsidRPr="00615D9F">
        <w:rPr>
          <w:rFonts w:ascii="Times New Roman" w:hAnsi="Times New Roman"/>
          <w:b/>
          <w:sz w:val="24"/>
          <w:szCs w:val="24"/>
        </w:rPr>
        <w:t>Х-</w:t>
      </w:r>
      <w:r w:rsidRPr="00615D9F">
        <w:rPr>
          <w:rFonts w:ascii="Times New Roman" w:hAnsi="Times New Roman"/>
          <w:b/>
          <w:sz w:val="24"/>
          <w:szCs w:val="24"/>
          <w:lang w:val="en-US"/>
        </w:rPr>
        <w:t>X</w:t>
      </w:r>
      <w:r w:rsidRPr="00615D9F">
        <w:rPr>
          <w:rFonts w:ascii="Times New Roman" w:hAnsi="Times New Roman"/>
          <w:b/>
          <w:sz w:val="24"/>
          <w:szCs w:val="24"/>
        </w:rPr>
        <w:t>Х</w:t>
      </w:r>
      <w:r w:rsidR="00505673" w:rsidRPr="00615D9F">
        <w:rPr>
          <w:rFonts w:ascii="Times New Roman" w:hAnsi="Times New Roman"/>
          <w:b/>
          <w:sz w:val="24"/>
          <w:szCs w:val="24"/>
        </w:rPr>
        <w:t> </w:t>
      </w:r>
      <w:r w:rsidRPr="00615D9F">
        <w:rPr>
          <w:rFonts w:ascii="Times New Roman" w:hAnsi="Times New Roman"/>
          <w:b/>
          <w:sz w:val="24"/>
          <w:szCs w:val="24"/>
        </w:rPr>
        <w:t>в</w:t>
      </w:r>
      <w:r w:rsidR="00505673" w:rsidRPr="00615D9F">
        <w:rPr>
          <w:rFonts w:ascii="Times New Roman" w:hAnsi="Times New Roman"/>
          <w:b/>
          <w:sz w:val="24"/>
          <w:szCs w:val="24"/>
        </w:rPr>
        <w:t>в.</w:t>
      </w:r>
    </w:p>
    <w:p w:rsidR="00B540EE" w:rsidRPr="00615D9F" w:rsidRDefault="00B540EE" w:rsidP="0048689D">
      <w:pPr>
        <w:spacing w:after="0" w:line="240" w:lineRule="auto"/>
        <w:ind w:firstLine="709"/>
        <w:contextualSpacing/>
        <w:jc w:val="both"/>
        <w:rPr>
          <w:rFonts w:ascii="Times New Roman" w:hAnsi="Times New Roman"/>
          <w:sz w:val="24"/>
          <w:szCs w:val="24"/>
        </w:rPr>
      </w:pPr>
      <w:r w:rsidRPr="00615D9F">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615D9F">
        <w:rPr>
          <w:rFonts w:ascii="Times New Roman" w:hAnsi="Times New Roman"/>
          <w:sz w:val="24"/>
          <w:szCs w:val="24"/>
        </w:rPr>
        <w:t xml:space="preserve">в </w:t>
      </w:r>
      <w:r w:rsidRPr="00615D9F">
        <w:rPr>
          <w:rFonts w:ascii="Times New Roman" w:hAnsi="Times New Roman"/>
          <w:sz w:val="24"/>
          <w:szCs w:val="24"/>
        </w:rPr>
        <w:t>эпохи Возрождения и Барокко (мадригал, мотет, фуга, месса, реквием</w:t>
      </w:r>
      <w:r w:rsidR="00257FAF" w:rsidRPr="00615D9F">
        <w:rPr>
          <w:rFonts w:ascii="Times New Roman" w:hAnsi="Times New Roman"/>
          <w:sz w:val="24"/>
          <w:szCs w:val="24"/>
        </w:rPr>
        <w:t>, шансон</w:t>
      </w:r>
      <w:r w:rsidRPr="00615D9F">
        <w:rPr>
          <w:rFonts w:ascii="Times New Roman" w:hAnsi="Times New Roman"/>
          <w:sz w:val="24"/>
          <w:szCs w:val="24"/>
        </w:rPr>
        <w:t>). И.С. Бах</w:t>
      </w:r>
      <w:r w:rsidR="00776C10" w:rsidRPr="00615D9F">
        <w:rPr>
          <w:rFonts w:ascii="Times New Roman" w:hAnsi="Times New Roman"/>
          <w:sz w:val="24"/>
          <w:szCs w:val="24"/>
        </w:rPr>
        <w:t xml:space="preserve"> – выдающийся музыкант эпохи Барокко</w:t>
      </w:r>
      <w:r w:rsidRPr="00615D9F">
        <w:rPr>
          <w:rFonts w:ascii="Times New Roman" w:hAnsi="Times New Roman"/>
          <w:sz w:val="24"/>
          <w:szCs w:val="24"/>
        </w:rPr>
        <w:t>. Венская классическая школа (</w:t>
      </w:r>
      <w:r w:rsidR="00776C10" w:rsidRPr="00615D9F">
        <w:rPr>
          <w:rFonts w:ascii="Times New Roman" w:hAnsi="Times New Roman"/>
          <w:sz w:val="24"/>
          <w:szCs w:val="24"/>
        </w:rPr>
        <w:t>Й</w:t>
      </w:r>
      <w:r w:rsidRPr="00615D9F">
        <w:rPr>
          <w:rFonts w:ascii="Times New Roman" w:hAnsi="Times New Roman"/>
          <w:sz w:val="24"/>
          <w:szCs w:val="24"/>
        </w:rPr>
        <w:t>. Гайдн, В. Моцарт, Л. Бетховен). Творчество композиторов-романтиков Ф. Шопен, Ф. Лист, Р. Шуман, Ф</w:t>
      </w:r>
      <w:r w:rsidR="00E2725A" w:rsidRPr="00615D9F">
        <w:rPr>
          <w:rFonts w:ascii="Times New Roman" w:hAnsi="Times New Roman"/>
          <w:sz w:val="24"/>
          <w:szCs w:val="24"/>
        </w:rPr>
        <w:t xml:space="preserve">. </w:t>
      </w:r>
      <w:r w:rsidRPr="00615D9F">
        <w:rPr>
          <w:rFonts w:ascii="Times New Roman" w:hAnsi="Times New Roman"/>
          <w:sz w:val="24"/>
          <w:szCs w:val="24"/>
        </w:rPr>
        <w:t>Шуберт, Э.</w:t>
      </w:r>
      <w:r w:rsidRPr="00615D9F">
        <w:rPr>
          <w:rFonts w:ascii="Times New Roman" w:hAnsi="Times New Roman"/>
          <w:sz w:val="24"/>
          <w:szCs w:val="24"/>
          <w:lang w:val="en-US"/>
        </w:rPr>
        <w:t> </w:t>
      </w:r>
      <w:r w:rsidRPr="00615D9F">
        <w:rPr>
          <w:rFonts w:ascii="Times New Roman" w:hAnsi="Times New Roman"/>
          <w:sz w:val="24"/>
          <w:szCs w:val="24"/>
        </w:rPr>
        <w:t xml:space="preserve">Григ). Оперный жанр в творчестве композиторов </w:t>
      </w:r>
      <w:r w:rsidRPr="00615D9F">
        <w:rPr>
          <w:rFonts w:ascii="Times New Roman" w:hAnsi="Times New Roman"/>
          <w:sz w:val="24"/>
          <w:szCs w:val="24"/>
          <w:lang w:val="en-US"/>
        </w:rPr>
        <w:t>XIX</w:t>
      </w:r>
      <w:r w:rsidRPr="00615D9F">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615D9F">
        <w:rPr>
          <w:rFonts w:ascii="Times New Roman" w:hAnsi="Times New Roman"/>
          <w:i/>
          <w:sz w:val="24"/>
          <w:szCs w:val="24"/>
        </w:rPr>
        <w:t xml:space="preserve">Развитие жанров светской музыки </w:t>
      </w:r>
      <w:r w:rsidR="00776C10" w:rsidRPr="00615D9F">
        <w:rPr>
          <w:rFonts w:ascii="Times New Roman" w:hAnsi="Times New Roman"/>
          <w:sz w:val="24"/>
          <w:szCs w:val="24"/>
        </w:rPr>
        <w:t xml:space="preserve">Основные жанры светской музыки </w:t>
      </w:r>
      <w:r w:rsidR="00776C10" w:rsidRPr="00615D9F">
        <w:rPr>
          <w:rFonts w:ascii="Times New Roman" w:hAnsi="Times New Roman"/>
          <w:sz w:val="24"/>
          <w:szCs w:val="24"/>
          <w:lang w:val="en-US"/>
        </w:rPr>
        <w:t>XIX</w:t>
      </w:r>
      <w:r w:rsidR="00776C10" w:rsidRPr="00615D9F">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615D9F">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615D9F" w:rsidRDefault="00257FAF" w:rsidP="0048689D">
      <w:pPr>
        <w:spacing w:after="0" w:line="240" w:lineRule="auto"/>
        <w:ind w:left="709"/>
        <w:contextualSpacing/>
        <w:jc w:val="both"/>
        <w:rPr>
          <w:rFonts w:ascii="Times New Roman" w:hAnsi="Times New Roman"/>
          <w:b/>
          <w:sz w:val="24"/>
          <w:szCs w:val="24"/>
        </w:rPr>
      </w:pPr>
      <w:r w:rsidRPr="00615D9F">
        <w:rPr>
          <w:rFonts w:ascii="Times New Roman" w:hAnsi="Times New Roman"/>
          <w:b/>
          <w:sz w:val="24"/>
          <w:szCs w:val="24"/>
        </w:rPr>
        <w:t>Русская и зарубежная</w:t>
      </w:r>
      <w:r w:rsidR="00B540EE" w:rsidRPr="00615D9F">
        <w:rPr>
          <w:rFonts w:ascii="Times New Roman" w:hAnsi="Times New Roman"/>
          <w:b/>
          <w:sz w:val="24"/>
          <w:szCs w:val="24"/>
        </w:rPr>
        <w:t xml:space="preserve"> музыкальная культура </w:t>
      </w:r>
      <w:r w:rsidR="00B540EE" w:rsidRPr="00615D9F">
        <w:rPr>
          <w:rFonts w:ascii="Times New Roman" w:hAnsi="Times New Roman"/>
          <w:b/>
          <w:sz w:val="24"/>
          <w:szCs w:val="24"/>
          <w:lang w:val="en-US"/>
        </w:rPr>
        <w:t>XX</w:t>
      </w:r>
      <w:r w:rsidR="00B540EE" w:rsidRPr="00615D9F">
        <w:rPr>
          <w:rFonts w:ascii="Times New Roman" w:hAnsi="Times New Roman"/>
          <w:b/>
          <w:sz w:val="24"/>
          <w:szCs w:val="24"/>
        </w:rPr>
        <w:t xml:space="preserve"> в.</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615D9F">
        <w:rPr>
          <w:rFonts w:ascii="Times New Roman" w:hAnsi="Times New Roman"/>
          <w:i/>
          <w:sz w:val="24"/>
          <w:szCs w:val="24"/>
        </w:rPr>
        <w:t>А.И. Хачатурян, А.Г. Шнитке)</w:t>
      </w:r>
      <w:r w:rsidRPr="00615D9F">
        <w:rPr>
          <w:rFonts w:ascii="Times New Roman" w:hAnsi="Times New Roman"/>
          <w:sz w:val="24"/>
          <w:szCs w:val="24"/>
        </w:rPr>
        <w:t xml:space="preserve"> и зарубежных композиторов ХХ столетия (К. Дебюсси, </w:t>
      </w:r>
      <w:r w:rsidRPr="00615D9F">
        <w:rPr>
          <w:rFonts w:ascii="Times New Roman" w:hAnsi="Times New Roman"/>
          <w:i/>
          <w:sz w:val="24"/>
          <w:szCs w:val="24"/>
        </w:rPr>
        <w:t>К. Орф, М. Равель, Б. Бриттен, А. Шенберг).</w:t>
      </w:r>
      <w:r w:rsidRPr="00615D9F">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615D9F">
        <w:rPr>
          <w:rFonts w:ascii="Times New Roman" w:hAnsi="Times New Roman"/>
          <w:sz w:val="24"/>
          <w:szCs w:val="24"/>
        </w:rPr>
        <w:t xml:space="preserve">и зарубежные </w:t>
      </w:r>
      <w:r w:rsidRPr="00615D9F">
        <w:rPr>
          <w:rFonts w:ascii="Times New Roman" w:hAnsi="Times New Roman"/>
          <w:sz w:val="24"/>
          <w:szCs w:val="24"/>
        </w:rPr>
        <w:t>композиторы-песенники ХХ столетия. Обобщ</w:t>
      </w:r>
      <w:r w:rsidR="00245F1D" w:rsidRPr="00615D9F">
        <w:rPr>
          <w:rFonts w:ascii="Times New Roman" w:hAnsi="Times New Roman"/>
          <w:sz w:val="24"/>
          <w:szCs w:val="24"/>
        </w:rPr>
        <w:t>е</w:t>
      </w:r>
      <w:r w:rsidRPr="00615D9F">
        <w:rPr>
          <w:rFonts w:ascii="Times New Roman" w:hAnsi="Times New Roman"/>
          <w:sz w:val="24"/>
          <w:szCs w:val="24"/>
        </w:rPr>
        <w:t>нное представление о современной музыке, е</w:t>
      </w:r>
      <w:r w:rsidR="00245F1D" w:rsidRPr="00615D9F">
        <w:rPr>
          <w:rFonts w:ascii="Times New Roman" w:hAnsi="Times New Roman"/>
          <w:sz w:val="24"/>
          <w:szCs w:val="24"/>
        </w:rPr>
        <w:t>е</w:t>
      </w:r>
      <w:r w:rsidRPr="00615D9F">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615D9F">
        <w:rPr>
          <w:rFonts w:ascii="Times New Roman" w:hAnsi="Times New Roman"/>
          <w:sz w:val="24"/>
          <w:szCs w:val="24"/>
        </w:rPr>
        <w:t>е</w:t>
      </w:r>
      <w:r w:rsidRPr="00615D9F">
        <w:rPr>
          <w:rFonts w:ascii="Times New Roman" w:hAnsi="Times New Roman"/>
          <w:sz w:val="24"/>
          <w:szCs w:val="24"/>
        </w:rPr>
        <w:t xml:space="preserve"> отдельные направления (рок-опера, рок-н-ролл.). Мюзикл. Электронная музыка. </w:t>
      </w:r>
      <w:r w:rsidR="00776C10" w:rsidRPr="00615D9F">
        <w:rPr>
          <w:rFonts w:ascii="Times New Roman" w:hAnsi="Times New Roman"/>
          <w:sz w:val="24"/>
          <w:szCs w:val="24"/>
        </w:rPr>
        <w:t>Современные технологии записи и воспроизведения музыки.</w:t>
      </w:r>
    </w:p>
    <w:p w:rsidR="00B540EE" w:rsidRPr="00615D9F" w:rsidRDefault="00B540EE" w:rsidP="0048689D">
      <w:pPr>
        <w:tabs>
          <w:tab w:val="left" w:pos="1985"/>
        </w:tabs>
        <w:spacing w:after="0" w:line="240" w:lineRule="auto"/>
        <w:ind w:left="709"/>
        <w:contextualSpacing/>
        <w:jc w:val="both"/>
        <w:rPr>
          <w:rFonts w:ascii="Times New Roman" w:hAnsi="Times New Roman"/>
          <w:b/>
          <w:sz w:val="24"/>
          <w:szCs w:val="24"/>
        </w:rPr>
      </w:pPr>
      <w:r w:rsidRPr="00615D9F">
        <w:rPr>
          <w:rFonts w:ascii="Times New Roman" w:hAnsi="Times New Roman"/>
          <w:b/>
          <w:sz w:val="24"/>
          <w:szCs w:val="24"/>
        </w:rPr>
        <w:t>Современная музыкальная жизнь</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Панорама современной музыкальной жизни в России и за рубежом: </w:t>
      </w:r>
      <w:r w:rsidR="00257FAF" w:rsidRPr="00615D9F">
        <w:rPr>
          <w:rFonts w:ascii="Times New Roman" w:hAnsi="Times New Roman"/>
          <w:sz w:val="24"/>
          <w:szCs w:val="24"/>
        </w:rPr>
        <w:t>концерты, конкурс</w:t>
      </w:r>
      <w:r w:rsidR="005666EB" w:rsidRPr="00615D9F">
        <w:rPr>
          <w:rFonts w:ascii="Times New Roman" w:hAnsi="Times New Roman"/>
          <w:sz w:val="24"/>
          <w:szCs w:val="24"/>
        </w:rPr>
        <w:t>ы</w:t>
      </w:r>
      <w:r w:rsidR="00257FAF" w:rsidRPr="00615D9F">
        <w:rPr>
          <w:rFonts w:ascii="Times New Roman" w:hAnsi="Times New Roman"/>
          <w:sz w:val="24"/>
          <w:szCs w:val="24"/>
        </w:rPr>
        <w:t xml:space="preserve"> и фестивали</w:t>
      </w:r>
      <w:r w:rsidRPr="00615D9F">
        <w:rPr>
          <w:rFonts w:ascii="Times New Roman" w:hAnsi="Times New Roman"/>
          <w:sz w:val="24"/>
          <w:szCs w:val="24"/>
        </w:rPr>
        <w:t xml:space="preserve"> (</w:t>
      </w:r>
      <w:r w:rsidR="00257FAF" w:rsidRPr="00615D9F">
        <w:rPr>
          <w:rFonts w:ascii="Times New Roman" w:hAnsi="Times New Roman"/>
          <w:sz w:val="24"/>
          <w:szCs w:val="24"/>
        </w:rPr>
        <w:t>современной и классической музыки</w:t>
      </w:r>
      <w:r w:rsidRPr="00615D9F">
        <w:rPr>
          <w:rFonts w:ascii="Times New Roman" w:hAnsi="Times New Roman"/>
          <w:sz w:val="24"/>
          <w:szCs w:val="24"/>
        </w:rPr>
        <w:t>).</w:t>
      </w:r>
      <w:r w:rsidR="004E6158" w:rsidRPr="00615D9F">
        <w:rPr>
          <w:rFonts w:ascii="Times New Roman" w:hAnsi="Times New Roman"/>
          <w:sz w:val="24"/>
          <w:szCs w:val="24"/>
        </w:rPr>
        <w:t xml:space="preserve"> </w:t>
      </w:r>
      <w:r w:rsidR="00257FAF" w:rsidRPr="00615D9F">
        <w:rPr>
          <w:rFonts w:ascii="Times New Roman" w:hAnsi="Times New Roman"/>
          <w:sz w:val="24"/>
          <w:szCs w:val="24"/>
        </w:rPr>
        <w:t>Наследие</w:t>
      </w:r>
      <w:r w:rsidR="00E2725A" w:rsidRPr="00615D9F">
        <w:rPr>
          <w:rFonts w:ascii="Times New Roman" w:hAnsi="Times New Roman"/>
          <w:sz w:val="24"/>
          <w:szCs w:val="24"/>
        </w:rPr>
        <w:t xml:space="preserve"> </w:t>
      </w:r>
      <w:r w:rsidR="00257FAF" w:rsidRPr="00615D9F">
        <w:rPr>
          <w:rFonts w:ascii="Times New Roman" w:hAnsi="Times New Roman"/>
          <w:sz w:val="24"/>
          <w:szCs w:val="24"/>
        </w:rPr>
        <w:t>в</w:t>
      </w:r>
      <w:r w:rsidRPr="00615D9F">
        <w:rPr>
          <w:rFonts w:ascii="Times New Roman" w:hAnsi="Times New Roman"/>
          <w:sz w:val="24"/>
          <w:szCs w:val="24"/>
        </w:rPr>
        <w:t>ыдающи</w:t>
      </w:r>
      <w:r w:rsidR="00257FAF" w:rsidRPr="00615D9F">
        <w:rPr>
          <w:rFonts w:ascii="Times New Roman" w:hAnsi="Times New Roman"/>
          <w:sz w:val="24"/>
          <w:szCs w:val="24"/>
        </w:rPr>
        <w:t>х</w:t>
      </w:r>
      <w:r w:rsidRPr="00615D9F">
        <w:rPr>
          <w:rFonts w:ascii="Times New Roman" w:hAnsi="Times New Roman"/>
          <w:sz w:val="24"/>
          <w:szCs w:val="24"/>
        </w:rPr>
        <w:t>ся отечественны</w:t>
      </w:r>
      <w:r w:rsidR="00257FAF" w:rsidRPr="00615D9F">
        <w:rPr>
          <w:rFonts w:ascii="Times New Roman" w:hAnsi="Times New Roman"/>
          <w:sz w:val="24"/>
          <w:szCs w:val="24"/>
        </w:rPr>
        <w:t>х</w:t>
      </w:r>
      <w:r w:rsidRPr="00615D9F">
        <w:rPr>
          <w:rFonts w:ascii="Times New Roman" w:hAnsi="Times New Roman"/>
          <w:sz w:val="24"/>
          <w:szCs w:val="24"/>
        </w:rPr>
        <w:t xml:space="preserve"> (Ф.И. Шаляпин, Д.Ф. Ойстрах, А.В. Свешников</w:t>
      </w:r>
      <w:r w:rsidR="005666EB" w:rsidRPr="00615D9F">
        <w:rPr>
          <w:rFonts w:ascii="Times New Roman" w:hAnsi="Times New Roman"/>
          <w:sz w:val="24"/>
          <w:szCs w:val="24"/>
        </w:rPr>
        <w:t>; Д.А. Хворостовский, А.Ю. Нетребко, В.Т. Спиваков, Н.Л. Луганский, Д.Л. Мацуев и др.</w:t>
      </w:r>
      <w:r w:rsidRPr="00615D9F">
        <w:rPr>
          <w:rFonts w:ascii="Times New Roman" w:hAnsi="Times New Roman"/>
          <w:sz w:val="24"/>
          <w:szCs w:val="24"/>
        </w:rPr>
        <w:t>)</w:t>
      </w:r>
      <w:r w:rsidR="00257FAF" w:rsidRPr="00615D9F">
        <w:rPr>
          <w:rFonts w:ascii="Times New Roman" w:hAnsi="Times New Roman"/>
          <w:sz w:val="24"/>
          <w:szCs w:val="24"/>
        </w:rPr>
        <w:t xml:space="preserve"> и зарубежных исполнителей</w:t>
      </w:r>
      <w:r w:rsidR="00E2725A" w:rsidRPr="00615D9F">
        <w:rPr>
          <w:rFonts w:ascii="Times New Roman" w:hAnsi="Times New Roman"/>
          <w:sz w:val="24"/>
          <w:szCs w:val="24"/>
        </w:rPr>
        <w:t xml:space="preserve"> </w:t>
      </w:r>
      <w:r w:rsidR="00257FAF" w:rsidRPr="00615D9F">
        <w:rPr>
          <w:rFonts w:ascii="Times New Roman" w:hAnsi="Times New Roman"/>
          <w:sz w:val="24"/>
          <w:szCs w:val="24"/>
        </w:rPr>
        <w:t>(</w:t>
      </w:r>
      <w:r w:rsidRPr="00615D9F">
        <w:rPr>
          <w:rFonts w:ascii="Times New Roman" w:hAnsi="Times New Roman"/>
          <w:sz w:val="24"/>
          <w:szCs w:val="24"/>
        </w:rPr>
        <w:t>Э. Карузо, М. Каллас</w:t>
      </w:r>
      <w:r w:rsidR="005666EB" w:rsidRPr="00615D9F">
        <w:rPr>
          <w:rFonts w:ascii="Times New Roman" w:hAnsi="Times New Roman"/>
          <w:sz w:val="24"/>
          <w:szCs w:val="24"/>
        </w:rPr>
        <w:t xml:space="preserve">; </w:t>
      </w:r>
      <w:r w:rsidR="00E2725A" w:rsidRPr="00615D9F">
        <w:rPr>
          <w:rFonts w:ascii="Times New Roman" w:hAnsi="Times New Roman"/>
          <w:sz w:val="24"/>
          <w:szCs w:val="24"/>
        </w:rPr>
        <w:t>Л</w:t>
      </w:r>
      <w:r w:rsidR="005666EB" w:rsidRPr="00615D9F">
        <w:rPr>
          <w:rFonts w:ascii="Times New Roman" w:hAnsi="Times New Roman"/>
          <w:sz w:val="24"/>
          <w:szCs w:val="24"/>
        </w:rPr>
        <w:t>. Паваротти, М. Кабалье, В. Клиберн, В. Кельмпфф и др.</w:t>
      </w:r>
      <w:r w:rsidR="00257FAF" w:rsidRPr="00615D9F">
        <w:rPr>
          <w:rFonts w:ascii="Times New Roman" w:hAnsi="Times New Roman"/>
          <w:sz w:val="24"/>
          <w:szCs w:val="24"/>
        </w:rPr>
        <w:t>) классической музыки</w:t>
      </w:r>
      <w:r w:rsidRPr="00615D9F">
        <w:rPr>
          <w:rFonts w:ascii="Times New Roman" w:hAnsi="Times New Roman"/>
          <w:sz w:val="24"/>
          <w:szCs w:val="24"/>
        </w:rPr>
        <w:t xml:space="preserve">. </w:t>
      </w:r>
      <w:r w:rsidR="00257FAF" w:rsidRPr="00615D9F">
        <w:rPr>
          <w:rFonts w:ascii="Times New Roman" w:hAnsi="Times New Roman"/>
          <w:sz w:val="24"/>
          <w:szCs w:val="24"/>
        </w:rPr>
        <w:t>Современные выдающиеся</w:t>
      </w:r>
      <w:r w:rsidR="005666EB" w:rsidRPr="00615D9F">
        <w:rPr>
          <w:rFonts w:ascii="Times New Roman" w:hAnsi="Times New Roman"/>
          <w:sz w:val="24"/>
          <w:szCs w:val="24"/>
        </w:rPr>
        <w:t xml:space="preserve">, композиторы, вокальные </w:t>
      </w:r>
      <w:r w:rsidR="00257FAF" w:rsidRPr="00615D9F">
        <w:rPr>
          <w:rFonts w:ascii="Times New Roman" w:hAnsi="Times New Roman"/>
          <w:sz w:val="24"/>
          <w:szCs w:val="24"/>
        </w:rPr>
        <w:t xml:space="preserve"> исполнители и </w:t>
      </w:r>
      <w:r w:rsidR="005666EB" w:rsidRPr="00615D9F">
        <w:rPr>
          <w:rFonts w:ascii="Times New Roman" w:hAnsi="Times New Roman"/>
          <w:sz w:val="24"/>
          <w:szCs w:val="24"/>
        </w:rPr>
        <w:t xml:space="preserve">инструментальные </w:t>
      </w:r>
      <w:r w:rsidR="00257FAF" w:rsidRPr="00615D9F">
        <w:rPr>
          <w:rFonts w:ascii="Times New Roman" w:hAnsi="Times New Roman"/>
          <w:sz w:val="24"/>
          <w:szCs w:val="24"/>
        </w:rPr>
        <w:t xml:space="preserve">коллективы. </w:t>
      </w:r>
      <w:r w:rsidRPr="00615D9F">
        <w:rPr>
          <w:rFonts w:ascii="Times New Roman" w:hAnsi="Times New Roman"/>
          <w:sz w:val="24"/>
          <w:szCs w:val="24"/>
        </w:rPr>
        <w:t xml:space="preserve">Всемирные центры музыкальной культуры и музыкального образования. </w:t>
      </w:r>
      <w:r w:rsidR="005666EB" w:rsidRPr="00615D9F">
        <w:rPr>
          <w:rFonts w:ascii="Times New Roman" w:hAnsi="Times New Roman"/>
          <w:sz w:val="24"/>
          <w:szCs w:val="24"/>
        </w:rPr>
        <w:t xml:space="preserve">Может ли современная музыка считаться классической? </w:t>
      </w:r>
      <w:r w:rsidRPr="00615D9F">
        <w:rPr>
          <w:rFonts w:ascii="Times New Roman" w:hAnsi="Times New Roman"/>
          <w:sz w:val="24"/>
          <w:szCs w:val="24"/>
        </w:rPr>
        <w:t>Классическая музыка в современных обработках.</w:t>
      </w:r>
    </w:p>
    <w:p w:rsidR="00B540EE" w:rsidRPr="00615D9F" w:rsidRDefault="00B540EE" w:rsidP="0048689D">
      <w:pPr>
        <w:spacing w:after="0" w:line="240" w:lineRule="auto"/>
        <w:ind w:left="709"/>
        <w:contextualSpacing/>
        <w:jc w:val="both"/>
        <w:rPr>
          <w:rFonts w:ascii="Times New Roman" w:hAnsi="Times New Roman"/>
          <w:b/>
          <w:sz w:val="24"/>
          <w:szCs w:val="24"/>
        </w:rPr>
      </w:pPr>
      <w:r w:rsidRPr="00615D9F">
        <w:rPr>
          <w:rFonts w:ascii="Times New Roman" w:hAnsi="Times New Roman"/>
          <w:b/>
          <w:sz w:val="24"/>
          <w:szCs w:val="24"/>
        </w:rPr>
        <w:t>Значение музыки в жизни человека</w:t>
      </w:r>
    </w:p>
    <w:p w:rsidR="00B540EE" w:rsidRPr="00615D9F" w:rsidRDefault="005666EB"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Музыкальное искусство как воплощение жизненной красоты и жизненной правды. </w:t>
      </w:r>
      <w:r w:rsidR="00B540EE" w:rsidRPr="00615D9F">
        <w:rPr>
          <w:rFonts w:ascii="Times New Roman" w:hAnsi="Times New Roman"/>
          <w:sz w:val="24"/>
          <w:szCs w:val="24"/>
        </w:rPr>
        <w:t xml:space="preserve">Стиль как отражение мироощущения композитора. </w:t>
      </w:r>
      <w:r w:rsidRPr="00615D9F">
        <w:rPr>
          <w:rFonts w:ascii="Times New Roman" w:hAnsi="Times New Roman"/>
          <w:sz w:val="24"/>
          <w:szCs w:val="24"/>
        </w:rPr>
        <w:t>Воздействие музыки на человека, ее роль в человеческом обществе. «</w:t>
      </w:r>
      <w:r w:rsidR="00B540EE" w:rsidRPr="00615D9F">
        <w:rPr>
          <w:rFonts w:ascii="Times New Roman" w:hAnsi="Times New Roman"/>
          <w:sz w:val="24"/>
          <w:szCs w:val="24"/>
        </w:rPr>
        <w:t>Вечные</w:t>
      </w:r>
      <w:r w:rsidRPr="00615D9F">
        <w:rPr>
          <w:rFonts w:ascii="Times New Roman" w:hAnsi="Times New Roman"/>
          <w:sz w:val="24"/>
          <w:szCs w:val="24"/>
        </w:rPr>
        <w:t>»</w:t>
      </w:r>
      <w:r w:rsidR="00B540EE" w:rsidRPr="00615D9F">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615D9F">
        <w:rPr>
          <w:rFonts w:ascii="Times New Roman" w:hAnsi="Times New Roman"/>
          <w:sz w:val="24"/>
          <w:szCs w:val="24"/>
        </w:rPr>
        <w:t xml:space="preserve"> Преобразующая сила музыки как вида искусства.</w:t>
      </w:r>
    </w:p>
    <w:p w:rsidR="00104484" w:rsidRPr="00615D9F" w:rsidRDefault="00104484" w:rsidP="0048689D">
      <w:pPr>
        <w:spacing w:after="0" w:line="240" w:lineRule="auto"/>
        <w:ind w:firstLine="709"/>
        <w:contextualSpacing/>
        <w:jc w:val="center"/>
        <w:rPr>
          <w:rFonts w:ascii="Times New Roman" w:hAnsi="Times New Roman"/>
          <w:sz w:val="24"/>
          <w:szCs w:val="24"/>
        </w:rPr>
      </w:pPr>
      <w:r w:rsidRPr="00615D9F">
        <w:rPr>
          <w:rFonts w:ascii="Times New Roman" w:hAnsi="Times New Roman"/>
          <w:b/>
          <w:sz w:val="24"/>
          <w:szCs w:val="24"/>
        </w:rPr>
        <w:lastRenderedPageBreak/>
        <w:t xml:space="preserve">Перечень музыкальных произведений </w:t>
      </w:r>
      <w:r w:rsidR="005666EB" w:rsidRPr="00615D9F">
        <w:rPr>
          <w:rFonts w:ascii="Times New Roman" w:hAnsi="Times New Roman"/>
          <w:b/>
          <w:sz w:val="24"/>
          <w:szCs w:val="24"/>
        </w:rPr>
        <w:t xml:space="preserve">для использования в обеспечении образовательных результатов </w:t>
      </w:r>
      <w:r w:rsidRPr="00615D9F">
        <w:rPr>
          <w:rFonts w:ascii="Times New Roman" w:hAnsi="Times New Roman"/>
          <w:b/>
          <w:sz w:val="24"/>
          <w:szCs w:val="24"/>
        </w:rPr>
        <w:t>по выбору образовательной организации для использования в обеспечении образовательных результатов</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bookmarkStart w:id="319" w:name="_Toc409691715"/>
      <w:r w:rsidRPr="00615D9F">
        <w:rPr>
          <w:rFonts w:ascii="Times New Roman" w:hAnsi="Times New Roman"/>
          <w:sz w:val="24"/>
          <w:szCs w:val="24"/>
        </w:rPr>
        <w:t>Ч. Айвз. «Космический пейзаж».</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Г. Аллегри. «Мизерере» («Помилуй»).</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Американский народный блюз «Роллем Пит» и «Город Нью-Йорк» (обр. Дж. Сильвермена, перевод С. Болотина).</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Л. Армстронг. «Блюз Западной окраины».</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Э. Артемьев. «Мозаика».</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615D9F">
        <w:rPr>
          <w:rFonts w:ascii="Times New Roman" w:hAnsi="Times New Roman"/>
          <w:sz w:val="24"/>
          <w:szCs w:val="24"/>
          <w:lang w:val="en-US"/>
        </w:rPr>
        <w:t>A</w:t>
      </w:r>
      <w:r w:rsidRPr="00615D9F">
        <w:rPr>
          <w:rFonts w:ascii="Times New Roman" w:hAnsi="Times New Roman"/>
          <w:sz w:val="24"/>
          <w:szCs w:val="24"/>
        </w:rPr>
        <w:t>gnus Dei» (№ 23), хор «S</w:t>
      </w:r>
      <w:r w:rsidRPr="00615D9F">
        <w:rPr>
          <w:rFonts w:ascii="Times New Roman" w:hAnsi="Times New Roman"/>
          <w:sz w:val="24"/>
          <w:szCs w:val="24"/>
          <w:lang w:val="en-US"/>
        </w:rPr>
        <w:t>a</w:t>
      </w:r>
      <w:r w:rsidRPr="00615D9F">
        <w:rPr>
          <w:rFonts w:ascii="Times New Roman" w:hAnsi="Times New Roman"/>
          <w:sz w:val="24"/>
          <w:szCs w:val="24"/>
        </w:rPr>
        <w:t>nctus» (№ 20)). Оратория «Страсти по Матфею» (ария альта № 47). Сюита № 2 (7 часть «Шутка»). И. Бах-Ф. Бузони. Чакона из</w:t>
      </w:r>
      <w:r w:rsidR="00E2725A" w:rsidRPr="00615D9F">
        <w:rPr>
          <w:rFonts w:ascii="Times New Roman" w:hAnsi="Times New Roman"/>
          <w:sz w:val="24"/>
          <w:szCs w:val="24"/>
        </w:rPr>
        <w:t xml:space="preserve"> </w:t>
      </w:r>
      <w:r w:rsidRPr="00615D9F">
        <w:rPr>
          <w:rFonts w:ascii="Times New Roman" w:hAnsi="Times New Roman"/>
          <w:sz w:val="24"/>
          <w:szCs w:val="24"/>
        </w:rPr>
        <w:t>Партиты № 2 для скрипки соло.</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lang w:val="it-IT"/>
        </w:rPr>
      </w:pPr>
      <w:r w:rsidRPr="00615D9F">
        <w:rPr>
          <w:rFonts w:ascii="Times New Roman" w:hAnsi="Times New Roman"/>
          <w:sz w:val="24"/>
          <w:szCs w:val="24"/>
        </w:rPr>
        <w:t>И</w:t>
      </w:r>
      <w:r w:rsidRPr="00615D9F">
        <w:rPr>
          <w:rFonts w:ascii="Times New Roman" w:hAnsi="Times New Roman"/>
          <w:sz w:val="24"/>
          <w:szCs w:val="24"/>
          <w:lang w:val="it-IT"/>
        </w:rPr>
        <w:t xml:space="preserve">. </w:t>
      </w:r>
      <w:r w:rsidRPr="00615D9F">
        <w:rPr>
          <w:rFonts w:ascii="Times New Roman" w:hAnsi="Times New Roman"/>
          <w:sz w:val="24"/>
          <w:szCs w:val="24"/>
        </w:rPr>
        <w:t>Бах</w:t>
      </w:r>
      <w:r w:rsidRPr="00615D9F">
        <w:rPr>
          <w:rFonts w:ascii="Times New Roman" w:hAnsi="Times New Roman"/>
          <w:sz w:val="24"/>
          <w:szCs w:val="24"/>
          <w:lang w:val="it-IT"/>
        </w:rPr>
        <w:t>-</w:t>
      </w:r>
      <w:r w:rsidRPr="00615D9F">
        <w:rPr>
          <w:rFonts w:ascii="Times New Roman" w:hAnsi="Times New Roman"/>
          <w:sz w:val="24"/>
          <w:szCs w:val="24"/>
        </w:rPr>
        <w:t>Ш</w:t>
      </w:r>
      <w:r w:rsidRPr="00615D9F">
        <w:rPr>
          <w:rFonts w:ascii="Times New Roman" w:hAnsi="Times New Roman"/>
          <w:sz w:val="24"/>
          <w:szCs w:val="24"/>
          <w:lang w:val="it-IT"/>
        </w:rPr>
        <w:t xml:space="preserve">. </w:t>
      </w:r>
      <w:r w:rsidRPr="00615D9F">
        <w:rPr>
          <w:rFonts w:ascii="Times New Roman" w:hAnsi="Times New Roman"/>
          <w:sz w:val="24"/>
          <w:szCs w:val="24"/>
        </w:rPr>
        <w:t>Гуно</w:t>
      </w:r>
      <w:r w:rsidRPr="00615D9F">
        <w:rPr>
          <w:rFonts w:ascii="Times New Roman" w:hAnsi="Times New Roman"/>
          <w:sz w:val="24"/>
          <w:szCs w:val="24"/>
          <w:lang w:val="en-US"/>
        </w:rPr>
        <w:t>.</w:t>
      </w:r>
      <w:r w:rsidRPr="00615D9F">
        <w:rPr>
          <w:rFonts w:ascii="Times New Roman" w:hAnsi="Times New Roman"/>
          <w:sz w:val="24"/>
          <w:szCs w:val="24"/>
          <w:lang w:val="it-IT"/>
        </w:rPr>
        <w:t xml:space="preserve"> «Ave Maria»</w:t>
      </w:r>
      <w:r w:rsidRPr="00615D9F">
        <w:rPr>
          <w:rFonts w:ascii="Times New Roman" w:hAnsi="Times New Roman"/>
          <w:sz w:val="24"/>
          <w:szCs w:val="24"/>
          <w:lang w:val="en-US"/>
        </w:rPr>
        <w:t>.</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М. Березовский. Хоровой концерт «Не отвержи мене во время старости».</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w:t>
      </w:r>
      <w:r w:rsidR="00E2725A" w:rsidRPr="00615D9F">
        <w:rPr>
          <w:rFonts w:ascii="Times New Roman" w:hAnsi="Times New Roman"/>
          <w:sz w:val="24"/>
          <w:szCs w:val="24"/>
        </w:rPr>
        <w:t xml:space="preserve"> </w:t>
      </w:r>
      <w:r w:rsidRPr="00615D9F">
        <w:rPr>
          <w:rFonts w:ascii="Times New Roman" w:hAnsi="Times New Roman"/>
          <w:sz w:val="24"/>
          <w:szCs w:val="24"/>
        </w:rPr>
        <w:t>Песня Клерхен). Шотландская песня «Верный Джонни».</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Ж. Бизе. Опера «Кармен» (фрагменты:Увертюра, Хабанера из I д., Сегедилья, Сцена гадания).</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Д. Бортнянский. Херувимская песня № 7. «Слава Отцу и Сыну и Святому Духу».</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Ж. Брель. Вальс.</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Дж. Верди. Опера «Риголетто» (Песенка Герцога, Финал).</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Э. Вила Лобос. «Бразильская бахиана» № 5 (ария для сопрано и виолончелей).</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А. Варламов. «Горные вершины» (сл. М. Лермонтова). «Красный сарафан» (сл. Г. Цыганова).</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 xml:space="preserve">Й. Гайдн. Симфония № 103 («С тремоло литавр»). </w:t>
      </w:r>
      <w:r w:rsidRPr="00615D9F">
        <w:rPr>
          <w:rFonts w:ascii="Times New Roman" w:hAnsi="Times New Roman"/>
          <w:sz w:val="24"/>
          <w:szCs w:val="24"/>
          <w:lang w:val="en-US"/>
        </w:rPr>
        <w:t>I</w:t>
      </w:r>
      <w:r w:rsidRPr="00615D9F">
        <w:rPr>
          <w:rFonts w:ascii="Times New Roman" w:hAnsi="Times New Roman"/>
          <w:sz w:val="24"/>
          <w:szCs w:val="24"/>
        </w:rPr>
        <w:t xml:space="preserve"> часть, </w:t>
      </w:r>
      <w:r w:rsidRPr="00615D9F">
        <w:rPr>
          <w:rFonts w:ascii="Times New Roman" w:hAnsi="Times New Roman"/>
          <w:sz w:val="24"/>
          <w:szCs w:val="24"/>
          <w:lang w:val="en-US"/>
        </w:rPr>
        <w:t>IV</w:t>
      </w:r>
      <w:r w:rsidRPr="00615D9F">
        <w:rPr>
          <w:rFonts w:ascii="Times New Roman" w:hAnsi="Times New Roman"/>
          <w:sz w:val="24"/>
          <w:szCs w:val="24"/>
        </w:rPr>
        <w:t xml:space="preserve"> часть. </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Г. Гендель. Пассакалия из сюиты соль минор. Хор «Аллилуйя» (№ 44) из оратории «Мессия».</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 xml:space="preserve">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w:t>
      </w:r>
      <w:r w:rsidRPr="00615D9F">
        <w:rPr>
          <w:rFonts w:ascii="Times New Roman" w:hAnsi="Times New Roman"/>
          <w:sz w:val="24"/>
          <w:szCs w:val="24"/>
        </w:rPr>
        <w:lastRenderedPageBreak/>
        <w:t>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М. Глинка-М. Балакирев. «Жаворонок» (фортепианная пьеса).</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К. Глюк. Опера «Орфей и Эвридика» (хор «Струн золотых напев», Мелодия, Хор фурий).</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Б. Дварионас. «Деревянная лошадка».</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А. Журбин. Рок-опера «Орфей и Эвридика» (фрагменты по выбору учителя).</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Знаменный распев.</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В. Калинников. Симфония № 1 (соль минор, I часть).</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К. Караев. Балет «Тропою грома» (Танец черных).</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Д. Каччини. «</w:t>
      </w:r>
      <w:r w:rsidRPr="00615D9F">
        <w:rPr>
          <w:rFonts w:ascii="Times New Roman" w:hAnsi="Times New Roman"/>
          <w:sz w:val="24"/>
          <w:szCs w:val="24"/>
          <w:lang w:val="en-US"/>
        </w:rPr>
        <w:t>Ave</w:t>
      </w:r>
      <w:r w:rsidR="00E2725A" w:rsidRPr="00615D9F">
        <w:rPr>
          <w:rFonts w:ascii="Times New Roman" w:hAnsi="Times New Roman"/>
          <w:sz w:val="24"/>
          <w:szCs w:val="24"/>
        </w:rPr>
        <w:t xml:space="preserve"> </w:t>
      </w:r>
      <w:r w:rsidRPr="00615D9F">
        <w:rPr>
          <w:rFonts w:ascii="Times New Roman" w:hAnsi="Times New Roman"/>
          <w:sz w:val="24"/>
          <w:szCs w:val="24"/>
          <w:lang w:val="en-US"/>
        </w:rPr>
        <w:t>Maria».</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В. Лаурушас. «В путь».</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Ф. Лист. Венгерская рапсодия № 2. Этюд Паганини (№ 6).</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И. Лученок. «Хатынь» (ст. Г. Петренко).</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А. Лядов. Кикимора (народное сказание для оркестра).</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Ф. Лэй. «История любви».</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Мадригалы эпохи Возрождения.</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Р. де Лиль. «Марсельеза».</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А. Марчелло. Концерт для гобоя с оркестром ре минор (II часть, Адажио).</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М. Матвеев. «Матушка, матушка, что во поле пыльно».</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Д. Мийо. «Бразилейра».</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И. Морозов. Балет «Айболит» (фрагменты:</w:t>
      </w:r>
      <w:r w:rsidR="00E2725A" w:rsidRPr="00615D9F">
        <w:rPr>
          <w:rFonts w:ascii="Times New Roman" w:hAnsi="Times New Roman"/>
          <w:sz w:val="24"/>
          <w:szCs w:val="24"/>
        </w:rPr>
        <w:t xml:space="preserve"> </w:t>
      </w:r>
      <w:r w:rsidRPr="00615D9F">
        <w:rPr>
          <w:rFonts w:ascii="Times New Roman" w:hAnsi="Times New Roman"/>
          <w:sz w:val="24"/>
          <w:szCs w:val="24"/>
        </w:rPr>
        <w:t>Полечка, Морское плавание, Галоп).</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615D9F">
        <w:rPr>
          <w:rFonts w:ascii="Times New Roman" w:hAnsi="Times New Roman"/>
          <w:sz w:val="24"/>
          <w:szCs w:val="24"/>
          <w:lang w:val="en-US"/>
        </w:rPr>
        <w:t>Dies</w:t>
      </w:r>
      <w:r w:rsidR="00E2725A" w:rsidRPr="00615D9F">
        <w:rPr>
          <w:rFonts w:ascii="Times New Roman" w:hAnsi="Times New Roman"/>
          <w:sz w:val="24"/>
          <w:szCs w:val="24"/>
        </w:rPr>
        <w:t xml:space="preserve"> </w:t>
      </w:r>
      <w:r w:rsidRPr="00615D9F">
        <w:rPr>
          <w:rFonts w:ascii="Times New Roman" w:hAnsi="Times New Roman"/>
          <w:sz w:val="24"/>
          <w:szCs w:val="24"/>
          <w:lang w:val="en-US"/>
        </w:rPr>
        <w:t>ire</w:t>
      </w:r>
      <w:r w:rsidRPr="00615D9F">
        <w:rPr>
          <w:rFonts w:ascii="Times New Roman" w:hAnsi="Times New Roman"/>
          <w:sz w:val="24"/>
          <w:szCs w:val="24"/>
        </w:rPr>
        <w:t>», «Lacrimoza»). Соната № 11 (I, II, III ч.). Фрагменты из оперы «Волшебная флейта». Мотет «</w:t>
      </w:r>
      <w:r w:rsidRPr="00615D9F">
        <w:rPr>
          <w:rFonts w:ascii="Times New Roman" w:hAnsi="Times New Roman"/>
          <w:sz w:val="24"/>
          <w:szCs w:val="24"/>
          <w:lang w:val="en-US"/>
        </w:rPr>
        <w:t>Ave</w:t>
      </w:r>
      <w:r w:rsidRPr="00615D9F">
        <w:rPr>
          <w:rFonts w:ascii="Times New Roman" w:hAnsi="Times New Roman"/>
          <w:sz w:val="24"/>
          <w:szCs w:val="24"/>
        </w:rPr>
        <w:t xml:space="preserve">, </w:t>
      </w:r>
      <w:r w:rsidRPr="00615D9F">
        <w:rPr>
          <w:rFonts w:ascii="Times New Roman" w:hAnsi="Times New Roman"/>
          <w:sz w:val="24"/>
          <w:szCs w:val="24"/>
          <w:lang w:val="en-US"/>
        </w:rPr>
        <w:t>verum</w:t>
      </w:r>
      <w:r w:rsidR="00E2725A" w:rsidRPr="00615D9F">
        <w:rPr>
          <w:rFonts w:ascii="Times New Roman" w:hAnsi="Times New Roman"/>
          <w:sz w:val="24"/>
          <w:szCs w:val="24"/>
        </w:rPr>
        <w:t xml:space="preserve"> </w:t>
      </w:r>
      <w:r w:rsidRPr="00615D9F">
        <w:rPr>
          <w:rFonts w:ascii="Times New Roman" w:hAnsi="Times New Roman"/>
          <w:bCs/>
          <w:sz w:val="24"/>
          <w:szCs w:val="24"/>
          <w:shd w:val="clear" w:color="auto" w:fill="FFFFFF"/>
        </w:rPr>
        <w:t>corpus</w:t>
      </w:r>
      <w:r w:rsidRPr="00615D9F">
        <w:rPr>
          <w:rFonts w:ascii="Times New Roman" w:hAnsi="Times New Roman"/>
          <w:sz w:val="24"/>
          <w:szCs w:val="24"/>
        </w:rPr>
        <w:t>».</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Н. Мясковский. Симфония № 6 (экспозиция финала).</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Негритянский спиричуэл.</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М. Огинский. Полонез ре минор («Прощание с Родиной»).</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К. Орф. Сценическая кантата для певцов, хора и оркестра «Кармина Бурана». (</w:t>
      </w:r>
      <w:r w:rsidRPr="00615D9F">
        <w:rPr>
          <w:rFonts w:ascii="Times New Roman" w:hAnsi="Times New Roman"/>
          <w:sz w:val="24"/>
          <w:szCs w:val="24"/>
          <w:shd w:val="clear" w:color="auto" w:fill="FFFFFF"/>
        </w:rPr>
        <w:t>«Песни Бойерна:</w:t>
      </w:r>
      <w:r w:rsidR="00E2725A" w:rsidRPr="00615D9F">
        <w:rPr>
          <w:rFonts w:ascii="Times New Roman" w:hAnsi="Times New Roman"/>
          <w:sz w:val="24"/>
          <w:szCs w:val="24"/>
          <w:shd w:val="clear" w:color="auto" w:fill="FFFFFF"/>
        </w:rPr>
        <w:t xml:space="preserve"> </w:t>
      </w:r>
      <w:r w:rsidRPr="00615D9F">
        <w:rPr>
          <w:rFonts w:ascii="Times New Roman" w:hAnsi="Times New Roman"/>
          <w:sz w:val="24"/>
          <w:szCs w:val="24"/>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Pr="00615D9F">
        <w:rPr>
          <w:rFonts w:ascii="Times New Roman" w:hAnsi="Times New Roman"/>
          <w:sz w:val="24"/>
          <w:szCs w:val="24"/>
        </w:rPr>
        <w:t>).</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Дж. Перголези «</w:t>
      </w:r>
      <w:r w:rsidRPr="00615D9F">
        <w:rPr>
          <w:rFonts w:ascii="Times New Roman" w:hAnsi="Times New Roman"/>
          <w:sz w:val="24"/>
          <w:szCs w:val="24"/>
          <w:lang w:val="en-US"/>
        </w:rPr>
        <w:t>Stabat</w:t>
      </w:r>
      <w:r w:rsidR="00E2725A" w:rsidRPr="00615D9F">
        <w:rPr>
          <w:rFonts w:ascii="Times New Roman" w:hAnsi="Times New Roman"/>
          <w:sz w:val="24"/>
          <w:szCs w:val="24"/>
        </w:rPr>
        <w:t xml:space="preserve"> </w:t>
      </w:r>
      <w:r w:rsidRPr="00615D9F">
        <w:rPr>
          <w:rFonts w:ascii="Times New Roman" w:hAnsi="Times New Roman"/>
          <w:sz w:val="24"/>
          <w:szCs w:val="24"/>
          <w:lang w:val="en-US"/>
        </w:rPr>
        <w:t>mater</w:t>
      </w:r>
      <w:r w:rsidRPr="00615D9F">
        <w:rPr>
          <w:rFonts w:ascii="Times New Roman" w:hAnsi="Times New Roman"/>
          <w:sz w:val="24"/>
          <w:szCs w:val="24"/>
        </w:rPr>
        <w:t>» (фрагменты по выбору учителя).</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М. Равель. «Болеро».</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lastRenderedPageBreak/>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w:t>
      </w:r>
      <w:r w:rsidR="00E2725A" w:rsidRPr="00615D9F">
        <w:rPr>
          <w:rFonts w:ascii="Times New Roman" w:hAnsi="Times New Roman"/>
          <w:sz w:val="24"/>
          <w:szCs w:val="24"/>
        </w:rPr>
        <w:t xml:space="preserve"> </w:t>
      </w:r>
      <w:r w:rsidRPr="00615D9F">
        <w:rPr>
          <w:rFonts w:ascii="Times New Roman" w:hAnsi="Times New Roman"/>
          <w:sz w:val="24"/>
          <w:szCs w:val="24"/>
        </w:rPr>
        <w:t>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w:t>
      </w:r>
      <w:r w:rsidR="00E2725A" w:rsidRPr="00615D9F">
        <w:rPr>
          <w:rFonts w:ascii="Times New Roman" w:hAnsi="Times New Roman"/>
          <w:sz w:val="24"/>
          <w:szCs w:val="24"/>
        </w:rPr>
        <w:t xml:space="preserve"> </w:t>
      </w:r>
      <w:r w:rsidRPr="00615D9F">
        <w:rPr>
          <w:rFonts w:ascii="Times New Roman" w:hAnsi="Times New Roman"/>
          <w:sz w:val="24"/>
          <w:szCs w:val="24"/>
        </w:rPr>
        <w:t>Сцена Снегурочки с Морозом и Весной, Ария Снегурочки «С подружками по ягоды ходить»; Третья песня Леля (ΙΙΙ д.), Сцена таяния Снегурочки «Люблю и таю» (Ι</w:t>
      </w:r>
      <w:r w:rsidRPr="00615D9F">
        <w:rPr>
          <w:rFonts w:ascii="Times New Roman" w:hAnsi="Times New Roman"/>
          <w:sz w:val="24"/>
          <w:szCs w:val="24"/>
          <w:lang w:val="en-US"/>
        </w:rPr>
        <w:t>V</w:t>
      </w:r>
      <w:r w:rsidRPr="00615D9F">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А. Рубинштейн. Романс «Горные вершины» (ст. М. Лермонтова).</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Ян Сибелиус. Музыка к пьесе А. Ярнефельта «Куолема» («Грустный вальс»).</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П. Сигер «Песня о молоте». «Все преодолеем».</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Г. Свиридов. Кантата «Памяти С. Есенина» (ΙΙ ч. «Поет зима, аукает»). Сюита «Время, вперед!» (</w:t>
      </w:r>
      <w:r w:rsidRPr="00615D9F">
        <w:rPr>
          <w:rFonts w:ascii="Times New Roman" w:hAnsi="Times New Roman"/>
          <w:sz w:val="24"/>
          <w:szCs w:val="24"/>
          <w:lang w:val="en-US"/>
        </w:rPr>
        <w:t>VI</w:t>
      </w:r>
      <w:r w:rsidRPr="00615D9F">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А. Скрябин. Этюд № 12 (ре диез минор). Прелюдия № 4 (ми бемоль минор).</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М. Теодоракис «На побережье тайном». «Я – фронт».</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Б. Тищенко. Балет «Ярославна» (Плач Ярославны из ΙΙΙ действия, другие фрагменты по выбору учителя).</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А. Хачатурян. Балет «Гаянэ» (Танец с саблями, Колыбельная).</w:t>
      </w:r>
      <w:r w:rsidR="00E2725A" w:rsidRPr="00615D9F">
        <w:rPr>
          <w:rFonts w:ascii="Times New Roman" w:hAnsi="Times New Roman"/>
          <w:sz w:val="24"/>
          <w:szCs w:val="24"/>
        </w:rPr>
        <w:t xml:space="preserve"> </w:t>
      </w:r>
      <w:r w:rsidRPr="00615D9F">
        <w:rPr>
          <w:rFonts w:ascii="Times New Roman" w:hAnsi="Times New Roman"/>
          <w:sz w:val="24"/>
          <w:szCs w:val="24"/>
        </w:rPr>
        <w:t>Концерт для скрипки с оркестром (I ч., II ч., ΙΙΙ ч.). Музыка к драме М. Лермонтова «Маскарад» (Галоп, Вальс)</w:t>
      </w:r>
      <w:r w:rsidR="00E2725A" w:rsidRPr="00615D9F">
        <w:rPr>
          <w:rFonts w:ascii="Times New Roman" w:hAnsi="Times New Roman"/>
          <w:sz w:val="24"/>
          <w:szCs w:val="24"/>
        </w:rPr>
        <w:t>.</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К. Хачатурян. Балет «Чиполлино» (фрагменты).</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П. Чесноков. «Да исправится молитва моя».</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М. Чюрленис. Прелюдия ре минор. Прелюдия ми минор. Прелюдия ля минор. Симфоническая поэма «Море».</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Д. Шостакович. Симфония № 7 «Ленинградская». «Праздничная увертюра».</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 xml:space="preserve">И. Штраус. «Полька-пиццикато». Вальс из оперетты «Летучая мышь». </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615D9F">
        <w:rPr>
          <w:rFonts w:ascii="Times New Roman" w:hAnsi="Times New Roman"/>
          <w:sz w:val="24"/>
          <w:szCs w:val="24"/>
          <w:lang w:val="en-US"/>
        </w:rPr>
        <w:t>Ave</w:t>
      </w:r>
      <w:r w:rsidR="00E2725A" w:rsidRPr="00615D9F">
        <w:rPr>
          <w:rFonts w:ascii="Times New Roman" w:hAnsi="Times New Roman"/>
          <w:sz w:val="24"/>
          <w:szCs w:val="24"/>
        </w:rPr>
        <w:t xml:space="preserve"> </w:t>
      </w:r>
      <w:r w:rsidRPr="00615D9F">
        <w:rPr>
          <w:rFonts w:ascii="Times New Roman" w:hAnsi="Times New Roman"/>
          <w:sz w:val="24"/>
          <w:szCs w:val="24"/>
          <w:lang w:val="en-US"/>
        </w:rPr>
        <w:t>Maria</w:t>
      </w:r>
      <w:r w:rsidRPr="00615D9F">
        <w:rPr>
          <w:rFonts w:ascii="Times New Roman" w:hAnsi="Times New Roman"/>
          <w:sz w:val="24"/>
          <w:szCs w:val="24"/>
        </w:rPr>
        <w:t>» (сл. В. Скотта).</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lastRenderedPageBreak/>
        <w:t>Р. Щедрин. Опера «Не только любовь». (Песня и частушки Варвары).</w:t>
      </w:r>
    </w:p>
    <w:p w:rsidR="0024776D" w:rsidRPr="00615D9F" w:rsidRDefault="0024776D" w:rsidP="0048689D">
      <w:pPr>
        <w:numPr>
          <w:ilvl w:val="0"/>
          <w:numId w:val="72"/>
        </w:numPr>
        <w:spacing w:after="0" w:line="240" w:lineRule="auto"/>
        <w:ind w:left="0" w:firstLine="709"/>
        <w:contextualSpacing/>
        <w:jc w:val="both"/>
        <w:rPr>
          <w:rFonts w:ascii="Times New Roman" w:hAnsi="Times New Roman"/>
          <w:sz w:val="24"/>
          <w:szCs w:val="24"/>
        </w:rPr>
      </w:pPr>
      <w:r w:rsidRPr="00615D9F">
        <w:rPr>
          <w:rFonts w:ascii="Times New Roman" w:hAnsi="Times New Roman"/>
          <w:sz w:val="24"/>
          <w:szCs w:val="24"/>
        </w:rPr>
        <w:t>Д. Эллингтон. «Караван».</w:t>
      </w:r>
    </w:p>
    <w:p w:rsidR="008A43B4" w:rsidRDefault="0024776D" w:rsidP="0048689D">
      <w:pPr>
        <w:pStyle w:val="afffa"/>
        <w:spacing w:line="240" w:lineRule="auto"/>
        <w:rPr>
          <w:sz w:val="24"/>
          <w:szCs w:val="24"/>
        </w:rPr>
      </w:pPr>
      <w:r w:rsidRPr="00615D9F">
        <w:rPr>
          <w:sz w:val="24"/>
          <w:szCs w:val="24"/>
        </w:rPr>
        <w:t>А. Эшпай. «Венгерские напевы».</w:t>
      </w:r>
      <w:bookmarkStart w:id="320" w:name="_Toc410654040"/>
      <w:bookmarkStart w:id="321" w:name="_Toc414553251"/>
    </w:p>
    <w:p w:rsidR="004313DA" w:rsidRPr="00615D9F" w:rsidRDefault="004313DA" w:rsidP="0048689D">
      <w:pPr>
        <w:pStyle w:val="afffa"/>
        <w:spacing w:line="240" w:lineRule="auto"/>
        <w:rPr>
          <w:sz w:val="24"/>
          <w:szCs w:val="24"/>
        </w:rPr>
      </w:pPr>
    </w:p>
    <w:p w:rsidR="00B540EE" w:rsidRPr="00260266" w:rsidRDefault="00892F0D" w:rsidP="0048689D">
      <w:pPr>
        <w:pStyle w:val="afffa"/>
        <w:spacing w:line="240" w:lineRule="auto"/>
        <w:rPr>
          <w:b/>
          <w:sz w:val="24"/>
          <w:szCs w:val="24"/>
        </w:rPr>
      </w:pPr>
      <w:r>
        <w:rPr>
          <w:b/>
          <w:sz w:val="24"/>
          <w:szCs w:val="24"/>
        </w:rPr>
        <w:t>2.2.2.17</w:t>
      </w:r>
      <w:r w:rsidR="00F17097" w:rsidRPr="00260266">
        <w:rPr>
          <w:b/>
          <w:sz w:val="24"/>
          <w:szCs w:val="24"/>
        </w:rPr>
        <w:t xml:space="preserve">. </w:t>
      </w:r>
      <w:r w:rsidR="00B540EE" w:rsidRPr="00260266">
        <w:rPr>
          <w:b/>
          <w:sz w:val="24"/>
          <w:szCs w:val="24"/>
        </w:rPr>
        <w:t>Технология</w:t>
      </w:r>
      <w:bookmarkEnd w:id="319"/>
      <w:bookmarkEnd w:id="320"/>
      <w:bookmarkEnd w:id="321"/>
    </w:p>
    <w:p w:rsidR="00B540EE" w:rsidRPr="00615D9F" w:rsidRDefault="00B540EE"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Цели и задачи технологического образования</w:t>
      </w:r>
    </w:p>
    <w:p w:rsidR="00B540EE" w:rsidRPr="00615D9F" w:rsidRDefault="00B540EE" w:rsidP="0048689D">
      <w:pPr>
        <w:tabs>
          <w:tab w:val="left" w:pos="851"/>
        </w:tabs>
        <w:spacing w:after="0" w:line="240" w:lineRule="auto"/>
        <w:ind w:firstLine="709"/>
        <w:jc w:val="both"/>
        <w:rPr>
          <w:rFonts w:ascii="Times New Roman" w:hAnsi="Times New Roman"/>
          <w:sz w:val="24"/>
          <w:szCs w:val="24"/>
        </w:rPr>
      </w:pPr>
      <w:r w:rsidRPr="00615D9F">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615D9F" w:rsidRDefault="00B540EE" w:rsidP="0048689D">
      <w:pPr>
        <w:tabs>
          <w:tab w:val="left" w:pos="851"/>
        </w:tabs>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615D9F">
        <w:rPr>
          <w:rFonts w:ascii="Times New Roman" w:hAnsi="Times New Roman"/>
          <w:sz w:val="24"/>
          <w:szCs w:val="24"/>
        </w:rPr>
        <w:t>т. д.</w:t>
      </w:r>
      <w:r w:rsidRPr="00615D9F">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615D9F" w:rsidRDefault="00B540EE" w:rsidP="0048689D">
      <w:pPr>
        <w:tabs>
          <w:tab w:val="left" w:pos="851"/>
        </w:tabs>
        <w:spacing w:after="0" w:line="240" w:lineRule="auto"/>
        <w:ind w:firstLine="709"/>
        <w:jc w:val="both"/>
        <w:rPr>
          <w:rFonts w:ascii="Times New Roman" w:hAnsi="Times New Roman"/>
          <w:sz w:val="24"/>
          <w:szCs w:val="24"/>
        </w:rPr>
      </w:pPr>
      <w:r w:rsidRPr="00615D9F">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615D9F" w:rsidRDefault="00B540EE" w:rsidP="0048689D">
      <w:pPr>
        <w:tabs>
          <w:tab w:val="left" w:pos="851"/>
        </w:tabs>
        <w:spacing w:after="0" w:line="240" w:lineRule="auto"/>
        <w:ind w:firstLine="709"/>
        <w:jc w:val="both"/>
        <w:rPr>
          <w:rFonts w:ascii="Times New Roman" w:hAnsi="Times New Roman"/>
          <w:sz w:val="24"/>
          <w:szCs w:val="24"/>
        </w:rPr>
      </w:pPr>
      <w:r w:rsidRPr="00615D9F">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615D9F">
        <w:rPr>
          <w:rFonts w:ascii="Times New Roman" w:hAnsi="Times New Roman"/>
          <w:sz w:val="24"/>
          <w:szCs w:val="24"/>
        </w:rPr>
        <w:t xml:space="preserve">й организации </w:t>
      </w:r>
      <w:r w:rsidRPr="00615D9F">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615D9F" w:rsidRDefault="00B540EE" w:rsidP="0048689D">
      <w:pPr>
        <w:tabs>
          <w:tab w:val="left" w:pos="851"/>
        </w:tabs>
        <w:spacing w:after="0" w:line="240" w:lineRule="auto"/>
        <w:ind w:firstLine="709"/>
        <w:jc w:val="both"/>
        <w:rPr>
          <w:rFonts w:ascii="Times New Roman" w:hAnsi="Times New Roman"/>
          <w:sz w:val="24"/>
          <w:szCs w:val="24"/>
        </w:rPr>
      </w:pPr>
      <w:r w:rsidRPr="00615D9F">
        <w:rPr>
          <w:rFonts w:ascii="Times New Roman" w:hAnsi="Times New Roman"/>
          <w:sz w:val="24"/>
          <w:szCs w:val="24"/>
        </w:rPr>
        <w:t>Цели программы:</w:t>
      </w:r>
    </w:p>
    <w:p w:rsidR="00B540EE" w:rsidRPr="00615D9F" w:rsidRDefault="00B540EE" w:rsidP="00E233D0">
      <w:pPr>
        <w:pStyle w:val="a8"/>
        <w:numPr>
          <w:ilvl w:val="0"/>
          <w:numId w:val="175"/>
        </w:numPr>
        <w:tabs>
          <w:tab w:val="left" w:pos="851"/>
          <w:tab w:val="left" w:pos="1134"/>
        </w:tabs>
        <w:ind w:left="0" w:firstLine="709"/>
        <w:jc w:val="both"/>
        <w:rPr>
          <w:rFonts w:ascii="Times New Roman" w:hAnsi="Times New Roman"/>
        </w:rPr>
      </w:pPr>
      <w:r w:rsidRPr="00615D9F">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615D9F" w:rsidRDefault="00B540EE" w:rsidP="00E233D0">
      <w:pPr>
        <w:pStyle w:val="a8"/>
        <w:numPr>
          <w:ilvl w:val="0"/>
          <w:numId w:val="175"/>
        </w:numPr>
        <w:tabs>
          <w:tab w:val="left" w:pos="851"/>
          <w:tab w:val="left" w:pos="1134"/>
        </w:tabs>
        <w:ind w:left="0" w:firstLine="709"/>
        <w:jc w:val="both"/>
        <w:rPr>
          <w:rFonts w:ascii="Times New Roman" w:hAnsi="Times New Roman"/>
        </w:rPr>
      </w:pPr>
      <w:r w:rsidRPr="00615D9F">
        <w:rPr>
          <w:rFonts w:ascii="Times New Roman" w:hAnsi="Times New Roman"/>
        </w:rPr>
        <w:t>Формирование технологической культуры и проектно-технологического мышления обучающихся.</w:t>
      </w:r>
    </w:p>
    <w:p w:rsidR="00B540EE" w:rsidRPr="00615D9F" w:rsidRDefault="00B540EE" w:rsidP="00E233D0">
      <w:pPr>
        <w:pStyle w:val="a8"/>
        <w:numPr>
          <w:ilvl w:val="0"/>
          <w:numId w:val="175"/>
        </w:numPr>
        <w:tabs>
          <w:tab w:val="left" w:pos="851"/>
          <w:tab w:val="left" w:pos="1134"/>
        </w:tabs>
        <w:ind w:left="0" w:firstLine="709"/>
        <w:jc w:val="both"/>
        <w:rPr>
          <w:rFonts w:ascii="Times New Roman" w:hAnsi="Times New Roman"/>
        </w:rPr>
      </w:pPr>
      <w:r w:rsidRPr="00615D9F">
        <w:rPr>
          <w:rFonts w:ascii="Times New Roman" w:hAnsi="Times New Roman"/>
        </w:rPr>
        <w:lastRenderedPageBreak/>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615D9F" w:rsidRDefault="00B540EE" w:rsidP="0048689D">
      <w:pPr>
        <w:tabs>
          <w:tab w:val="left" w:pos="851"/>
        </w:tabs>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615D9F" w:rsidRDefault="00B540EE" w:rsidP="0048689D">
      <w:pPr>
        <w:tabs>
          <w:tab w:val="left" w:pos="851"/>
        </w:tabs>
        <w:spacing w:after="0" w:line="240" w:lineRule="auto"/>
        <w:ind w:firstLine="709"/>
        <w:jc w:val="both"/>
        <w:rPr>
          <w:rFonts w:ascii="Times New Roman" w:hAnsi="Times New Roman"/>
          <w:sz w:val="24"/>
          <w:szCs w:val="24"/>
        </w:rPr>
      </w:pPr>
      <w:r w:rsidRPr="00615D9F">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615D9F" w:rsidRDefault="00B540EE" w:rsidP="0048689D">
      <w:pPr>
        <w:tabs>
          <w:tab w:val="left" w:pos="851"/>
        </w:tabs>
        <w:spacing w:after="0" w:line="240" w:lineRule="auto"/>
        <w:ind w:firstLine="709"/>
        <w:jc w:val="both"/>
        <w:rPr>
          <w:rFonts w:ascii="Times New Roman" w:hAnsi="Times New Roman"/>
          <w:sz w:val="24"/>
          <w:szCs w:val="24"/>
        </w:rPr>
      </w:pPr>
      <w:r w:rsidRPr="00615D9F">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E2725A" w:rsidRPr="00615D9F">
        <w:rPr>
          <w:rFonts w:ascii="Times New Roman" w:hAnsi="Times New Roman"/>
          <w:sz w:val="24"/>
          <w:szCs w:val="24"/>
        </w:rPr>
        <w:t xml:space="preserve"> </w:t>
      </w:r>
      <w:r w:rsidRPr="00615D9F">
        <w:rPr>
          <w:rFonts w:ascii="Times New Roman" w:hAnsi="Times New Roman"/>
          <w:sz w:val="24"/>
          <w:szCs w:val="24"/>
        </w:rPr>
        <w:t>В рамках внеурочной деятельности активность обучающихся связана:</w:t>
      </w:r>
    </w:p>
    <w:p w:rsidR="00B540EE" w:rsidRPr="00615D9F" w:rsidRDefault="00B540EE" w:rsidP="00E233D0">
      <w:pPr>
        <w:pStyle w:val="a8"/>
        <w:numPr>
          <w:ilvl w:val="0"/>
          <w:numId w:val="176"/>
        </w:numPr>
        <w:tabs>
          <w:tab w:val="left" w:pos="1134"/>
        </w:tabs>
        <w:ind w:left="0" w:firstLine="709"/>
        <w:jc w:val="both"/>
        <w:rPr>
          <w:rFonts w:ascii="Times New Roman" w:hAnsi="Times New Roman"/>
        </w:rPr>
      </w:pPr>
      <w:r w:rsidRPr="00615D9F">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615D9F" w:rsidRDefault="00B540EE" w:rsidP="00E233D0">
      <w:pPr>
        <w:pStyle w:val="a8"/>
        <w:numPr>
          <w:ilvl w:val="0"/>
          <w:numId w:val="176"/>
        </w:numPr>
        <w:tabs>
          <w:tab w:val="left" w:pos="1134"/>
        </w:tabs>
        <w:ind w:left="0" w:firstLine="709"/>
        <w:jc w:val="both"/>
        <w:rPr>
          <w:rFonts w:ascii="Times New Roman" w:hAnsi="Times New Roman"/>
        </w:rPr>
      </w:pPr>
      <w:r w:rsidRPr="00615D9F">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615D9F" w:rsidRDefault="00B540EE" w:rsidP="00E233D0">
      <w:pPr>
        <w:pStyle w:val="a8"/>
        <w:numPr>
          <w:ilvl w:val="0"/>
          <w:numId w:val="176"/>
        </w:numPr>
        <w:tabs>
          <w:tab w:val="left" w:pos="1134"/>
        </w:tabs>
        <w:ind w:left="0" w:firstLine="709"/>
        <w:jc w:val="both"/>
        <w:rPr>
          <w:rFonts w:ascii="Times New Roman" w:hAnsi="Times New Roman"/>
        </w:rPr>
      </w:pPr>
      <w:r w:rsidRPr="00615D9F">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615D9F" w:rsidRDefault="00B540EE" w:rsidP="00E233D0">
      <w:pPr>
        <w:pStyle w:val="a8"/>
        <w:numPr>
          <w:ilvl w:val="0"/>
          <w:numId w:val="176"/>
        </w:numPr>
        <w:tabs>
          <w:tab w:val="left" w:pos="1134"/>
        </w:tabs>
        <w:ind w:left="0" w:firstLine="709"/>
        <w:jc w:val="both"/>
        <w:rPr>
          <w:rFonts w:ascii="Times New Roman" w:hAnsi="Times New Roman"/>
        </w:rPr>
      </w:pPr>
      <w:r w:rsidRPr="00615D9F">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615D9F" w:rsidRDefault="00B540EE" w:rsidP="0048689D">
      <w:pPr>
        <w:tabs>
          <w:tab w:val="left" w:pos="851"/>
        </w:tabs>
        <w:spacing w:after="0" w:line="240" w:lineRule="auto"/>
        <w:ind w:firstLine="709"/>
        <w:jc w:val="both"/>
        <w:rPr>
          <w:rFonts w:ascii="Times New Roman" w:hAnsi="Times New Roman"/>
          <w:sz w:val="24"/>
          <w:szCs w:val="24"/>
        </w:rPr>
      </w:pPr>
      <w:r w:rsidRPr="00615D9F">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615D9F" w:rsidRDefault="00B540EE" w:rsidP="0048689D">
      <w:pPr>
        <w:tabs>
          <w:tab w:val="left" w:pos="851"/>
        </w:tabs>
        <w:spacing w:after="0" w:line="240" w:lineRule="auto"/>
        <w:ind w:firstLine="709"/>
        <w:jc w:val="both"/>
        <w:rPr>
          <w:rFonts w:ascii="Times New Roman" w:hAnsi="Times New Roman"/>
          <w:sz w:val="24"/>
          <w:szCs w:val="24"/>
        </w:rPr>
      </w:pPr>
      <w:r w:rsidRPr="00615D9F">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615D9F" w:rsidRDefault="00B540EE" w:rsidP="0048689D">
      <w:pPr>
        <w:tabs>
          <w:tab w:val="left" w:pos="851"/>
        </w:tabs>
        <w:spacing w:after="0" w:line="240" w:lineRule="auto"/>
        <w:ind w:firstLine="709"/>
        <w:jc w:val="both"/>
        <w:rPr>
          <w:rFonts w:ascii="Times New Roman" w:hAnsi="Times New Roman"/>
          <w:sz w:val="24"/>
          <w:szCs w:val="24"/>
        </w:rPr>
      </w:pPr>
      <w:r w:rsidRPr="00615D9F">
        <w:rPr>
          <w:rFonts w:ascii="Times New Roman" w:hAnsi="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615D9F" w:rsidRDefault="00B540EE" w:rsidP="0048689D">
      <w:pPr>
        <w:tabs>
          <w:tab w:val="left" w:pos="851"/>
        </w:tabs>
        <w:spacing w:after="0" w:line="240" w:lineRule="auto"/>
        <w:ind w:firstLine="709"/>
        <w:jc w:val="both"/>
        <w:rPr>
          <w:rFonts w:ascii="Times New Roman" w:hAnsi="Times New Roman"/>
          <w:sz w:val="24"/>
          <w:szCs w:val="24"/>
        </w:rPr>
      </w:pPr>
      <w:r w:rsidRPr="00615D9F">
        <w:rPr>
          <w:rFonts w:ascii="Times New Roman" w:hAnsi="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E2725A" w:rsidRPr="00615D9F">
        <w:rPr>
          <w:rFonts w:ascii="Times New Roman" w:hAnsi="Times New Roman"/>
          <w:sz w:val="24"/>
          <w:szCs w:val="24"/>
        </w:rPr>
        <w:t xml:space="preserve"> </w:t>
      </w:r>
      <w:r w:rsidRPr="00615D9F">
        <w:rPr>
          <w:rFonts w:ascii="Times New Roman" w:hAnsi="Times New Roman"/>
          <w:sz w:val="24"/>
          <w:szCs w:val="24"/>
        </w:rPr>
        <w:t xml:space="preserve">технологий в обеспечение различных сфер человеческой деятельности. </w:t>
      </w:r>
    </w:p>
    <w:p w:rsidR="00B540EE" w:rsidRPr="00615D9F" w:rsidRDefault="00B540EE" w:rsidP="0048689D">
      <w:pPr>
        <w:tabs>
          <w:tab w:val="left" w:pos="851"/>
        </w:tabs>
        <w:spacing w:after="0" w:line="240" w:lineRule="auto"/>
        <w:ind w:firstLine="709"/>
        <w:jc w:val="both"/>
        <w:rPr>
          <w:rFonts w:ascii="Times New Roman" w:hAnsi="Times New Roman"/>
          <w:sz w:val="24"/>
          <w:szCs w:val="24"/>
        </w:rPr>
      </w:pPr>
      <w:r w:rsidRPr="00615D9F">
        <w:rPr>
          <w:rFonts w:ascii="Times New Roman" w:hAnsi="Times New Roman"/>
          <w:sz w:val="24"/>
          <w:szCs w:val="24"/>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615D9F" w:rsidRDefault="00B540EE" w:rsidP="0048689D">
      <w:pPr>
        <w:tabs>
          <w:tab w:val="left" w:pos="851"/>
        </w:tabs>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w:t>
      </w:r>
      <w:r w:rsidRPr="00615D9F">
        <w:rPr>
          <w:rFonts w:ascii="Times New Roman" w:hAnsi="Times New Roman"/>
          <w:sz w:val="24"/>
          <w:szCs w:val="24"/>
        </w:rPr>
        <w:lastRenderedPageBreak/>
        <w:t>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615D9F" w:rsidRDefault="00B540EE" w:rsidP="0048689D">
      <w:pPr>
        <w:tabs>
          <w:tab w:val="left" w:pos="851"/>
        </w:tabs>
        <w:spacing w:after="0" w:line="240" w:lineRule="auto"/>
        <w:ind w:firstLine="709"/>
        <w:jc w:val="both"/>
        <w:rPr>
          <w:rFonts w:ascii="Times New Roman" w:hAnsi="Times New Roman"/>
          <w:sz w:val="24"/>
          <w:szCs w:val="24"/>
        </w:rPr>
      </w:pPr>
      <w:r w:rsidRPr="00615D9F">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615D9F" w:rsidRDefault="00B540EE" w:rsidP="0048689D">
      <w:pPr>
        <w:tabs>
          <w:tab w:val="left" w:pos="851"/>
        </w:tabs>
        <w:spacing w:after="0" w:line="240" w:lineRule="auto"/>
        <w:ind w:firstLine="709"/>
        <w:jc w:val="both"/>
        <w:rPr>
          <w:rFonts w:ascii="Times New Roman" w:hAnsi="Times New Roman"/>
          <w:sz w:val="24"/>
          <w:szCs w:val="24"/>
        </w:rPr>
      </w:pPr>
      <w:r w:rsidRPr="00615D9F">
        <w:rPr>
          <w:rFonts w:ascii="Times New Roman" w:hAnsi="Times New Roman"/>
          <w:sz w:val="24"/>
          <w:szCs w:val="24"/>
        </w:rPr>
        <w:t>Блок 2 реализуется в следующих организационных формах:</w:t>
      </w:r>
    </w:p>
    <w:p w:rsidR="00B540EE" w:rsidRPr="00615D9F" w:rsidRDefault="00B540EE" w:rsidP="0048689D">
      <w:pPr>
        <w:tabs>
          <w:tab w:val="left" w:pos="0"/>
          <w:tab w:val="left" w:pos="851"/>
        </w:tabs>
        <w:spacing w:after="0" w:line="240" w:lineRule="auto"/>
        <w:ind w:firstLine="709"/>
        <w:contextualSpacing/>
        <w:jc w:val="both"/>
        <w:rPr>
          <w:rFonts w:ascii="Times New Roman" w:hAnsi="Times New Roman"/>
          <w:sz w:val="24"/>
          <w:szCs w:val="24"/>
        </w:rPr>
      </w:pPr>
      <w:r w:rsidRPr="00615D9F">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615D9F" w:rsidRDefault="00B540EE" w:rsidP="0048689D">
      <w:pPr>
        <w:tabs>
          <w:tab w:val="left" w:pos="0"/>
          <w:tab w:val="left" w:pos="851"/>
        </w:tabs>
        <w:spacing w:after="0" w:line="240" w:lineRule="auto"/>
        <w:ind w:firstLine="709"/>
        <w:contextualSpacing/>
        <w:jc w:val="both"/>
        <w:rPr>
          <w:rFonts w:ascii="Times New Roman" w:hAnsi="Times New Roman"/>
          <w:sz w:val="24"/>
          <w:szCs w:val="24"/>
        </w:rPr>
      </w:pPr>
      <w:r w:rsidRPr="00615D9F">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615D9F" w:rsidRDefault="00B540EE" w:rsidP="0048689D">
      <w:pPr>
        <w:tabs>
          <w:tab w:val="left" w:pos="851"/>
        </w:tabs>
        <w:spacing w:after="0" w:line="240" w:lineRule="auto"/>
        <w:ind w:firstLine="709"/>
        <w:jc w:val="both"/>
        <w:rPr>
          <w:rFonts w:ascii="Times New Roman" w:hAnsi="Times New Roman"/>
          <w:sz w:val="24"/>
          <w:szCs w:val="24"/>
        </w:rPr>
      </w:pPr>
      <w:r w:rsidRPr="00615D9F">
        <w:rPr>
          <w:rFonts w:ascii="Times New Roman" w:hAnsi="Times New Roman"/>
          <w:sz w:val="24"/>
          <w:szCs w:val="24"/>
        </w:rPr>
        <w:t>проектная деятельность в рамках урочной и внеурочной деятельности.</w:t>
      </w:r>
    </w:p>
    <w:p w:rsidR="00B540EE" w:rsidRPr="00615D9F" w:rsidRDefault="00B540EE" w:rsidP="0048689D">
      <w:pPr>
        <w:tabs>
          <w:tab w:val="left" w:pos="851"/>
        </w:tabs>
        <w:spacing w:after="0" w:line="240" w:lineRule="auto"/>
        <w:ind w:firstLine="709"/>
        <w:jc w:val="both"/>
        <w:rPr>
          <w:rFonts w:ascii="Times New Roman" w:hAnsi="Times New Roman"/>
          <w:sz w:val="24"/>
          <w:szCs w:val="24"/>
        </w:rPr>
      </w:pPr>
      <w:r w:rsidRPr="00615D9F">
        <w:rPr>
          <w:rFonts w:ascii="Times New Roman" w:hAnsi="Times New Roman"/>
          <w:sz w:val="24"/>
          <w:szCs w:val="24"/>
        </w:rPr>
        <w:t>Третий блок</w:t>
      </w:r>
      <w:r w:rsidRPr="00615D9F">
        <w:rPr>
          <w:rFonts w:ascii="Times New Roman" w:hAnsi="Times New Roman"/>
          <w:b/>
          <w:sz w:val="24"/>
          <w:szCs w:val="24"/>
        </w:rPr>
        <w:t xml:space="preserve"> </w:t>
      </w:r>
      <w:r w:rsidRPr="00615D9F">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615D9F" w:rsidRDefault="00B540EE" w:rsidP="0048689D">
      <w:pPr>
        <w:tabs>
          <w:tab w:val="left" w:pos="851"/>
        </w:tabs>
        <w:spacing w:after="0" w:line="240" w:lineRule="auto"/>
        <w:ind w:firstLine="709"/>
        <w:jc w:val="both"/>
        <w:rPr>
          <w:rFonts w:ascii="Times New Roman" w:hAnsi="Times New Roman"/>
          <w:sz w:val="24"/>
          <w:szCs w:val="24"/>
        </w:rPr>
      </w:pPr>
      <w:r w:rsidRPr="00615D9F">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r w:rsidR="00E2725A" w:rsidRPr="00615D9F">
        <w:rPr>
          <w:rFonts w:ascii="Times New Roman" w:hAnsi="Times New Roman"/>
          <w:sz w:val="24"/>
          <w:szCs w:val="24"/>
        </w:rPr>
        <w:t xml:space="preserve"> </w:t>
      </w:r>
      <w:r w:rsidRPr="00615D9F">
        <w:rPr>
          <w:rFonts w:ascii="Times New Roman" w:hAnsi="Times New Roman"/>
          <w:sz w:val="24"/>
          <w:szCs w:val="24"/>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615D9F" w:rsidRDefault="00B540EE" w:rsidP="0048689D">
      <w:pPr>
        <w:tabs>
          <w:tab w:val="left" w:pos="851"/>
        </w:tabs>
        <w:spacing w:after="0" w:line="240" w:lineRule="auto"/>
        <w:ind w:firstLine="709"/>
        <w:jc w:val="both"/>
        <w:rPr>
          <w:rFonts w:ascii="Times New Roman" w:hAnsi="Times New Roman"/>
          <w:sz w:val="24"/>
          <w:szCs w:val="24"/>
        </w:rPr>
      </w:pPr>
      <w:r w:rsidRPr="00615D9F">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E2725A" w:rsidRPr="00615D9F">
        <w:rPr>
          <w:rFonts w:ascii="Times New Roman" w:hAnsi="Times New Roman"/>
          <w:sz w:val="24"/>
          <w:szCs w:val="24"/>
        </w:rPr>
        <w:t xml:space="preserve"> </w:t>
      </w:r>
      <w:r w:rsidRPr="00615D9F">
        <w:rPr>
          <w:rFonts w:ascii="Times New Roman" w:hAnsi="Times New Roman"/>
          <w:sz w:val="24"/>
          <w:szCs w:val="24"/>
        </w:rPr>
        <w:t>к реальным технологическим системам и производствам, способам их обслуживания и устройством</w:t>
      </w:r>
      <w:r w:rsidR="00E2725A" w:rsidRPr="00615D9F">
        <w:rPr>
          <w:rFonts w:ascii="Times New Roman" w:hAnsi="Times New Roman"/>
          <w:sz w:val="24"/>
          <w:szCs w:val="24"/>
        </w:rPr>
        <w:t xml:space="preserve"> </w:t>
      </w:r>
      <w:r w:rsidRPr="00615D9F">
        <w:rPr>
          <w:rFonts w:ascii="Times New Roman" w:hAnsi="Times New Roman"/>
          <w:sz w:val="24"/>
          <w:szCs w:val="24"/>
        </w:rPr>
        <w:t>отношений работника и работодателя.</w:t>
      </w:r>
    </w:p>
    <w:p w:rsidR="00B540EE" w:rsidRPr="00615D9F" w:rsidRDefault="00B540EE" w:rsidP="0048689D">
      <w:pPr>
        <w:tabs>
          <w:tab w:val="left" w:pos="851"/>
        </w:tabs>
        <w:spacing w:after="0" w:line="240" w:lineRule="auto"/>
        <w:ind w:firstLine="709"/>
        <w:jc w:val="both"/>
        <w:rPr>
          <w:rFonts w:ascii="Times New Roman" w:hAnsi="Times New Roman"/>
          <w:b/>
          <w:sz w:val="24"/>
          <w:szCs w:val="24"/>
        </w:rPr>
      </w:pPr>
      <w:r w:rsidRPr="00615D9F">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615D9F" w:rsidRDefault="00B540EE" w:rsidP="0048689D">
      <w:pPr>
        <w:tabs>
          <w:tab w:val="left" w:pos="851"/>
        </w:tabs>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615D9F" w:rsidRDefault="00B540EE" w:rsidP="0048689D">
      <w:pPr>
        <w:tabs>
          <w:tab w:val="left" w:pos="851"/>
        </w:tabs>
        <w:spacing w:after="0" w:line="240" w:lineRule="auto"/>
        <w:ind w:firstLine="709"/>
        <w:jc w:val="both"/>
        <w:rPr>
          <w:rFonts w:ascii="Times New Roman" w:hAnsi="Times New Roman"/>
          <w:sz w:val="24"/>
          <w:szCs w:val="24"/>
        </w:rPr>
      </w:pPr>
      <w:r w:rsidRPr="00615D9F">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615D9F" w:rsidRDefault="00B540EE" w:rsidP="0048689D">
      <w:pPr>
        <w:pStyle w:val="-11"/>
        <w:ind w:left="0" w:firstLine="709"/>
        <w:jc w:val="both"/>
      </w:pPr>
      <w:r w:rsidRPr="00615D9F">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615D9F" w:rsidRDefault="00B540EE" w:rsidP="0048689D">
      <w:pPr>
        <w:pStyle w:val="-11"/>
        <w:ind w:left="0" w:firstLine="709"/>
        <w:jc w:val="both"/>
      </w:pPr>
      <w:r w:rsidRPr="00615D9F">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615D9F">
        <w:t xml:space="preserve">Робототехника. </w:t>
      </w:r>
      <w:r w:rsidRPr="00615D9F">
        <w:t>Системы автоматического управления. Программирование работы устройств.</w:t>
      </w:r>
    </w:p>
    <w:p w:rsidR="00B540EE" w:rsidRPr="00615D9F" w:rsidRDefault="00B540EE" w:rsidP="0048689D">
      <w:pPr>
        <w:pStyle w:val="-11"/>
        <w:ind w:left="0" w:firstLine="709"/>
        <w:jc w:val="both"/>
      </w:pPr>
      <w:r w:rsidRPr="00615D9F">
        <w:t xml:space="preserve">Производственные технологии. Промышленные технологии. Технологии сельского хозяйства. </w:t>
      </w:r>
    </w:p>
    <w:p w:rsidR="00B540EE" w:rsidRPr="00615D9F" w:rsidRDefault="00B540EE" w:rsidP="0048689D">
      <w:pPr>
        <w:pStyle w:val="-11"/>
        <w:ind w:left="0" w:firstLine="709"/>
        <w:jc w:val="both"/>
      </w:pPr>
      <w:r w:rsidRPr="00615D9F">
        <w:t xml:space="preserve">Технологии возведения, ремонта и содержания зданий и сооружений. </w:t>
      </w:r>
    </w:p>
    <w:p w:rsidR="00B540EE" w:rsidRPr="00615D9F" w:rsidRDefault="00B540EE" w:rsidP="0048689D">
      <w:pPr>
        <w:pStyle w:val="-11"/>
        <w:ind w:left="0" w:firstLine="709"/>
        <w:jc w:val="both"/>
      </w:pPr>
      <w:r w:rsidRPr="00615D9F">
        <w:lastRenderedPageBreak/>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615D9F" w:rsidRDefault="00B540EE" w:rsidP="0048689D">
      <w:pPr>
        <w:pStyle w:val="-11"/>
        <w:ind w:left="0" w:firstLine="709"/>
        <w:jc w:val="both"/>
      </w:pPr>
      <w:r w:rsidRPr="00615D9F">
        <w:t>Автоматизация производства. Производственные технологии автоматизированного производства.</w:t>
      </w:r>
    </w:p>
    <w:p w:rsidR="00B540EE" w:rsidRPr="00615D9F" w:rsidRDefault="00B540EE" w:rsidP="0048689D">
      <w:pPr>
        <w:pStyle w:val="-11"/>
        <w:ind w:left="0" w:firstLine="709"/>
        <w:jc w:val="both"/>
      </w:pPr>
      <w:r w:rsidRPr="00615D9F">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615D9F">
        <w:t>т. п.</w:t>
      </w:r>
      <w:r w:rsidRPr="00615D9F">
        <w:t>), порошковая металлургия, композитные материалы, технологии синтеза. Биотехнологии.</w:t>
      </w:r>
    </w:p>
    <w:p w:rsidR="00B540EE" w:rsidRPr="00615D9F" w:rsidRDefault="00B540EE" w:rsidP="0048689D">
      <w:pPr>
        <w:pStyle w:val="-11"/>
        <w:ind w:left="0" w:firstLine="709"/>
        <w:jc w:val="both"/>
      </w:pPr>
      <w:r w:rsidRPr="00615D9F">
        <w:t>Специфика социальных технологий. Технологии работы с общественным мнением. Социальные сети как технология. Технологии сферы услуг.</w:t>
      </w:r>
    </w:p>
    <w:p w:rsidR="00B540EE" w:rsidRPr="00615D9F" w:rsidRDefault="00B540EE" w:rsidP="0048689D">
      <w:pPr>
        <w:pStyle w:val="-11"/>
        <w:ind w:left="0" w:firstLine="709"/>
        <w:jc w:val="both"/>
      </w:pPr>
      <w:r w:rsidRPr="00615D9F">
        <w:t xml:space="preserve">Современные промышленные технологии получения продуктов питания. </w:t>
      </w:r>
    </w:p>
    <w:p w:rsidR="00B540EE" w:rsidRPr="00615D9F" w:rsidRDefault="00B540EE" w:rsidP="0048689D">
      <w:pPr>
        <w:pStyle w:val="-11"/>
        <w:ind w:left="0" w:firstLine="709"/>
        <w:jc w:val="both"/>
      </w:pPr>
      <w:r w:rsidRPr="00615D9F">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615D9F" w:rsidRDefault="00B540EE" w:rsidP="0048689D">
      <w:pPr>
        <w:pStyle w:val="-11"/>
        <w:ind w:left="0" w:firstLine="709"/>
        <w:jc w:val="both"/>
      </w:pPr>
      <w:r w:rsidRPr="00615D9F">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615D9F" w:rsidRDefault="00B540EE" w:rsidP="0048689D">
      <w:pPr>
        <w:pStyle w:val="-11"/>
        <w:ind w:left="0" w:firstLine="709"/>
        <w:jc w:val="both"/>
      </w:pPr>
      <w:r w:rsidRPr="00615D9F">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615D9F" w:rsidRDefault="00B540EE" w:rsidP="0048689D">
      <w:pPr>
        <w:pStyle w:val="-11"/>
        <w:ind w:left="0" w:firstLine="709"/>
        <w:jc w:val="both"/>
      </w:pPr>
      <w:r w:rsidRPr="00615D9F">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615D9F" w:rsidRDefault="00B540EE" w:rsidP="0048689D">
      <w:pPr>
        <w:pStyle w:val="-11"/>
        <w:ind w:left="0" w:firstLine="709"/>
        <w:jc w:val="both"/>
        <w:rPr>
          <w:lang w:eastAsia="en-US"/>
        </w:rPr>
      </w:pPr>
      <w:r w:rsidRPr="00615D9F">
        <w:t>Технологии в сфере быта</w:t>
      </w:r>
      <w:r w:rsidRPr="00615D9F">
        <w:rPr>
          <w:lang w:eastAsia="en-US"/>
        </w:rPr>
        <w:t xml:space="preserve">. </w:t>
      </w:r>
    </w:p>
    <w:p w:rsidR="00B540EE" w:rsidRPr="00615D9F" w:rsidRDefault="00B540EE" w:rsidP="0048689D">
      <w:pPr>
        <w:pStyle w:val="-11"/>
        <w:ind w:left="0" w:firstLine="709"/>
        <w:jc w:val="both"/>
        <w:rPr>
          <w:rFonts w:eastAsia="MS Mincho"/>
        </w:rPr>
      </w:pPr>
      <w:r w:rsidRPr="00615D9F">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615D9F" w:rsidRDefault="00B540EE" w:rsidP="0048689D">
      <w:pPr>
        <w:pStyle w:val="-11"/>
        <w:ind w:left="0" w:firstLine="709"/>
        <w:jc w:val="both"/>
      </w:pPr>
      <w:r w:rsidRPr="00615D9F">
        <w:t>Энергетическое обеспечение нашего дома. Электроприборы. Бытовая техника и е</w:t>
      </w:r>
      <w:r w:rsidR="00245F1D" w:rsidRPr="00615D9F">
        <w:t>е</w:t>
      </w:r>
      <w:r w:rsidRPr="00615D9F">
        <w:t xml:space="preserve"> развитие. Освещение и освещ</w:t>
      </w:r>
      <w:r w:rsidR="00245F1D" w:rsidRPr="00615D9F">
        <w:t>е</w:t>
      </w:r>
      <w:r w:rsidRPr="00615D9F">
        <w:t>нность, нормы освещ</w:t>
      </w:r>
      <w:r w:rsidR="00245F1D" w:rsidRPr="00615D9F">
        <w:t>е</w:t>
      </w:r>
      <w:r w:rsidRPr="00615D9F">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615D9F" w:rsidRDefault="00B540EE" w:rsidP="0048689D">
      <w:pPr>
        <w:pStyle w:val="-11"/>
        <w:ind w:left="0" w:firstLine="709"/>
        <w:jc w:val="both"/>
      </w:pPr>
      <w:r w:rsidRPr="00615D9F">
        <w:t xml:space="preserve">Способы обработки продуктов питания и потребительские качества пищи. </w:t>
      </w:r>
    </w:p>
    <w:p w:rsidR="00B540EE" w:rsidRPr="00615D9F" w:rsidRDefault="00B540EE" w:rsidP="0048689D">
      <w:pPr>
        <w:pStyle w:val="-11"/>
        <w:ind w:left="0" w:firstLine="709"/>
        <w:jc w:val="both"/>
      </w:pPr>
      <w:r w:rsidRPr="00615D9F">
        <w:t>Культура потребления: выбор продукта / услуги.</w:t>
      </w:r>
    </w:p>
    <w:p w:rsidR="00B540EE" w:rsidRPr="00615D9F" w:rsidRDefault="00B540EE" w:rsidP="0048689D">
      <w:pPr>
        <w:pStyle w:val="-11"/>
        <w:ind w:left="0" w:firstLine="709"/>
        <w:jc w:val="both"/>
        <w:rPr>
          <w:b/>
          <w:lang w:eastAsia="en-US"/>
        </w:rPr>
      </w:pPr>
      <w:r w:rsidRPr="00615D9F">
        <w:rPr>
          <w:b/>
          <w:lang w:eastAsia="en-US"/>
        </w:rPr>
        <w:t>Формирование технологической культуры и проектно-технологического мышления обучающихся</w:t>
      </w:r>
    </w:p>
    <w:p w:rsidR="00B540EE" w:rsidRPr="00615D9F" w:rsidRDefault="00B540EE" w:rsidP="0048689D">
      <w:pPr>
        <w:pStyle w:val="-11"/>
        <w:ind w:left="0" w:firstLine="709"/>
        <w:jc w:val="both"/>
        <w:rPr>
          <w:rFonts w:eastAsia="MS Mincho"/>
        </w:rPr>
      </w:pPr>
      <w:r w:rsidRPr="00615D9F">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615D9F" w:rsidRDefault="00B540EE" w:rsidP="0048689D">
      <w:pPr>
        <w:pStyle w:val="-11"/>
        <w:ind w:left="0" w:firstLine="709"/>
        <w:jc w:val="both"/>
      </w:pPr>
      <w:r w:rsidRPr="00615D9F">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615D9F" w:rsidRDefault="00B540EE" w:rsidP="0048689D">
      <w:pPr>
        <w:pStyle w:val="-11"/>
        <w:ind w:left="0" w:firstLine="709"/>
        <w:jc w:val="both"/>
      </w:pPr>
      <w:r w:rsidRPr="00615D9F">
        <w:t xml:space="preserve">Порядок действий по сборке конструкции / механизма. Способы соединения деталей. Технологический узел. Понятие модели. </w:t>
      </w:r>
    </w:p>
    <w:p w:rsidR="00B540EE" w:rsidRPr="00615D9F" w:rsidRDefault="00B540EE" w:rsidP="0048689D">
      <w:pPr>
        <w:pStyle w:val="-11"/>
        <w:ind w:left="0" w:firstLine="709"/>
        <w:jc w:val="both"/>
      </w:pPr>
      <w:r w:rsidRPr="00615D9F">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615D9F">
        <w:rPr>
          <w:i/>
        </w:rPr>
        <w:t xml:space="preserve">Робототехника и среда конструирования. </w:t>
      </w:r>
      <w:r w:rsidRPr="00615D9F">
        <w:t>Виды движения. Кинематические схемы</w:t>
      </w:r>
    </w:p>
    <w:p w:rsidR="00B540EE" w:rsidRPr="00615D9F" w:rsidRDefault="00B540EE" w:rsidP="0048689D">
      <w:pPr>
        <w:pStyle w:val="-11"/>
        <w:ind w:left="0" w:firstLine="709"/>
        <w:jc w:val="both"/>
      </w:pPr>
      <w:r w:rsidRPr="00615D9F">
        <w:lastRenderedPageBreak/>
        <w:t>Анализ и синтез как средства решения задачи. Техника проведения морфологического анализа.</w:t>
      </w:r>
    </w:p>
    <w:p w:rsidR="00B540EE" w:rsidRPr="00615D9F" w:rsidRDefault="00B540EE" w:rsidP="0048689D">
      <w:pPr>
        <w:pStyle w:val="-11"/>
        <w:ind w:left="0" w:firstLine="709"/>
        <w:jc w:val="both"/>
      </w:pPr>
      <w:r w:rsidRPr="00615D9F">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615D9F">
        <w:t>.</w:t>
      </w:r>
    </w:p>
    <w:p w:rsidR="00B540EE" w:rsidRPr="00615D9F" w:rsidRDefault="00B540EE" w:rsidP="0048689D">
      <w:pPr>
        <w:pStyle w:val="-11"/>
        <w:ind w:left="0" w:firstLine="709"/>
        <w:jc w:val="both"/>
      </w:pPr>
      <w:r w:rsidRPr="00615D9F">
        <w:t xml:space="preserve">Способы продвижения продукта на рынке. Сегментация рынка. Позиционирование продукта. Маркетинговый план. </w:t>
      </w:r>
    </w:p>
    <w:p w:rsidR="00B540EE" w:rsidRPr="00615D9F" w:rsidRDefault="00B540EE" w:rsidP="0048689D">
      <w:pPr>
        <w:pStyle w:val="-11"/>
        <w:ind w:left="0" w:firstLine="709"/>
        <w:jc w:val="both"/>
      </w:pPr>
      <w:r w:rsidRPr="00615D9F">
        <w:t xml:space="preserve">Опыт проектирования, конструирования, моделирования. </w:t>
      </w:r>
    </w:p>
    <w:p w:rsidR="00B540EE" w:rsidRPr="00615D9F" w:rsidRDefault="00B540EE" w:rsidP="0048689D">
      <w:pPr>
        <w:pStyle w:val="-11"/>
        <w:ind w:left="0" w:firstLine="709"/>
        <w:jc w:val="both"/>
      </w:pPr>
      <w:r w:rsidRPr="00615D9F">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615D9F" w:rsidRDefault="00B540EE" w:rsidP="0048689D">
      <w:pPr>
        <w:pStyle w:val="-11"/>
        <w:ind w:left="0" w:firstLine="709"/>
        <w:jc w:val="both"/>
      </w:pPr>
      <w:r w:rsidRPr="00615D9F">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615D9F" w:rsidRDefault="00B540EE" w:rsidP="0048689D">
      <w:pPr>
        <w:pStyle w:val="-11"/>
        <w:ind w:left="0" w:firstLine="709"/>
        <w:jc w:val="both"/>
        <w:rPr>
          <w:i/>
        </w:rPr>
      </w:pPr>
      <w:r w:rsidRPr="00615D9F">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615D9F">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615D9F">
        <w:rPr>
          <w:i/>
        </w:rPr>
        <w:t xml:space="preserve"> Простейшие роботы.</w:t>
      </w:r>
    </w:p>
    <w:p w:rsidR="00B540EE" w:rsidRPr="00615D9F" w:rsidRDefault="00B540EE" w:rsidP="0048689D">
      <w:pPr>
        <w:pStyle w:val="-11"/>
        <w:ind w:left="0" w:firstLine="709"/>
        <w:jc w:val="both"/>
      </w:pPr>
      <w:r w:rsidRPr="00615D9F">
        <w:t>Составление технологической карты известного технологического процесса. Апробация путей оптимизации технологического процесса.</w:t>
      </w:r>
    </w:p>
    <w:p w:rsidR="00B540EE" w:rsidRPr="00615D9F" w:rsidRDefault="00B540EE" w:rsidP="0048689D">
      <w:pPr>
        <w:pStyle w:val="-11"/>
        <w:ind w:left="0" w:firstLine="709"/>
        <w:jc w:val="both"/>
      </w:pPr>
      <w:r w:rsidRPr="00615D9F">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615D9F">
        <w:t>й организации</w:t>
      </w:r>
      <w:r w:rsidRPr="00615D9F">
        <w:t>).</w:t>
      </w:r>
    </w:p>
    <w:p w:rsidR="00B540EE" w:rsidRPr="00615D9F" w:rsidRDefault="00B540EE" w:rsidP="0048689D">
      <w:pPr>
        <w:pStyle w:val="-11"/>
        <w:ind w:left="0" w:firstLine="709"/>
        <w:jc w:val="both"/>
      </w:pPr>
      <w:r w:rsidRPr="00615D9F">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615D9F" w:rsidRDefault="00B540EE" w:rsidP="0048689D">
      <w:pPr>
        <w:pStyle w:val="-11"/>
        <w:ind w:left="0" w:firstLine="709"/>
        <w:jc w:val="both"/>
      </w:pPr>
      <w:r w:rsidRPr="00615D9F">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615D9F" w:rsidRDefault="00B540EE" w:rsidP="0048689D">
      <w:pPr>
        <w:pStyle w:val="-11"/>
        <w:ind w:left="0" w:firstLine="709"/>
        <w:jc w:val="both"/>
      </w:pPr>
      <w:r w:rsidRPr="00615D9F">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615D9F" w:rsidRDefault="00B540EE" w:rsidP="0048689D">
      <w:pPr>
        <w:pStyle w:val="-11"/>
        <w:ind w:left="0" w:firstLine="709"/>
        <w:jc w:val="both"/>
      </w:pPr>
      <w:r w:rsidRPr="00615D9F">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615D9F" w:rsidRDefault="00B540EE" w:rsidP="0048689D">
      <w:pPr>
        <w:pStyle w:val="-11"/>
        <w:ind w:left="0" w:firstLine="709"/>
        <w:jc w:val="both"/>
      </w:pPr>
      <w:r w:rsidRPr="00615D9F">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615D9F" w:rsidRDefault="00B540EE" w:rsidP="0048689D">
      <w:pPr>
        <w:pStyle w:val="-11"/>
        <w:ind w:left="0" w:firstLine="709"/>
        <w:jc w:val="both"/>
      </w:pPr>
      <w:r w:rsidRPr="00615D9F">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w:t>
      </w:r>
      <w:r w:rsidR="008A43B4" w:rsidRPr="00615D9F">
        <w:t xml:space="preserve">астройки) рабочих инструментов </w:t>
      </w:r>
      <w:r w:rsidRPr="00615D9F">
        <w:t xml:space="preserve"> технологического оборудования (практический этап проектной деятельности)</w:t>
      </w:r>
    </w:p>
    <w:p w:rsidR="00B540EE" w:rsidRPr="00615D9F" w:rsidRDefault="00B540EE" w:rsidP="0048689D">
      <w:pPr>
        <w:pStyle w:val="-11"/>
        <w:ind w:left="0" w:firstLine="709"/>
        <w:jc w:val="both"/>
      </w:pPr>
      <w:r w:rsidRPr="00615D9F">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615D9F">
        <w:t>е</w:t>
      </w:r>
      <w:r w:rsidRPr="00615D9F">
        <w:t xml:space="preserve">нности и экономичности. Проект оптимизации энергозатрат. </w:t>
      </w:r>
    </w:p>
    <w:p w:rsidR="00B540EE" w:rsidRPr="00615D9F" w:rsidRDefault="00B540EE" w:rsidP="0048689D">
      <w:pPr>
        <w:pStyle w:val="-11"/>
        <w:ind w:left="0" w:firstLine="709"/>
        <w:jc w:val="both"/>
      </w:pPr>
      <w:r w:rsidRPr="00615D9F">
        <w:t xml:space="preserve">Обобщение опыта получения продуктов различными субъектами, анализ потребительских свойств этих продуктов, запросов групп их потребителей, условий </w:t>
      </w:r>
      <w:r w:rsidRPr="00615D9F">
        <w:lastRenderedPageBreak/>
        <w:t>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615D9F" w:rsidRDefault="00B540EE" w:rsidP="0048689D">
      <w:pPr>
        <w:pStyle w:val="-11"/>
        <w:ind w:left="0" w:firstLine="709"/>
        <w:jc w:val="both"/>
      </w:pPr>
      <w:r w:rsidRPr="00615D9F">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615D9F" w:rsidRDefault="00B540EE" w:rsidP="0048689D">
      <w:pPr>
        <w:pStyle w:val="-11"/>
        <w:ind w:left="0" w:firstLine="709"/>
        <w:jc w:val="both"/>
      </w:pPr>
      <w:r w:rsidRPr="00615D9F">
        <w:t>Разработка проектного замысла в рамках избранного обучающимся вида проекта.</w:t>
      </w:r>
    </w:p>
    <w:p w:rsidR="00B540EE" w:rsidRPr="00615D9F" w:rsidRDefault="00B540EE" w:rsidP="0048689D">
      <w:pPr>
        <w:pStyle w:val="-11"/>
        <w:ind w:left="0" w:firstLine="709"/>
        <w:jc w:val="both"/>
        <w:rPr>
          <w:b/>
          <w:lang w:eastAsia="en-US"/>
        </w:rPr>
      </w:pPr>
      <w:r w:rsidRPr="00615D9F">
        <w:rPr>
          <w:b/>
          <w:lang w:eastAsia="en-US"/>
        </w:rPr>
        <w:t>Построение образовательных траекторий и планов в области профессионального самоопределения</w:t>
      </w:r>
    </w:p>
    <w:p w:rsidR="00B540EE" w:rsidRPr="00615D9F" w:rsidRDefault="00B540EE" w:rsidP="0048689D">
      <w:pPr>
        <w:pStyle w:val="-11"/>
        <w:ind w:left="0" w:firstLine="709"/>
        <w:jc w:val="both"/>
        <w:rPr>
          <w:rFonts w:eastAsia="MS Mincho"/>
        </w:rPr>
      </w:pPr>
      <w:r w:rsidRPr="00615D9F">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615D9F" w:rsidRDefault="00B540EE" w:rsidP="0048689D">
      <w:pPr>
        <w:pStyle w:val="-11"/>
        <w:ind w:left="0" w:firstLine="709"/>
        <w:jc w:val="both"/>
      </w:pPr>
      <w:r w:rsidRPr="00615D9F">
        <w:t xml:space="preserve">Понятия трудового ресурса, рынка труда. Характеристики современного рынка труда. Квалификации и профессии. Цикл жизни профессии. </w:t>
      </w:r>
      <w:r w:rsidRPr="00615D9F">
        <w:rPr>
          <w:i/>
        </w:rPr>
        <w:t>Стратегии профессиональной карьеры.</w:t>
      </w:r>
      <w:r w:rsidRPr="00615D9F">
        <w:t xml:space="preserve"> Современные требования к кадрам. Концепции «обучения для жизни» и «обучения через всю жизнь». </w:t>
      </w:r>
    </w:p>
    <w:p w:rsidR="00B540EE" w:rsidRPr="00615D9F" w:rsidRDefault="00B540EE" w:rsidP="0048689D">
      <w:pPr>
        <w:pStyle w:val="-11"/>
        <w:ind w:left="0" w:firstLine="709"/>
        <w:jc w:val="both"/>
      </w:pPr>
      <w:r w:rsidRPr="00615D9F">
        <w:t xml:space="preserve">Система профильного обучения: права, обязанности и возможности. </w:t>
      </w:r>
    </w:p>
    <w:p w:rsidR="00B540EE" w:rsidRPr="00615D9F" w:rsidRDefault="00B540EE" w:rsidP="0048689D">
      <w:pPr>
        <w:pStyle w:val="-11"/>
        <w:ind w:left="0" w:firstLine="709"/>
        <w:jc w:val="both"/>
      </w:pPr>
      <w:r w:rsidRPr="00615D9F">
        <w:t>Предпрофессиональные пробы в реальных и / или модельных условиях, дающие представление о деятельности в определ</w:t>
      </w:r>
      <w:r w:rsidR="00245F1D" w:rsidRPr="00615D9F">
        <w:t>е</w:t>
      </w:r>
      <w:r w:rsidRPr="00615D9F">
        <w:t>нной сфере. Опыт принятия ответственного решения при выборе краткосрочного курса.</w:t>
      </w:r>
    </w:p>
    <w:p w:rsidR="00B30F8B" w:rsidRPr="00615D9F" w:rsidRDefault="00892F0D" w:rsidP="0048689D">
      <w:pPr>
        <w:pStyle w:val="4"/>
        <w:spacing w:line="240" w:lineRule="auto"/>
        <w:ind w:left="0"/>
        <w:rPr>
          <w:sz w:val="24"/>
          <w:szCs w:val="24"/>
        </w:rPr>
      </w:pPr>
      <w:bookmarkStart w:id="322" w:name="_Toc409691716"/>
      <w:bookmarkStart w:id="323" w:name="_Toc410654041"/>
      <w:bookmarkStart w:id="324" w:name="_Toc414553252"/>
      <w:r>
        <w:rPr>
          <w:sz w:val="24"/>
          <w:szCs w:val="24"/>
        </w:rPr>
        <w:t>2.2.2.18</w:t>
      </w:r>
      <w:r w:rsidR="00F17097" w:rsidRPr="00615D9F">
        <w:rPr>
          <w:sz w:val="24"/>
          <w:szCs w:val="24"/>
        </w:rPr>
        <w:t xml:space="preserve">. </w:t>
      </w:r>
      <w:r w:rsidR="00B540EE" w:rsidRPr="00615D9F">
        <w:rPr>
          <w:sz w:val="24"/>
          <w:szCs w:val="24"/>
        </w:rPr>
        <w:t>Физическая культура</w:t>
      </w:r>
      <w:bookmarkEnd w:id="322"/>
      <w:bookmarkEnd w:id="323"/>
      <w:bookmarkEnd w:id="324"/>
    </w:p>
    <w:p w:rsidR="00B30F8B" w:rsidRPr="00615D9F" w:rsidRDefault="00B30F8B" w:rsidP="0048689D">
      <w:pPr>
        <w:tabs>
          <w:tab w:val="left" w:pos="1134"/>
        </w:tabs>
        <w:spacing w:after="0" w:line="240" w:lineRule="auto"/>
        <w:ind w:firstLine="709"/>
        <w:jc w:val="both"/>
        <w:rPr>
          <w:rFonts w:ascii="Times New Roman" w:hAnsi="Times New Roman"/>
          <w:sz w:val="24"/>
          <w:szCs w:val="24"/>
        </w:rPr>
      </w:pPr>
      <w:r w:rsidRPr="00615D9F">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615D9F" w:rsidRDefault="00B30F8B" w:rsidP="0048689D">
      <w:pPr>
        <w:tabs>
          <w:tab w:val="left" w:pos="1134"/>
        </w:tabs>
        <w:spacing w:after="0" w:line="240" w:lineRule="auto"/>
        <w:ind w:firstLine="709"/>
        <w:jc w:val="both"/>
        <w:rPr>
          <w:rFonts w:ascii="Times New Roman" w:hAnsi="Times New Roman"/>
          <w:sz w:val="24"/>
          <w:szCs w:val="24"/>
        </w:rPr>
      </w:pPr>
      <w:r w:rsidRPr="00615D9F">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615D9F" w:rsidRDefault="00B30F8B" w:rsidP="0048689D">
      <w:pPr>
        <w:tabs>
          <w:tab w:val="left" w:pos="1134"/>
        </w:tabs>
        <w:spacing w:after="0" w:line="240" w:lineRule="auto"/>
        <w:ind w:firstLine="709"/>
        <w:jc w:val="both"/>
        <w:rPr>
          <w:rFonts w:ascii="Times New Roman" w:hAnsi="Times New Roman"/>
          <w:sz w:val="24"/>
          <w:szCs w:val="24"/>
        </w:rPr>
      </w:pPr>
      <w:r w:rsidRPr="00615D9F">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sidR="00A23AB5" w:rsidRPr="00615D9F">
        <w:rPr>
          <w:rFonts w:ascii="Times New Roman" w:hAnsi="Times New Roman"/>
          <w:sz w:val="24"/>
          <w:szCs w:val="24"/>
        </w:rPr>
        <w:t>е</w:t>
      </w:r>
      <w:r w:rsidRPr="00615D9F">
        <w:rPr>
          <w:rFonts w:ascii="Times New Roman" w:hAnsi="Times New Roman"/>
          <w:sz w:val="24"/>
          <w:szCs w:val="24"/>
        </w:rPr>
        <w:t>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615D9F" w:rsidRDefault="00B30F8B" w:rsidP="0048689D">
      <w:pPr>
        <w:tabs>
          <w:tab w:val="left" w:pos="1134"/>
        </w:tabs>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615D9F" w:rsidRDefault="00B540EE" w:rsidP="0048689D">
      <w:pPr>
        <w:pStyle w:val="a8"/>
        <w:ind w:left="709"/>
        <w:jc w:val="both"/>
        <w:rPr>
          <w:rFonts w:ascii="Times New Roman" w:hAnsi="Times New Roman"/>
          <w:b/>
        </w:rPr>
      </w:pPr>
      <w:r w:rsidRPr="00615D9F">
        <w:rPr>
          <w:rFonts w:ascii="Times New Roman" w:hAnsi="Times New Roman"/>
          <w:b/>
        </w:rPr>
        <w:t xml:space="preserve">Физическая культура как область знаний </w:t>
      </w:r>
    </w:p>
    <w:p w:rsidR="00B540EE" w:rsidRPr="00615D9F" w:rsidRDefault="00B540EE" w:rsidP="0048689D">
      <w:pPr>
        <w:pStyle w:val="a8"/>
        <w:ind w:left="709"/>
        <w:jc w:val="both"/>
        <w:rPr>
          <w:rFonts w:ascii="Times New Roman" w:hAnsi="Times New Roman"/>
          <w:b/>
        </w:rPr>
      </w:pPr>
      <w:r w:rsidRPr="00615D9F">
        <w:rPr>
          <w:rFonts w:ascii="Times New Roman" w:hAnsi="Times New Roman"/>
          <w:b/>
        </w:rPr>
        <w:t>История и современное развитие физической культуры</w:t>
      </w:r>
    </w:p>
    <w:p w:rsidR="00B540EE" w:rsidRPr="00615D9F" w:rsidRDefault="00B540EE" w:rsidP="0048689D">
      <w:pPr>
        <w:pStyle w:val="a8"/>
        <w:ind w:left="0" w:firstLine="709"/>
        <w:jc w:val="both"/>
        <w:rPr>
          <w:rFonts w:ascii="Times New Roman" w:hAnsi="Times New Roman"/>
        </w:rPr>
      </w:pPr>
      <w:r w:rsidRPr="00615D9F">
        <w:rPr>
          <w:rFonts w:ascii="Times New Roman" w:hAnsi="Times New Roman"/>
          <w:i/>
        </w:rPr>
        <w:t>Олимпийские игры древности.</w:t>
      </w:r>
      <w:r w:rsidR="00E2725A" w:rsidRPr="00615D9F">
        <w:rPr>
          <w:rFonts w:ascii="Times New Roman" w:hAnsi="Times New Roman"/>
          <w:i/>
        </w:rPr>
        <w:t xml:space="preserve"> </w:t>
      </w:r>
      <w:r w:rsidRPr="00615D9F">
        <w:rPr>
          <w:rFonts w:ascii="Times New Roman" w:hAnsi="Times New Roman"/>
          <w:i/>
        </w:rPr>
        <w:t>Возрождение Олимпийских игр и олимпийского движения. Олимпийское движение в России</w:t>
      </w:r>
      <w:r w:rsidRPr="00615D9F">
        <w:rPr>
          <w:rFonts w:ascii="Times New Roman" w:hAnsi="Times New Roman"/>
        </w:rPr>
        <w:t xml:space="preserve">. </w:t>
      </w:r>
      <w:r w:rsidRPr="00615D9F">
        <w:rPr>
          <w:rFonts w:ascii="Times New Roman" w:hAnsi="Times New Roman"/>
          <w:i/>
        </w:rPr>
        <w:t>Современные Олимпийские игры.</w:t>
      </w:r>
      <w:r w:rsidRPr="00615D9F">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615D9F" w:rsidRDefault="00B540EE" w:rsidP="0048689D">
      <w:pPr>
        <w:pStyle w:val="a8"/>
        <w:ind w:left="0" w:firstLine="709"/>
        <w:jc w:val="both"/>
        <w:rPr>
          <w:rFonts w:ascii="Times New Roman" w:hAnsi="Times New Roman"/>
        </w:rPr>
      </w:pPr>
      <w:r w:rsidRPr="00615D9F">
        <w:rPr>
          <w:rFonts w:ascii="Times New Roman" w:hAnsi="Times New Roman"/>
          <w:b/>
        </w:rPr>
        <w:t>Современное представление о физической культуре (основные понятия)</w:t>
      </w:r>
    </w:p>
    <w:p w:rsidR="00B540EE" w:rsidRPr="00615D9F" w:rsidRDefault="00B540EE" w:rsidP="0048689D">
      <w:pPr>
        <w:spacing w:line="240" w:lineRule="auto"/>
        <w:ind w:firstLine="709"/>
        <w:jc w:val="both"/>
        <w:rPr>
          <w:rFonts w:ascii="Times New Roman" w:hAnsi="Times New Roman"/>
          <w:sz w:val="24"/>
          <w:szCs w:val="24"/>
        </w:rPr>
      </w:pPr>
      <w:r w:rsidRPr="00615D9F">
        <w:rPr>
          <w:rFonts w:ascii="Times New Roman" w:hAnsi="Times New Roman"/>
          <w:sz w:val="24"/>
          <w:szCs w:val="24"/>
        </w:rPr>
        <w:t xml:space="preserve">Физическое развитие человека. </w:t>
      </w:r>
      <w:r w:rsidRPr="00615D9F">
        <w:rPr>
          <w:rFonts w:ascii="Times New Roman" w:hAnsi="Times New Roman"/>
          <w:i/>
          <w:sz w:val="24"/>
          <w:szCs w:val="24"/>
        </w:rPr>
        <w:t>Физическая подготовка, ее связь с укреплением здоровья, развитием физических качеств.</w:t>
      </w:r>
      <w:r w:rsidRPr="00615D9F">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615D9F">
        <w:rPr>
          <w:rFonts w:ascii="Times New Roman" w:hAnsi="Times New Roman"/>
          <w:i/>
          <w:sz w:val="24"/>
          <w:szCs w:val="24"/>
        </w:rPr>
        <w:t>Спорт и спортивная подготовка</w:t>
      </w:r>
      <w:r w:rsidRPr="00615D9F">
        <w:rPr>
          <w:rFonts w:ascii="Times New Roman" w:hAnsi="Times New Roman"/>
          <w:sz w:val="24"/>
          <w:szCs w:val="24"/>
        </w:rPr>
        <w:t xml:space="preserve">. </w:t>
      </w:r>
      <w:r w:rsidRPr="00615D9F">
        <w:rPr>
          <w:rFonts w:ascii="Times New Roman" w:hAnsi="Times New Roman"/>
          <w:i/>
          <w:sz w:val="24"/>
          <w:szCs w:val="24"/>
        </w:rPr>
        <w:t>Всероссийский физкультурно-спортивный комплекс «Готов к труду и обороне».</w:t>
      </w:r>
    </w:p>
    <w:p w:rsidR="00B540EE" w:rsidRPr="00615D9F" w:rsidRDefault="00B540EE" w:rsidP="0048689D">
      <w:pPr>
        <w:pStyle w:val="a8"/>
        <w:ind w:left="709"/>
        <w:jc w:val="both"/>
        <w:rPr>
          <w:rFonts w:ascii="Times New Roman" w:hAnsi="Times New Roman"/>
        </w:rPr>
      </w:pPr>
      <w:r w:rsidRPr="00615D9F">
        <w:rPr>
          <w:rFonts w:ascii="Times New Roman" w:hAnsi="Times New Roman"/>
          <w:b/>
        </w:rPr>
        <w:lastRenderedPageBreak/>
        <w:t>Физическая культура человека</w:t>
      </w:r>
    </w:p>
    <w:p w:rsidR="006658DB" w:rsidRPr="00615D9F" w:rsidRDefault="00B540EE" w:rsidP="0048689D">
      <w:pPr>
        <w:tabs>
          <w:tab w:val="left" w:pos="0"/>
        </w:tabs>
        <w:spacing w:after="0" w:line="240" w:lineRule="auto"/>
        <w:ind w:firstLine="709"/>
        <w:jc w:val="both"/>
        <w:rPr>
          <w:rFonts w:ascii="Times New Roman" w:hAnsi="Times New Roman"/>
          <w:b/>
          <w:sz w:val="24"/>
          <w:szCs w:val="24"/>
        </w:rPr>
      </w:pPr>
      <w:r w:rsidRPr="00615D9F">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615D9F">
        <w:rPr>
          <w:rFonts w:ascii="Times New Roman" w:hAnsi="Times New Roman"/>
          <w:b/>
          <w:sz w:val="24"/>
          <w:szCs w:val="24"/>
        </w:rPr>
        <w:t xml:space="preserve">Способы двигательной (физкультурной) деятельности </w:t>
      </w:r>
    </w:p>
    <w:p w:rsidR="00B540EE" w:rsidRPr="00615D9F" w:rsidRDefault="00B540EE" w:rsidP="0048689D">
      <w:pPr>
        <w:tabs>
          <w:tab w:val="left" w:pos="0"/>
        </w:tabs>
        <w:spacing w:after="0" w:line="240" w:lineRule="auto"/>
        <w:ind w:firstLine="709"/>
        <w:jc w:val="both"/>
        <w:rPr>
          <w:rFonts w:ascii="Times New Roman" w:hAnsi="Times New Roman"/>
          <w:b/>
          <w:sz w:val="24"/>
          <w:szCs w:val="24"/>
        </w:rPr>
      </w:pPr>
      <w:r w:rsidRPr="00615D9F">
        <w:rPr>
          <w:rFonts w:ascii="Times New Roman" w:hAnsi="Times New Roman"/>
          <w:b/>
          <w:sz w:val="24"/>
          <w:szCs w:val="24"/>
        </w:rPr>
        <w:t>Организация и проведение самостоятельных занятий физической культурой</w:t>
      </w:r>
    </w:p>
    <w:p w:rsidR="00B540EE" w:rsidRPr="00615D9F" w:rsidRDefault="00B540EE" w:rsidP="0048689D">
      <w:pPr>
        <w:pStyle w:val="a8"/>
        <w:numPr>
          <w:ilvl w:val="0"/>
          <w:numId w:val="117"/>
        </w:numPr>
        <w:ind w:firstLine="709"/>
        <w:jc w:val="both"/>
        <w:rPr>
          <w:rFonts w:ascii="Times New Roman" w:hAnsi="Times New Roman"/>
        </w:rPr>
      </w:pPr>
      <w:r w:rsidRPr="00615D9F">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615D9F">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615D9F">
        <w:rPr>
          <w:rFonts w:ascii="Times New Roman" w:hAnsi="Times New Roman"/>
        </w:rPr>
        <w:t xml:space="preserve"> Организация досуга средствами физической культуры. </w:t>
      </w:r>
    </w:p>
    <w:p w:rsidR="00B540EE" w:rsidRPr="00615D9F" w:rsidRDefault="00B540EE" w:rsidP="0048689D">
      <w:pPr>
        <w:pStyle w:val="a8"/>
        <w:ind w:left="709"/>
        <w:jc w:val="both"/>
        <w:rPr>
          <w:rFonts w:ascii="Times New Roman" w:hAnsi="Times New Roman"/>
          <w:b/>
        </w:rPr>
      </w:pPr>
      <w:r w:rsidRPr="00615D9F">
        <w:rPr>
          <w:rFonts w:ascii="Times New Roman" w:hAnsi="Times New Roman"/>
          <w:b/>
        </w:rPr>
        <w:t xml:space="preserve">Оценка эффективности занятий физической культурой </w:t>
      </w:r>
    </w:p>
    <w:p w:rsidR="00B540EE" w:rsidRPr="00615D9F" w:rsidRDefault="00B540EE" w:rsidP="0048689D">
      <w:pPr>
        <w:spacing w:line="240" w:lineRule="auto"/>
        <w:ind w:firstLine="709"/>
        <w:jc w:val="both"/>
        <w:rPr>
          <w:rFonts w:ascii="Times New Roman" w:hAnsi="Times New Roman"/>
          <w:sz w:val="24"/>
          <w:szCs w:val="24"/>
        </w:rPr>
      </w:pPr>
      <w:r w:rsidRPr="00615D9F">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8A43B4" w:rsidRPr="00615D9F" w:rsidRDefault="00B540EE" w:rsidP="0048689D">
      <w:pPr>
        <w:spacing w:line="240" w:lineRule="auto"/>
        <w:jc w:val="both"/>
        <w:rPr>
          <w:rFonts w:ascii="Times New Roman" w:hAnsi="Times New Roman"/>
          <w:b/>
          <w:sz w:val="24"/>
          <w:szCs w:val="24"/>
        </w:rPr>
      </w:pPr>
      <w:r w:rsidRPr="00615D9F">
        <w:rPr>
          <w:rFonts w:ascii="Times New Roman" w:hAnsi="Times New Roman"/>
          <w:b/>
          <w:sz w:val="24"/>
          <w:szCs w:val="24"/>
        </w:rPr>
        <w:t>Физическое совершенствование</w:t>
      </w:r>
    </w:p>
    <w:p w:rsidR="00B540EE" w:rsidRPr="00615D9F" w:rsidRDefault="00B540EE" w:rsidP="0048689D">
      <w:pPr>
        <w:spacing w:line="240" w:lineRule="auto"/>
        <w:jc w:val="both"/>
        <w:rPr>
          <w:rFonts w:ascii="Times New Roman" w:hAnsi="Times New Roman"/>
          <w:b/>
          <w:sz w:val="24"/>
          <w:szCs w:val="24"/>
        </w:rPr>
      </w:pPr>
      <w:r w:rsidRPr="00615D9F">
        <w:rPr>
          <w:rFonts w:ascii="Times New Roman" w:hAnsi="Times New Roman"/>
          <w:b/>
          <w:sz w:val="24"/>
          <w:szCs w:val="24"/>
        </w:rPr>
        <w:t>Физкультурно-оздоровительная деятельность</w:t>
      </w:r>
    </w:p>
    <w:p w:rsidR="00B540EE" w:rsidRPr="00615D9F" w:rsidRDefault="00B540EE" w:rsidP="0048689D">
      <w:pPr>
        <w:spacing w:line="240" w:lineRule="auto"/>
        <w:ind w:firstLine="709"/>
        <w:jc w:val="both"/>
        <w:rPr>
          <w:rFonts w:ascii="Times New Roman" w:hAnsi="Times New Roman"/>
          <w:i/>
          <w:sz w:val="24"/>
          <w:szCs w:val="24"/>
        </w:rPr>
      </w:pPr>
      <w:r w:rsidRPr="00615D9F">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615D9F">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615D9F" w:rsidRDefault="00B540EE" w:rsidP="0048689D">
      <w:pPr>
        <w:pStyle w:val="a8"/>
        <w:ind w:left="709"/>
        <w:jc w:val="both"/>
        <w:rPr>
          <w:rFonts w:ascii="Times New Roman" w:hAnsi="Times New Roman"/>
        </w:rPr>
      </w:pPr>
      <w:r w:rsidRPr="00615D9F">
        <w:rPr>
          <w:rFonts w:ascii="Times New Roman" w:hAnsi="Times New Roman"/>
          <w:b/>
        </w:rPr>
        <w:t>Спортивно-оздоровительная деятельность</w:t>
      </w:r>
    </w:p>
    <w:p w:rsidR="00B540EE" w:rsidRPr="00615D9F" w:rsidRDefault="00B540EE" w:rsidP="0048689D">
      <w:pPr>
        <w:spacing w:line="240" w:lineRule="auto"/>
        <w:ind w:firstLine="709"/>
        <w:jc w:val="both"/>
        <w:rPr>
          <w:rFonts w:ascii="Times New Roman" w:hAnsi="Times New Roman"/>
          <w:sz w:val="24"/>
          <w:szCs w:val="24"/>
        </w:rPr>
      </w:pPr>
      <w:r w:rsidRPr="00615D9F">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615D9F">
        <w:rPr>
          <w:rFonts w:ascii="Times New Roman" w:hAnsi="Times New Roman"/>
          <w:i/>
          <w:sz w:val="24"/>
          <w:szCs w:val="24"/>
        </w:rPr>
        <w:t>мини-футбол</w:t>
      </w:r>
      <w:r w:rsidR="00601D93" w:rsidRPr="00615D9F">
        <w:rPr>
          <w:rFonts w:ascii="Times New Roman" w:hAnsi="Times New Roman"/>
          <w:sz w:val="24"/>
          <w:szCs w:val="24"/>
        </w:rPr>
        <w:t xml:space="preserve">, волейбол, баскетбол. Правила спортивных игр. Игры по правилам. </w:t>
      </w:r>
      <w:r w:rsidR="00601D93" w:rsidRPr="00615D9F">
        <w:rPr>
          <w:rFonts w:ascii="Times New Roman" w:hAnsi="Times New Roman"/>
          <w:i/>
          <w:sz w:val="24"/>
          <w:szCs w:val="24"/>
        </w:rPr>
        <w:t>Национальные виды спорта: технико-тактические действия и правила.</w:t>
      </w:r>
      <w:r w:rsidR="00E2725A" w:rsidRPr="00615D9F">
        <w:rPr>
          <w:rFonts w:ascii="Times New Roman" w:hAnsi="Times New Roman"/>
          <w:i/>
          <w:sz w:val="24"/>
          <w:szCs w:val="24"/>
        </w:rPr>
        <w:t xml:space="preserve"> </w:t>
      </w:r>
      <w:r w:rsidRPr="00615D9F">
        <w:rPr>
          <w:rFonts w:ascii="Times New Roman" w:hAnsi="Times New Roman"/>
          <w:sz w:val="24"/>
          <w:szCs w:val="24"/>
        </w:rPr>
        <w:t>Лыжные гонки: передвижение на лыжах разными способами. Подъемы, спуски, повороты, торможения.</w:t>
      </w:r>
    </w:p>
    <w:p w:rsidR="00B540EE" w:rsidRPr="00615D9F" w:rsidRDefault="00B540EE" w:rsidP="0048689D">
      <w:pPr>
        <w:pStyle w:val="a8"/>
        <w:ind w:left="709"/>
        <w:jc w:val="both"/>
        <w:rPr>
          <w:rFonts w:ascii="Times New Roman" w:hAnsi="Times New Roman"/>
          <w:b/>
        </w:rPr>
      </w:pPr>
      <w:r w:rsidRPr="00615D9F">
        <w:rPr>
          <w:rFonts w:ascii="Times New Roman" w:hAnsi="Times New Roman"/>
          <w:b/>
        </w:rPr>
        <w:t>Прикладно-ориентированная физкультурная деятельность</w:t>
      </w:r>
    </w:p>
    <w:p w:rsidR="00B540EE" w:rsidRPr="00615D9F" w:rsidRDefault="00B540EE" w:rsidP="0048689D">
      <w:pPr>
        <w:spacing w:line="240" w:lineRule="auto"/>
        <w:ind w:firstLine="709"/>
        <w:jc w:val="both"/>
        <w:rPr>
          <w:rFonts w:ascii="Times New Roman" w:hAnsi="Times New Roman"/>
          <w:sz w:val="24"/>
          <w:szCs w:val="24"/>
        </w:rPr>
      </w:pPr>
      <w:r w:rsidRPr="00615D9F">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615D9F">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спортивные игры).</w:t>
      </w:r>
    </w:p>
    <w:p w:rsidR="00B540EE" w:rsidRPr="00615D9F" w:rsidRDefault="00892F0D" w:rsidP="0048689D">
      <w:pPr>
        <w:pStyle w:val="4"/>
        <w:spacing w:line="240" w:lineRule="auto"/>
        <w:ind w:left="0"/>
        <w:rPr>
          <w:sz w:val="24"/>
          <w:szCs w:val="24"/>
        </w:rPr>
      </w:pPr>
      <w:bookmarkStart w:id="325" w:name="_Toc409691717"/>
      <w:bookmarkStart w:id="326" w:name="_Toc410654042"/>
      <w:bookmarkStart w:id="327" w:name="_Toc414553253"/>
      <w:r>
        <w:rPr>
          <w:sz w:val="24"/>
          <w:szCs w:val="24"/>
        </w:rPr>
        <w:t>2.2.2.19</w:t>
      </w:r>
      <w:r w:rsidR="00436EB5" w:rsidRPr="00615D9F">
        <w:rPr>
          <w:sz w:val="24"/>
          <w:szCs w:val="24"/>
        </w:rPr>
        <w:t xml:space="preserve">. </w:t>
      </w:r>
      <w:r w:rsidR="00B540EE" w:rsidRPr="00615D9F">
        <w:rPr>
          <w:sz w:val="24"/>
          <w:szCs w:val="24"/>
        </w:rPr>
        <w:t>Основы безопасности жизнедеятельности</w:t>
      </w:r>
      <w:bookmarkEnd w:id="325"/>
      <w:bookmarkEnd w:id="326"/>
      <w:bookmarkEnd w:id="327"/>
    </w:p>
    <w:p w:rsidR="0024776D" w:rsidRPr="00615D9F" w:rsidRDefault="0024776D" w:rsidP="0048689D">
      <w:pPr>
        <w:spacing w:after="0" w:line="240" w:lineRule="auto"/>
        <w:ind w:firstLine="709"/>
        <w:jc w:val="both"/>
        <w:rPr>
          <w:sz w:val="24"/>
          <w:szCs w:val="24"/>
        </w:rPr>
      </w:pPr>
      <w:r w:rsidRPr="00615D9F">
        <w:rPr>
          <w:rFonts w:ascii="Times New Roman" w:hAnsi="Times New Roman"/>
          <w:sz w:val="24"/>
          <w:szCs w:val="24"/>
        </w:rPr>
        <w:t xml:space="preserve">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w:t>
      </w:r>
      <w:r w:rsidRPr="00615D9F">
        <w:rPr>
          <w:rFonts w:ascii="Times New Roman" w:hAnsi="Times New Roman"/>
          <w:sz w:val="24"/>
          <w:szCs w:val="24"/>
        </w:rPr>
        <w:lastRenderedPageBreak/>
        <w:t>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615D9F" w:rsidRDefault="0024776D" w:rsidP="0048689D">
      <w:pPr>
        <w:overflowPunct w:val="0"/>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615D9F" w:rsidRDefault="0024776D" w:rsidP="0048689D">
      <w:pPr>
        <w:overflowPunct w:val="0"/>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615D9F" w:rsidRDefault="0024776D" w:rsidP="0048689D">
      <w:pPr>
        <w:overflowPunct w:val="0"/>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615D9F" w:rsidRDefault="0024776D" w:rsidP="0048689D">
      <w:pPr>
        <w:overflowPunct w:val="0"/>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615D9F" w:rsidRDefault="0024776D" w:rsidP="0048689D">
      <w:pPr>
        <w:spacing w:after="0" w:line="240" w:lineRule="auto"/>
        <w:ind w:firstLine="708"/>
        <w:jc w:val="both"/>
        <w:rPr>
          <w:rFonts w:ascii="Times New Roman" w:hAnsi="Times New Roman"/>
          <w:sz w:val="24"/>
          <w:szCs w:val="24"/>
        </w:rPr>
      </w:pPr>
      <w:r w:rsidRPr="00615D9F">
        <w:rPr>
          <w:rFonts w:ascii="Times New Roman" w:hAnsi="Times New Roman"/>
          <w:sz w:val="24"/>
          <w:szCs w:val="24"/>
        </w:rPr>
        <w:t>Основы безопасности жизнедеятельности как учебный предмет обеспечивает:</w:t>
      </w:r>
    </w:p>
    <w:p w:rsidR="0024776D" w:rsidRPr="00615D9F" w:rsidRDefault="0024776D" w:rsidP="00E233D0">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освоение обучающимися знаний о безопасном поведении в повседневной жизнедеятельности;</w:t>
      </w:r>
    </w:p>
    <w:p w:rsidR="0024776D" w:rsidRPr="00615D9F" w:rsidRDefault="0024776D" w:rsidP="00E233D0">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615D9F" w:rsidRDefault="0024776D" w:rsidP="00E233D0">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24776D" w:rsidRPr="00615D9F" w:rsidRDefault="0024776D" w:rsidP="00E233D0">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615D9F" w:rsidRDefault="0024776D" w:rsidP="00E233D0">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24776D" w:rsidRPr="00615D9F" w:rsidRDefault="0024776D" w:rsidP="00E233D0">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615D9F" w:rsidRDefault="0024776D" w:rsidP="00E233D0">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615D9F" w:rsidRDefault="0024776D" w:rsidP="00E233D0">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615D9F" w:rsidRDefault="0024776D" w:rsidP="00E233D0">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615D9F" w:rsidRDefault="0024776D" w:rsidP="00E233D0">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освоение умений оказывать первую помощь пострадавшим;</w:t>
      </w:r>
    </w:p>
    <w:p w:rsidR="0024776D" w:rsidRPr="00615D9F" w:rsidRDefault="0024776D" w:rsidP="00E233D0">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освоение умений готовность проявлять предосторожность в ситуациях неопределенности;</w:t>
      </w:r>
    </w:p>
    <w:p w:rsidR="0024776D" w:rsidRPr="00615D9F" w:rsidRDefault="0024776D" w:rsidP="00E233D0">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615D9F" w:rsidRDefault="0024776D" w:rsidP="00E233D0">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освоение умений использовать средства индивидуальной и коллективной защиты.</w:t>
      </w:r>
    </w:p>
    <w:p w:rsidR="0024776D" w:rsidRPr="00615D9F" w:rsidRDefault="0024776D" w:rsidP="00E233D0">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24776D" w:rsidRPr="00615D9F" w:rsidRDefault="0024776D" w:rsidP="00E233D0">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24776D" w:rsidRPr="00615D9F" w:rsidRDefault="0024776D" w:rsidP="00E233D0">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lastRenderedPageBreak/>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615D9F" w:rsidRDefault="0024776D" w:rsidP="00E233D0">
      <w:pPr>
        <w:numPr>
          <w:ilvl w:val="0"/>
          <w:numId w:val="20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формирование у обучающихся</w:t>
      </w:r>
      <w:r w:rsidR="00F20F5C" w:rsidRPr="00615D9F">
        <w:rPr>
          <w:rFonts w:ascii="Times New Roman" w:hAnsi="Times New Roman"/>
          <w:sz w:val="24"/>
          <w:szCs w:val="24"/>
        </w:rPr>
        <w:t xml:space="preserve"> </w:t>
      </w:r>
      <w:r w:rsidRPr="00615D9F">
        <w:rPr>
          <w:rFonts w:ascii="Times New Roman" w:hAnsi="Times New Roman"/>
          <w:sz w:val="24"/>
          <w:szCs w:val="24"/>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615D9F" w:rsidRDefault="0024776D" w:rsidP="0048689D">
      <w:pPr>
        <w:overflowPunct w:val="0"/>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hAnsi="Times New Roman"/>
          <w:sz w:val="24"/>
          <w:szCs w:val="24"/>
        </w:rPr>
        <w:t>Программа учебного предмета «Основы безопасности жизнедеятельности</w:t>
      </w:r>
      <w:r w:rsidR="0055381A" w:rsidRPr="00615D9F">
        <w:rPr>
          <w:rFonts w:ascii="Times New Roman" w:hAnsi="Times New Roman"/>
          <w:sz w:val="24"/>
          <w:szCs w:val="24"/>
        </w:rPr>
        <w:t>»</w:t>
      </w:r>
      <w:r w:rsidRPr="00615D9F">
        <w:rPr>
          <w:rFonts w:ascii="Times New Roman" w:hAnsi="Times New Roman"/>
          <w:sz w:val="24"/>
          <w:szCs w:val="24"/>
        </w:rPr>
        <w:t xml:space="preserve">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615D9F" w:rsidRDefault="0024776D" w:rsidP="0048689D">
      <w:pPr>
        <w:overflowPunct w:val="0"/>
        <w:autoSpaceDE w:val="0"/>
        <w:autoSpaceDN w:val="0"/>
        <w:adjustRightInd w:val="0"/>
        <w:spacing w:after="0" w:line="240" w:lineRule="auto"/>
        <w:ind w:firstLine="709"/>
        <w:jc w:val="both"/>
        <w:rPr>
          <w:rFonts w:ascii="Times New Roman" w:hAnsi="Times New Roman"/>
          <w:sz w:val="24"/>
          <w:szCs w:val="24"/>
        </w:rPr>
      </w:pPr>
      <w:r w:rsidRPr="00615D9F">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615D9F" w:rsidRDefault="00B540EE" w:rsidP="0048689D">
      <w:pPr>
        <w:spacing w:after="0" w:line="240" w:lineRule="auto"/>
        <w:jc w:val="both"/>
        <w:rPr>
          <w:rFonts w:ascii="Times New Roman" w:hAnsi="Times New Roman"/>
          <w:b/>
          <w:bCs/>
          <w:sz w:val="24"/>
          <w:szCs w:val="24"/>
        </w:rPr>
      </w:pPr>
      <w:r w:rsidRPr="00615D9F">
        <w:rPr>
          <w:rFonts w:ascii="Times New Roman" w:hAnsi="Times New Roman"/>
          <w:b/>
          <w:bCs/>
          <w:sz w:val="24"/>
          <w:szCs w:val="24"/>
        </w:rPr>
        <w:t>Основы безопасности личности, общества и государства</w:t>
      </w:r>
    </w:p>
    <w:p w:rsidR="00B540EE" w:rsidRPr="00615D9F" w:rsidRDefault="00B540EE" w:rsidP="0048689D">
      <w:pPr>
        <w:tabs>
          <w:tab w:val="left" w:pos="426"/>
        </w:tabs>
        <w:spacing w:after="0" w:line="240" w:lineRule="auto"/>
        <w:ind w:left="709"/>
        <w:jc w:val="both"/>
        <w:rPr>
          <w:rFonts w:ascii="Times New Roman" w:hAnsi="Times New Roman"/>
          <w:b/>
          <w:bCs/>
          <w:sz w:val="24"/>
          <w:szCs w:val="24"/>
          <w:shd w:val="clear" w:color="auto" w:fill="FFFFFF"/>
        </w:rPr>
      </w:pPr>
      <w:r w:rsidRPr="00615D9F">
        <w:rPr>
          <w:rFonts w:ascii="Times New Roman" w:hAnsi="Times New Roman"/>
          <w:b/>
          <w:bCs/>
          <w:sz w:val="24"/>
          <w:szCs w:val="24"/>
          <w:shd w:val="clear" w:color="auto" w:fill="FFFFFF"/>
        </w:rPr>
        <w:t xml:space="preserve">Основы комплексной безопасности </w:t>
      </w:r>
    </w:p>
    <w:p w:rsidR="00B540EE" w:rsidRPr="00615D9F" w:rsidRDefault="00B540EE"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00AA585F" w:rsidRPr="00615D9F">
        <w:rPr>
          <w:rFonts w:ascii="Times New Roman" w:eastAsia="Times New Roman" w:hAnsi="Times New Roman"/>
          <w:sz w:val="24"/>
          <w:szCs w:val="24"/>
          <w:lang w:eastAsia="ru-RU"/>
        </w:rPr>
        <w:t>Правила поведения на транспорте (наземном, в том числе железнодорожном, воздушном и водном), ответственность за их нарушения.</w:t>
      </w:r>
      <w:r w:rsidR="00AA585F" w:rsidRPr="00615D9F">
        <w:rPr>
          <w:rFonts w:ascii="Times New Roman" w:hAnsi="Times New Roman"/>
          <w:sz w:val="24"/>
          <w:szCs w:val="24"/>
        </w:rPr>
        <w:t xml:space="preserve"> </w:t>
      </w:r>
      <w:r w:rsidRPr="00615D9F">
        <w:rPr>
          <w:rFonts w:ascii="Times New Roman" w:hAnsi="Times New Roman"/>
          <w:sz w:val="24"/>
          <w:szCs w:val="24"/>
        </w:rPr>
        <w:t xml:space="preserve">Правила безопасного поведения пешехода, пассажира и велосипедиста. </w:t>
      </w:r>
      <w:r w:rsidRPr="00615D9F">
        <w:rPr>
          <w:rFonts w:ascii="Times New Roman" w:hAnsi="Times New Roman"/>
          <w:i/>
          <w:sz w:val="24"/>
          <w:szCs w:val="24"/>
        </w:rPr>
        <w:t>Средства индивидуальной защиты велосипедиста.</w:t>
      </w:r>
      <w:r w:rsidRPr="00615D9F">
        <w:rPr>
          <w:rFonts w:ascii="Times New Roman" w:hAnsi="Times New Roman"/>
          <w:sz w:val="24"/>
          <w:szCs w:val="24"/>
        </w:rPr>
        <w:t xml:space="preserve"> Пожар его причины и последствия. Правила поведения при пожаре</w:t>
      </w:r>
      <w:r w:rsidR="00601D93" w:rsidRPr="00615D9F">
        <w:rPr>
          <w:rFonts w:ascii="Times New Roman" w:hAnsi="Times New Roman"/>
          <w:sz w:val="24"/>
          <w:szCs w:val="24"/>
        </w:rPr>
        <w:t xml:space="preserve"> при пожаре. Первичные средства пожаротушения</w:t>
      </w:r>
      <w:r w:rsidRPr="00615D9F">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615D9F">
        <w:rPr>
          <w:rFonts w:ascii="Times New Roman" w:hAnsi="Times New Roman"/>
          <w:i/>
          <w:sz w:val="24"/>
          <w:szCs w:val="24"/>
        </w:rPr>
        <w:t>и поездках.</w:t>
      </w:r>
      <w:r w:rsidRPr="00615D9F">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615D9F">
        <w:rPr>
          <w:rFonts w:ascii="Times New Roman" w:hAnsi="Times New Roman"/>
          <w:i/>
          <w:sz w:val="24"/>
          <w:szCs w:val="24"/>
        </w:rPr>
        <w:t>самозащита покупателя</w:t>
      </w:r>
      <w:r w:rsidRPr="00615D9F">
        <w:rPr>
          <w:rFonts w:ascii="Times New Roman" w:hAnsi="Times New Roman"/>
          <w:sz w:val="24"/>
          <w:szCs w:val="24"/>
        </w:rPr>
        <w:t xml:space="preserve">). Элементарные способы самозащиты. </w:t>
      </w:r>
      <w:r w:rsidRPr="00615D9F">
        <w:rPr>
          <w:rFonts w:ascii="Times New Roman" w:hAnsi="Times New Roman"/>
          <w:i/>
          <w:sz w:val="24"/>
          <w:szCs w:val="24"/>
        </w:rPr>
        <w:t>Информационная безопасность подростка.</w:t>
      </w:r>
    </w:p>
    <w:p w:rsidR="00B540EE" w:rsidRPr="00615D9F" w:rsidRDefault="00B540EE" w:rsidP="0048689D">
      <w:pPr>
        <w:tabs>
          <w:tab w:val="left" w:pos="426"/>
        </w:tabs>
        <w:spacing w:after="0" w:line="240" w:lineRule="auto"/>
        <w:ind w:left="709"/>
        <w:jc w:val="both"/>
        <w:rPr>
          <w:rFonts w:ascii="Times New Roman" w:hAnsi="Times New Roman"/>
          <w:sz w:val="24"/>
          <w:szCs w:val="24"/>
        </w:rPr>
      </w:pPr>
      <w:r w:rsidRPr="00615D9F">
        <w:rPr>
          <w:rFonts w:ascii="Times New Roman" w:hAnsi="Times New Roman"/>
          <w:b/>
          <w:sz w:val="24"/>
          <w:szCs w:val="24"/>
        </w:rPr>
        <w:t xml:space="preserve">Защита населения Российской Федерации от чрезвычайных </w:t>
      </w:r>
      <w:r w:rsidRPr="00615D9F">
        <w:rPr>
          <w:rFonts w:ascii="Times New Roman" w:hAnsi="Times New Roman"/>
          <w:b/>
          <w:bCs/>
          <w:sz w:val="24"/>
          <w:szCs w:val="24"/>
          <w:shd w:val="clear" w:color="auto" w:fill="FFFFFF"/>
        </w:rPr>
        <w:t>ситуаций</w:t>
      </w:r>
    </w:p>
    <w:p w:rsidR="00601D93" w:rsidRPr="00615D9F" w:rsidRDefault="00601D93" w:rsidP="0048689D">
      <w:pPr>
        <w:spacing w:line="240" w:lineRule="auto"/>
        <w:ind w:firstLine="709"/>
        <w:jc w:val="both"/>
        <w:rPr>
          <w:rFonts w:ascii="Times New Roman" w:hAnsi="Times New Roman"/>
          <w:sz w:val="24"/>
          <w:szCs w:val="24"/>
        </w:rPr>
      </w:pPr>
      <w:r w:rsidRPr="00615D9F">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615D9F" w:rsidRDefault="00B540EE" w:rsidP="0048689D">
      <w:pPr>
        <w:tabs>
          <w:tab w:val="left" w:pos="426"/>
        </w:tabs>
        <w:spacing w:after="0" w:line="240" w:lineRule="auto"/>
        <w:ind w:firstLine="709"/>
        <w:jc w:val="both"/>
        <w:rPr>
          <w:rFonts w:ascii="Times New Roman" w:hAnsi="Times New Roman"/>
          <w:bCs/>
          <w:sz w:val="24"/>
          <w:szCs w:val="24"/>
          <w:shd w:val="clear" w:color="auto" w:fill="FFFFFF"/>
        </w:rPr>
      </w:pPr>
      <w:r w:rsidRPr="00615D9F">
        <w:rPr>
          <w:rFonts w:ascii="Times New Roman" w:hAnsi="Times New Roman"/>
          <w:b/>
          <w:bCs/>
          <w:sz w:val="24"/>
          <w:szCs w:val="24"/>
        </w:rPr>
        <w:t>Основы противодействия терроризму</w:t>
      </w:r>
      <w:r w:rsidR="00601D93" w:rsidRPr="00615D9F">
        <w:rPr>
          <w:rFonts w:ascii="Times New Roman" w:hAnsi="Times New Roman"/>
          <w:b/>
          <w:bCs/>
          <w:sz w:val="24"/>
          <w:szCs w:val="24"/>
        </w:rPr>
        <w:t>,</w:t>
      </w:r>
      <w:r w:rsidRPr="00615D9F">
        <w:rPr>
          <w:rFonts w:ascii="Times New Roman" w:hAnsi="Times New Roman"/>
          <w:b/>
          <w:bCs/>
          <w:sz w:val="24"/>
          <w:szCs w:val="24"/>
        </w:rPr>
        <w:t xml:space="preserve"> экстремизму </w:t>
      </w:r>
      <w:r w:rsidR="00601D93" w:rsidRPr="00615D9F">
        <w:rPr>
          <w:rFonts w:ascii="Times New Roman" w:hAnsi="Times New Roman"/>
          <w:b/>
          <w:bCs/>
          <w:sz w:val="24"/>
          <w:szCs w:val="24"/>
        </w:rPr>
        <w:t xml:space="preserve">и наркотизму </w:t>
      </w:r>
      <w:r w:rsidRPr="00615D9F">
        <w:rPr>
          <w:rFonts w:ascii="Times New Roman" w:hAnsi="Times New Roman"/>
          <w:b/>
          <w:bCs/>
          <w:sz w:val="24"/>
          <w:szCs w:val="24"/>
        </w:rPr>
        <w:t>в Российской Федерации</w:t>
      </w:r>
    </w:p>
    <w:p w:rsidR="00B540EE" w:rsidRPr="00615D9F" w:rsidRDefault="00B540EE" w:rsidP="0048689D">
      <w:pPr>
        <w:tabs>
          <w:tab w:val="left" w:pos="0"/>
        </w:tabs>
        <w:spacing w:after="0" w:line="240" w:lineRule="auto"/>
        <w:ind w:firstLine="709"/>
        <w:jc w:val="both"/>
        <w:rPr>
          <w:rFonts w:ascii="Times New Roman" w:hAnsi="Times New Roman"/>
          <w:sz w:val="24"/>
          <w:szCs w:val="24"/>
        </w:rPr>
      </w:pPr>
      <w:r w:rsidRPr="00615D9F">
        <w:rPr>
          <w:rFonts w:ascii="Times New Roman" w:hAnsi="Times New Roman"/>
          <w:sz w:val="24"/>
          <w:szCs w:val="24"/>
        </w:rPr>
        <w:lastRenderedPageBreak/>
        <w:t xml:space="preserve">Терроризм, экстремизм, наркотизм - сущность и угрозы безопасности личности и общества. </w:t>
      </w:r>
      <w:r w:rsidRPr="00615D9F">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615D9F">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615D9F" w:rsidRDefault="00B540EE"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Основы медицинских знаний и здорового образа жизни</w:t>
      </w:r>
    </w:p>
    <w:p w:rsidR="00B540EE" w:rsidRPr="00615D9F" w:rsidRDefault="00B540EE" w:rsidP="0048689D">
      <w:pPr>
        <w:tabs>
          <w:tab w:val="left" w:pos="426"/>
        </w:tabs>
        <w:spacing w:after="0" w:line="240" w:lineRule="auto"/>
        <w:ind w:left="709"/>
        <w:jc w:val="both"/>
        <w:rPr>
          <w:rFonts w:ascii="Times New Roman" w:hAnsi="Times New Roman"/>
          <w:b/>
          <w:bCs/>
          <w:sz w:val="24"/>
          <w:szCs w:val="24"/>
        </w:rPr>
      </w:pPr>
      <w:r w:rsidRPr="00615D9F">
        <w:rPr>
          <w:rFonts w:ascii="Times New Roman" w:hAnsi="Times New Roman"/>
          <w:b/>
          <w:bCs/>
          <w:sz w:val="24"/>
          <w:szCs w:val="24"/>
        </w:rPr>
        <w:t>Основы здорового образа жизни</w:t>
      </w:r>
    </w:p>
    <w:p w:rsidR="00B540EE" w:rsidRPr="00615D9F" w:rsidRDefault="009A5A04" w:rsidP="0048689D">
      <w:pPr>
        <w:spacing w:after="0" w:line="240" w:lineRule="auto"/>
        <w:ind w:firstLine="709"/>
        <w:jc w:val="both"/>
        <w:rPr>
          <w:rFonts w:ascii="Times New Roman" w:hAnsi="Times New Roman"/>
          <w:bCs/>
          <w:sz w:val="24"/>
          <w:szCs w:val="24"/>
        </w:rPr>
      </w:pPr>
      <w:r w:rsidRPr="00615D9F">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F20F5C" w:rsidRPr="00615D9F">
        <w:rPr>
          <w:rFonts w:ascii="Times New Roman" w:hAnsi="Times New Roman"/>
          <w:bCs/>
          <w:sz w:val="24"/>
          <w:szCs w:val="24"/>
        </w:rPr>
        <w:t xml:space="preserve"> </w:t>
      </w:r>
      <w:r w:rsidRPr="00615D9F">
        <w:rPr>
          <w:rFonts w:ascii="Times New Roman" w:hAnsi="Times New Roman"/>
          <w:bCs/>
          <w:sz w:val="24"/>
          <w:szCs w:val="24"/>
        </w:rPr>
        <w:t>Профилактика вредных привычек и их факторов</w:t>
      </w:r>
      <w:r w:rsidR="00B540EE" w:rsidRPr="00615D9F">
        <w:rPr>
          <w:rFonts w:ascii="Times New Roman" w:hAnsi="Times New Roman"/>
          <w:bCs/>
          <w:sz w:val="24"/>
          <w:szCs w:val="24"/>
        </w:rPr>
        <w:t xml:space="preserve">. </w:t>
      </w:r>
      <w:r w:rsidR="00B540EE" w:rsidRPr="00615D9F">
        <w:rPr>
          <w:rFonts w:ascii="Times New Roman" w:hAnsi="Times New Roman"/>
          <w:bCs/>
          <w:i/>
          <w:sz w:val="24"/>
          <w:szCs w:val="24"/>
        </w:rPr>
        <w:t>Семья в современном обществе. Права и обязанности супругов. Защита прав ребенка.</w:t>
      </w:r>
    </w:p>
    <w:p w:rsidR="00B540EE" w:rsidRPr="00615D9F" w:rsidRDefault="00B540EE" w:rsidP="0048689D">
      <w:pPr>
        <w:tabs>
          <w:tab w:val="left" w:pos="426"/>
        </w:tabs>
        <w:spacing w:after="0" w:line="240" w:lineRule="auto"/>
        <w:ind w:left="709"/>
        <w:jc w:val="both"/>
        <w:rPr>
          <w:rFonts w:ascii="Times New Roman" w:hAnsi="Times New Roman"/>
          <w:b/>
          <w:bCs/>
          <w:sz w:val="24"/>
          <w:szCs w:val="24"/>
        </w:rPr>
      </w:pPr>
      <w:r w:rsidRPr="00615D9F">
        <w:rPr>
          <w:rFonts w:ascii="Times New Roman" w:hAnsi="Times New Roman"/>
          <w:b/>
          <w:bCs/>
          <w:sz w:val="24"/>
          <w:szCs w:val="24"/>
        </w:rPr>
        <w:t>Основы медицинских знаний и оказание первой помощи</w:t>
      </w:r>
    </w:p>
    <w:p w:rsidR="00B540EE" w:rsidRDefault="00B540EE" w:rsidP="0048689D">
      <w:pPr>
        <w:spacing w:after="0" w:line="240" w:lineRule="auto"/>
        <w:ind w:firstLine="709"/>
        <w:jc w:val="both"/>
        <w:rPr>
          <w:rFonts w:ascii="Times New Roman" w:hAnsi="Times New Roman"/>
          <w:i/>
          <w:sz w:val="24"/>
          <w:szCs w:val="24"/>
        </w:rPr>
      </w:pPr>
      <w:r w:rsidRPr="00615D9F">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615D9F">
        <w:rPr>
          <w:rFonts w:ascii="Times New Roman" w:hAnsi="Times New Roman"/>
          <w:sz w:val="24"/>
          <w:szCs w:val="24"/>
        </w:rPr>
        <w:t xml:space="preserve">Извлечение инородного тела из верхних дыхательных путей. </w:t>
      </w:r>
      <w:r w:rsidRPr="00615D9F">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615D9F">
        <w:rPr>
          <w:rFonts w:ascii="Times New Roman" w:hAnsi="Times New Roman"/>
          <w:sz w:val="24"/>
          <w:szCs w:val="24"/>
        </w:rPr>
        <w:t>ожогах, отморожениях и общем переохлаждении</w:t>
      </w:r>
      <w:r w:rsidRPr="00615D9F">
        <w:rPr>
          <w:rFonts w:ascii="Times New Roman" w:hAnsi="Times New Roman"/>
          <w:sz w:val="24"/>
          <w:szCs w:val="24"/>
        </w:rPr>
        <w:t xml:space="preserve">. </w:t>
      </w:r>
      <w:r w:rsidRPr="00615D9F">
        <w:rPr>
          <w:rFonts w:ascii="Times New Roman" w:hAnsi="Times New Roman"/>
          <w:i/>
          <w:sz w:val="24"/>
          <w:szCs w:val="24"/>
        </w:rPr>
        <w:t>Основные неинфекционные и инфекционные заболевания,их профилактика</w:t>
      </w:r>
      <w:r w:rsidRPr="00615D9F">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615D9F">
        <w:rPr>
          <w:rFonts w:ascii="Times New Roman" w:hAnsi="Times New Roman"/>
          <w:sz w:val="24"/>
          <w:szCs w:val="24"/>
        </w:rPr>
        <w:t xml:space="preserve"> и змей</w:t>
      </w:r>
      <w:r w:rsidRPr="00615D9F">
        <w:rPr>
          <w:rFonts w:ascii="Times New Roman" w:hAnsi="Times New Roman"/>
          <w:sz w:val="24"/>
          <w:szCs w:val="24"/>
        </w:rPr>
        <w:t>.</w:t>
      </w:r>
      <w:r w:rsidRPr="00615D9F">
        <w:rPr>
          <w:rFonts w:ascii="Times New Roman" w:hAnsi="Times New Roman"/>
          <w:i/>
          <w:sz w:val="24"/>
          <w:szCs w:val="24"/>
        </w:rPr>
        <w:t xml:space="preserve"> Первая помощь при остановке сердечной деятельности. Первая помощь при коме.</w:t>
      </w:r>
      <w:r w:rsidR="00F20F5C" w:rsidRPr="00615D9F">
        <w:rPr>
          <w:rFonts w:ascii="Times New Roman" w:hAnsi="Times New Roman"/>
          <w:i/>
          <w:sz w:val="24"/>
          <w:szCs w:val="24"/>
        </w:rPr>
        <w:t xml:space="preserve"> </w:t>
      </w:r>
      <w:r w:rsidRPr="00615D9F">
        <w:rPr>
          <w:rFonts w:ascii="Times New Roman" w:hAnsi="Times New Roman"/>
          <w:i/>
          <w:sz w:val="24"/>
          <w:szCs w:val="24"/>
        </w:rPr>
        <w:t>Особенности оказания первой помощи при поражении электрическим током.</w:t>
      </w:r>
    </w:p>
    <w:p w:rsidR="00CF7E82" w:rsidRDefault="00CF7E82" w:rsidP="00CF7E82">
      <w:pPr>
        <w:spacing w:after="0" w:line="240" w:lineRule="auto"/>
        <w:ind w:firstLine="709"/>
        <w:jc w:val="both"/>
        <w:rPr>
          <w:rFonts w:ascii="Times New Roman" w:hAnsi="Times New Roman"/>
          <w:b/>
          <w:sz w:val="24"/>
          <w:szCs w:val="24"/>
        </w:rPr>
      </w:pPr>
    </w:p>
    <w:p w:rsidR="00CF7E82" w:rsidRDefault="00892F0D" w:rsidP="00CF7E82">
      <w:pPr>
        <w:spacing w:after="0" w:line="240" w:lineRule="auto"/>
        <w:ind w:firstLine="709"/>
        <w:jc w:val="both"/>
        <w:rPr>
          <w:rFonts w:ascii="Times New Roman" w:hAnsi="Times New Roman"/>
          <w:b/>
          <w:sz w:val="24"/>
          <w:szCs w:val="24"/>
        </w:rPr>
      </w:pPr>
      <w:r>
        <w:rPr>
          <w:rFonts w:ascii="Times New Roman" w:hAnsi="Times New Roman"/>
          <w:b/>
          <w:sz w:val="24"/>
          <w:szCs w:val="24"/>
        </w:rPr>
        <w:t>2.2.2.20</w:t>
      </w:r>
      <w:r w:rsidR="00CF7E82">
        <w:rPr>
          <w:rFonts w:ascii="Times New Roman" w:hAnsi="Times New Roman"/>
          <w:b/>
          <w:sz w:val="24"/>
          <w:szCs w:val="24"/>
        </w:rPr>
        <w:t xml:space="preserve"> Здоровый образ жизни</w:t>
      </w:r>
    </w:p>
    <w:p w:rsidR="00CF7E82" w:rsidRDefault="00CF7E82" w:rsidP="00CF7E82">
      <w:pPr>
        <w:pStyle w:val="afff6"/>
        <w:ind w:firstLine="0"/>
        <w:rPr>
          <w:b/>
        </w:rPr>
      </w:pPr>
      <w:r>
        <w:rPr>
          <w:b/>
        </w:rPr>
        <w:t>Рациональное питание.</w:t>
      </w:r>
    </w:p>
    <w:p w:rsidR="00CF7E82" w:rsidRDefault="00CF7E82" w:rsidP="00CF7E82">
      <w:pPr>
        <w:pStyle w:val="afff6"/>
      </w:pPr>
      <w:r w:rsidRPr="00D42A5C">
        <w:rPr>
          <w:i/>
        </w:rPr>
        <w:t>Питание-основа жизни</w:t>
      </w:r>
      <w:r>
        <w:rPr>
          <w:i/>
        </w:rPr>
        <w:t>.</w:t>
      </w:r>
      <w:r w:rsidRPr="007730E0">
        <w:t xml:space="preserve"> </w:t>
      </w:r>
      <w:r>
        <w:t>Основные группы пищевых продуктов. Основные блюда и их значение. Ядовитые грибы и растения.</w:t>
      </w:r>
      <w:r w:rsidRPr="007730E0">
        <w:t xml:space="preserve"> </w:t>
      </w:r>
      <w:r>
        <w:t>Значение для здоровья основных пищевых веществ. Режим питания.</w:t>
      </w:r>
      <w:r w:rsidRPr="007730E0">
        <w:t xml:space="preserve"> </w:t>
      </w:r>
      <w:r>
        <w:t>Молочные и кисломолочные продукты питания, их значение для здоровья. Пищевые риски, опасные для здоровья</w:t>
      </w:r>
      <w:r w:rsidRPr="007730E0">
        <w:t xml:space="preserve"> </w:t>
      </w:r>
      <w:r>
        <w:t>Энергетическая ценность продуктов питания. Физиологические нормы потребности в основных пищевых веществах и энергии. Значение овощей и фруктов в рационе питания человека</w:t>
      </w:r>
      <w:r w:rsidRPr="007730E0">
        <w:t xml:space="preserve"> </w:t>
      </w:r>
      <w:r>
        <w:t xml:space="preserve">.Традиции национальной кухни. Диеты. Лечебное голодание. Пост и здоровье. </w:t>
      </w:r>
    </w:p>
    <w:p w:rsidR="00CF7E82" w:rsidRDefault="00CF7E82" w:rsidP="00C40B75">
      <w:pPr>
        <w:pStyle w:val="afff6"/>
        <w:ind w:firstLine="0"/>
      </w:pPr>
      <w:r>
        <w:t xml:space="preserve"> 1.2.</w:t>
      </w:r>
      <w:r w:rsidRPr="007730E0">
        <w:rPr>
          <w:i/>
        </w:rPr>
        <w:t xml:space="preserve"> </w:t>
      </w:r>
      <w:r w:rsidRPr="000B4D92">
        <w:rPr>
          <w:i/>
        </w:rPr>
        <w:t>Гигиена питания</w:t>
      </w:r>
      <w:r>
        <w:rPr>
          <w:i/>
        </w:rPr>
        <w:t xml:space="preserve">. </w:t>
      </w:r>
      <w:r>
        <w:t>Правила хранения продуктов и приготовленных блюд.</w:t>
      </w:r>
      <w:r w:rsidRPr="007730E0">
        <w:t xml:space="preserve"> </w:t>
      </w:r>
      <w:r>
        <w:t xml:space="preserve">       Болезни, передаваемые  через пищу.</w:t>
      </w:r>
      <w:r w:rsidRPr="007730E0">
        <w:t xml:space="preserve"> </w:t>
      </w:r>
      <w:r>
        <w:t>Сервировка стола, оформление блюд.</w:t>
      </w:r>
      <w:r w:rsidRPr="007730E0">
        <w:t xml:space="preserve"> </w:t>
      </w:r>
      <w:r>
        <w:t>Значение режима питания в сохранении здоровья.</w:t>
      </w:r>
      <w:r w:rsidRPr="007730E0">
        <w:t xml:space="preserve"> </w:t>
      </w:r>
      <w:r>
        <w:t>Значение режима питания в сохранении здоровья.</w:t>
      </w:r>
      <w:r w:rsidRPr="007730E0">
        <w:t xml:space="preserve"> </w:t>
      </w:r>
      <w:r>
        <w:t>Питание во время экзаменов, спортивных соревнований и в походе</w:t>
      </w:r>
    </w:p>
    <w:p w:rsidR="00CF7E82" w:rsidRDefault="00CF7E82" w:rsidP="00C40B75">
      <w:pPr>
        <w:pStyle w:val="afff6"/>
        <w:ind w:firstLine="0"/>
      </w:pPr>
      <w:r>
        <w:t xml:space="preserve"> 1.3.</w:t>
      </w:r>
      <w:r w:rsidRPr="007730E0">
        <w:rPr>
          <w:i/>
        </w:rPr>
        <w:t xml:space="preserve"> </w:t>
      </w:r>
      <w:r w:rsidRPr="009B0711">
        <w:rPr>
          <w:i/>
        </w:rPr>
        <w:t>Практическая работа</w:t>
      </w:r>
      <w:r>
        <w:t>. Оценка свежести продуктов питания. Правила ухода за посудой. Средства ухода за посудой.</w:t>
      </w:r>
      <w:r>
        <w:rPr>
          <w:i/>
        </w:rPr>
        <w:t xml:space="preserve"> </w:t>
      </w:r>
      <w:r>
        <w:t>Оценка правильности срока хранения продуктов по упаковке. Индивидуальная непереносимость отдельных продуктов питания.</w:t>
      </w:r>
      <w:r w:rsidRPr="007730E0">
        <w:t xml:space="preserve"> </w:t>
      </w:r>
      <w:r>
        <w:t>Оценка пригодности продуктов питания для еды по информации на упаковке.  Режим питания в течение учебного дня.</w:t>
      </w:r>
      <w:r w:rsidRPr="007730E0">
        <w:t xml:space="preserve"> </w:t>
      </w:r>
      <w:r>
        <w:t>Составление индивидуального меню на неделю с учетом  физиологической нормы потребления питательных веществ.</w:t>
      </w:r>
      <w:r w:rsidRPr="00A9777D">
        <w:t xml:space="preserve"> </w:t>
      </w:r>
      <w:r>
        <w:t>Оценка соотношения цены и качества продуктов питания при их покупке. Правила поведения в местах общественного питания.</w:t>
      </w:r>
    </w:p>
    <w:p w:rsidR="00CF7E82" w:rsidRDefault="00D53749" w:rsidP="00CF7E82">
      <w:pPr>
        <w:pStyle w:val="afff6"/>
        <w:ind w:firstLine="0"/>
      </w:pPr>
      <w:r>
        <w:rPr>
          <w:i/>
        </w:rPr>
        <w:t xml:space="preserve">   </w:t>
      </w:r>
      <w:r w:rsidR="00CF7E82">
        <w:rPr>
          <w:i/>
        </w:rPr>
        <w:t xml:space="preserve"> Практическая работа</w:t>
      </w:r>
      <w:r w:rsidR="00CF7E82" w:rsidRPr="00822B47">
        <w:t>. Соблюдение гигиенических правил перед приемом пищи и во время еды.</w:t>
      </w:r>
    </w:p>
    <w:p w:rsidR="00CF7E82" w:rsidRPr="008D196A" w:rsidRDefault="00CF7E82" w:rsidP="00CF7E82">
      <w:pPr>
        <w:pStyle w:val="afff6"/>
        <w:ind w:firstLine="0"/>
      </w:pPr>
      <w:r w:rsidRPr="009B0711">
        <w:rPr>
          <w:b/>
        </w:rPr>
        <w:t>Физическая</w:t>
      </w:r>
      <w:r>
        <w:rPr>
          <w:b/>
        </w:rPr>
        <w:t xml:space="preserve"> культура –основа здорового образа жизни</w:t>
      </w:r>
      <w:r>
        <w:t>.</w:t>
      </w:r>
    </w:p>
    <w:p w:rsidR="00CF7E82" w:rsidRDefault="00CF7E82" w:rsidP="00CF7E82">
      <w:pPr>
        <w:pStyle w:val="afff6"/>
        <w:ind w:firstLine="0"/>
        <w:rPr>
          <w:b/>
        </w:rPr>
      </w:pPr>
      <w:r w:rsidRPr="00247BBC">
        <w:rPr>
          <w:b/>
        </w:rPr>
        <w:t>Общая гигиена организма.</w:t>
      </w:r>
    </w:p>
    <w:p w:rsidR="00CF7E82" w:rsidRDefault="00D53749" w:rsidP="00CF7E82">
      <w:pPr>
        <w:pStyle w:val="afff6"/>
        <w:ind w:firstLine="0"/>
        <w:rPr>
          <w:i/>
        </w:rPr>
      </w:pPr>
      <w:r>
        <w:rPr>
          <w:i/>
        </w:rPr>
        <w:t xml:space="preserve"> </w:t>
      </w:r>
      <w:r w:rsidR="00CF7E82" w:rsidRPr="00247BBC">
        <w:rPr>
          <w:i/>
        </w:rPr>
        <w:t>Гигиена тела</w:t>
      </w:r>
      <w:r w:rsidR="00CF7E82">
        <w:t xml:space="preserve"> Индивидуальные и возрастные особенности кожи. Микрофлора кожных покровов, запахи тела. Уход за кожей лица и рук, ногами.</w:t>
      </w:r>
      <w:r w:rsidR="00CF7E82" w:rsidRPr="00A9777D">
        <w:t xml:space="preserve"> </w:t>
      </w:r>
      <w:r w:rsidR="00CF7E82">
        <w:t>Правила выбора гигиенических средств по уходу за телом. Уход за ногтями.</w:t>
      </w:r>
      <w:r w:rsidR="00CF7E82" w:rsidRPr="00A9777D">
        <w:t xml:space="preserve"> </w:t>
      </w:r>
      <w:r w:rsidR="00CF7E82">
        <w:t>Типы волос. Уход за волосами. Пользование предметами личной гигиены.</w:t>
      </w:r>
      <w:r w:rsidR="00CF7E82" w:rsidRPr="00A9777D">
        <w:t xml:space="preserve"> </w:t>
      </w:r>
      <w:r w:rsidR="00CF7E82">
        <w:t>Болезни кожи, связанные с нарушением правил гигиены. Правила подбора косметических средств  для ухода за кожей лица, рук и волосами.</w:t>
      </w:r>
      <w:r w:rsidR="00CF7E82" w:rsidRPr="00A9777D">
        <w:t xml:space="preserve"> </w:t>
      </w:r>
      <w:r w:rsidR="00CF7E82">
        <w:t>Правила личной гигиены мальчиков и девочек-подростков. Выбор гигиенических средств ухода за телом в различных климатических условиях.</w:t>
      </w:r>
    </w:p>
    <w:p w:rsidR="00CF7E82" w:rsidRPr="004C1F22" w:rsidRDefault="00CF7E82" w:rsidP="00C82AA6">
      <w:pPr>
        <w:pStyle w:val="afff6"/>
        <w:ind w:firstLine="0"/>
      </w:pPr>
      <w:r>
        <w:rPr>
          <w:i/>
        </w:rPr>
        <w:lastRenderedPageBreak/>
        <w:t xml:space="preserve">   </w:t>
      </w:r>
      <w:r w:rsidRPr="00A43C7C">
        <w:rPr>
          <w:i/>
        </w:rPr>
        <w:t>Гигиена полости рта</w:t>
      </w:r>
      <w:r>
        <w:t xml:space="preserve"> Средства гигиены полости рта.</w:t>
      </w:r>
      <w:r w:rsidRPr="007F62D2">
        <w:t xml:space="preserve"> </w:t>
      </w:r>
      <w:r>
        <w:t>Выбор зубной щетки, зубной пасты.</w:t>
      </w:r>
      <w:r w:rsidRPr="007F62D2">
        <w:t xml:space="preserve"> </w:t>
      </w:r>
      <w:r>
        <w:t>Питание и здоровье зубов.</w:t>
      </w:r>
      <w:r w:rsidRPr="007F62D2">
        <w:t xml:space="preserve"> </w:t>
      </w:r>
      <w:r>
        <w:t>Заболевание зубов, десен; меры профилактики.</w:t>
      </w:r>
      <w:r w:rsidRPr="00607CA7">
        <w:t xml:space="preserve"> </w:t>
      </w:r>
      <w:r>
        <w:t>Профилактические осмотры у стоматолога.</w:t>
      </w:r>
    </w:p>
    <w:p w:rsidR="00CF7E82" w:rsidRDefault="00D53749" w:rsidP="00C82AA6">
      <w:pPr>
        <w:pStyle w:val="afff6"/>
        <w:ind w:firstLine="0"/>
      </w:pPr>
      <w:r>
        <w:rPr>
          <w:i/>
        </w:rPr>
        <w:t xml:space="preserve"> </w:t>
      </w:r>
      <w:r w:rsidR="00CF7E82">
        <w:rPr>
          <w:i/>
        </w:rPr>
        <w:t>Профилактика инфекционных заболеваний.</w:t>
      </w:r>
      <w:r w:rsidR="00CF7E82">
        <w:t xml:space="preserve"> Способы «пассивной защиты от болезней: мытье рук, ношение маски и т.д.</w:t>
      </w:r>
      <w:r w:rsidR="00CF7E82" w:rsidRPr="00607CA7">
        <w:t xml:space="preserve"> </w:t>
      </w:r>
      <w:r w:rsidR="00CF7E82">
        <w:t>Причины возникновения инфекционных заболеваний. Источники возбудителей инфекционных заболеваний.</w:t>
      </w:r>
      <w:r w:rsidR="00CF7E82" w:rsidRPr="00607CA7">
        <w:t xml:space="preserve"> </w:t>
      </w:r>
      <w:r w:rsidR="00CF7E82">
        <w:t>Основные инфекционные заболевания. Правила поведения в условиях эпидемии гриппа в качестве больного и здорового.</w:t>
      </w:r>
      <w:r w:rsidR="00CF7E82" w:rsidRPr="00607CA7">
        <w:t xml:space="preserve"> </w:t>
      </w:r>
      <w:r w:rsidR="00CF7E82">
        <w:t>Механизмы защиты организма- иммунитет. «Активные» и «пассивные» способы его повышения. Туберкулез, его предупреждение. Эпидемии. Поведение при подозрении на инфекционное заболевание и во время болезни.</w:t>
      </w:r>
      <w:r w:rsidR="00CF7E82" w:rsidRPr="00607CA7">
        <w:t xml:space="preserve"> </w:t>
      </w:r>
      <w:r w:rsidR="00CF7E82">
        <w:t>Ответственность за распространение инфекций. Инфекции, передаваемые половым путем.</w:t>
      </w:r>
    </w:p>
    <w:p w:rsidR="00CF7E82" w:rsidRDefault="00D53749" w:rsidP="00C82AA6">
      <w:pPr>
        <w:pStyle w:val="afff6"/>
        <w:ind w:firstLine="0"/>
        <w:rPr>
          <w:i/>
        </w:rPr>
      </w:pPr>
      <w:r>
        <w:rPr>
          <w:i/>
        </w:rPr>
        <w:t xml:space="preserve">  </w:t>
      </w:r>
      <w:r w:rsidR="00CF7E82">
        <w:rPr>
          <w:i/>
        </w:rPr>
        <w:t xml:space="preserve">Практическая работа. </w:t>
      </w:r>
      <w:r w:rsidR="00CF7E82">
        <w:t>Способы защиты полости рта .</w:t>
      </w:r>
      <w:r w:rsidR="00766A32">
        <w:t xml:space="preserve"> </w:t>
      </w:r>
      <w:r w:rsidR="00CF7E82">
        <w:t>Способы защиты от инфекционных заболеваний.</w:t>
      </w:r>
      <w:r w:rsidR="00CF7E82" w:rsidRPr="00FF17A6">
        <w:t xml:space="preserve"> </w:t>
      </w:r>
      <w:r w:rsidR="00CF7E82">
        <w:t>Поведение  в условиях эпидемии гриппа.</w:t>
      </w:r>
      <w:r w:rsidR="00CF7E82" w:rsidRPr="00FF17A6">
        <w:t xml:space="preserve"> </w:t>
      </w:r>
      <w:r w:rsidR="00CF7E82">
        <w:t>Механизмы повышения иммунитета.</w:t>
      </w:r>
      <w:r w:rsidR="00CF7E82" w:rsidRPr="00FF17A6">
        <w:t xml:space="preserve"> </w:t>
      </w:r>
      <w:r w:rsidR="00CF7E82">
        <w:t>Действия при подозрении на инфекционное заболевание</w:t>
      </w:r>
    </w:p>
    <w:p w:rsidR="00CF7E82" w:rsidRPr="00CF7E82" w:rsidRDefault="00D53749" w:rsidP="00CF7E82">
      <w:pPr>
        <w:pStyle w:val="afff6"/>
        <w:ind w:firstLine="0"/>
      </w:pPr>
      <w:r>
        <w:t xml:space="preserve">  </w:t>
      </w:r>
      <w:r w:rsidR="00CF7E82" w:rsidRPr="00F71D21">
        <w:rPr>
          <w:b/>
        </w:rPr>
        <w:t>Режим труда и отдыха</w:t>
      </w:r>
      <w:r w:rsidR="00CF7E82">
        <w:rPr>
          <w:b/>
        </w:rPr>
        <w:t>.</w:t>
      </w:r>
    </w:p>
    <w:p w:rsidR="00CF7E82" w:rsidRDefault="00D53749" w:rsidP="00CF7E82">
      <w:pPr>
        <w:pStyle w:val="afff6"/>
        <w:ind w:firstLine="0"/>
      </w:pPr>
      <w:r>
        <w:t xml:space="preserve">  </w:t>
      </w:r>
      <w:r w:rsidR="00CF7E82">
        <w:t>Режим учёбы, отдыха и сна.</w:t>
      </w:r>
      <w:r w:rsidR="00CF7E82" w:rsidRPr="0020117C">
        <w:t xml:space="preserve"> </w:t>
      </w:r>
      <w:r w:rsidR="00CF7E82">
        <w:t>Переутомление, его субъективные и объективные признаки, методы снятия. Сон как наиболее эффективный отдых.</w:t>
      </w:r>
      <w:r w:rsidR="00CF7E82" w:rsidRPr="0020117C">
        <w:t xml:space="preserve"> </w:t>
      </w:r>
      <w:r w:rsidR="00CF7E82">
        <w:t>Периоды работоспособности. Признаки утомления  органов зрения и слуха, способы его снятия</w:t>
      </w:r>
      <w:r w:rsidR="00CF7E82" w:rsidRPr="0020117C">
        <w:t xml:space="preserve"> </w:t>
      </w:r>
      <w:r w:rsidR="00CF7E82">
        <w:t>Биологические ритмы организма: суточные, недельные, сезонные. Индивидуальный режим физических и умственных нагрузок.</w:t>
      </w:r>
      <w:r w:rsidR="00CF7E82" w:rsidRPr="0020117C">
        <w:t xml:space="preserve"> </w:t>
      </w:r>
      <w:r w:rsidR="00CF7E82">
        <w:t>Оптимальные условия труда. Микроклимат в классе, квартире.</w:t>
      </w:r>
    </w:p>
    <w:p w:rsidR="00CF7E82" w:rsidRDefault="00CF7E82" w:rsidP="00CF7E82">
      <w:pPr>
        <w:pStyle w:val="afff6"/>
        <w:ind w:firstLine="0"/>
      </w:pPr>
      <w:r>
        <w:t xml:space="preserve"> </w:t>
      </w:r>
      <w:r w:rsidRPr="005365A1">
        <w:rPr>
          <w:i/>
        </w:rPr>
        <w:t>Практическая работа</w:t>
      </w:r>
      <w:r>
        <w:t xml:space="preserve"> Составление режима дня с учётом возрастных  и индивидуальных особенностей.</w:t>
      </w:r>
    </w:p>
    <w:p w:rsidR="00CF7E82" w:rsidRDefault="00CF7E82" w:rsidP="00CF7E82">
      <w:pPr>
        <w:pStyle w:val="afff6"/>
        <w:ind w:firstLine="0"/>
        <w:rPr>
          <w:b/>
        </w:rPr>
      </w:pPr>
      <w:r w:rsidRPr="009B0EE3">
        <w:rPr>
          <w:b/>
        </w:rPr>
        <w:t xml:space="preserve">Основы личной безопасности и профилактика   </w:t>
      </w:r>
      <w:r>
        <w:rPr>
          <w:b/>
        </w:rPr>
        <w:t>т</w:t>
      </w:r>
      <w:r w:rsidRPr="009B0EE3">
        <w:rPr>
          <w:b/>
        </w:rPr>
        <w:t>равматизма</w:t>
      </w:r>
      <w:r>
        <w:rPr>
          <w:b/>
        </w:rPr>
        <w:t>.</w:t>
      </w:r>
    </w:p>
    <w:p w:rsidR="00CF7E82" w:rsidRDefault="00D53749" w:rsidP="00CF7E82">
      <w:pPr>
        <w:pStyle w:val="afff6"/>
        <w:ind w:firstLine="0"/>
      </w:pPr>
      <w:r>
        <w:rPr>
          <w:i/>
        </w:rPr>
        <w:t xml:space="preserve"> </w:t>
      </w:r>
      <w:r w:rsidR="00CF7E82">
        <w:rPr>
          <w:i/>
        </w:rPr>
        <w:t xml:space="preserve">Безопасное поведение на дорогах </w:t>
      </w:r>
      <w:r w:rsidR="00CF7E82">
        <w:t>Ситуации самостоятельного движения ребенка по улице. Во дворе дома тоже улица: кусты у подъезда, стоящие машины, угол дома и другие предметы, мешающие обзору.</w:t>
      </w:r>
      <w:r w:rsidR="00CF7E82" w:rsidRPr="00B76389">
        <w:t xml:space="preserve"> </w:t>
      </w:r>
      <w:r w:rsidR="00CF7E82">
        <w:t>Пересечение улицы по пешеходному переходу или на перекрёстке без светофора. Переход улицы на регулируемом перекрёстке.</w:t>
      </w:r>
      <w:r w:rsidR="00CF7E82" w:rsidRPr="00B76389">
        <w:t xml:space="preserve"> </w:t>
      </w:r>
      <w:r w:rsidR="00CF7E82">
        <w:t>Правила движения велосипеда. Правила поведения на железнодорожных переездах</w:t>
      </w:r>
      <w:r w:rsidR="00CF7E82" w:rsidRPr="00B76389">
        <w:t xml:space="preserve"> </w:t>
      </w:r>
      <w:r w:rsidR="00CF7E82">
        <w:t>Посадка в общественный транспорт. Выход из автобуса(троллейбуса, маршрутного такси). Опасность движения группой.</w:t>
      </w:r>
      <w:r w:rsidR="00CF7E82" w:rsidRPr="00B76389">
        <w:t xml:space="preserve"> </w:t>
      </w:r>
      <w:r w:rsidR="00CF7E82">
        <w:t>Безопасное поведение в транспорте- зоне повышенного риска. Ответственность за нарушения правил дорожного движения</w:t>
      </w:r>
    </w:p>
    <w:p w:rsidR="00CF7E82" w:rsidRDefault="00D53749" w:rsidP="00CF7E82">
      <w:pPr>
        <w:pStyle w:val="afff6"/>
        <w:ind w:firstLine="0"/>
      </w:pPr>
      <w:r>
        <w:rPr>
          <w:i/>
        </w:rPr>
        <w:t xml:space="preserve"> </w:t>
      </w:r>
      <w:r w:rsidR="00CF7E82">
        <w:rPr>
          <w:i/>
        </w:rPr>
        <w:t>Бытовой и уличный травматизм.</w:t>
      </w:r>
      <w:r w:rsidR="00CF7E82">
        <w:t xml:space="preserve"> Правила безопасности при обращении с открытым огнем. Доврачебная помощь при ожогах.</w:t>
      </w:r>
      <w:r w:rsidR="00CF7E82" w:rsidRPr="00B76389">
        <w:t xml:space="preserve"> </w:t>
      </w:r>
      <w:r w:rsidR="00CF7E82">
        <w:t>Факторы, способствующие обморожению. Оказание первой помощи при обморожениях</w:t>
      </w:r>
      <w:r w:rsidR="00CF7E82" w:rsidRPr="00B76389">
        <w:t xml:space="preserve"> </w:t>
      </w:r>
      <w:r w:rsidR="00CF7E82">
        <w:t>Правила поведения на экскурсиях, походах, экипировка туриста. Походная аптечка и её назначение.</w:t>
      </w:r>
      <w:r w:rsidR="00CF7E82" w:rsidRPr="00B76389">
        <w:t xml:space="preserve"> </w:t>
      </w:r>
      <w:r w:rsidR="00CF7E82">
        <w:t>Основные правила наложения повязок, транспортировка пострадавшего. Элементы реанимации.</w:t>
      </w:r>
      <w:r w:rsidR="00CF7E82" w:rsidRPr="00B76389">
        <w:t xml:space="preserve"> </w:t>
      </w:r>
      <w:r w:rsidR="00CF7E82">
        <w:t>Правила пользования пиротехническими средствами и меры безопасности.</w:t>
      </w:r>
    </w:p>
    <w:p w:rsidR="00CF7E82" w:rsidRDefault="00D53749" w:rsidP="00CF7E82">
      <w:pPr>
        <w:pStyle w:val="afff6"/>
        <w:ind w:firstLine="0"/>
      </w:pPr>
      <w:r>
        <w:rPr>
          <w:i/>
        </w:rPr>
        <w:t xml:space="preserve">   </w:t>
      </w:r>
      <w:r w:rsidR="00CF7E82">
        <w:rPr>
          <w:i/>
        </w:rPr>
        <w:t>Поведение в экстремальных ситуациях.</w:t>
      </w:r>
      <w:r w:rsidR="00CF7E82">
        <w:t xml:space="preserve"> Поведение при аварийных ситуациях в жилище (пожар, затопление, разрушение).</w:t>
      </w:r>
      <w:r w:rsidR="00CF7E82" w:rsidRPr="00B76389">
        <w:t xml:space="preserve"> </w:t>
      </w:r>
      <w:r w:rsidR="00CF7E82">
        <w:t>Экстремальные ситуации аварийного и криминального характера.</w:t>
      </w:r>
      <w:r w:rsidR="00CF7E82" w:rsidRPr="00B76389">
        <w:t xml:space="preserve"> </w:t>
      </w:r>
      <w:r w:rsidR="00CF7E82">
        <w:t>Поведение в незнакомой природной среде Совладение с паническим состоянием.</w:t>
      </w:r>
      <w:r w:rsidR="00CF7E82" w:rsidRPr="00B76389">
        <w:t xml:space="preserve"> </w:t>
      </w:r>
      <w:r w:rsidR="00CF7E82">
        <w:t>Поведение в криминогенных ситуациях. Переживание острых негативных эмоций и стрессовых ситуаций.</w:t>
      </w:r>
      <w:r w:rsidR="00CF7E82" w:rsidRPr="00B76389">
        <w:t xml:space="preserve"> </w:t>
      </w:r>
      <w:r w:rsidR="00CF7E82">
        <w:t>Поведение в ситуациях аварийного и криминального характера. Психологическая служба доверия.</w:t>
      </w:r>
    </w:p>
    <w:p w:rsidR="00CF7E82" w:rsidRDefault="00CF7E82" w:rsidP="00CF7E82">
      <w:pPr>
        <w:pStyle w:val="afff6"/>
        <w:ind w:firstLine="0"/>
        <w:rPr>
          <w:b/>
        </w:rPr>
      </w:pPr>
      <w:r>
        <w:rPr>
          <w:b/>
        </w:rPr>
        <w:t xml:space="preserve">Вредные привычки и их профилактика.                           </w:t>
      </w:r>
    </w:p>
    <w:p w:rsidR="00CF7E82" w:rsidRDefault="00CF7E82" w:rsidP="00CF7E82">
      <w:pPr>
        <w:pStyle w:val="afff6"/>
        <w:ind w:firstLine="0"/>
        <w:rPr>
          <w:b/>
        </w:rPr>
      </w:pPr>
      <w:r>
        <w:rPr>
          <w:b/>
        </w:rPr>
        <w:t xml:space="preserve"> </w:t>
      </w:r>
      <w:r w:rsidRPr="005500FB">
        <w:t xml:space="preserve"> </w:t>
      </w:r>
      <w:r>
        <w:t>Вредные привычки(курение, употребление алкоголя), их отрицательное влияние на развитие способностей человека и его здоровье.</w:t>
      </w:r>
      <w:r w:rsidRPr="00A63A60">
        <w:t xml:space="preserve"> </w:t>
      </w:r>
      <w:r>
        <w:t>Влияние наркотиков и психоактивных веществ на здоровье человека. Профилактика употребления наркотиков.</w:t>
      </w:r>
      <w:r w:rsidRPr="005500FB">
        <w:t xml:space="preserve"> </w:t>
      </w:r>
      <w:r>
        <w:t>Ложные представления о допустимости употребления наркотиков.</w:t>
      </w:r>
      <w:r w:rsidRPr="00EA17C3">
        <w:t xml:space="preserve"> </w:t>
      </w:r>
      <w:r>
        <w:t xml:space="preserve"> Как противостоять групповому давлению и не употреблять наркотики.</w:t>
      </w:r>
      <w:r w:rsidRPr="005500FB">
        <w:t xml:space="preserve"> </w:t>
      </w:r>
      <w:r>
        <w:t>Зависимость от наркотиков: социальная, групповая, индивидуальная, физиологическая и психологическая.</w:t>
      </w:r>
    </w:p>
    <w:p w:rsidR="00CF7E82" w:rsidRDefault="00D53749" w:rsidP="00CF7E82">
      <w:pPr>
        <w:pStyle w:val="afff6"/>
        <w:ind w:firstLine="0"/>
      </w:pPr>
      <w:r>
        <w:t xml:space="preserve"> </w:t>
      </w:r>
      <w:r w:rsidR="00CF7E82">
        <w:t xml:space="preserve">   Алкоголь- наркотический яд. Влияние алкоголя на организм человека. Возможные последствия употребления алкоголя. Болезни человека, употребляющего табак, алкоголь. </w:t>
      </w:r>
      <w:r w:rsidR="00CF7E82" w:rsidRPr="005500FB">
        <w:t xml:space="preserve"> </w:t>
      </w:r>
      <w:r w:rsidR="00CF7E82">
        <w:t>Болезни человека, связанные с употреблением наркотиков.</w:t>
      </w:r>
      <w:r w:rsidR="00CF7E82" w:rsidRPr="00EA17C3">
        <w:t xml:space="preserve"> </w:t>
      </w:r>
      <w:r w:rsidR="00CF7E82">
        <w:t>Стадии развития наркомании.</w:t>
      </w:r>
      <w:r w:rsidR="00CF7E82" w:rsidRPr="005500FB">
        <w:t xml:space="preserve">  </w:t>
      </w:r>
      <w:r w:rsidR="00CF7E82">
        <w:t>Защита себя и других от употребления наркотиков.</w:t>
      </w:r>
      <w:r w:rsidR="00CF7E82" w:rsidRPr="005500FB">
        <w:t xml:space="preserve"> </w:t>
      </w:r>
      <w:r w:rsidR="00CF7E82">
        <w:t>Изменение поведения человека, связанное с употреблением наркотика. Отказ от употребления наркотиков на различных этапах жизни.   В здоровом теле- здоровый дух.</w:t>
      </w:r>
    </w:p>
    <w:p w:rsidR="00592F92" w:rsidRDefault="00892F0D" w:rsidP="00CF7E82">
      <w:pPr>
        <w:pStyle w:val="afff6"/>
        <w:ind w:firstLine="0"/>
        <w:rPr>
          <w:b/>
        </w:rPr>
      </w:pPr>
      <w:r>
        <w:rPr>
          <w:b/>
        </w:rPr>
        <w:lastRenderedPageBreak/>
        <w:t>2.2.2.21</w:t>
      </w:r>
      <w:r w:rsidR="00592F92" w:rsidRPr="00592F92">
        <w:rPr>
          <w:b/>
        </w:rPr>
        <w:t>. Литературное краеведение</w:t>
      </w:r>
    </w:p>
    <w:p w:rsidR="00592F92" w:rsidRDefault="00592F92" w:rsidP="00592F92">
      <w:pPr>
        <w:pStyle w:val="afff6"/>
      </w:pPr>
      <w:r>
        <w:t xml:space="preserve"> «С чего начинается Родина?». Показать значение курса литературного краеведения.</w:t>
      </w:r>
    </w:p>
    <w:p w:rsidR="00592F92" w:rsidRDefault="00B32103" w:rsidP="00592F92">
      <w:pPr>
        <w:pStyle w:val="afff6"/>
      </w:pPr>
      <w:r>
        <w:t xml:space="preserve">Страницы прошлого. </w:t>
      </w:r>
      <w:r w:rsidR="00592F92">
        <w:t>История родного края с древнейших времен. Познакомить с прошлым русского населения нашего края, поговорить о предках мордвы, татар, чуваш.</w:t>
      </w:r>
    </w:p>
    <w:p w:rsidR="00592F92" w:rsidRDefault="00592F92" w:rsidP="00592F92">
      <w:pPr>
        <w:pStyle w:val="afff6"/>
      </w:pPr>
      <w:r>
        <w:t>Дать ученикам представление о далеких эпохах, подготовить к восприятию фольклора.</w:t>
      </w:r>
    </w:p>
    <w:p w:rsidR="00592F92" w:rsidRDefault="00552407" w:rsidP="00592F92">
      <w:pPr>
        <w:pStyle w:val="afff6"/>
      </w:pPr>
      <w:r>
        <w:t>Фольклор. Народные сказки.</w:t>
      </w:r>
      <w:r w:rsidR="00592F92">
        <w:t>Знакомство с «малыми формами» фольклора родного края. Загадки, пословицы, поговорки. Знакомство с книгой О.П. Мартыненко о фольклоре Пензенской области.</w:t>
      </w:r>
    </w:p>
    <w:p w:rsidR="00592F92" w:rsidRDefault="00592F92" w:rsidP="00592F92">
      <w:pPr>
        <w:pStyle w:val="afff6"/>
      </w:pPr>
      <w:r>
        <w:t xml:space="preserve">Русские народные сказки. Сказки», записанные А.П. Анисимовой: «Охотник и колдун», «Иван Зеленый». Народные сказки мордвы, чувашей, татар. </w:t>
      </w:r>
    </w:p>
    <w:p w:rsidR="00592F92" w:rsidRDefault="00592F92" w:rsidP="00592F92">
      <w:pPr>
        <w:pStyle w:val="afff6"/>
      </w:pPr>
      <w:r>
        <w:t>Знакомство с фольклором народов, живущих в нашем крае.</w:t>
      </w:r>
    </w:p>
    <w:p w:rsidR="00592F92" w:rsidRDefault="00592F92" w:rsidP="00592F92">
      <w:pPr>
        <w:pStyle w:val="afff6"/>
      </w:pPr>
      <w:r>
        <w:t>Сказки «Юрт-ава», «Красавица Варана», «Волга и Вазуза».</w:t>
      </w:r>
    </w:p>
    <w:p w:rsidR="00592F92" w:rsidRDefault="00592F92" w:rsidP="00592F92">
      <w:pPr>
        <w:pStyle w:val="afff6"/>
      </w:pPr>
      <w:r>
        <w:t>Литературные сказки. Понятие «литературная сказка». Монографическое изучение творчества А.П. Анисимовой. Стихи А.П. Анисимовой: «Что за небо голубое», «Комбайн косит и молотит», «Поля раздольные», «Мчатся поезда», «Девушка Май». Сказка А.П. Анисимовой «Птица радость».</w:t>
      </w:r>
    </w:p>
    <w:p w:rsidR="00592F92" w:rsidRDefault="00592F92" w:rsidP="00592F92">
      <w:pPr>
        <w:pStyle w:val="afff6"/>
      </w:pPr>
      <w:r>
        <w:t>И.А. Крылов и Пензенский край. Знакомство с другими жанрами в творчестве И.А. Крылова. Ода «Уединение». Пребывание Крылова в усадьбе Зубрилово. Басня «Свинья под дубом»</w:t>
      </w:r>
    </w:p>
    <w:p w:rsidR="00592F92" w:rsidRDefault="00592F92" w:rsidP="00592F92">
      <w:pPr>
        <w:pStyle w:val="afff6"/>
      </w:pPr>
      <w:r>
        <w:t>Н.А. Катков - современный пензенский писатель. Басня «Река и Океан». «Басня про Петю».</w:t>
      </w:r>
    </w:p>
    <w:p w:rsidR="00592F92" w:rsidRDefault="00592F92" w:rsidP="00592F92">
      <w:pPr>
        <w:pStyle w:val="afff6"/>
      </w:pPr>
      <w:r>
        <w:t>М.Ю. Лермонтов и Пензенский край.  Лермонтов и Тарханы. Тарханские источники «Песни про купца Калашникова.». Знакомство с юношескими драмами М.Ю. Лермонтова «Два брата», «Люди и страсти».Введение понятия «автобиографическое произведение».</w:t>
      </w:r>
      <w:r w:rsidR="00552407">
        <w:t xml:space="preserve"> </w:t>
      </w:r>
      <w:r>
        <w:t>Стихотворение «1 января.»</w:t>
      </w:r>
      <w:r w:rsidR="00B32103">
        <w:t xml:space="preserve"> </w:t>
      </w:r>
      <w:r>
        <w:t>Пензенские источники стихотворения «Бородино».Сказка М.Ю. Лермонтова «Ашик-Кериб».</w:t>
      </w:r>
      <w:r w:rsidRPr="00592F92">
        <w:t xml:space="preserve"> </w:t>
      </w:r>
      <w:r>
        <w:t>Стихи М.Ю. Лермонтова о природе. «Когда волнуется желтеющая нива», «Прекрасны вы, поля земли родной», «Вечер после дождя», «Осень».</w:t>
      </w:r>
      <w:r w:rsidR="00B32103">
        <w:t xml:space="preserve"> </w:t>
      </w:r>
      <w:r>
        <w:t>Юношеская поэма «Черкесы».</w:t>
      </w:r>
      <w:r w:rsidRPr="00592F92">
        <w:t xml:space="preserve"> </w:t>
      </w:r>
      <w:r>
        <w:t xml:space="preserve">М.Ю. Лермонтов. </w:t>
      </w:r>
    </w:p>
    <w:p w:rsidR="00592F92" w:rsidRDefault="00592F92" w:rsidP="00592F92">
      <w:pPr>
        <w:pStyle w:val="afff6"/>
        <w:ind w:firstLine="0"/>
      </w:pPr>
      <w:r>
        <w:t>Пензенские поэты о родном крае.  Стихи В.К. Звягинцевой: «Поездная», «Нет, не заменит ничто», «Калитка».</w:t>
      </w:r>
    </w:p>
    <w:p w:rsidR="00592F92" w:rsidRDefault="00592F92" w:rsidP="00592F92">
      <w:pPr>
        <w:pStyle w:val="afff6"/>
      </w:pPr>
      <w:r>
        <w:t>Д.</w:t>
      </w:r>
      <w:r>
        <w:tab/>
        <w:t>Агапов. «Березинка, Березинка», «В Чаадаевке», «В селе Абашеве»</w:t>
      </w:r>
    </w:p>
    <w:p w:rsidR="00592F92" w:rsidRDefault="00592F92" w:rsidP="00592F92">
      <w:pPr>
        <w:pStyle w:val="afff6"/>
      </w:pPr>
      <w:r>
        <w:t>Знакомство с творчеством поэта-земляка В.М. Демичева. 2 ч Стихотворение «Аришка» и другие.</w:t>
      </w:r>
    </w:p>
    <w:p w:rsidR="00592F92" w:rsidRDefault="00592F92" w:rsidP="00592F92">
      <w:pPr>
        <w:pStyle w:val="afff6"/>
      </w:pPr>
      <w:r>
        <w:t>Мифы народов Поволжья.  Знакомство с мифами народов мира, мифами древних славян.</w:t>
      </w:r>
    </w:p>
    <w:p w:rsidR="00592F92" w:rsidRDefault="00592F92" w:rsidP="00592F92">
      <w:pPr>
        <w:pStyle w:val="afff6"/>
      </w:pPr>
      <w:r>
        <w:t>Предания и легенды нашего края, записанные А.П. Анисимовой. «Почему Сура так называется», «О реке Айва», «Мокшанская княгиня Нарчатка», «Большая сосна»</w:t>
      </w:r>
    </w:p>
    <w:p w:rsidR="00592F92" w:rsidRDefault="00592F92" w:rsidP="00592F92">
      <w:pPr>
        <w:pStyle w:val="afff6"/>
      </w:pPr>
      <w:r>
        <w:t>П.А. Вяземский и Пензенский край. Вяземский в Пензе. Стихотворения П.А. Вяземского. «Саловка», «Степь», «Зимние карикатуры».</w:t>
      </w:r>
    </w:p>
    <w:p w:rsidR="00592F92" w:rsidRDefault="00592F92" w:rsidP="00592F92">
      <w:pPr>
        <w:pStyle w:val="afff6"/>
      </w:pPr>
      <w:r>
        <w:t>О.</w:t>
      </w:r>
      <w:r>
        <w:tab/>
        <w:t>Савин. «Пишу тебе в Пензу». Знакомство с творчеством О. Савина, с книгой «Пишу тебе в Пензу» - исследовательской работой, затрагивающей практически все вопросы творчества и биографии А.С. Пушкина, его связей со знакомыми, друзьями, родственниками, выходцами из Пензенской губернии.</w:t>
      </w:r>
      <w:r w:rsidR="00B32103" w:rsidRPr="00B32103">
        <w:t xml:space="preserve"> </w:t>
      </w:r>
      <w:r w:rsidR="00B32103">
        <w:t>«Какой отзвенел уже век его», «Гроза над Земетчином», «Уза», «Степей круговое раздолье».</w:t>
      </w:r>
    </w:p>
    <w:p w:rsidR="00592F92" w:rsidRDefault="00592F92" w:rsidP="00592F92">
      <w:pPr>
        <w:pStyle w:val="afff6"/>
      </w:pPr>
      <w:r>
        <w:t>А.</w:t>
      </w:r>
      <w:r>
        <w:tab/>
        <w:t>Андреев-Кривич. «Тархан</w:t>
      </w:r>
      <w:r w:rsidR="00B32103">
        <w:t xml:space="preserve">ская пора». </w:t>
      </w:r>
      <w:r>
        <w:t>Главы книги «Тарханская пора»: «В старых Тарханах, сегодняшнем Лермонтове», «У Кормилицына пруда».</w:t>
      </w:r>
    </w:p>
    <w:p w:rsidR="00592F92" w:rsidRDefault="00592F92" w:rsidP="00592F92">
      <w:pPr>
        <w:pStyle w:val="afff6"/>
      </w:pPr>
      <w:r>
        <w:t>И.Л. Андроников. «Рассказ литературоведа». Главы из книги.</w:t>
      </w:r>
    </w:p>
    <w:p w:rsidR="00592F92" w:rsidRDefault="00592F92" w:rsidP="00592F92">
      <w:pPr>
        <w:pStyle w:val="afff6"/>
      </w:pPr>
      <w:r>
        <w:t>Н.С. Лесков и Пензенский край. Пребывание Н.С. Лескова на Пензенской земле. Очерк «Пензенский архиерей Варлаам» («Мелочи архиерейской жизни»)</w:t>
      </w:r>
    </w:p>
    <w:p w:rsidR="00592F92" w:rsidRDefault="00592F92" w:rsidP="00592F92">
      <w:pPr>
        <w:pStyle w:val="afff6"/>
      </w:pPr>
      <w:r>
        <w:t>Ф.В. Гладков «Повесть о детстве». Изучение творческого пути писателя. Связь писателя с Пензенским краем. Повесть Ф.В. Гладкова «Повесть о детстве» - автобиографическое произведение. Понятие об этом жанре.</w:t>
      </w:r>
    </w:p>
    <w:p w:rsidR="00592F92" w:rsidRDefault="00592F92" w:rsidP="00592F92">
      <w:pPr>
        <w:pStyle w:val="afff6"/>
      </w:pPr>
      <w:r>
        <w:t xml:space="preserve">Стихи пензенских поэтов о природе родного края. </w:t>
      </w:r>
    </w:p>
    <w:p w:rsidR="00592F92" w:rsidRDefault="00592F92" w:rsidP="00592F92">
      <w:pPr>
        <w:pStyle w:val="afff6"/>
      </w:pPr>
      <w:r>
        <w:t>М. Смирнова. «Материнский дом», «Пройдись по пензенскому краю».</w:t>
      </w:r>
    </w:p>
    <w:p w:rsidR="00592F92" w:rsidRDefault="00592F92" w:rsidP="00592F92">
      <w:pPr>
        <w:pStyle w:val="afff6"/>
      </w:pPr>
      <w:r>
        <w:t>Дина Злобина. «»Станция страны», «Я родилась не горожанкой».</w:t>
      </w:r>
    </w:p>
    <w:p w:rsidR="00592F92" w:rsidRDefault="00592F92" w:rsidP="00592F92">
      <w:pPr>
        <w:pStyle w:val="afff6"/>
      </w:pPr>
      <w:r>
        <w:t>Ф. Ракушин. «Женские слезы».</w:t>
      </w:r>
    </w:p>
    <w:p w:rsidR="00592F92" w:rsidRDefault="00592F92" w:rsidP="00592F92">
      <w:pPr>
        <w:pStyle w:val="afff6"/>
      </w:pPr>
      <w:r>
        <w:t>Сазонов. «Отцовский дом», «Соловьи поют за Хопром», «Проводы зимы», «Край мой пензенский».</w:t>
      </w:r>
    </w:p>
    <w:p w:rsidR="00592F92" w:rsidRDefault="00592F92" w:rsidP="00592F92">
      <w:pPr>
        <w:pStyle w:val="afff6"/>
      </w:pPr>
      <w:r>
        <w:lastRenderedPageBreak/>
        <w:t>Н.</w:t>
      </w:r>
      <w:r>
        <w:tab/>
        <w:t>Почивалин. «Мары», «Няньга», «На Хопре».</w:t>
      </w:r>
    </w:p>
    <w:p w:rsidR="00592F92" w:rsidRDefault="00592F92" w:rsidP="00592F92">
      <w:pPr>
        <w:pStyle w:val="afff6"/>
      </w:pPr>
      <w:r>
        <w:t xml:space="preserve">Главы из повести В. Канина «На тропе Батыевой». </w:t>
      </w:r>
    </w:p>
    <w:p w:rsidR="00592F92" w:rsidRDefault="00592F92" w:rsidP="00592F92">
      <w:pPr>
        <w:pStyle w:val="afff6"/>
      </w:pPr>
      <w:r>
        <w:t>Повесть «На тропе Батыевой» - посвящение далекой эпохе становления русского государства. Главы: «Град-оберегатель», «Стары други», «Пензяки-лесовики».</w:t>
      </w:r>
    </w:p>
    <w:p w:rsidR="00592F92" w:rsidRDefault="00592F92" w:rsidP="00592F92">
      <w:pPr>
        <w:pStyle w:val="afff6"/>
      </w:pPr>
      <w:r>
        <w:t xml:space="preserve">Работа пад проектом «тарханы в жизни Пензенского края».Презентация проектов. </w:t>
      </w:r>
    </w:p>
    <w:p w:rsidR="00592F92" w:rsidRDefault="00592F92" w:rsidP="00592F92">
      <w:pPr>
        <w:pStyle w:val="afff6"/>
      </w:pPr>
      <w:r>
        <w:t>Устный журнал об изученном.</w:t>
      </w:r>
    </w:p>
    <w:p w:rsidR="00592F92" w:rsidRDefault="00592F92" w:rsidP="00592F92">
      <w:pPr>
        <w:pStyle w:val="afff6"/>
      </w:pPr>
      <w:r>
        <w:t>Фольклор. Пословицы и поговорки.</w:t>
      </w:r>
    </w:p>
    <w:p w:rsidR="00592F92" w:rsidRDefault="00592F92" w:rsidP="00592F92">
      <w:pPr>
        <w:pStyle w:val="afff6"/>
      </w:pPr>
      <w:r>
        <w:t>Г.Р. Державин на Пензенской земле.Пребывание Г.Р. Державина на пензенской земле.</w:t>
      </w:r>
    </w:p>
    <w:p w:rsidR="00592F92" w:rsidRDefault="00592F92" w:rsidP="00592F92">
      <w:pPr>
        <w:pStyle w:val="afff6"/>
      </w:pPr>
      <w:r>
        <w:t>Зубрилово - одно из культурных гнезд нашего края. Н.В. Кузьмин «Круг царя Соломона». Стихотворение «Осень во время осады Очакова».</w:t>
      </w:r>
    </w:p>
    <w:p w:rsidR="00592F92" w:rsidRDefault="00592F92" w:rsidP="00592F92">
      <w:pPr>
        <w:pStyle w:val="afff6"/>
      </w:pPr>
      <w:r>
        <w:t xml:space="preserve">И.И. Лажечников. Знакомство с творчеством писателя. Роман «Ледяной дом». Введение понятия «историческая проза». М.Н. Загоскин. </w:t>
      </w:r>
    </w:p>
    <w:p w:rsidR="00592F92" w:rsidRDefault="00592F92" w:rsidP="00592F92">
      <w:pPr>
        <w:pStyle w:val="afff6"/>
      </w:pPr>
      <w:r>
        <w:t>Знакомство с творчеством писателя. Роман «Юрий Милославский». Формирование умения производить анализ исторического произведения.</w:t>
      </w:r>
    </w:p>
    <w:p w:rsidR="00592F92" w:rsidRDefault="00592F92" w:rsidP="00592F92">
      <w:pPr>
        <w:pStyle w:val="afff6"/>
      </w:pPr>
      <w:r>
        <w:t xml:space="preserve">М.Е. Салтыков-Щедрин и Пензенский край. </w:t>
      </w:r>
    </w:p>
    <w:p w:rsidR="00592F92" w:rsidRDefault="00592F92" w:rsidP="00592F92">
      <w:pPr>
        <w:pStyle w:val="afff6"/>
      </w:pPr>
      <w:r>
        <w:t xml:space="preserve">Информация о службе М.Е. Салтыкова -Щедрина в Пензенском крае. Знакомство с очерком «Старый кот на покое» из книги «Помпадуры и помпадурши». Работа с терминами </w:t>
      </w:r>
      <w:r>
        <w:rPr>
          <w:rStyle w:val="af9"/>
        </w:rPr>
        <w:t>ирония, юмор, сатира.</w:t>
      </w:r>
    </w:p>
    <w:p w:rsidR="00592F92" w:rsidRDefault="00592F92" w:rsidP="00592F92">
      <w:pPr>
        <w:pStyle w:val="afff6"/>
      </w:pPr>
      <w:r>
        <w:t>Л. Н. Толстой на Пензенской земле. Пребывание писателя на Пензенской земле.</w:t>
      </w:r>
    </w:p>
    <w:p w:rsidR="00592F92" w:rsidRDefault="00592F92" w:rsidP="00592F92">
      <w:pPr>
        <w:pStyle w:val="afff6"/>
      </w:pPr>
      <w:r>
        <w:t>Максим Горький на Пензенской земле. Пребывание писателя на Пензенской земле.</w:t>
      </w:r>
    </w:p>
    <w:p w:rsidR="00592F92" w:rsidRDefault="00B32103" w:rsidP="00592F92">
      <w:pPr>
        <w:pStyle w:val="afff6"/>
      </w:pPr>
      <w:r>
        <w:t>В.</w:t>
      </w:r>
      <w:r>
        <w:tab/>
        <w:t xml:space="preserve">Маяковский в Пензе. </w:t>
      </w:r>
      <w:r w:rsidR="00592F92">
        <w:t>Пребывание писателя на Пензенской земле. Своеобразие стихов В.В. Маяковского.</w:t>
      </w:r>
    </w:p>
    <w:p w:rsidR="00592F92" w:rsidRDefault="00592F92" w:rsidP="00592F92">
      <w:pPr>
        <w:pStyle w:val="afff6"/>
      </w:pPr>
      <w:r>
        <w:t>Адель Кутуй. Знакомство с творчеством писателя. Публицистическое произведение «Тоскую». Повесть «Неотосланные письма». Необычная форма произведения - повесть в письмах.</w:t>
      </w:r>
    </w:p>
    <w:p w:rsidR="00592F92" w:rsidRDefault="00592F92" w:rsidP="00592F92">
      <w:pPr>
        <w:pStyle w:val="afff6"/>
      </w:pPr>
      <w:r>
        <w:t xml:space="preserve">Пензенские поэты о Великой Отечественной войне. Стихи Л. Земфирова, А. Сазонова, Н. Куленкова, М. Кириллова, О. Савина, Д. Злобиной.К.С. Бадигин. </w:t>
      </w:r>
    </w:p>
    <w:p w:rsidR="00592F92" w:rsidRDefault="00592F92" w:rsidP="00592F92">
      <w:pPr>
        <w:pStyle w:val="afff6"/>
      </w:pPr>
      <w:r>
        <w:t>Работас понятием «автобиографическая проза».</w:t>
      </w:r>
    </w:p>
    <w:p w:rsidR="00634BF9" w:rsidRDefault="00634BF9" w:rsidP="00592F92">
      <w:pPr>
        <w:pStyle w:val="afff6"/>
      </w:pPr>
    </w:p>
    <w:p w:rsidR="00634BF9" w:rsidRDefault="00892F0D" w:rsidP="00592F92">
      <w:pPr>
        <w:pStyle w:val="afff6"/>
        <w:rPr>
          <w:b/>
        </w:rPr>
      </w:pPr>
      <w:r>
        <w:rPr>
          <w:b/>
        </w:rPr>
        <w:t>2.2.2.22</w:t>
      </w:r>
      <w:r w:rsidR="00634BF9" w:rsidRPr="00634BF9">
        <w:rPr>
          <w:b/>
        </w:rPr>
        <w:t>. Основы выбора профиля обучения</w:t>
      </w:r>
    </w:p>
    <w:p w:rsidR="00634BF9" w:rsidRDefault="00634BF9" w:rsidP="00592F92">
      <w:pPr>
        <w:pStyle w:val="afff6"/>
        <w:rPr>
          <w:b/>
        </w:rPr>
      </w:pPr>
    </w:p>
    <w:p w:rsidR="00634BF9" w:rsidRPr="002C3431" w:rsidRDefault="00634BF9" w:rsidP="00634BF9">
      <w:pPr>
        <w:pStyle w:val="afff6"/>
      </w:pPr>
      <w:r w:rsidRPr="002C3431">
        <w:t>Предмет и задачи курса. Важность выбора профессии в жизни человека. Понятие личного профессионального плана.</w:t>
      </w:r>
    </w:p>
    <w:p w:rsidR="00634BF9" w:rsidRPr="002C3431" w:rsidRDefault="00634BF9" w:rsidP="00634BF9">
      <w:pPr>
        <w:pStyle w:val="af1"/>
        <w:ind w:firstLine="0"/>
        <w:rPr>
          <w:sz w:val="24"/>
          <w:szCs w:val="24"/>
          <w:lang w:eastAsia="ru-RU"/>
        </w:rPr>
      </w:pPr>
      <w:r w:rsidRPr="002C3431">
        <w:rPr>
          <w:sz w:val="24"/>
          <w:szCs w:val="24"/>
          <w:lang w:eastAsia="ru-RU"/>
        </w:rPr>
        <w:t>Труд и профессия</w:t>
      </w:r>
      <w:r w:rsidR="007221E4">
        <w:rPr>
          <w:sz w:val="24"/>
          <w:szCs w:val="24"/>
          <w:lang w:eastAsia="ru-RU"/>
        </w:rPr>
        <w:t xml:space="preserve">. </w:t>
      </w:r>
      <w:r w:rsidRPr="002C3431">
        <w:rPr>
          <w:sz w:val="24"/>
          <w:szCs w:val="24"/>
          <w:lang w:eastAsia="ru-RU"/>
        </w:rPr>
        <w:t xml:space="preserve"> Понятие профессия, специальность, специализация, квалификация. Классификация профессий. Формула профессии. Типы профессий. Понятие профессиограммы. Характеристика труда: содержание, характер, процесс и условия труда.</w:t>
      </w:r>
    </w:p>
    <w:p w:rsidR="00634BF9" w:rsidRPr="002C3431" w:rsidRDefault="00634BF9" w:rsidP="00634BF9">
      <w:pPr>
        <w:pStyle w:val="af1"/>
        <w:ind w:firstLine="0"/>
        <w:rPr>
          <w:sz w:val="24"/>
          <w:szCs w:val="24"/>
          <w:lang w:eastAsia="ru-RU"/>
        </w:rPr>
      </w:pPr>
      <w:r w:rsidRPr="002C3431">
        <w:rPr>
          <w:sz w:val="24"/>
          <w:szCs w:val="24"/>
          <w:lang w:eastAsia="ru-RU"/>
        </w:rPr>
        <w:t>Психология личности</w:t>
      </w:r>
      <w:r w:rsidR="007221E4">
        <w:rPr>
          <w:sz w:val="24"/>
          <w:szCs w:val="24"/>
          <w:lang w:eastAsia="ru-RU"/>
        </w:rPr>
        <w:t>.</w:t>
      </w:r>
      <w:r w:rsidRPr="002C3431">
        <w:rPr>
          <w:sz w:val="24"/>
          <w:szCs w:val="24"/>
          <w:lang w:eastAsia="ru-RU"/>
        </w:rPr>
        <w:t xml:space="preserve"> </w:t>
      </w:r>
    </w:p>
    <w:p w:rsidR="00634BF9" w:rsidRPr="002C3431" w:rsidRDefault="00634BF9" w:rsidP="00634BF9">
      <w:pPr>
        <w:pStyle w:val="af1"/>
        <w:ind w:firstLine="0"/>
        <w:rPr>
          <w:sz w:val="24"/>
          <w:szCs w:val="24"/>
          <w:lang w:eastAsia="ru-RU"/>
        </w:rPr>
      </w:pPr>
      <w:r w:rsidRPr="002C3431">
        <w:rPr>
          <w:sz w:val="24"/>
          <w:szCs w:val="24"/>
          <w:lang w:eastAsia="ru-RU"/>
        </w:rPr>
        <w:t xml:space="preserve">Способности. Типы нервной системы. Типы темперамента. Характер. Самооценка. Жизненное и профессиональное самоопределение. Смысл и цель жизни человека. Мотивационная сфера личности. </w:t>
      </w:r>
      <w:r w:rsidR="007221E4">
        <w:rPr>
          <w:sz w:val="24"/>
          <w:szCs w:val="24"/>
          <w:lang w:eastAsia="ru-RU"/>
        </w:rPr>
        <w:t xml:space="preserve"> </w:t>
      </w:r>
      <w:r w:rsidRPr="002C3431">
        <w:rPr>
          <w:sz w:val="24"/>
          <w:szCs w:val="24"/>
          <w:lang w:eastAsia="ru-RU"/>
        </w:rPr>
        <w:t>Мир профессий</w:t>
      </w:r>
      <w:r w:rsidR="007221E4">
        <w:rPr>
          <w:sz w:val="24"/>
          <w:szCs w:val="24"/>
          <w:lang w:eastAsia="ru-RU"/>
        </w:rPr>
        <w:t xml:space="preserve">. </w:t>
      </w:r>
      <w:r w:rsidRPr="002C3431">
        <w:rPr>
          <w:sz w:val="24"/>
          <w:szCs w:val="24"/>
          <w:lang w:eastAsia="ru-RU"/>
        </w:rPr>
        <w:t>Понятие профессии, специальности, специализации, квалификации. Характеристика труда: содержание, характер, процесс и условия труда.</w:t>
      </w:r>
    </w:p>
    <w:p w:rsidR="00634BF9" w:rsidRPr="002C3431" w:rsidRDefault="00634BF9" w:rsidP="00634BF9">
      <w:pPr>
        <w:pStyle w:val="af1"/>
        <w:ind w:firstLine="0"/>
        <w:rPr>
          <w:sz w:val="24"/>
          <w:szCs w:val="24"/>
          <w:lang w:eastAsia="ru-RU"/>
        </w:rPr>
      </w:pPr>
      <w:r w:rsidRPr="002C3431">
        <w:rPr>
          <w:sz w:val="24"/>
          <w:szCs w:val="24"/>
          <w:lang w:eastAsia="ru-RU"/>
        </w:rPr>
        <w:t>Классификация профессий. Формула профессии. Понятие профессиограммы. Типы профессий. Матрица выбора профессии.</w:t>
      </w:r>
    </w:p>
    <w:p w:rsidR="00634BF9" w:rsidRPr="002C3431" w:rsidRDefault="00634BF9" w:rsidP="00634BF9">
      <w:pPr>
        <w:pStyle w:val="af1"/>
        <w:ind w:firstLine="0"/>
        <w:rPr>
          <w:sz w:val="24"/>
          <w:szCs w:val="24"/>
          <w:lang w:eastAsia="ru-RU"/>
        </w:rPr>
      </w:pPr>
      <w:r w:rsidRPr="002C3431">
        <w:rPr>
          <w:sz w:val="24"/>
          <w:szCs w:val="24"/>
          <w:lang w:eastAsia="ru-RU"/>
        </w:rPr>
        <w:t>Характеристика профессий типа «человек – человек», «человек – техника», «человек – знаковая система», «человек – природа», «человек – художественный образ».</w:t>
      </w:r>
    </w:p>
    <w:p w:rsidR="00634BF9" w:rsidRPr="002C3431" w:rsidRDefault="00634BF9" w:rsidP="00634BF9">
      <w:pPr>
        <w:pStyle w:val="af1"/>
        <w:ind w:firstLine="0"/>
        <w:rPr>
          <w:sz w:val="24"/>
          <w:szCs w:val="24"/>
          <w:lang w:eastAsia="ru-RU"/>
        </w:rPr>
      </w:pPr>
      <w:r w:rsidRPr="002C3431">
        <w:rPr>
          <w:sz w:val="24"/>
          <w:szCs w:val="24"/>
          <w:lang w:eastAsia="ru-RU"/>
        </w:rPr>
        <w:t xml:space="preserve">Профессиональное самоопределение </w:t>
      </w:r>
    </w:p>
    <w:p w:rsidR="00634BF9" w:rsidRPr="002C3431" w:rsidRDefault="00634BF9" w:rsidP="00634BF9">
      <w:pPr>
        <w:pStyle w:val="af1"/>
        <w:ind w:firstLine="0"/>
        <w:rPr>
          <w:sz w:val="24"/>
          <w:szCs w:val="24"/>
          <w:lang w:eastAsia="ru-RU"/>
        </w:rPr>
      </w:pPr>
      <w:r w:rsidRPr="002C3431">
        <w:rPr>
          <w:sz w:val="24"/>
          <w:szCs w:val="24"/>
          <w:lang w:eastAsia="ru-RU"/>
        </w:rPr>
        <w:t>Проблема выбора профессии. Факторы, влияющие на выбор профессии в современных условиях «хочу» - «могу» - «надо» - «выбираю». Склонности, интересы и мотивы в профессиональном выборе («хочу»). Возможности личности в профессиональной деятельности («могу»). Специальные способности. Профпригодность. Частичная профпригодность. Понятие компенсации. Социальные проблемы труда, потребности рынка труда в кадрах («надо»). «Выбираю»: выбор профессии на основе самооценки и анализа состав</w:t>
      </w:r>
      <w:r w:rsidR="007221E4">
        <w:rPr>
          <w:sz w:val="24"/>
          <w:szCs w:val="24"/>
          <w:lang w:eastAsia="ru-RU"/>
        </w:rPr>
        <w:t>ляющих «хочу» — «могу» — «надо».</w:t>
      </w:r>
    </w:p>
    <w:p w:rsidR="00634BF9" w:rsidRPr="002C3431" w:rsidRDefault="007221E4" w:rsidP="00634BF9">
      <w:pPr>
        <w:pStyle w:val="af1"/>
        <w:rPr>
          <w:sz w:val="24"/>
          <w:szCs w:val="24"/>
          <w:lang w:eastAsia="ru-RU"/>
        </w:rPr>
      </w:pPr>
      <w:r>
        <w:rPr>
          <w:sz w:val="24"/>
          <w:szCs w:val="24"/>
          <w:lang w:eastAsia="ru-RU"/>
        </w:rPr>
        <w:t xml:space="preserve">Подготовка к будущей карьере. </w:t>
      </w:r>
      <w:r w:rsidR="00634BF9" w:rsidRPr="002C3431">
        <w:rPr>
          <w:sz w:val="24"/>
          <w:szCs w:val="24"/>
          <w:lang w:eastAsia="ru-RU"/>
        </w:rPr>
        <w:t xml:space="preserve">Понятие карьеры. Этапы построения карьеры. Профессиональный рост (построение карьеры по вертикали и горизонтали). Понятие штатного </w:t>
      </w:r>
      <w:r w:rsidR="00634BF9" w:rsidRPr="002C3431">
        <w:rPr>
          <w:sz w:val="24"/>
          <w:szCs w:val="24"/>
          <w:lang w:eastAsia="ru-RU"/>
        </w:rPr>
        <w:lastRenderedPageBreak/>
        <w:t>расписания и должности. Необходимость постоянного самообразования и профессионального совершенствования. Построение личностного профессионального плана.</w:t>
      </w:r>
    </w:p>
    <w:p w:rsidR="00634BF9" w:rsidRPr="00634BF9" w:rsidRDefault="00634BF9" w:rsidP="00592F92">
      <w:pPr>
        <w:pStyle w:val="afff6"/>
        <w:rPr>
          <w:b/>
        </w:rPr>
      </w:pPr>
    </w:p>
    <w:p w:rsidR="00592F92" w:rsidRDefault="00892F0D" w:rsidP="00592F92">
      <w:pPr>
        <w:pStyle w:val="afff6"/>
        <w:rPr>
          <w:b/>
        </w:rPr>
      </w:pPr>
      <w:r>
        <w:rPr>
          <w:b/>
        </w:rPr>
        <w:t>2.2.2.23</w:t>
      </w:r>
      <w:r w:rsidR="00605348">
        <w:rPr>
          <w:b/>
        </w:rPr>
        <w:t>. География Пензенской области</w:t>
      </w:r>
    </w:p>
    <w:p w:rsidR="00ED6BB7" w:rsidRDefault="00ED6BB7" w:rsidP="003C58A3">
      <w:pPr>
        <w:pStyle w:val="afff6"/>
        <w:ind w:firstLine="0"/>
        <w:rPr>
          <w:b/>
        </w:rPr>
      </w:pPr>
    </w:p>
    <w:p w:rsidR="003C58A3" w:rsidRPr="003C58A3" w:rsidRDefault="003C58A3" w:rsidP="003C58A3">
      <w:pPr>
        <w:pStyle w:val="afff6"/>
        <w:ind w:firstLine="0"/>
        <w:rPr>
          <w:b/>
        </w:rPr>
      </w:pPr>
      <w:r w:rsidRPr="003C58A3">
        <w:rPr>
          <w:b/>
        </w:rPr>
        <w:t xml:space="preserve">Экономико-географическое положение области. </w:t>
      </w:r>
    </w:p>
    <w:p w:rsidR="003C58A3" w:rsidRPr="003C58A3" w:rsidRDefault="003C58A3" w:rsidP="003C58A3">
      <w:pPr>
        <w:pStyle w:val="afff6"/>
      </w:pPr>
      <w:r w:rsidRPr="003C58A3">
        <w:t>Экономико-географическое положение Пензенской области, своего района (города), населённого пункта</w:t>
      </w:r>
    </w:p>
    <w:p w:rsidR="003C58A3" w:rsidRPr="003C58A3" w:rsidRDefault="003C58A3" w:rsidP="003C58A3">
      <w:pPr>
        <w:pStyle w:val="afff6"/>
      </w:pPr>
      <w:r w:rsidRPr="003C58A3">
        <w:rPr>
          <w:i/>
        </w:rPr>
        <w:t xml:space="preserve">Практические работы. </w:t>
      </w:r>
      <w:r w:rsidRPr="003C58A3">
        <w:t>№1 Составление на контурной карте картосхемы ЭГП области</w:t>
      </w:r>
    </w:p>
    <w:p w:rsidR="003C58A3" w:rsidRPr="003C58A3" w:rsidRDefault="003C58A3" w:rsidP="003C58A3">
      <w:pPr>
        <w:pStyle w:val="afff6"/>
        <w:rPr>
          <w:b/>
        </w:rPr>
      </w:pPr>
      <w:r w:rsidRPr="003C58A3">
        <w:t xml:space="preserve"> </w:t>
      </w:r>
      <w:r w:rsidRPr="003C58A3">
        <w:rPr>
          <w:b/>
        </w:rPr>
        <w:t xml:space="preserve"> Природные ресурсы области. </w:t>
      </w:r>
    </w:p>
    <w:p w:rsidR="003C58A3" w:rsidRPr="003C58A3" w:rsidRDefault="003C58A3" w:rsidP="003C58A3">
      <w:pPr>
        <w:pStyle w:val="afff6"/>
      </w:pPr>
      <w:r w:rsidRPr="003C58A3">
        <w:t>Природные ресурсы области Пензенской области и своего населённого пункта.</w:t>
      </w:r>
    </w:p>
    <w:p w:rsidR="003C58A3" w:rsidRPr="003C58A3" w:rsidRDefault="003C58A3" w:rsidP="003C58A3">
      <w:pPr>
        <w:pStyle w:val="afff6"/>
        <w:rPr>
          <w:i/>
        </w:rPr>
      </w:pPr>
      <w:r w:rsidRPr="003C58A3">
        <w:rPr>
          <w:i/>
        </w:rPr>
        <w:t>Практические работы.</w:t>
      </w:r>
    </w:p>
    <w:p w:rsidR="003C58A3" w:rsidRPr="003C58A3" w:rsidRDefault="003C58A3" w:rsidP="003C58A3">
      <w:pPr>
        <w:pStyle w:val="afff6"/>
      </w:pPr>
      <w:r w:rsidRPr="003C58A3">
        <w:t xml:space="preserve">№2 Оценка ресурсообеспеченности области. </w:t>
      </w:r>
    </w:p>
    <w:p w:rsidR="003C58A3" w:rsidRPr="003C58A3" w:rsidRDefault="003C58A3" w:rsidP="003C58A3">
      <w:pPr>
        <w:pStyle w:val="afff6"/>
        <w:ind w:firstLine="0"/>
        <w:rPr>
          <w:b/>
        </w:rPr>
      </w:pPr>
      <w:r>
        <w:rPr>
          <w:b/>
        </w:rPr>
        <w:t xml:space="preserve">   </w:t>
      </w:r>
      <w:r w:rsidRPr="003C58A3">
        <w:rPr>
          <w:b/>
        </w:rPr>
        <w:t xml:space="preserve">Население Пензенской области. </w:t>
      </w:r>
    </w:p>
    <w:p w:rsidR="003C58A3" w:rsidRPr="003C58A3" w:rsidRDefault="003C58A3" w:rsidP="003C58A3">
      <w:pPr>
        <w:pStyle w:val="afff6"/>
        <w:rPr>
          <w:i/>
        </w:rPr>
      </w:pPr>
      <w:r w:rsidRPr="003C58A3">
        <w:t xml:space="preserve">Ими гордится Пензенский край. Население Пензенской области. Национальный состав. Народные ремёсла и промысли. Моя семья.. </w:t>
      </w:r>
    </w:p>
    <w:p w:rsidR="003C58A3" w:rsidRPr="003C58A3" w:rsidRDefault="003C58A3" w:rsidP="003C58A3">
      <w:pPr>
        <w:pStyle w:val="afff6"/>
        <w:rPr>
          <w:i/>
        </w:rPr>
      </w:pPr>
      <w:r w:rsidRPr="003C58A3">
        <w:rPr>
          <w:i/>
        </w:rPr>
        <w:t xml:space="preserve">Практические работы </w:t>
      </w:r>
    </w:p>
    <w:p w:rsidR="003C58A3" w:rsidRPr="003C58A3" w:rsidRDefault="003C58A3" w:rsidP="003C58A3">
      <w:pPr>
        <w:pStyle w:val="afff6"/>
        <w:rPr>
          <w:i/>
        </w:rPr>
      </w:pPr>
      <w:r w:rsidRPr="003C58A3">
        <w:rPr>
          <w:i/>
        </w:rPr>
        <w:t>№3</w:t>
      </w:r>
      <w:r w:rsidRPr="003C58A3">
        <w:t xml:space="preserve"> Построение и анализ графика динамики численности населения. Построение и анализ столбиковых диаграмм естественного прироста</w:t>
      </w:r>
    </w:p>
    <w:p w:rsidR="003C58A3" w:rsidRPr="003C58A3" w:rsidRDefault="003C58A3" w:rsidP="003C58A3">
      <w:pPr>
        <w:pStyle w:val="afff6"/>
      </w:pPr>
      <w:r w:rsidRPr="003C58A3">
        <w:t>№4 Построение и анализ круговых диаграмм национального состава населения, соотношения городского и сельского населения.</w:t>
      </w:r>
    </w:p>
    <w:p w:rsidR="003C58A3" w:rsidRPr="003C58A3" w:rsidRDefault="003C58A3" w:rsidP="003C58A3">
      <w:pPr>
        <w:pStyle w:val="afff6"/>
        <w:ind w:firstLine="0"/>
        <w:rPr>
          <w:b/>
        </w:rPr>
      </w:pPr>
      <w:r w:rsidRPr="003C58A3">
        <w:rPr>
          <w:b/>
        </w:rPr>
        <w:t xml:space="preserve">Хозяйство Пензенской области. </w:t>
      </w:r>
    </w:p>
    <w:p w:rsidR="003C58A3" w:rsidRPr="003C58A3" w:rsidRDefault="003C58A3" w:rsidP="003C58A3">
      <w:pPr>
        <w:pStyle w:val="afff6"/>
      </w:pPr>
      <w:r w:rsidRPr="003C58A3">
        <w:t>Время разрушения и созидания. География промышленности. Машиностроение. Отрасли производящие товары народного потребления, и сферы. Пищевая промышленность. Другие отрасли промышленности. Промышленность своего района (своего населённого пункта). Экскурсия на промышленное предприятие. Агропромышленный комплекс. Растениеводство. Животноводство. Специализация сельского хозяйства своего района. Транспорт. Сфера обслуживания. Рекреационное хозяйство области. Города области. Город Пенза. Города области: Кузнецк, Сердобск, Каменка, Заречный. Города области: Белинский, Никольск, Нижний Ломов, Сурск, Беднодемьяновск, Городище. Экология и хозяйство.</w:t>
      </w:r>
    </w:p>
    <w:p w:rsidR="003C58A3" w:rsidRPr="003C58A3" w:rsidRDefault="003C58A3" w:rsidP="003C58A3">
      <w:pPr>
        <w:pStyle w:val="afff6"/>
        <w:rPr>
          <w:i/>
        </w:rPr>
      </w:pPr>
      <w:r w:rsidRPr="003C58A3">
        <w:rPr>
          <w:i/>
        </w:rPr>
        <w:t>Практические работы</w:t>
      </w:r>
    </w:p>
    <w:p w:rsidR="003C58A3" w:rsidRPr="003C58A3" w:rsidRDefault="003C58A3" w:rsidP="003C58A3">
      <w:pPr>
        <w:pStyle w:val="afff6"/>
      </w:pPr>
      <w:r w:rsidRPr="003C58A3">
        <w:t xml:space="preserve">  №5 Изучение по карте размещения отраслей промышленности, определение факторов их размещения. №6 Оценка транспортной обеспеченности территории области обозначение на контурной карте основных транспортных магистралей.</w:t>
      </w:r>
    </w:p>
    <w:p w:rsidR="003C58A3" w:rsidRPr="003C58A3" w:rsidRDefault="003C58A3" w:rsidP="003C58A3">
      <w:pPr>
        <w:pStyle w:val="afff6"/>
        <w:rPr>
          <w:i/>
        </w:rPr>
      </w:pPr>
      <w:r w:rsidRPr="003C58A3">
        <w:t>Внешние экономические связи</w:t>
      </w:r>
      <w:r w:rsidRPr="003C58A3">
        <w:tab/>
      </w:r>
    </w:p>
    <w:p w:rsidR="003C58A3" w:rsidRPr="003C58A3" w:rsidRDefault="003C58A3" w:rsidP="003C58A3">
      <w:pPr>
        <w:pStyle w:val="afff6"/>
        <w:rPr>
          <w:i/>
        </w:rPr>
      </w:pPr>
      <w:r w:rsidRPr="003C58A3">
        <w:t>Экономические связи области. Экологические проблемы.</w:t>
      </w:r>
    </w:p>
    <w:p w:rsidR="003C58A3" w:rsidRPr="003C58A3" w:rsidRDefault="002B54B9" w:rsidP="003C58A3">
      <w:pPr>
        <w:pStyle w:val="afff6"/>
        <w:rPr>
          <w:i/>
        </w:rPr>
      </w:pPr>
      <w:r>
        <w:rPr>
          <w:i/>
        </w:rPr>
        <w:t>Практическая  работа</w:t>
      </w:r>
    </w:p>
    <w:p w:rsidR="003C58A3" w:rsidRPr="003C58A3" w:rsidRDefault="003C58A3" w:rsidP="003C58A3">
      <w:pPr>
        <w:pStyle w:val="afff6"/>
      </w:pPr>
      <w:r w:rsidRPr="003C58A3">
        <w:t>№7 Классификация экологических проблем области</w:t>
      </w:r>
      <w:r w:rsidR="002B54B9">
        <w:t>.</w:t>
      </w:r>
    </w:p>
    <w:p w:rsidR="008158A2" w:rsidRDefault="008158A2" w:rsidP="00B32103">
      <w:pPr>
        <w:pStyle w:val="2"/>
        <w:spacing w:line="240" w:lineRule="auto"/>
        <w:ind w:firstLine="0"/>
        <w:rPr>
          <w:sz w:val="24"/>
          <w:szCs w:val="24"/>
        </w:rPr>
      </w:pPr>
      <w:bookmarkStart w:id="328" w:name="_Toc410654043"/>
      <w:bookmarkStart w:id="329" w:name="_Toc414553254"/>
    </w:p>
    <w:p w:rsidR="002B54B9" w:rsidRDefault="008158A2" w:rsidP="00B32103">
      <w:pPr>
        <w:pStyle w:val="2"/>
        <w:spacing w:line="240" w:lineRule="auto"/>
        <w:ind w:firstLine="0"/>
        <w:rPr>
          <w:sz w:val="24"/>
          <w:szCs w:val="24"/>
        </w:rPr>
      </w:pPr>
      <w:r>
        <w:rPr>
          <w:sz w:val="24"/>
          <w:szCs w:val="24"/>
        </w:rPr>
        <w:t>Внеурочная деятельность</w:t>
      </w:r>
    </w:p>
    <w:p w:rsidR="008158A2" w:rsidRDefault="008158A2" w:rsidP="00B32103">
      <w:pPr>
        <w:pStyle w:val="2"/>
        <w:spacing w:line="240" w:lineRule="auto"/>
        <w:ind w:firstLine="0"/>
        <w:rPr>
          <w:sz w:val="24"/>
          <w:szCs w:val="24"/>
        </w:rPr>
      </w:pPr>
      <w:r>
        <w:rPr>
          <w:sz w:val="24"/>
          <w:szCs w:val="24"/>
        </w:rPr>
        <w:t>2.2.2.24. Волшебное королевство</w:t>
      </w:r>
    </w:p>
    <w:p w:rsidR="008158A2" w:rsidRPr="00BD20A2" w:rsidRDefault="008158A2" w:rsidP="008158A2">
      <w:pPr>
        <w:spacing w:after="0" w:line="240" w:lineRule="auto"/>
        <w:jc w:val="both"/>
        <w:rPr>
          <w:rFonts w:ascii="Times New Roman" w:hAnsi="Times New Roman"/>
          <w:sz w:val="24"/>
          <w:szCs w:val="24"/>
        </w:rPr>
      </w:pPr>
      <w:r w:rsidRPr="00BD20A2">
        <w:rPr>
          <w:rFonts w:ascii="Times New Roman" w:hAnsi="Times New Roman"/>
          <w:sz w:val="24"/>
          <w:szCs w:val="24"/>
        </w:rPr>
        <w:t>Происхождение шахмат. Легенда о радже и мудреце. Проникновение шахмат в Европу и Россию.</w:t>
      </w:r>
    </w:p>
    <w:p w:rsidR="008158A2" w:rsidRPr="00BD20A2" w:rsidRDefault="008158A2" w:rsidP="008158A2">
      <w:pPr>
        <w:spacing w:after="0" w:line="240" w:lineRule="auto"/>
        <w:jc w:val="both"/>
        <w:rPr>
          <w:rFonts w:ascii="Times New Roman" w:hAnsi="Times New Roman"/>
          <w:sz w:val="24"/>
          <w:szCs w:val="24"/>
        </w:rPr>
      </w:pPr>
      <w:r w:rsidRPr="00BD20A2">
        <w:rPr>
          <w:rFonts w:ascii="Times New Roman" w:hAnsi="Times New Roman"/>
          <w:sz w:val="24"/>
          <w:szCs w:val="24"/>
        </w:rPr>
        <w:t>Великие люди и шахматы. Правила проведения шахматных соревнований. Правила турнирного поведения. Правила» Тронул- ходи». Полная  и краткая нотация шахматных соревнований.</w:t>
      </w:r>
    </w:p>
    <w:p w:rsidR="008158A2" w:rsidRPr="00BD20A2" w:rsidRDefault="008158A2" w:rsidP="008158A2">
      <w:pPr>
        <w:spacing w:after="0" w:line="240" w:lineRule="auto"/>
        <w:jc w:val="both"/>
        <w:rPr>
          <w:rFonts w:ascii="Times New Roman" w:hAnsi="Times New Roman"/>
          <w:sz w:val="24"/>
          <w:szCs w:val="24"/>
        </w:rPr>
      </w:pPr>
      <w:r w:rsidRPr="00BD20A2">
        <w:rPr>
          <w:rFonts w:ascii="Times New Roman" w:hAnsi="Times New Roman"/>
          <w:sz w:val="24"/>
          <w:szCs w:val="24"/>
        </w:rPr>
        <w:t>Практика. Упражнения на запись партий, отдельных положений. Расстановка фигур.</w:t>
      </w:r>
    </w:p>
    <w:p w:rsidR="008158A2" w:rsidRPr="00BD20A2" w:rsidRDefault="008158A2" w:rsidP="008158A2">
      <w:pPr>
        <w:spacing w:after="0" w:line="240" w:lineRule="auto"/>
        <w:jc w:val="both"/>
        <w:rPr>
          <w:rFonts w:ascii="Times New Roman" w:hAnsi="Times New Roman"/>
          <w:sz w:val="24"/>
          <w:szCs w:val="24"/>
        </w:rPr>
      </w:pPr>
      <w:r w:rsidRPr="00BD20A2">
        <w:rPr>
          <w:rFonts w:ascii="Times New Roman" w:hAnsi="Times New Roman"/>
          <w:sz w:val="24"/>
          <w:szCs w:val="24"/>
        </w:rPr>
        <w:t>Превращение пешки, взятие на проход, рокировка, мат, ничья, пат. Вечный шах, относительная ценность фигуры.</w:t>
      </w:r>
    </w:p>
    <w:p w:rsidR="008158A2" w:rsidRPr="00BD20A2" w:rsidRDefault="008158A2" w:rsidP="008158A2">
      <w:pPr>
        <w:spacing w:after="0" w:line="240" w:lineRule="auto"/>
        <w:jc w:val="both"/>
        <w:rPr>
          <w:rFonts w:ascii="Times New Roman" w:hAnsi="Times New Roman"/>
          <w:sz w:val="24"/>
          <w:szCs w:val="24"/>
        </w:rPr>
      </w:pPr>
      <w:r w:rsidRPr="00BD20A2">
        <w:rPr>
          <w:rFonts w:ascii="Times New Roman" w:hAnsi="Times New Roman"/>
          <w:sz w:val="24"/>
          <w:szCs w:val="24"/>
        </w:rPr>
        <w:t>Практика. Разбор специально подобранных позиций для усвоения сложных правил. Упражнения  на мат различными фигурами. Понятие о тактике и комбинации. Основные тактические приемы: вязка, двойной удар, скрытое нападение (шаха), двойной шах, отвлечение, завлечение, сочетание идей.Практика. Упражнение на усвоение материала в специально подобранных позициях.</w:t>
      </w:r>
    </w:p>
    <w:p w:rsidR="008158A2" w:rsidRPr="00BD20A2" w:rsidRDefault="008158A2" w:rsidP="008158A2">
      <w:pPr>
        <w:spacing w:after="0" w:line="240" w:lineRule="auto"/>
        <w:jc w:val="both"/>
        <w:rPr>
          <w:rFonts w:ascii="Times New Roman" w:hAnsi="Times New Roman"/>
          <w:sz w:val="24"/>
          <w:szCs w:val="24"/>
        </w:rPr>
      </w:pPr>
      <w:r w:rsidRPr="00BD20A2">
        <w:rPr>
          <w:rFonts w:ascii="Times New Roman" w:hAnsi="Times New Roman"/>
          <w:sz w:val="24"/>
          <w:szCs w:val="24"/>
        </w:rPr>
        <w:t>Определение стратегии. Целесообразное развитие фигур, выбор плана централизация.</w:t>
      </w:r>
    </w:p>
    <w:p w:rsidR="008158A2" w:rsidRPr="00BD20A2" w:rsidRDefault="008158A2" w:rsidP="008158A2">
      <w:pPr>
        <w:spacing w:after="0" w:line="240" w:lineRule="auto"/>
        <w:jc w:val="both"/>
        <w:rPr>
          <w:rFonts w:ascii="Times New Roman" w:hAnsi="Times New Roman"/>
          <w:sz w:val="24"/>
          <w:szCs w:val="24"/>
        </w:rPr>
      </w:pPr>
      <w:r w:rsidRPr="00BD20A2">
        <w:rPr>
          <w:rFonts w:ascii="Times New Roman" w:hAnsi="Times New Roman"/>
          <w:sz w:val="24"/>
          <w:szCs w:val="24"/>
        </w:rPr>
        <w:lastRenderedPageBreak/>
        <w:t>Практика. Разбор специально подобранных позиций. Определение Эндшпиля   Роль короля в эндшпиля. Король и пешка против короля . Правила квадрата . Ф</w:t>
      </w:r>
      <w:r w:rsidR="00522391">
        <w:rPr>
          <w:rFonts w:ascii="Times New Roman" w:hAnsi="Times New Roman"/>
          <w:sz w:val="24"/>
          <w:szCs w:val="24"/>
        </w:rPr>
        <w:t xml:space="preserve">ерзь против пешки , мат ферзи </w:t>
      </w:r>
      <w:r w:rsidRPr="00BD20A2">
        <w:rPr>
          <w:rFonts w:ascii="Times New Roman" w:hAnsi="Times New Roman"/>
          <w:sz w:val="24"/>
          <w:szCs w:val="24"/>
        </w:rPr>
        <w:t xml:space="preserve"> ладьей , тяжелыми  фигурами.                                                                                                                   </w:t>
      </w:r>
    </w:p>
    <w:p w:rsidR="008158A2" w:rsidRPr="00BD20A2" w:rsidRDefault="008158A2" w:rsidP="008158A2">
      <w:pPr>
        <w:spacing w:after="0" w:line="240" w:lineRule="auto"/>
        <w:jc w:val="both"/>
        <w:rPr>
          <w:rFonts w:ascii="Times New Roman" w:hAnsi="Times New Roman"/>
          <w:sz w:val="24"/>
          <w:szCs w:val="24"/>
        </w:rPr>
      </w:pPr>
      <w:r w:rsidRPr="00BD20A2">
        <w:rPr>
          <w:rFonts w:ascii="Times New Roman" w:hAnsi="Times New Roman"/>
          <w:sz w:val="24"/>
          <w:szCs w:val="24"/>
        </w:rPr>
        <w:t>Практика. Разбор специально подобранных позиций  Определение дебюта Задачи и принципы его разыгрывания.</w:t>
      </w:r>
    </w:p>
    <w:p w:rsidR="008158A2" w:rsidRPr="00BD20A2" w:rsidRDefault="008158A2" w:rsidP="008158A2">
      <w:pPr>
        <w:spacing w:after="0" w:line="240" w:lineRule="auto"/>
        <w:jc w:val="both"/>
        <w:rPr>
          <w:rFonts w:ascii="Times New Roman" w:hAnsi="Times New Roman"/>
          <w:sz w:val="24"/>
          <w:szCs w:val="24"/>
        </w:rPr>
      </w:pPr>
      <w:r w:rsidRPr="00BD20A2">
        <w:rPr>
          <w:rFonts w:ascii="Times New Roman" w:hAnsi="Times New Roman"/>
          <w:sz w:val="24"/>
          <w:szCs w:val="24"/>
        </w:rPr>
        <w:t xml:space="preserve">Практика. Разбор специально подобранных позиций. </w:t>
      </w:r>
    </w:p>
    <w:p w:rsidR="008158A2" w:rsidRPr="00BD20A2" w:rsidRDefault="008158A2" w:rsidP="008158A2">
      <w:pPr>
        <w:spacing w:after="0" w:line="240" w:lineRule="auto"/>
        <w:jc w:val="both"/>
        <w:rPr>
          <w:rFonts w:ascii="Times New Roman" w:hAnsi="Times New Roman"/>
          <w:sz w:val="24"/>
          <w:szCs w:val="24"/>
        </w:rPr>
      </w:pPr>
      <w:r w:rsidRPr="00BD20A2">
        <w:rPr>
          <w:rFonts w:ascii="Times New Roman" w:hAnsi="Times New Roman"/>
          <w:sz w:val="24"/>
          <w:szCs w:val="24"/>
        </w:rPr>
        <w:t>Проведение сеансов одновременной игры с последующим разбором сыгранных партий.</w:t>
      </w:r>
    </w:p>
    <w:p w:rsidR="008158A2" w:rsidRPr="00BD20A2" w:rsidRDefault="008158A2" w:rsidP="008158A2">
      <w:pPr>
        <w:spacing w:after="0" w:line="240" w:lineRule="auto"/>
        <w:rPr>
          <w:rFonts w:ascii="Times New Roman" w:hAnsi="Times New Roman"/>
          <w:sz w:val="24"/>
          <w:szCs w:val="24"/>
        </w:rPr>
      </w:pPr>
      <w:r w:rsidRPr="00BD20A2">
        <w:rPr>
          <w:rFonts w:ascii="Times New Roman" w:hAnsi="Times New Roman"/>
          <w:sz w:val="24"/>
          <w:szCs w:val="24"/>
        </w:rPr>
        <w:t xml:space="preserve"> Знакомство с развитием физической культуры и спорта в стране и историей развития шашек в России.</w:t>
      </w:r>
      <w:r w:rsidRPr="00BD20A2">
        <w:rPr>
          <w:rFonts w:ascii="Times New Roman" w:hAnsi="Times New Roman"/>
          <w:sz w:val="24"/>
          <w:szCs w:val="24"/>
        </w:rPr>
        <w:br/>
        <w:t>Правила соревнований. Изучение шашечного кодекса , т.е. правил игры и правил проведений соревнований</w:t>
      </w:r>
    </w:p>
    <w:p w:rsidR="008158A2" w:rsidRPr="00BD20A2" w:rsidRDefault="008158A2" w:rsidP="008158A2">
      <w:pPr>
        <w:spacing w:after="0" w:line="240" w:lineRule="auto"/>
        <w:jc w:val="both"/>
        <w:rPr>
          <w:rFonts w:ascii="Times New Roman" w:hAnsi="Times New Roman"/>
          <w:sz w:val="24"/>
          <w:szCs w:val="24"/>
        </w:rPr>
      </w:pPr>
      <w:r w:rsidRPr="00BD20A2">
        <w:rPr>
          <w:rFonts w:ascii="Times New Roman" w:hAnsi="Times New Roman"/>
          <w:sz w:val="24"/>
          <w:szCs w:val="24"/>
        </w:rPr>
        <w:t xml:space="preserve">Тактика и техника шашечной игры . Знакомство с различными способами выигрыша шашек , тактикой угрозы и окружения , понятие отсталых и изолированных шашек , опорных пунктов, тактикой жертвы, понятием комбинации и приемами их проведения. </w:t>
      </w:r>
    </w:p>
    <w:p w:rsidR="008158A2" w:rsidRPr="00BD20A2" w:rsidRDefault="008158A2" w:rsidP="008158A2">
      <w:pPr>
        <w:spacing w:after="0" w:line="240" w:lineRule="auto"/>
        <w:rPr>
          <w:rFonts w:ascii="Times New Roman" w:hAnsi="Times New Roman"/>
          <w:sz w:val="24"/>
          <w:szCs w:val="24"/>
        </w:rPr>
      </w:pPr>
      <w:r w:rsidRPr="00BD20A2">
        <w:rPr>
          <w:rFonts w:ascii="Times New Roman" w:hAnsi="Times New Roman"/>
          <w:sz w:val="24"/>
          <w:szCs w:val="24"/>
        </w:rPr>
        <w:t>Важнейшие данные об игре в окончаниях .Знакомство с расчетом ходов в окончаниях , поимкой одной дамки тремя , с понятиями «застава», «столбняк», с различными  вариантами окончаний простыми и дамками Элементы стратегии шашечной игры .</w:t>
      </w:r>
      <w:r w:rsidRPr="00BD20A2">
        <w:rPr>
          <w:rFonts w:ascii="Times New Roman" w:hAnsi="Times New Roman"/>
          <w:sz w:val="24"/>
          <w:szCs w:val="24"/>
        </w:rPr>
        <w:br/>
        <w:t>Знакомство с планированием игры и его значением, с понятиями  атаки и защиты.  Шашечная композиция .</w:t>
      </w:r>
    </w:p>
    <w:p w:rsidR="008158A2" w:rsidRDefault="008158A2" w:rsidP="008158A2">
      <w:pPr>
        <w:spacing w:after="0" w:line="240" w:lineRule="auto"/>
        <w:jc w:val="both"/>
        <w:rPr>
          <w:rFonts w:ascii="Times New Roman" w:hAnsi="Times New Roman"/>
          <w:sz w:val="24"/>
          <w:szCs w:val="24"/>
        </w:rPr>
      </w:pPr>
      <w:r w:rsidRPr="00BD20A2">
        <w:rPr>
          <w:rFonts w:ascii="Times New Roman" w:hAnsi="Times New Roman"/>
          <w:sz w:val="24"/>
          <w:szCs w:val="24"/>
        </w:rPr>
        <w:t>Знакомство с концовками, этюдами и задачами</w:t>
      </w:r>
      <w:r w:rsidR="00522391">
        <w:rPr>
          <w:rFonts w:ascii="Times New Roman" w:hAnsi="Times New Roman"/>
          <w:sz w:val="24"/>
          <w:szCs w:val="24"/>
        </w:rPr>
        <w:t>.</w:t>
      </w:r>
    </w:p>
    <w:p w:rsidR="00522391" w:rsidRDefault="00522391" w:rsidP="008158A2">
      <w:pPr>
        <w:spacing w:after="0" w:line="240" w:lineRule="auto"/>
        <w:jc w:val="both"/>
        <w:rPr>
          <w:rFonts w:ascii="Times New Roman" w:hAnsi="Times New Roman"/>
          <w:sz w:val="24"/>
          <w:szCs w:val="24"/>
        </w:rPr>
      </w:pPr>
    </w:p>
    <w:p w:rsidR="008158A2" w:rsidRDefault="008158A2" w:rsidP="00B32103">
      <w:pPr>
        <w:pStyle w:val="2"/>
        <w:spacing w:line="240" w:lineRule="auto"/>
        <w:ind w:firstLine="0"/>
        <w:rPr>
          <w:sz w:val="24"/>
          <w:szCs w:val="24"/>
        </w:rPr>
      </w:pPr>
      <w:r>
        <w:rPr>
          <w:sz w:val="24"/>
          <w:szCs w:val="24"/>
        </w:rPr>
        <w:t xml:space="preserve">2.2.2.25 </w:t>
      </w:r>
      <w:r w:rsidR="005B4E75">
        <w:rPr>
          <w:sz w:val="24"/>
          <w:szCs w:val="24"/>
        </w:rPr>
        <w:t xml:space="preserve">. </w:t>
      </w:r>
      <w:r>
        <w:rPr>
          <w:sz w:val="24"/>
          <w:szCs w:val="24"/>
        </w:rPr>
        <w:t>Умелые руки</w:t>
      </w:r>
    </w:p>
    <w:p w:rsidR="008158A2" w:rsidRPr="00632750" w:rsidRDefault="008158A2" w:rsidP="00522391">
      <w:pPr>
        <w:pStyle w:val="afa"/>
        <w:spacing w:after="0" w:line="240" w:lineRule="auto"/>
        <w:jc w:val="both"/>
        <w:rPr>
          <w:rFonts w:ascii="Times New Roman" w:hAnsi="Times New Roman"/>
          <w:sz w:val="24"/>
          <w:szCs w:val="24"/>
        </w:rPr>
      </w:pPr>
      <w:r w:rsidRPr="00632750">
        <w:rPr>
          <w:rFonts w:ascii="Times New Roman" w:hAnsi="Times New Roman"/>
          <w:b/>
          <w:sz w:val="24"/>
          <w:szCs w:val="24"/>
        </w:rPr>
        <w:t>Художественная обработка древесины</w:t>
      </w:r>
      <w:r w:rsidR="00522391">
        <w:rPr>
          <w:rFonts w:ascii="Times New Roman" w:hAnsi="Times New Roman"/>
          <w:b/>
          <w:sz w:val="24"/>
          <w:szCs w:val="24"/>
        </w:rPr>
        <w:t xml:space="preserve">. </w:t>
      </w:r>
      <w:r w:rsidRPr="00632750">
        <w:rPr>
          <w:rFonts w:ascii="Times New Roman" w:hAnsi="Times New Roman"/>
          <w:sz w:val="24"/>
          <w:szCs w:val="24"/>
        </w:rPr>
        <w:t>Правила безопасной работы в мастерской</w:t>
      </w:r>
      <w:r w:rsidR="00522391">
        <w:rPr>
          <w:rFonts w:ascii="Times New Roman" w:hAnsi="Times New Roman"/>
          <w:sz w:val="24"/>
          <w:szCs w:val="24"/>
        </w:rPr>
        <w:t>.</w:t>
      </w:r>
    </w:p>
    <w:p w:rsidR="008158A2" w:rsidRPr="00632750" w:rsidRDefault="008158A2" w:rsidP="00522391">
      <w:pPr>
        <w:pStyle w:val="afa"/>
        <w:spacing w:after="0" w:line="240" w:lineRule="auto"/>
        <w:jc w:val="both"/>
        <w:rPr>
          <w:rFonts w:ascii="Times New Roman" w:hAnsi="Times New Roman"/>
          <w:sz w:val="24"/>
          <w:szCs w:val="24"/>
        </w:rPr>
      </w:pPr>
      <w:r w:rsidRPr="00632750">
        <w:rPr>
          <w:rFonts w:ascii="Times New Roman" w:hAnsi="Times New Roman"/>
          <w:b/>
          <w:sz w:val="24"/>
          <w:szCs w:val="24"/>
        </w:rPr>
        <w:t>Устройство лобзика</w:t>
      </w:r>
      <w:r w:rsidRPr="00632750">
        <w:rPr>
          <w:rFonts w:ascii="Times New Roman" w:hAnsi="Times New Roman"/>
          <w:sz w:val="24"/>
          <w:szCs w:val="24"/>
        </w:rPr>
        <w:t>.</w:t>
      </w:r>
      <w:r w:rsidR="00522391">
        <w:rPr>
          <w:rFonts w:ascii="Times New Roman" w:hAnsi="Times New Roman"/>
          <w:sz w:val="24"/>
          <w:szCs w:val="24"/>
        </w:rPr>
        <w:t xml:space="preserve"> </w:t>
      </w:r>
      <w:r w:rsidRPr="00632750">
        <w:rPr>
          <w:rFonts w:ascii="Times New Roman" w:hAnsi="Times New Roman"/>
          <w:sz w:val="24"/>
          <w:szCs w:val="24"/>
        </w:rPr>
        <w:t>Организация рабочего места: рациональное размещение инструментов и заготовок. Устройство верстака. Составные части лобзика. Установка и закрепление приспособлений в зажимах верстака для пиления лобзиком</w:t>
      </w:r>
    </w:p>
    <w:p w:rsidR="008158A2" w:rsidRPr="00632750" w:rsidRDefault="008158A2" w:rsidP="00522391">
      <w:pPr>
        <w:pStyle w:val="afa"/>
        <w:spacing w:after="0" w:line="240" w:lineRule="auto"/>
        <w:jc w:val="both"/>
        <w:rPr>
          <w:rFonts w:ascii="Times New Roman" w:hAnsi="Times New Roman"/>
          <w:sz w:val="24"/>
          <w:szCs w:val="24"/>
        </w:rPr>
      </w:pPr>
      <w:r w:rsidRPr="00632750">
        <w:rPr>
          <w:rFonts w:ascii="Times New Roman" w:hAnsi="Times New Roman"/>
          <w:b/>
          <w:sz w:val="24"/>
          <w:szCs w:val="24"/>
        </w:rPr>
        <w:t>Древесина, породы древесины, фанера</w:t>
      </w:r>
      <w:r w:rsidRPr="00632750">
        <w:rPr>
          <w:rFonts w:ascii="Times New Roman" w:hAnsi="Times New Roman"/>
          <w:sz w:val="24"/>
          <w:szCs w:val="24"/>
        </w:rPr>
        <w:t>.</w:t>
      </w:r>
      <w:r w:rsidR="00522391">
        <w:rPr>
          <w:rFonts w:ascii="Times New Roman" w:hAnsi="Times New Roman"/>
          <w:sz w:val="24"/>
          <w:szCs w:val="24"/>
        </w:rPr>
        <w:t xml:space="preserve"> </w:t>
      </w:r>
      <w:r w:rsidRPr="00632750">
        <w:rPr>
          <w:rFonts w:ascii="Times New Roman" w:hAnsi="Times New Roman"/>
          <w:sz w:val="24"/>
          <w:szCs w:val="24"/>
        </w:rPr>
        <w:t>Древесина и её применение. Лиственные и хвойные породы древесины. Характерные признаки и свойства. Природные пороки древесины. Производство шпона, фанеры.</w:t>
      </w:r>
      <w:r w:rsidR="00522391">
        <w:rPr>
          <w:rFonts w:ascii="Times New Roman" w:hAnsi="Times New Roman"/>
          <w:sz w:val="24"/>
          <w:szCs w:val="24"/>
        </w:rPr>
        <w:t xml:space="preserve"> </w:t>
      </w:r>
      <w:r w:rsidRPr="00632750">
        <w:rPr>
          <w:rFonts w:ascii="Times New Roman" w:hAnsi="Times New Roman"/>
          <w:sz w:val="24"/>
          <w:szCs w:val="24"/>
        </w:rPr>
        <w:t>Заправка полотна (пилки) в лобзик.</w:t>
      </w:r>
    </w:p>
    <w:p w:rsidR="00522391" w:rsidRDefault="008158A2" w:rsidP="008158A2">
      <w:pPr>
        <w:pStyle w:val="afa"/>
        <w:spacing w:after="0" w:line="240" w:lineRule="auto"/>
        <w:jc w:val="both"/>
        <w:rPr>
          <w:rFonts w:ascii="Times New Roman" w:hAnsi="Times New Roman"/>
          <w:sz w:val="24"/>
          <w:szCs w:val="24"/>
        </w:rPr>
      </w:pPr>
      <w:r w:rsidRPr="00632750">
        <w:rPr>
          <w:rFonts w:ascii="Times New Roman" w:hAnsi="Times New Roman"/>
          <w:b/>
          <w:sz w:val="24"/>
          <w:szCs w:val="24"/>
        </w:rPr>
        <w:t>Выпиливание лобзиком.</w:t>
      </w:r>
      <w:r w:rsidRPr="00632750">
        <w:rPr>
          <w:rFonts w:ascii="Times New Roman" w:hAnsi="Times New Roman"/>
          <w:sz w:val="24"/>
          <w:szCs w:val="24"/>
        </w:rPr>
        <w:t xml:space="preserve"> Основные сведения о правилах работы с инструментом. Приспособления для натяжки  полотна.</w:t>
      </w:r>
      <w:r>
        <w:rPr>
          <w:rFonts w:ascii="Times New Roman" w:hAnsi="Times New Roman"/>
          <w:sz w:val="24"/>
          <w:szCs w:val="24"/>
        </w:rPr>
        <w:t xml:space="preserve"> </w:t>
      </w:r>
      <w:r w:rsidRPr="00632750">
        <w:rPr>
          <w:rFonts w:ascii="Times New Roman" w:hAnsi="Times New Roman"/>
          <w:sz w:val="24"/>
          <w:szCs w:val="24"/>
        </w:rPr>
        <w:t>Выбор рисунка, подготовка основы для выпиливания.</w:t>
      </w:r>
      <w:r>
        <w:rPr>
          <w:rFonts w:ascii="Times New Roman" w:hAnsi="Times New Roman"/>
          <w:sz w:val="24"/>
          <w:szCs w:val="24"/>
        </w:rPr>
        <w:t xml:space="preserve"> </w:t>
      </w:r>
      <w:r w:rsidRPr="00632750">
        <w:rPr>
          <w:rFonts w:ascii="Times New Roman" w:hAnsi="Times New Roman"/>
          <w:sz w:val="24"/>
          <w:szCs w:val="24"/>
        </w:rPr>
        <w:t>Типы графических изображений: технический рисунок, эскиз,</w:t>
      </w:r>
      <w:r>
        <w:rPr>
          <w:rFonts w:ascii="Times New Roman" w:hAnsi="Times New Roman"/>
          <w:sz w:val="24"/>
          <w:szCs w:val="24"/>
        </w:rPr>
        <w:t xml:space="preserve"> </w:t>
      </w:r>
      <w:r w:rsidRPr="00632750">
        <w:rPr>
          <w:rFonts w:ascii="Times New Roman" w:hAnsi="Times New Roman"/>
          <w:sz w:val="24"/>
          <w:szCs w:val="24"/>
        </w:rPr>
        <w:t>чертёж.</w:t>
      </w:r>
    </w:p>
    <w:p w:rsidR="008158A2" w:rsidRPr="00632750" w:rsidRDefault="008158A2" w:rsidP="008158A2">
      <w:pPr>
        <w:pStyle w:val="afa"/>
        <w:spacing w:after="0" w:line="240" w:lineRule="auto"/>
        <w:jc w:val="both"/>
        <w:rPr>
          <w:rFonts w:ascii="Times New Roman" w:hAnsi="Times New Roman"/>
          <w:sz w:val="24"/>
          <w:szCs w:val="24"/>
        </w:rPr>
      </w:pPr>
      <w:r w:rsidRPr="00632750">
        <w:rPr>
          <w:rFonts w:ascii="Times New Roman" w:hAnsi="Times New Roman"/>
          <w:sz w:val="24"/>
          <w:szCs w:val="24"/>
        </w:rPr>
        <w:t xml:space="preserve"> </w:t>
      </w:r>
      <w:r w:rsidRPr="00632750">
        <w:rPr>
          <w:rFonts w:ascii="Times New Roman" w:hAnsi="Times New Roman"/>
          <w:b/>
          <w:sz w:val="24"/>
          <w:szCs w:val="24"/>
        </w:rPr>
        <w:t>Масштаб. Основные сведения о линиях чертежа</w:t>
      </w:r>
      <w:r w:rsidRPr="00632750">
        <w:rPr>
          <w:rFonts w:ascii="Times New Roman" w:hAnsi="Times New Roman"/>
          <w:sz w:val="24"/>
          <w:szCs w:val="24"/>
        </w:rPr>
        <w:t>. Пиление как технологическая операция. Инструменты для пиления. Правила безопасной работы лобзиком. Визуальный и инструментальный контроль качества выполненной операции</w:t>
      </w:r>
      <w:r>
        <w:rPr>
          <w:rFonts w:ascii="Times New Roman" w:hAnsi="Times New Roman"/>
          <w:sz w:val="24"/>
          <w:szCs w:val="24"/>
        </w:rPr>
        <w:t xml:space="preserve"> .</w:t>
      </w:r>
      <w:r w:rsidRPr="00632750">
        <w:rPr>
          <w:rFonts w:ascii="Times New Roman" w:hAnsi="Times New Roman"/>
          <w:sz w:val="24"/>
          <w:szCs w:val="24"/>
        </w:rPr>
        <w:t>Подготовка заготовки (доска, фанера).Хранение, сушка изделия. Исключаем пороки при выборе.</w:t>
      </w:r>
      <w:r>
        <w:rPr>
          <w:rFonts w:ascii="Times New Roman" w:hAnsi="Times New Roman"/>
          <w:sz w:val="24"/>
          <w:szCs w:val="24"/>
        </w:rPr>
        <w:t xml:space="preserve"> </w:t>
      </w:r>
      <w:r w:rsidRPr="00632750">
        <w:rPr>
          <w:rFonts w:ascii="Times New Roman" w:hAnsi="Times New Roman"/>
          <w:sz w:val="24"/>
          <w:szCs w:val="24"/>
        </w:rPr>
        <w:t>Перевод рисунка на основу.</w:t>
      </w:r>
      <w:r>
        <w:rPr>
          <w:rFonts w:ascii="Times New Roman" w:hAnsi="Times New Roman"/>
          <w:sz w:val="24"/>
          <w:szCs w:val="24"/>
        </w:rPr>
        <w:t xml:space="preserve"> </w:t>
      </w:r>
      <w:r w:rsidRPr="00632750">
        <w:rPr>
          <w:rFonts w:ascii="Times New Roman" w:hAnsi="Times New Roman"/>
          <w:sz w:val="24"/>
          <w:szCs w:val="24"/>
        </w:rPr>
        <w:t>Нанесение рисунка в соответствии направления волокон.</w:t>
      </w:r>
      <w:r>
        <w:rPr>
          <w:rFonts w:ascii="Times New Roman" w:hAnsi="Times New Roman"/>
          <w:sz w:val="24"/>
          <w:szCs w:val="24"/>
        </w:rPr>
        <w:t xml:space="preserve"> В</w:t>
      </w:r>
      <w:r w:rsidRPr="00632750">
        <w:rPr>
          <w:rFonts w:ascii="Times New Roman" w:hAnsi="Times New Roman"/>
          <w:sz w:val="24"/>
          <w:szCs w:val="24"/>
        </w:rPr>
        <w:t>ыпиливание по внешнему контуру.</w:t>
      </w:r>
      <w:r>
        <w:rPr>
          <w:rFonts w:ascii="Times New Roman" w:hAnsi="Times New Roman"/>
          <w:sz w:val="24"/>
          <w:szCs w:val="24"/>
        </w:rPr>
        <w:t xml:space="preserve"> </w:t>
      </w:r>
      <w:r w:rsidRPr="00632750">
        <w:rPr>
          <w:rFonts w:ascii="Times New Roman" w:hAnsi="Times New Roman"/>
          <w:sz w:val="24"/>
          <w:szCs w:val="24"/>
        </w:rPr>
        <w:t>Правила безопасной работы с инструментами, материалом при художественной обработке древесины.</w:t>
      </w:r>
    </w:p>
    <w:p w:rsidR="008158A2" w:rsidRPr="00632750" w:rsidRDefault="008158A2" w:rsidP="008158A2">
      <w:pPr>
        <w:pStyle w:val="afa"/>
        <w:spacing w:after="0" w:line="240" w:lineRule="auto"/>
        <w:jc w:val="both"/>
        <w:rPr>
          <w:rFonts w:ascii="Times New Roman" w:hAnsi="Times New Roman"/>
          <w:sz w:val="24"/>
          <w:szCs w:val="24"/>
        </w:rPr>
      </w:pPr>
      <w:r w:rsidRPr="00632750">
        <w:rPr>
          <w:rFonts w:ascii="Times New Roman" w:hAnsi="Times New Roman"/>
          <w:b/>
          <w:sz w:val="24"/>
          <w:szCs w:val="24"/>
        </w:rPr>
        <w:t>Выпиливание по внутреннему контуру (приемы).</w:t>
      </w:r>
      <w:r w:rsidR="00522391">
        <w:rPr>
          <w:rFonts w:ascii="Times New Roman" w:hAnsi="Times New Roman"/>
          <w:b/>
          <w:sz w:val="24"/>
          <w:szCs w:val="24"/>
        </w:rPr>
        <w:t xml:space="preserve"> </w:t>
      </w:r>
      <w:r w:rsidRPr="00632750">
        <w:rPr>
          <w:rFonts w:ascii="Times New Roman" w:hAnsi="Times New Roman"/>
          <w:sz w:val="24"/>
          <w:szCs w:val="24"/>
        </w:rPr>
        <w:t xml:space="preserve">Правила безопасной работы с инструментами, материалом при художественной обработке древесины. Инструменты для создания отверстий: коловорот, сверлильный станок. </w:t>
      </w:r>
    </w:p>
    <w:p w:rsidR="008158A2" w:rsidRPr="00632750" w:rsidRDefault="008158A2" w:rsidP="00522391">
      <w:pPr>
        <w:autoSpaceDE w:val="0"/>
        <w:autoSpaceDN w:val="0"/>
        <w:adjustRightInd w:val="0"/>
        <w:spacing w:after="0" w:line="240" w:lineRule="auto"/>
        <w:jc w:val="both"/>
        <w:rPr>
          <w:rFonts w:ascii="Times New Roman" w:hAnsi="Times New Roman"/>
          <w:sz w:val="24"/>
          <w:szCs w:val="24"/>
        </w:rPr>
      </w:pPr>
      <w:r w:rsidRPr="00632750">
        <w:rPr>
          <w:rFonts w:ascii="Times New Roman" w:hAnsi="Times New Roman"/>
          <w:b/>
          <w:sz w:val="24"/>
          <w:szCs w:val="24"/>
        </w:rPr>
        <w:t>Сверление как технологическая операция</w:t>
      </w:r>
      <w:r w:rsidRPr="00632750">
        <w:rPr>
          <w:rFonts w:ascii="Times New Roman" w:hAnsi="Times New Roman"/>
          <w:sz w:val="24"/>
          <w:szCs w:val="24"/>
        </w:rPr>
        <w:t>. Инструменты для сверления, их устройство. Виды свёрл. Правила безопасной работы при сверлении.</w:t>
      </w:r>
      <w:r w:rsidR="00522391">
        <w:rPr>
          <w:rFonts w:ascii="Times New Roman" w:hAnsi="Times New Roman"/>
          <w:sz w:val="24"/>
          <w:szCs w:val="24"/>
        </w:rPr>
        <w:t xml:space="preserve"> </w:t>
      </w:r>
      <w:r w:rsidRPr="00632750">
        <w:rPr>
          <w:rFonts w:ascii="Times New Roman" w:hAnsi="Times New Roman"/>
          <w:sz w:val="24"/>
          <w:szCs w:val="24"/>
        </w:rPr>
        <w:t>Правила безопасной работы с инструментами, материалом при художественной обработке древесины.</w:t>
      </w:r>
      <w:r>
        <w:rPr>
          <w:rFonts w:ascii="Times New Roman" w:hAnsi="Times New Roman"/>
          <w:sz w:val="24"/>
          <w:szCs w:val="24"/>
        </w:rPr>
        <w:t xml:space="preserve"> </w:t>
      </w:r>
      <w:r w:rsidRPr="00632750">
        <w:rPr>
          <w:rFonts w:ascii="Times New Roman" w:hAnsi="Times New Roman"/>
          <w:sz w:val="24"/>
          <w:szCs w:val="24"/>
        </w:rPr>
        <w:t>Отделка, зачистка изделия. Оценка работы.</w:t>
      </w:r>
    </w:p>
    <w:p w:rsidR="008158A2" w:rsidRPr="00632750" w:rsidRDefault="008158A2" w:rsidP="008158A2">
      <w:pPr>
        <w:autoSpaceDE w:val="0"/>
        <w:autoSpaceDN w:val="0"/>
        <w:adjustRightInd w:val="0"/>
        <w:spacing w:after="0" w:line="240" w:lineRule="auto"/>
        <w:jc w:val="both"/>
        <w:rPr>
          <w:rFonts w:ascii="Times New Roman" w:hAnsi="Times New Roman"/>
          <w:sz w:val="24"/>
          <w:szCs w:val="24"/>
        </w:rPr>
      </w:pPr>
      <w:r w:rsidRPr="005D7541">
        <w:rPr>
          <w:rFonts w:ascii="Times New Roman" w:hAnsi="Times New Roman"/>
          <w:b/>
          <w:sz w:val="24"/>
          <w:szCs w:val="24"/>
        </w:rPr>
        <w:t>Защитная и декоративная отделка изделия.</w:t>
      </w:r>
      <w:r w:rsidRPr="00632750">
        <w:rPr>
          <w:rFonts w:ascii="Times New Roman" w:hAnsi="Times New Roman"/>
          <w:sz w:val="24"/>
          <w:szCs w:val="24"/>
        </w:rPr>
        <w:t xml:space="preserve"> Лакирование изделий из дерева. Правила безопасной работы. Зачистка как отделочная операция. Инструменты для опиливания и зачистки. Виды наждачных шкурок.</w:t>
      </w:r>
      <w:r>
        <w:rPr>
          <w:rFonts w:ascii="Times New Roman" w:hAnsi="Times New Roman"/>
          <w:sz w:val="24"/>
          <w:szCs w:val="24"/>
        </w:rPr>
        <w:t xml:space="preserve"> </w:t>
      </w:r>
      <w:r w:rsidRPr="00632750">
        <w:rPr>
          <w:rFonts w:ascii="Times New Roman" w:hAnsi="Times New Roman"/>
          <w:sz w:val="24"/>
          <w:szCs w:val="24"/>
        </w:rPr>
        <w:t>Правила безопасной работы с нагревательными приборами в мастерской</w:t>
      </w:r>
      <w:r w:rsidR="00522391">
        <w:rPr>
          <w:rFonts w:ascii="Times New Roman" w:hAnsi="Times New Roman"/>
          <w:sz w:val="24"/>
          <w:szCs w:val="24"/>
        </w:rPr>
        <w:t>.</w:t>
      </w:r>
    </w:p>
    <w:p w:rsidR="008158A2" w:rsidRPr="00632750" w:rsidRDefault="008158A2" w:rsidP="00522391">
      <w:pPr>
        <w:pStyle w:val="afa"/>
        <w:spacing w:after="0" w:line="240" w:lineRule="auto"/>
        <w:jc w:val="both"/>
        <w:rPr>
          <w:rFonts w:ascii="Times New Roman" w:hAnsi="Times New Roman"/>
          <w:sz w:val="24"/>
          <w:szCs w:val="24"/>
        </w:rPr>
      </w:pPr>
      <w:r w:rsidRPr="005D7541">
        <w:rPr>
          <w:rFonts w:ascii="Times New Roman" w:hAnsi="Times New Roman"/>
          <w:b/>
          <w:sz w:val="24"/>
          <w:szCs w:val="24"/>
        </w:rPr>
        <w:t>Устройство выжигателя</w:t>
      </w:r>
      <w:r w:rsidRPr="00632750">
        <w:rPr>
          <w:rFonts w:ascii="Times New Roman" w:hAnsi="Times New Roman"/>
          <w:sz w:val="24"/>
          <w:szCs w:val="24"/>
        </w:rPr>
        <w:t>.</w:t>
      </w:r>
      <w:r>
        <w:rPr>
          <w:rFonts w:ascii="Times New Roman" w:hAnsi="Times New Roman"/>
          <w:sz w:val="24"/>
          <w:szCs w:val="24"/>
        </w:rPr>
        <w:t>Р</w:t>
      </w:r>
      <w:r w:rsidRPr="00632750">
        <w:rPr>
          <w:rFonts w:ascii="Times New Roman" w:hAnsi="Times New Roman"/>
          <w:sz w:val="24"/>
          <w:szCs w:val="24"/>
        </w:rPr>
        <w:t>ациональное размещение инструментов и заготовок. Устройство и составные части выжигателя</w:t>
      </w:r>
      <w:r>
        <w:rPr>
          <w:rFonts w:ascii="Times New Roman" w:hAnsi="Times New Roman"/>
          <w:sz w:val="24"/>
          <w:szCs w:val="24"/>
        </w:rPr>
        <w:t>.</w:t>
      </w:r>
    </w:p>
    <w:p w:rsidR="008158A2" w:rsidRPr="00632750" w:rsidRDefault="008158A2" w:rsidP="00522391">
      <w:pPr>
        <w:pStyle w:val="afa"/>
        <w:spacing w:after="0" w:line="240" w:lineRule="auto"/>
        <w:jc w:val="both"/>
        <w:rPr>
          <w:rFonts w:ascii="Times New Roman" w:hAnsi="Times New Roman"/>
          <w:sz w:val="24"/>
          <w:szCs w:val="24"/>
        </w:rPr>
      </w:pPr>
      <w:r w:rsidRPr="005D7541">
        <w:rPr>
          <w:rFonts w:ascii="Times New Roman" w:hAnsi="Times New Roman"/>
          <w:b/>
          <w:sz w:val="24"/>
          <w:szCs w:val="24"/>
        </w:rPr>
        <w:t>Древесина, породы древесины, изготовление материала</w:t>
      </w:r>
      <w:r w:rsidRPr="00632750">
        <w:rPr>
          <w:rFonts w:ascii="Times New Roman" w:hAnsi="Times New Roman"/>
          <w:sz w:val="24"/>
          <w:szCs w:val="24"/>
        </w:rPr>
        <w:t>.</w:t>
      </w:r>
      <w:r w:rsidR="00522391">
        <w:rPr>
          <w:rFonts w:ascii="Times New Roman" w:hAnsi="Times New Roman"/>
          <w:sz w:val="24"/>
          <w:szCs w:val="24"/>
        </w:rPr>
        <w:t xml:space="preserve"> </w:t>
      </w:r>
      <w:r w:rsidRPr="00632750">
        <w:rPr>
          <w:rFonts w:ascii="Times New Roman" w:hAnsi="Times New Roman"/>
          <w:sz w:val="24"/>
          <w:szCs w:val="24"/>
        </w:rPr>
        <w:t>Древесина и её применение. Лиственные и хвойные породы древесины. Характерные признаки и свойства. Природные пороки древесины. Производство шпона, фанеры, ДВП.</w:t>
      </w:r>
    </w:p>
    <w:p w:rsidR="008158A2" w:rsidRPr="00632750" w:rsidRDefault="008158A2" w:rsidP="008158A2">
      <w:pPr>
        <w:autoSpaceDE w:val="0"/>
        <w:autoSpaceDN w:val="0"/>
        <w:adjustRightInd w:val="0"/>
        <w:spacing w:after="0" w:line="240" w:lineRule="auto"/>
        <w:jc w:val="both"/>
        <w:rPr>
          <w:rFonts w:ascii="Times New Roman" w:hAnsi="Times New Roman"/>
          <w:sz w:val="24"/>
          <w:szCs w:val="24"/>
        </w:rPr>
      </w:pPr>
      <w:r w:rsidRPr="00632750">
        <w:rPr>
          <w:rFonts w:ascii="Times New Roman" w:hAnsi="Times New Roman"/>
          <w:sz w:val="24"/>
          <w:szCs w:val="24"/>
        </w:rPr>
        <w:t>Зачистка(шлифовка) основы для выжигания.</w:t>
      </w:r>
    </w:p>
    <w:p w:rsidR="008158A2" w:rsidRPr="00632750" w:rsidRDefault="008158A2" w:rsidP="008158A2">
      <w:pPr>
        <w:pStyle w:val="afa"/>
        <w:spacing w:after="0" w:line="240" w:lineRule="auto"/>
        <w:jc w:val="both"/>
        <w:rPr>
          <w:rFonts w:ascii="Times New Roman" w:hAnsi="Times New Roman"/>
          <w:sz w:val="24"/>
          <w:szCs w:val="24"/>
        </w:rPr>
      </w:pPr>
      <w:r w:rsidRPr="005D7541">
        <w:rPr>
          <w:rFonts w:ascii="Times New Roman" w:hAnsi="Times New Roman"/>
          <w:b/>
          <w:sz w:val="24"/>
          <w:szCs w:val="24"/>
        </w:rPr>
        <w:lastRenderedPageBreak/>
        <w:t>Зачистка как отделочная операция</w:t>
      </w:r>
      <w:r w:rsidRPr="00632750">
        <w:rPr>
          <w:rFonts w:ascii="Times New Roman" w:hAnsi="Times New Roman"/>
          <w:sz w:val="24"/>
          <w:szCs w:val="24"/>
        </w:rPr>
        <w:t>. Приспособления  для зачистки. Виды наждачных шкурок. Способы шлифования Правила безопасной работы.Подготовка основы заготовки (фанера) для выжигания .Хранение, сушка изделия. Исключаем пороки при выборе.</w:t>
      </w:r>
    </w:p>
    <w:p w:rsidR="008158A2" w:rsidRPr="00632750" w:rsidRDefault="008158A2" w:rsidP="008158A2">
      <w:pPr>
        <w:pStyle w:val="afa"/>
        <w:spacing w:after="0" w:line="240" w:lineRule="auto"/>
        <w:jc w:val="both"/>
        <w:rPr>
          <w:rFonts w:ascii="Times New Roman" w:hAnsi="Times New Roman"/>
          <w:sz w:val="24"/>
          <w:szCs w:val="24"/>
        </w:rPr>
      </w:pPr>
      <w:r w:rsidRPr="00632750">
        <w:rPr>
          <w:rFonts w:ascii="Times New Roman" w:hAnsi="Times New Roman"/>
          <w:sz w:val="24"/>
          <w:szCs w:val="24"/>
        </w:rPr>
        <w:t>Приемы выжигания.</w:t>
      </w:r>
    </w:p>
    <w:p w:rsidR="008158A2" w:rsidRDefault="008158A2" w:rsidP="008158A2">
      <w:pPr>
        <w:autoSpaceDE w:val="0"/>
        <w:autoSpaceDN w:val="0"/>
        <w:adjustRightInd w:val="0"/>
        <w:spacing w:after="0" w:line="240" w:lineRule="auto"/>
        <w:jc w:val="both"/>
        <w:rPr>
          <w:rFonts w:ascii="Times New Roman" w:hAnsi="Times New Roman"/>
          <w:sz w:val="24"/>
          <w:szCs w:val="24"/>
        </w:rPr>
      </w:pPr>
      <w:r w:rsidRPr="005D7541">
        <w:rPr>
          <w:rFonts w:ascii="Times New Roman" w:hAnsi="Times New Roman"/>
          <w:b/>
          <w:sz w:val="24"/>
          <w:szCs w:val="24"/>
        </w:rPr>
        <w:t>Выжигание.</w:t>
      </w:r>
      <w:r w:rsidRPr="00632750">
        <w:rPr>
          <w:rFonts w:ascii="Times New Roman" w:hAnsi="Times New Roman"/>
          <w:sz w:val="24"/>
          <w:szCs w:val="24"/>
        </w:rPr>
        <w:t xml:space="preserve">  Виды орнаментов. Инструменты и приспособления для выжигания.  Приёмы выполнения. Правила безопасной работы.Выбор рисунка, Перевод рисунка на основу.</w:t>
      </w:r>
    </w:p>
    <w:p w:rsidR="008158A2" w:rsidRPr="00632750" w:rsidRDefault="008158A2" w:rsidP="008158A2">
      <w:pPr>
        <w:autoSpaceDE w:val="0"/>
        <w:autoSpaceDN w:val="0"/>
        <w:adjustRightInd w:val="0"/>
        <w:spacing w:after="0" w:line="240" w:lineRule="auto"/>
        <w:jc w:val="both"/>
        <w:rPr>
          <w:rFonts w:ascii="Times New Roman" w:hAnsi="Times New Roman"/>
          <w:sz w:val="24"/>
          <w:szCs w:val="24"/>
        </w:rPr>
      </w:pPr>
      <w:r w:rsidRPr="005D7541">
        <w:rPr>
          <w:rFonts w:ascii="Times New Roman" w:hAnsi="Times New Roman"/>
          <w:b/>
          <w:sz w:val="24"/>
          <w:szCs w:val="24"/>
        </w:rPr>
        <w:t>Виды орнаментов</w:t>
      </w:r>
      <w:r w:rsidRPr="00632750">
        <w:rPr>
          <w:rFonts w:ascii="Times New Roman" w:hAnsi="Times New Roman"/>
          <w:sz w:val="24"/>
          <w:szCs w:val="24"/>
        </w:rPr>
        <w:t>. Нанесение рисунка в соответствии направления волокон.</w:t>
      </w:r>
    </w:p>
    <w:p w:rsidR="008158A2" w:rsidRPr="00632750" w:rsidRDefault="008158A2" w:rsidP="008158A2">
      <w:pPr>
        <w:pStyle w:val="afa"/>
        <w:spacing w:after="0" w:line="240" w:lineRule="auto"/>
        <w:jc w:val="both"/>
        <w:rPr>
          <w:rFonts w:ascii="Times New Roman" w:hAnsi="Times New Roman"/>
          <w:sz w:val="24"/>
          <w:szCs w:val="24"/>
        </w:rPr>
      </w:pPr>
      <w:r w:rsidRPr="00632750">
        <w:rPr>
          <w:rFonts w:ascii="Times New Roman" w:hAnsi="Times New Roman"/>
          <w:sz w:val="24"/>
          <w:szCs w:val="24"/>
        </w:rPr>
        <w:t>Работа над объектом, выжигание по контуру.Правила безопасной работы с инструментами, материалом при художественной обработке древесины.</w:t>
      </w:r>
      <w:r w:rsidR="00522391">
        <w:rPr>
          <w:rFonts w:ascii="Times New Roman" w:hAnsi="Times New Roman"/>
          <w:sz w:val="24"/>
          <w:szCs w:val="24"/>
        </w:rPr>
        <w:t xml:space="preserve"> </w:t>
      </w:r>
      <w:r w:rsidRPr="00632750">
        <w:rPr>
          <w:rFonts w:ascii="Times New Roman" w:hAnsi="Times New Roman"/>
          <w:sz w:val="24"/>
          <w:szCs w:val="24"/>
        </w:rPr>
        <w:t>Приёмы выжигания рамок.</w:t>
      </w:r>
      <w:r>
        <w:rPr>
          <w:rFonts w:ascii="Times New Roman" w:hAnsi="Times New Roman"/>
          <w:sz w:val="24"/>
          <w:szCs w:val="24"/>
        </w:rPr>
        <w:t xml:space="preserve"> </w:t>
      </w:r>
      <w:r w:rsidRPr="00632750">
        <w:rPr>
          <w:rFonts w:ascii="Times New Roman" w:hAnsi="Times New Roman"/>
          <w:sz w:val="24"/>
          <w:szCs w:val="24"/>
        </w:rPr>
        <w:t>Инструменты и приспособления для выжигания</w:t>
      </w:r>
      <w:r>
        <w:rPr>
          <w:rFonts w:ascii="Times New Roman" w:hAnsi="Times New Roman"/>
          <w:sz w:val="24"/>
          <w:szCs w:val="24"/>
        </w:rPr>
        <w:t xml:space="preserve">, </w:t>
      </w:r>
      <w:r w:rsidRPr="00632750">
        <w:rPr>
          <w:rFonts w:ascii="Times New Roman" w:hAnsi="Times New Roman"/>
          <w:sz w:val="24"/>
          <w:szCs w:val="24"/>
        </w:rPr>
        <w:t>выжигание рамки.</w:t>
      </w:r>
      <w:r>
        <w:rPr>
          <w:rFonts w:ascii="Times New Roman" w:hAnsi="Times New Roman"/>
          <w:sz w:val="24"/>
          <w:szCs w:val="24"/>
        </w:rPr>
        <w:t xml:space="preserve"> </w:t>
      </w:r>
      <w:r w:rsidRPr="00632750">
        <w:rPr>
          <w:rFonts w:ascii="Times New Roman" w:hAnsi="Times New Roman"/>
          <w:sz w:val="24"/>
          <w:szCs w:val="24"/>
        </w:rPr>
        <w:t>Выполнение рисунка в цвете (акварель, гуашь).Виды защитной и декоративной отделки изделий из древесины. Правила безопасности при окрашивании изделий. Как правильно хранить кисти; правила безопасной работы</w:t>
      </w:r>
      <w:r>
        <w:rPr>
          <w:rFonts w:ascii="Times New Roman" w:hAnsi="Times New Roman"/>
          <w:sz w:val="24"/>
          <w:szCs w:val="24"/>
        </w:rPr>
        <w:t xml:space="preserve"> </w:t>
      </w:r>
      <w:r w:rsidRPr="00632750">
        <w:rPr>
          <w:rFonts w:ascii="Times New Roman" w:hAnsi="Times New Roman"/>
          <w:sz w:val="24"/>
          <w:szCs w:val="24"/>
        </w:rPr>
        <w:t>с красителями.</w:t>
      </w:r>
      <w:r w:rsidR="00522391">
        <w:rPr>
          <w:rFonts w:ascii="Times New Roman" w:hAnsi="Times New Roman"/>
          <w:sz w:val="24"/>
          <w:szCs w:val="24"/>
        </w:rPr>
        <w:t xml:space="preserve"> </w:t>
      </w:r>
      <w:r w:rsidRPr="00632750">
        <w:rPr>
          <w:rFonts w:ascii="Times New Roman" w:hAnsi="Times New Roman"/>
          <w:sz w:val="24"/>
          <w:szCs w:val="24"/>
        </w:rPr>
        <w:t xml:space="preserve">Отделка, зачистка изделия. </w:t>
      </w:r>
    </w:p>
    <w:p w:rsidR="008158A2" w:rsidRPr="00632750" w:rsidRDefault="008158A2" w:rsidP="008158A2">
      <w:pPr>
        <w:pStyle w:val="afa"/>
        <w:spacing w:after="0" w:line="240" w:lineRule="auto"/>
        <w:jc w:val="both"/>
        <w:rPr>
          <w:rFonts w:ascii="Times New Roman" w:hAnsi="Times New Roman"/>
          <w:sz w:val="24"/>
          <w:szCs w:val="24"/>
        </w:rPr>
      </w:pPr>
      <w:r w:rsidRPr="005D7541">
        <w:rPr>
          <w:rFonts w:ascii="Times New Roman" w:hAnsi="Times New Roman"/>
          <w:b/>
          <w:sz w:val="24"/>
          <w:szCs w:val="24"/>
        </w:rPr>
        <w:t>Защитная и декоративная отделка изделия</w:t>
      </w:r>
      <w:r w:rsidRPr="00632750">
        <w:rPr>
          <w:rFonts w:ascii="Times New Roman" w:hAnsi="Times New Roman"/>
          <w:sz w:val="24"/>
          <w:szCs w:val="24"/>
        </w:rPr>
        <w:t>. Лакирование изделий из дерева. Правила безопасной работы. Зачистка как отделочная операция. Инструменты для опиливания и зачистки. Виды наждачных шкурок.</w:t>
      </w:r>
    </w:p>
    <w:p w:rsidR="008158A2" w:rsidRPr="00632750" w:rsidRDefault="008158A2" w:rsidP="008158A2">
      <w:pPr>
        <w:pStyle w:val="afa"/>
        <w:spacing w:after="0" w:line="240" w:lineRule="auto"/>
        <w:jc w:val="both"/>
        <w:rPr>
          <w:rFonts w:ascii="Times New Roman" w:hAnsi="Times New Roman"/>
          <w:b/>
          <w:sz w:val="24"/>
          <w:szCs w:val="24"/>
        </w:rPr>
      </w:pPr>
      <w:r w:rsidRPr="00632750">
        <w:rPr>
          <w:rFonts w:ascii="Times New Roman" w:hAnsi="Times New Roman"/>
          <w:b/>
          <w:sz w:val="24"/>
          <w:szCs w:val="24"/>
        </w:rPr>
        <w:t>Токарная обработка древесины</w:t>
      </w:r>
    </w:p>
    <w:p w:rsidR="008158A2" w:rsidRPr="00632750" w:rsidRDefault="008158A2" w:rsidP="008158A2">
      <w:pPr>
        <w:autoSpaceDE w:val="0"/>
        <w:autoSpaceDN w:val="0"/>
        <w:adjustRightInd w:val="0"/>
        <w:spacing w:after="0" w:line="240" w:lineRule="auto"/>
        <w:jc w:val="both"/>
        <w:rPr>
          <w:rFonts w:ascii="Times New Roman" w:hAnsi="Times New Roman"/>
          <w:sz w:val="24"/>
          <w:szCs w:val="24"/>
        </w:rPr>
      </w:pPr>
      <w:r w:rsidRPr="00632750">
        <w:rPr>
          <w:rFonts w:ascii="Times New Roman" w:hAnsi="Times New Roman"/>
          <w:sz w:val="24"/>
          <w:szCs w:val="24"/>
        </w:rPr>
        <w:t>Правила безопасной работы в мастерской при токарной обработке древесины.</w:t>
      </w:r>
    </w:p>
    <w:p w:rsidR="008158A2" w:rsidRPr="00632750" w:rsidRDefault="008158A2" w:rsidP="008158A2">
      <w:pPr>
        <w:pStyle w:val="afa"/>
        <w:spacing w:after="0" w:line="240" w:lineRule="auto"/>
        <w:jc w:val="both"/>
        <w:rPr>
          <w:rFonts w:ascii="Times New Roman" w:hAnsi="Times New Roman"/>
          <w:sz w:val="24"/>
          <w:szCs w:val="24"/>
        </w:rPr>
      </w:pPr>
      <w:r w:rsidRPr="00632750">
        <w:rPr>
          <w:rFonts w:ascii="Times New Roman" w:hAnsi="Times New Roman"/>
          <w:sz w:val="24"/>
          <w:szCs w:val="24"/>
        </w:rPr>
        <w:t>Устройство СТД. История токарного станка. Внешний вид. Назначение и устройство токарного станка. Кинематическая схема токарного станка. Виды операций, выполняемые на станке. Правила безопасной работы на станке.</w:t>
      </w:r>
      <w:r>
        <w:rPr>
          <w:rFonts w:ascii="Times New Roman" w:hAnsi="Times New Roman"/>
          <w:sz w:val="24"/>
          <w:szCs w:val="24"/>
        </w:rPr>
        <w:t xml:space="preserve"> </w:t>
      </w:r>
      <w:r w:rsidRPr="00632750">
        <w:rPr>
          <w:rFonts w:ascii="Times New Roman" w:hAnsi="Times New Roman"/>
          <w:sz w:val="24"/>
          <w:szCs w:val="24"/>
        </w:rPr>
        <w:t>Назначение и устройство деталей станка</w:t>
      </w:r>
    </w:p>
    <w:p w:rsidR="008158A2" w:rsidRPr="00632750" w:rsidRDefault="008158A2" w:rsidP="008158A2">
      <w:pPr>
        <w:pStyle w:val="afa"/>
        <w:spacing w:after="0" w:line="240" w:lineRule="auto"/>
        <w:jc w:val="both"/>
        <w:rPr>
          <w:rFonts w:ascii="Times New Roman" w:hAnsi="Times New Roman"/>
          <w:sz w:val="24"/>
          <w:szCs w:val="24"/>
        </w:rPr>
      </w:pPr>
      <w:r>
        <w:rPr>
          <w:rFonts w:ascii="Times New Roman" w:hAnsi="Times New Roman"/>
          <w:sz w:val="24"/>
          <w:szCs w:val="24"/>
        </w:rPr>
        <w:t xml:space="preserve">Резцы. </w:t>
      </w:r>
      <w:r w:rsidRPr="00632750">
        <w:rPr>
          <w:rFonts w:ascii="Times New Roman" w:hAnsi="Times New Roman"/>
          <w:sz w:val="24"/>
          <w:szCs w:val="24"/>
        </w:rPr>
        <w:t>Типы заточки.</w:t>
      </w:r>
      <w:r>
        <w:rPr>
          <w:rFonts w:ascii="Times New Roman" w:hAnsi="Times New Roman"/>
          <w:sz w:val="24"/>
          <w:szCs w:val="24"/>
        </w:rPr>
        <w:t xml:space="preserve"> </w:t>
      </w:r>
      <w:r w:rsidRPr="00632750">
        <w:rPr>
          <w:rFonts w:ascii="Times New Roman" w:hAnsi="Times New Roman"/>
          <w:sz w:val="24"/>
          <w:szCs w:val="24"/>
        </w:rPr>
        <w:t>Виды резцов, элементы режущей части. Выбор ручных инструментов, их заточка.</w:t>
      </w:r>
      <w:r>
        <w:rPr>
          <w:rFonts w:ascii="Times New Roman" w:hAnsi="Times New Roman"/>
          <w:sz w:val="24"/>
          <w:szCs w:val="24"/>
        </w:rPr>
        <w:t xml:space="preserve"> </w:t>
      </w:r>
      <w:r w:rsidRPr="00632750">
        <w:rPr>
          <w:rFonts w:ascii="Times New Roman" w:hAnsi="Times New Roman"/>
          <w:sz w:val="24"/>
          <w:szCs w:val="24"/>
        </w:rPr>
        <w:t>Разработка, промывка, смазка. Установка.</w:t>
      </w:r>
      <w:r>
        <w:rPr>
          <w:rFonts w:ascii="Times New Roman" w:hAnsi="Times New Roman"/>
          <w:sz w:val="24"/>
          <w:szCs w:val="24"/>
        </w:rPr>
        <w:t xml:space="preserve"> </w:t>
      </w:r>
      <w:r w:rsidRPr="00632750">
        <w:rPr>
          <w:rFonts w:ascii="Times New Roman" w:hAnsi="Times New Roman"/>
          <w:sz w:val="24"/>
          <w:szCs w:val="24"/>
        </w:rPr>
        <w:t>Знакомство с основными неисправностями станка.</w:t>
      </w:r>
      <w:r>
        <w:rPr>
          <w:rFonts w:ascii="Times New Roman" w:hAnsi="Times New Roman"/>
          <w:sz w:val="24"/>
          <w:szCs w:val="24"/>
        </w:rPr>
        <w:t xml:space="preserve"> </w:t>
      </w:r>
      <w:r w:rsidRPr="00632750">
        <w:rPr>
          <w:rFonts w:ascii="Times New Roman" w:hAnsi="Times New Roman"/>
          <w:sz w:val="24"/>
          <w:szCs w:val="24"/>
        </w:rPr>
        <w:t>Измерительные инструменты:  линейка, штангенциркуль, кронциркуль и т.д.Устройство штангенциркуля. Правила и способы измерений. Условия хранения измерительных инструментов</w:t>
      </w:r>
      <w:r w:rsidR="00522391">
        <w:rPr>
          <w:rFonts w:ascii="Times New Roman" w:hAnsi="Times New Roman"/>
          <w:sz w:val="24"/>
          <w:szCs w:val="24"/>
        </w:rPr>
        <w:t xml:space="preserve">. </w:t>
      </w:r>
      <w:r w:rsidRPr="00632750">
        <w:rPr>
          <w:rFonts w:ascii="Times New Roman" w:hAnsi="Times New Roman"/>
          <w:sz w:val="24"/>
          <w:szCs w:val="24"/>
        </w:rPr>
        <w:t>Пороки древесины. Выбор заготовок.</w:t>
      </w:r>
      <w:r>
        <w:rPr>
          <w:rFonts w:ascii="Times New Roman" w:hAnsi="Times New Roman"/>
          <w:sz w:val="24"/>
          <w:szCs w:val="24"/>
        </w:rPr>
        <w:t xml:space="preserve"> </w:t>
      </w:r>
      <w:r w:rsidRPr="00632750">
        <w:rPr>
          <w:rFonts w:ascii="Times New Roman" w:hAnsi="Times New Roman"/>
          <w:sz w:val="24"/>
          <w:szCs w:val="24"/>
        </w:rPr>
        <w:t>Подготовка заготовок, припуски на обработку и точение.</w:t>
      </w:r>
      <w:r>
        <w:rPr>
          <w:rFonts w:ascii="Times New Roman" w:hAnsi="Times New Roman"/>
          <w:sz w:val="24"/>
          <w:szCs w:val="24"/>
        </w:rPr>
        <w:t xml:space="preserve"> </w:t>
      </w:r>
      <w:r w:rsidRPr="00632750">
        <w:rPr>
          <w:rFonts w:ascii="Times New Roman" w:hAnsi="Times New Roman"/>
          <w:sz w:val="24"/>
          <w:szCs w:val="24"/>
        </w:rPr>
        <w:t>Подготовка заготовок к точению. Приёмы работы на токарном станке. Контроль качества выполняемых операций. Устранение выявленных дефектов</w:t>
      </w:r>
      <w:r>
        <w:rPr>
          <w:rFonts w:ascii="Times New Roman" w:hAnsi="Times New Roman"/>
          <w:sz w:val="24"/>
          <w:szCs w:val="24"/>
        </w:rPr>
        <w:t xml:space="preserve">. </w:t>
      </w:r>
      <w:r w:rsidRPr="00632750">
        <w:rPr>
          <w:rFonts w:ascii="Times New Roman" w:hAnsi="Times New Roman"/>
          <w:sz w:val="24"/>
          <w:szCs w:val="24"/>
        </w:rPr>
        <w:t>Составление чертежа и эскиза.</w:t>
      </w:r>
      <w:r w:rsidR="00522391">
        <w:rPr>
          <w:rFonts w:ascii="Times New Roman" w:hAnsi="Times New Roman"/>
          <w:sz w:val="24"/>
          <w:szCs w:val="24"/>
        </w:rPr>
        <w:t xml:space="preserve"> </w:t>
      </w:r>
      <w:r w:rsidRPr="00632750">
        <w:rPr>
          <w:rFonts w:ascii="Times New Roman" w:hAnsi="Times New Roman"/>
          <w:sz w:val="24"/>
          <w:szCs w:val="24"/>
        </w:rPr>
        <w:t>Графическое изображение деталей призма</w:t>
      </w:r>
      <w:r>
        <w:rPr>
          <w:rFonts w:ascii="Times New Roman" w:hAnsi="Times New Roman"/>
          <w:sz w:val="24"/>
          <w:szCs w:val="24"/>
        </w:rPr>
        <w:t xml:space="preserve">тической и цилиндрической форм. </w:t>
      </w:r>
      <w:r w:rsidRPr="00632750">
        <w:rPr>
          <w:rFonts w:ascii="Times New Roman" w:hAnsi="Times New Roman"/>
          <w:sz w:val="24"/>
          <w:szCs w:val="24"/>
        </w:rPr>
        <w:t>Конструктивные элементы деталей и их графическое изображение: шипы, проушины, отверстия, уступы, канавки. Основные сведения о видах проекций деталей на чертёж. Общие сведения о сборочных чертежах</w:t>
      </w:r>
      <w:r w:rsidR="00522391">
        <w:rPr>
          <w:rFonts w:ascii="Times New Roman" w:hAnsi="Times New Roman"/>
          <w:sz w:val="24"/>
          <w:szCs w:val="24"/>
        </w:rPr>
        <w:t xml:space="preserve"> </w:t>
      </w:r>
      <w:r w:rsidRPr="00632750">
        <w:rPr>
          <w:rFonts w:ascii="Times New Roman" w:hAnsi="Times New Roman"/>
          <w:sz w:val="24"/>
          <w:szCs w:val="24"/>
        </w:rPr>
        <w:t>Подготовка станка к работе. Установка заготовок.</w:t>
      </w:r>
    </w:p>
    <w:p w:rsidR="008158A2" w:rsidRPr="00632750" w:rsidRDefault="008158A2" w:rsidP="008158A2">
      <w:pPr>
        <w:autoSpaceDE w:val="0"/>
        <w:autoSpaceDN w:val="0"/>
        <w:adjustRightInd w:val="0"/>
        <w:spacing w:after="0" w:line="240" w:lineRule="auto"/>
        <w:jc w:val="both"/>
        <w:rPr>
          <w:rFonts w:ascii="Times New Roman" w:hAnsi="Times New Roman"/>
          <w:sz w:val="24"/>
          <w:szCs w:val="24"/>
        </w:rPr>
      </w:pPr>
      <w:r w:rsidRPr="005D7541">
        <w:rPr>
          <w:rFonts w:ascii="Times New Roman" w:hAnsi="Times New Roman"/>
          <w:sz w:val="24"/>
          <w:szCs w:val="24"/>
        </w:rPr>
        <w:t>Знакомство с процессом резания при механической обработке,</w:t>
      </w:r>
      <w:r w:rsidRPr="00632750">
        <w:rPr>
          <w:rFonts w:ascii="Times New Roman" w:hAnsi="Times New Roman"/>
          <w:sz w:val="24"/>
          <w:szCs w:val="24"/>
        </w:rPr>
        <w:t xml:space="preserve"> с видами резцов, с элементами режущей части; черновое и чистовое точение, отделка шлифовальной шкуркой, отрезание с соблюдением правил т/б; выполнение практических работ.</w:t>
      </w:r>
    </w:p>
    <w:p w:rsidR="008158A2" w:rsidRPr="00632750" w:rsidRDefault="008158A2" w:rsidP="008158A2">
      <w:pPr>
        <w:pStyle w:val="afa"/>
        <w:spacing w:after="0" w:line="240" w:lineRule="auto"/>
        <w:jc w:val="both"/>
        <w:rPr>
          <w:rFonts w:ascii="Times New Roman" w:hAnsi="Times New Roman"/>
          <w:sz w:val="24"/>
          <w:szCs w:val="24"/>
        </w:rPr>
      </w:pPr>
      <w:r w:rsidRPr="00632750">
        <w:rPr>
          <w:rFonts w:ascii="Times New Roman" w:hAnsi="Times New Roman"/>
          <w:sz w:val="24"/>
          <w:szCs w:val="24"/>
        </w:rPr>
        <w:t>Приемы крепления заготовок.</w:t>
      </w:r>
      <w:r>
        <w:rPr>
          <w:rFonts w:ascii="Times New Roman" w:hAnsi="Times New Roman"/>
          <w:sz w:val="24"/>
          <w:szCs w:val="24"/>
        </w:rPr>
        <w:t xml:space="preserve"> </w:t>
      </w:r>
      <w:r w:rsidRPr="00632750">
        <w:rPr>
          <w:rFonts w:ascii="Times New Roman" w:hAnsi="Times New Roman"/>
          <w:sz w:val="24"/>
          <w:szCs w:val="24"/>
        </w:rPr>
        <w:t>Установка и закрепление заготовки</w:t>
      </w:r>
      <w:r>
        <w:rPr>
          <w:rFonts w:ascii="Times New Roman" w:hAnsi="Times New Roman"/>
          <w:sz w:val="24"/>
          <w:szCs w:val="24"/>
        </w:rPr>
        <w:t xml:space="preserve">. </w:t>
      </w:r>
      <w:r w:rsidRPr="00632750">
        <w:rPr>
          <w:rFonts w:ascii="Times New Roman" w:hAnsi="Times New Roman"/>
          <w:sz w:val="24"/>
          <w:szCs w:val="24"/>
        </w:rPr>
        <w:t>Установка подручника, установка задней бабки.</w:t>
      </w:r>
      <w:r>
        <w:rPr>
          <w:rFonts w:ascii="Times New Roman" w:hAnsi="Times New Roman"/>
          <w:sz w:val="24"/>
          <w:szCs w:val="24"/>
        </w:rPr>
        <w:t xml:space="preserve"> </w:t>
      </w:r>
      <w:r w:rsidRPr="00632750">
        <w:rPr>
          <w:rFonts w:ascii="Times New Roman" w:hAnsi="Times New Roman"/>
          <w:sz w:val="24"/>
          <w:szCs w:val="24"/>
        </w:rPr>
        <w:t>Правила и способы установки. Зазор, нажим, осевое положение. Регулировка высоты, прочности.</w:t>
      </w:r>
      <w:r w:rsidRPr="005D7541">
        <w:rPr>
          <w:rFonts w:ascii="Times New Roman" w:hAnsi="Times New Roman"/>
          <w:sz w:val="24"/>
          <w:szCs w:val="24"/>
        </w:rPr>
        <w:t xml:space="preserve">Пробное точение. </w:t>
      </w:r>
      <w:r w:rsidRPr="00632750">
        <w:rPr>
          <w:rFonts w:ascii="Times New Roman" w:hAnsi="Times New Roman"/>
          <w:sz w:val="24"/>
          <w:szCs w:val="24"/>
        </w:rPr>
        <w:t>Приемы управления станком ТБ.</w:t>
      </w:r>
      <w:r>
        <w:rPr>
          <w:rFonts w:ascii="Times New Roman" w:hAnsi="Times New Roman"/>
          <w:sz w:val="24"/>
          <w:szCs w:val="24"/>
        </w:rPr>
        <w:t xml:space="preserve"> С</w:t>
      </w:r>
      <w:r w:rsidRPr="00632750">
        <w:rPr>
          <w:rFonts w:ascii="Times New Roman" w:hAnsi="Times New Roman"/>
          <w:sz w:val="24"/>
          <w:szCs w:val="24"/>
        </w:rPr>
        <w:t>пособы контроля формы и размеров изделия; с устройством штангенциркуля, с шероховатостью поверхности, с допусками; выполнение практических работ</w:t>
      </w:r>
    </w:p>
    <w:p w:rsidR="008158A2" w:rsidRPr="00632750" w:rsidRDefault="008158A2" w:rsidP="008158A2">
      <w:pPr>
        <w:pStyle w:val="afa"/>
        <w:spacing w:after="0" w:line="240" w:lineRule="auto"/>
        <w:jc w:val="both"/>
        <w:rPr>
          <w:rFonts w:ascii="Times New Roman" w:hAnsi="Times New Roman"/>
          <w:sz w:val="24"/>
          <w:szCs w:val="24"/>
        </w:rPr>
      </w:pPr>
      <w:r w:rsidRPr="005D7541">
        <w:rPr>
          <w:rFonts w:ascii="Times New Roman" w:hAnsi="Times New Roman"/>
          <w:b/>
          <w:sz w:val="24"/>
          <w:szCs w:val="24"/>
        </w:rPr>
        <w:t>Точение цилиндрических заготовок</w:t>
      </w:r>
      <w:r w:rsidRPr="00632750">
        <w:rPr>
          <w:rFonts w:ascii="Times New Roman" w:hAnsi="Times New Roman"/>
          <w:sz w:val="24"/>
          <w:szCs w:val="24"/>
        </w:rPr>
        <w:t>.Технология изготовления деталей цилиндрической формы. Инструменты для данного вида работ. Правила безопасной работы. Визуальный и инструментальный контроль качества</w:t>
      </w:r>
      <w:r w:rsidR="00522391">
        <w:rPr>
          <w:rFonts w:ascii="Times New Roman" w:hAnsi="Times New Roman"/>
          <w:sz w:val="24"/>
          <w:szCs w:val="24"/>
        </w:rPr>
        <w:t>.</w:t>
      </w:r>
    </w:p>
    <w:p w:rsidR="008158A2" w:rsidRPr="00632750" w:rsidRDefault="008158A2" w:rsidP="008158A2">
      <w:pPr>
        <w:pStyle w:val="afa"/>
        <w:spacing w:after="0" w:line="240" w:lineRule="auto"/>
        <w:jc w:val="both"/>
        <w:rPr>
          <w:rFonts w:ascii="Times New Roman" w:hAnsi="Times New Roman"/>
          <w:sz w:val="24"/>
          <w:szCs w:val="24"/>
        </w:rPr>
      </w:pPr>
      <w:r w:rsidRPr="005D7541">
        <w:rPr>
          <w:rFonts w:ascii="Times New Roman" w:hAnsi="Times New Roman"/>
          <w:b/>
          <w:sz w:val="24"/>
          <w:szCs w:val="24"/>
        </w:rPr>
        <w:t>Шлифование и отделка изделия</w:t>
      </w:r>
      <w:r w:rsidRPr="00632750">
        <w:rPr>
          <w:rFonts w:ascii="Times New Roman" w:hAnsi="Times New Roman"/>
          <w:sz w:val="24"/>
          <w:szCs w:val="24"/>
        </w:rPr>
        <w:t>.</w:t>
      </w:r>
      <w:r w:rsidR="00522391">
        <w:rPr>
          <w:rFonts w:ascii="Times New Roman" w:hAnsi="Times New Roman"/>
          <w:sz w:val="24"/>
          <w:szCs w:val="24"/>
        </w:rPr>
        <w:t xml:space="preserve"> </w:t>
      </w:r>
      <w:r w:rsidRPr="00632750">
        <w:rPr>
          <w:rFonts w:ascii="Times New Roman" w:hAnsi="Times New Roman"/>
          <w:sz w:val="24"/>
          <w:szCs w:val="24"/>
        </w:rPr>
        <w:t>Приемы работы: вдоль, поперек волокон, круговые движения. Использование брусков</w:t>
      </w:r>
      <w:r w:rsidR="00522391">
        <w:rPr>
          <w:rFonts w:ascii="Times New Roman" w:hAnsi="Times New Roman"/>
          <w:sz w:val="24"/>
          <w:szCs w:val="24"/>
        </w:rPr>
        <w:t>.</w:t>
      </w:r>
    </w:p>
    <w:p w:rsidR="008158A2" w:rsidRPr="00632750" w:rsidRDefault="008158A2" w:rsidP="008158A2">
      <w:pPr>
        <w:pStyle w:val="afa"/>
        <w:spacing w:after="0" w:line="240" w:lineRule="auto"/>
        <w:jc w:val="both"/>
        <w:rPr>
          <w:rFonts w:ascii="Times New Roman" w:hAnsi="Times New Roman"/>
          <w:sz w:val="24"/>
          <w:szCs w:val="24"/>
        </w:rPr>
      </w:pPr>
      <w:r w:rsidRPr="005D7541">
        <w:rPr>
          <w:rFonts w:ascii="Times New Roman" w:hAnsi="Times New Roman"/>
          <w:b/>
          <w:sz w:val="24"/>
          <w:szCs w:val="24"/>
        </w:rPr>
        <w:t>Коническое и фасонное точение</w:t>
      </w:r>
      <w:r w:rsidRPr="00632750">
        <w:rPr>
          <w:rFonts w:ascii="Times New Roman" w:hAnsi="Times New Roman"/>
          <w:sz w:val="24"/>
          <w:szCs w:val="24"/>
        </w:rPr>
        <w:t>.Технология изготовления деталей конической и фасонной форм. Инструменты для данного вида работ. Правила безопасной работы. Визуальный и инструментальный контроль качества</w:t>
      </w:r>
      <w:r w:rsidR="00522391">
        <w:rPr>
          <w:rFonts w:ascii="Times New Roman" w:hAnsi="Times New Roman"/>
          <w:sz w:val="24"/>
          <w:szCs w:val="24"/>
        </w:rPr>
        <w:t>.</w:t>
      </w:r>
    </w:p>
    <w:p w:rsidR="008158A2" w:rsidRDefault="008158A2" w:rsidP="008158A2">
      <w:pPr>
        <w:pStyle w:val="afa"/>
        <w:spacing w:after="0" w:line="240" w:lineRule="auto"/>
        <w:jc w:val="both"/>
        <w:rPr>
          <w:rFonts w:ascii="Times New Roman" w:hAnsi="Times New Roman"/>
          <w:sz w:val="24"/>
          <w:szCs w:val="24"/>
        </w:rPr>
      </w:pPr>
      <w:r w:rsidRPr="005D7541">
        <w:rPr>
          <w:rFonts w:ascii="Times New Roman" w:hAnsi="Times New Roman"/>
          <w:b/>
          <w:sz w:val="24"/>
          <w:szCs w:val="24"/>
        </w:rPr>
        <w:t>Защитная и декоративная отделка изделия.</w:t>
      </w:r>
      <w:r w:rsidRPr="00632750">
        <w:rPr>
          <w:rFonts w:ascii="Times New Roman" w:hAnsi="Times New Roman"/>
          <w:sz w:val="24"/>
          <w:szCs w:val="24"/>
        </w:rPr>
        <w:t xml:space="preserve"> Лакирование изделий из дерева. Правила безопасной работы. Зачистка как отделочная операция. Инструменты для опиливания и зачистки. Виды наждачных шкурок.</w:t>
      </w:r>
    </w:p>
    <w:p w:rsidR="008158A2" w:rsidRPr="005D7541" w:rsidRDefault="008158A2" w:rsidP="008158A2">
      <w:pPr>
        <w:pStyle w:val="afa"/>
        <w:spacing w:after="0" w:line="240" w:lineRule="auto"/>
        <w:jc w:val="both"/>
        <w:rPr>
          <w:rFonts w:ascii="Times New Roman" w:hAnsi="Times New Roman"/>
          <w:sz w:val="24"/>
          <w:szCs w:val="24"/>
        </w:rPr>
      </w:pPr>
      <w:r w:rsidRPr="005D7541">
        <w:rPr>
          <w:rFonts w:ascii="Times New Roman" w:hAnsi="Times New Roman"/>
          <w:b/>
          <w:sz w:val="24"/>
          <w:szCs w:val="24"/>
        </w:rPr>
        <w:t>Организация выставки поделок в школе</w:t>
      </w:r>
      <w:r w:rsidRPr="00632750">
        <w:rPr>
          <w:rFonts w:ascii="Times New Roman" w:hAnsi="Times New Roman"/>
          <w:sz w:val="24"/>
          <w:szCs w:val="24"/>
        </w:rPr>
        <w:t xml:space="preserve"> (поощрение и награждения учащихся).</w:t>
      </w:r>
    </w:p>
    <w:p w:rsidR="008158A2" w:rsidRDefault="008158A2" w:rsidP="008158A2">
      <w:pPr>
        <w:spacing w:after="0" w:line="240" w:lineRule="auto"/>
        <w:contextualSpacing/>
        <w:rPr>
          <w:rFonts w:ascii="Times New Roman" w:hAnsi="Times New Roman"/>
          <w:b/>
          <w:sz w:val="24"/>
          <w:szCs w:val="24"/>
        </w:rPr>
      </w:pPr>
    </w:p>
    <w:p w:rsidR="008158A2" w:rsidRPr="00522391" w:rsidRDefault="00522391" w:rsidP="008158A2">
      <w:pPr>
        <w:spacing w:after="0" w:line="240" w:lineRule="auto"/>
        <w:contextualSpacing/>
        <w:rPr>
          <w:rFonts w:ascii="Times New Roman" w:eastAsia="Times New Roman" w:hAnsi="Times New Roman"/>
          <w:b/>
          <w:bCs/>
          <w:color w:val="000000"/>
          <w:sz w:val="24"/>
          <w:szCs w:val="24"/>
        </w:rPr>
      </w:pPr>
      <w:r w:rsidRPr="00522391">
        <w:rPr>
          <w:rFonts w:ascii="Times New Roman" w:eastAsia="Times New Roman" w:hAnsi="Times New Roman"/>
          <w:b/>
          <w:bCs/>
          <w:color w:val="000000"/>
          <w:sz w:val="24"/>
          <w:szCs w:val="24"/>
        </w:rPr>
        <w:t>2.2.2.26.</w:t>
      </w:r>
      <w:r w:rsidR="008158A2" w:rsidRPr="00522391">
        <w:rPr>
          <w:rFonts w:ascii="Times New Roman" w:eastAsia="Times New Roman" w:hAnsi="Times New Roman"/>
          <w:b/>
          <w:bCs/>
          <w:color w:val="000000"/>
          <w:sz w:val="24"/>
          <w:szCs w:val="24"/>
        </w:rPr>
        <w:t xml:space="preserve"> Мастерица</w:t>
      </w:r>
    </w:p>
    <w:p w:rsidR="008158A2" w:rsidRPr="006C0D58" w:rsidRDefault="008158A2" w:rsidP="00522391">
      <w:pPr>
        <w:pStyle w:val="afff6"/>
        <w:rPr>
          <w:i/>
        </w:rPr>
      </w:pPr>
      <w:r w:rsidRPr="00710529">
        <w:t>Разновидность форм лепестков.Основные приемы выполнения</w:t>
      </w:r>
      <w:r w:rsidRPr="006C0D58">
        <w:rPr>
          <w:i/>
        </w:rPr>
        <w:t>.</w:t>
      </w:r>
    </w:p>
    <w:p w:rsidR="008158A2" w:rsidRPr="006C0D58" w:rsidRDefault="008158A2" w:rsidP="00522391">
      <w:pPr>
        <w:pStyle w:val="afff6"/>
      </w:pPr>
      <w:r w:rsidRPr="006C0D58">
        <w:t xml:space="preserve">История появления техника.Основы ТБ работ с инструментами,инструктаж безопасной </w:t>
      </w:r>
      <w:r w:rsidR="00522391">
        <w:t xml:space="preserve"> </w:t>
      </w:r>
      <w:r w:rsidRPr="006C0D58">
        <w:lastRenderedPageBreak/>
        <w:t>работы.</w:t>
      </w:r>
    </w:p>
    <w:p w:rsidR="008158A2" w:rsidRPr="00710529" w:rsidRDefault="008158A2" w:rsidP="00522391">
      <w:pPr>
        <w:pStyle w:val="afff6"/>
      </w:pPr>
      <w:r w:rsidRPr="00710529">
        <w:t>Разновидность форм листиков. Основные приемы выполнения.</w:t>
      </w:r>
    </w:p>
    <w:p w:rsidR="008158A2" w:rsidRPr="006C0D58" w:rsidRDefault="008158A2" w:rsidP="00522391">
      <w:pPr>
        <w:pStyle w:val="afff6"/>
        <w:rPr>
          <w:color w:val="000000"/>
        </w:rPr>
      </w:pPr>
      <w:r w:rsidRPr="006C0D58">
        <w:rPr>
          <w:color w:val="000000"/>
        </w:rPr>
        <w:t>Приготовление заготовок.Складывание по диагонал</w:t>
      </w:r>
      <w:r>
        <w:rPr>
          <w:color w:val="000000"/>
        </w:rPr>
        <w:t>и.Опаливание краев.Закрепление к</w:t>
      </w:r>
      <w:r w:rsidRPr="006C0D58">
        <w:rPr>
          <w:color w:val="000000"/>
        </w:rPr>
        <w:t>леем.</w:t>
      </w:r>
    </w:p>
    <w:p w:rsidR="008158A2" w:rsidRPr="006C0D58" w:rsidRDefault="008158A2" w:rsidP="00522391">
      <w:pPr>
        <w:pStyle w:val="afff6"/>
      </w:pPr>
      <w:r w:rsidRPr="006C0D58">
        <w:t>Способы комбинирования круглого и острого лепестка</w:t>
      </w:r>
    </w:p>
    <w:p w:rsidR="008158A2" w:rsidRPr="00710529" w:rsidRDefault="008158A2" w:rsidP="00522391">
      <w:pPr>
        <w:pStyle w:val="afff6"/>
        <w:rPr>
          <w:bCs/>
          <w:iCs/>
          <w:color w:val="000000"/>
          <w:shd w:val="clear" w:color="auto" w:fill="FFFFFF"/>
        </w:rPr>
      </w:pPr>
      <w:r w:rsidRPr="006C0D58">
        <w:rPr>
          <w:bCs/>
          <w:iCs/>
          <w:color w:val="000000"/>
          <w:shd w:val="clear" w:color="auto" w:fill="FFFFFF"/>
        </w:rPr>
        <w:t>Двойной круглый лепесток "канзаши". Широкий лепесток с двумя ребрами "канзаши".</w:t>
      </w:r>
    </w:p>
    <w:p w:rsidR="008158A2" w:rsidRPr="006C0D58" w:rsidRDefault="008158A2" w:rsidP="00522391">
      <w:pPr>
        <w:pStyle w:val="afff6"/>
        <w:rPr>
          <w:i/>
        </w:rPr>
      </w:pPr>
      <w:r w:rsidRPr="006C0D58">
        <w:t>Резинки для волос</w:t>
      </w:r>
      <w:r w:rsidR="00522391">
        <w:t>.</w:t>
      </w:r>
      <w:r w:rsidRPr="006C0D58">
        <w:t>Приготовление деталей.Соединение деталей.Приклеивание резинки.</w:t>
      </w:r>
    </w:p>
    <w:p w:rsidR="008158A2" w:rsidRPr="006C0D58" w:rsidRDefault="008158A2" w:rsidP="00522391">
      <w:pPr>
        <w:pStyle w:val="afff6"/>
      </w:pPr>
      <w:r w:rsidRPr="006C0D58">
        <w:t>Цветы</w:t>
      </w:r>
      <w:r w:rsidR="00522391">
        <w:t xml:space="preserve">. </w:t>
      </w:r>
      <w:r w:rsidRPr="006C0D58">
        <w:t>Цветы из ткани. Цветы из атласных лент.Работа с тканью и атласными лентами.</w:t>
      </w:r>
      <w:r w:rsidRPr="006C0D58">
        <w:rPr>
          <w:color w:val="000000"/>
        </w:rPr>
        <w:t xml:space="preserve"> Цветок из разных видов лепестков</w:t>
      </w:r>
      <w:r w:rsidR="00522391">
        <w:rPr>
          <w:color w:val="000000"/>
        </w:rPr>
        <w:t xml:space="preserve">. </w:t>
      </w:r>
      <w:r w:rsidRPr="006C0D58">
        <w:t xml:space="preserve"> Насекомые, животные из атласных лент.Бабочки.</w:t>
      </w:r>
    </w:p>
    <w:p w:rsidR="008158A2" w:rsidRPr="006C0D58" w:rsidRDefault="008158A2" w:rsidP="00522391">
      <w:pPr>
        <w:pStyle w:val="afff6"/>
        <w:rPr>
          <w:color w:val="000000"/>
        </w:rPr>
      </w:pPr>
      <w:r w:rsidRPr="006C0D58">
        <w:t>Приготовление деталей.</w:t>
      </w:r>
      <w:r w:rsidR="00522391">
        <w:t xml:space="preserve"> </w:t>
      </w:r>
      <w:r w:rsidRPr="006C0D58">
        <w:t>Соединение деталей.Работа с тканью.</w:t>
      </w:r>
    </w:p>
    <w:p w:rsidR="008158A2" w:rsidRPr="006C0D58" w:rsidRDefault="008158A2" w:rsidP="00522391">
      <w:pPr>
        <w:pStyle w:val="afff6"/>
      </w:pPr>
      <w:r w:rsidRPr="006C0D58">
        <w:t>Украшения.Аксессуары.Брошь</w:t>
      </w:r>
      <w:r w:rsidR="00522391">
        <w:t xml:space="preserve">. </w:t>
      </w:r>
      <w:r w:rsidRPr="006C0D58">
        <w:t>Приготовление деталей.Соединение деталей. Работа с атласными лентами.</w:t>
      </w:r>
      <w:r w:rsidR="00522391">
        <w:t xml:space="preserve"> </w:t>
      </w:r>
      <w:r w:rsidRPr="006C0D58">
        <w:t>Корзина с использованием заготовок.</w:t>
      </w:r>
      <w:r w:rsidR="00522391">
        <w:t xml:space="preserve"> </w:t>
      </w:r>
      <w:r w:rsidRPr="006C0D58">
        <w:t>Составление композиции.</w:t>
      </w:r>
    </w:p>
    <w:p w:rsidR="008158A2" w:rsidRPr="006C0D58" w:rsidRDefault="008158A2" w:rsidP="00522391">
      <w:pPr>
        <w:pStyle w:val="afff6"/>
      </w:pPr>
      <w:r w:rsidRPr="006C0D58">
        <w:t>Соединение цветков из ткани и атласных лент в корзину.</w:t>
      </w:r>
      <w:r w:rsidR="00522391">
        <w:t xml:space="preserve"> </w:t>
      </w:r>
      <w:r w:rsidRPr="006C0D58">
        <w:t>Цветы из узкой ленты.</w:t>
      </w:r>
    </w:p>
    <w:p w:rsidR="008158A2" w:rsidRPr="006C0D58" w:rsidRDefault="008158A2" w:rsidP="00522391">
      <w:pPr>
        <w:pStyle w:val="afff6"/>
      </w:pPr>
      <w:r w:rsidRPr="006C0D58">
        <w:t>Работа над самостоятельным проектом.</w:t>
      </w:r>
      <w:r w:rsidR="00522391">
        <w:t xml:space="preserve"> </w:t>
      </w:r>
      <w:r w:rsidRPr="002A5C83">
        <w:t>Корзина с использованием заготовок.</w:t>
      </w:r>
    </w:p>
    <w:p w:rsidR="008158A2" w:rsidRPr="00C16BBF" w:rsidRDefault="008158A2" w:rsidP="00522391">
      <w:pPr>
        <w:pStyle w:val="afff6"/>
      </w:pPr>
      <w:r w:rsidRPr="00C16BBF">
        <w:t>Выставка работ.</w:t>
      </w:r>
      <w:r w:rsidR="00522391">
        <w:t xml:space="preserve"> </w:t>
      </w:r>
    </w:p>
    <w:p w:rsidR="00522391" w:rsidRPr="00522391" w:rsidRDefault="00522391" w:rsidP="00522391">
      <w:pPr>
        <w:pStyle w:val="afff6"/>
        <w:ind w:firstLine="0"/>
        <w:rPr>
          <w:bCs/>
          <w:color w:val="000000"/>
        </w:rPr>
      </w:pPr>
    </w:p>
    <w:p w:rsidR="008158A2" w:rsidRPr="00522391" w:rsidRDefault="00522391" w:rsidP="00522391">
      <w:pPr>
        <w:pStyle w:val="afff6"/>
        <w:ind w:firstLine="0"/>
        <w:rPr>
          <w:b/>
          <w:bCs/>
          <w:color w:val="000000"/>
        </w:rPr>
      </w:pPr>
      <w:r w:rsidRPr="00522391">
        <w:rPr>
          <w:b/>
          <w:bCs/>
          <w:color w:val="000000"/>
        </w:rPr>
        <w:t xml:space="preserve">2.2.2.27. </w:t>
      </w:r>
      <w:r w:rsidR="008158A2" w:rsidRPr="00522391">
        <w:rPr>
          <w:b/>
          <w:bCs/>
          <w:color w:val="000000"/>
        </w:rPr>
        <w:t>Футбол</w:t>
      </w:r>
    </w:p>
    <w:tbl>
      <w:tblPr>
        <w:tblW w:w="0" w:type="auto"/>
        <w:tblInd w:w="93" w:type="dxa"/>
        <w:tblCellMar>
          <w:left w:w="10" w:type="dxa"/>
          <w:right w:w="10" w:type="dxa"/>
        </w:tblCellMar>
        <w:tblLook w:val="0000" w:firstRow="0" w:lastRow="0" w:firstColumn="0" w:lastColumn="0" w:noHBand="0" w:noVBand="0"/>
      </w:tblPr>
      <w:tblGrid>
        <w:gridCol w:w="9164"/>
      </w:tblGrid>
      <w:tr w:rsidR="008158A2" w:rsidRPr="00336539" w:rsidTr="008158A2">
        <w:trPr>
          <w:trHeight w:val="7815"/>
        </w:trPr>
        <w:tc>
          <w:tcPr>
            <w:tcW w:w="9164" w:type="dxa"/>
            <w:tcBorders>
              <w:top w:val="nil"/>
              <w:bottom w:val="nil"/>
            </w:tcBorders>
            <w:shd w:val="clear" w:color="auto" w:fill="auto"/>
            <w:tcMar>
              <w:left w:w="108" w:type="dxa"/>
              <w:right w:w="108" w:type="dxa"/>
            </w:tcMar>
          </w:tcPr>
          <w:p w:rsidR="008158A2" w:rsidRPr="00025297" w:rsidRDefault="008158A2" w:rsidP="00522391">
            <w:pPr>
              <w:pStyle w:val="afff6"/>
              <w:rPr>
                <w:color w:val="000000"/>
              </w:rPr>
            </w:pPr>
            <w:r w:rsidRPr="00BD20A2">
              <w:t>Знакомство обучающихся друг с другом</w:t>
            </w:r>
            <w:r w:rsidRPr="00025297">
              <w:t>. Выявле</w:t>
            </w:r>
            <w:r>
              <w:t xml:space="preserve">ние уровня первичной подготовки </w:t>
            </w:r>
            <w:r w:rsidRPr="00025297">
              <w:t>детей в данном виде деятельности.</w:t>
            </w:r>
            <w:r w:rsidR="00522391">
              <w:t xml:space="preserve"> </w:t>
            </w:r>
            <w:r w:rsidRPr="00BD20A2">
              <w:rPr>
                <w:color w:val="000000"/>
              </w:rPr>
              <w:t>Техническая подготовка</w:t>
            </w:r>
            <w:r w:rsidRPr="00025297">
              <w:rPr>
                <w:color w:val="000000"/>
              </w:rPr>
              <w:t>.</w:t>
            </w:r>
            <w:r w:rsidR="00522391">
              <w:rPr>
                <w:color w:val="000000"/>
              </w:rPr>
              <w:t xml:space="preserve"> </w:t>
            </w:r>
            <w:r w:rsidRPr="00025297">
              <w:rPr>
                <w:color w:val="000000"/>
              </w:rPr>
              <w:t>Различные способы перемещения. Удары по мячу ногой. Удары по мячу головой. Прием (остановка) мячей. Ведение мяча. Обманные движения (финты). Отбор мяча. Комплексное выполнение технических приемов.</w:t>
            </w:r>
            <w:r w:rsidR="00522391">
              <w:rPr>
                <w:color w:val="000000"/>
              </w:rPr>
              <w:t xml:space="preserve"> </w:t>
            </w:r>
            <w:r w:rsidRPr="00BD20A2">
              <w:rPr>
                <w:color w:val="000000"/>
              </w:rPr>
              <w:t>Тактическая подготовка</w:t>
            </w:r>
            <w:r w:rsidRPr="00025297">
              <w:rPr>
                <w:color w:val="000000"/>
              </w:rPr>
              <w:t>.</w:t>
            </w:r>
          </w:p>
          <w:p w:rsidR="008158A2" w:rsidRDefault="008158A2" w:rsidP="00522391">
            <w:pPr>
              <w:pStyle w:val="afff6"/>
              <w:rPr>
                <w:color w:val="000000"/>
              </w:rPr>
            </w:pPr>
            <w:r w:rsidRPr="00025297">
              <w:rPr>
                <w:color w:val="000000"/>
              </w:rPr>
              <w:t>Тактика игры в атаке. Тактика игры в обороне. Тактика игры вратаря.</w:t>
            </w:r>
          </w:p>
          <w:p w:rsidR="008158A2" w:rsidRPr="00D06C20" w:rsidRDefault="008158A2" w:rsidP="00522391">
            <w:pPr>
              <w:pStyle w:val="afff6"/>
              <w:rPr>
                <w:rFonts w:eastAsia="Arial Narrow"/>
              </w:rPr>
            </w:pPr>
            <w:r w:rsidRPr="00BD20A2">
              <w:rPr>
                <w:color w:val="000000"/>
              </w:rPr>
              <w:t>Общая физическая подготовка</w:t>
            </w:r>
            <w:r w:rsidRPr="00025297">
              <w:rPr>
                <w:color w:val="000000"/>
              </w:rPr>
              <w:t>.</w:t>
            </w:r>
            <w:r w:rsidR="00522391">
              <w:rPr>
                <w:color w:val="000000"/>
              </w:rPr>
              <w:t xml:space="preserve"> </w:t>
            </w:r>
            <w:r w:rsidRPr="00025297">
              <w:t xml:space="preserve">Общеразвивающие упражнения без предметов.  Упражнения с набивным мячом  Акробатические упражнения.  Легкоатлетические упражнения.   </w:t>
            </w:r>
            <w:r w:rsidR="00522391">
              <w:t xml:space="preserve"> </w:t>
            </w:r>
            <w:r w:rsidRPr="00D06C20">
              <w:rPr>
                <w:color w:val="000000"/>
              </w:rPr>
              <w:t>Специальная физическая подготовка</w:t>
            </w:r>
            <w:r w:rsidRPr="00025297">
              <w:rPr>
                <w:color w:val="000000"/>
              </w:rPr>
              <w:t>.</w:t>
            </w:r>
            <w:r w:rsidRPr="00025297">
              <w:rPr>
                <w:rFonts w:eastAsia="Arial Narrow"/>
              </w:rPr>
              <w:t xml:space="preserve"> </w:t>
            </w:r>
            <w:r w:rsidR="00522391">
              <w:rPr>
                <w:rFonts w:eastAsia="Arial Narrow"/>
              </w:rPr>
              <w:t xml:space="preserve"> </w:t>
            </w:r>
            <w:r w:rsidRPr="00025297">
              <w:t xml:space="preserve">Специальные упражнения для развития быстроты. Специальные </w:t>
            </w:r>
            <w:r>
              <w:t>упражнения для</w:t>
            </w:r>
            <w:r w:rsidR="00522391">
              <w:t xml:space="preserve"> </w:t>
            </w:r>
            <w:r w:rsidRPr="00025297">
              <w:t xml:space="preserve">развития ловкости. </w:t>
            </w:r>
          </w:p>
          <w:p w:rsidR="008158A2" w:rsidRDefault="008158A2" w:rsidP="00522391">
            <w:pPr>
              <w:pStyle w:val="afff6"/>
              <w:rPr>
                <w:color w:val="000000"/>
              </w:rPr>
            </w:pPr>
            <w:r w:rsidRPr="00D06C20">
              <w:rPr>
                <w:color w:val="000000"/>
              </w:rPr>
              <w:t>Игровая подготовка</w:t>
            </w:r>
            <w:r w:rsidRPr="00025297">
              <w:rPr>
                <w:color w:val="000000"/>
              </w:rPr>
              <w:t>.</w:t>
            </w:r>
            <w:r w:rsidRPr="00025297">
              <w:rPr>
                <w:rFonts w:eastAsia="Arial Narrow"/>
              </w:rPr>
              <w:t xml:space="preserve"> </w:t>
            </w:r>
            <w:r w:rsidR="00522391">
              <w:rPr>
                <w:rFonts w:eastAsia="Arial Narrow"/>
              </w:rPr>
              <w:t xml:space="preserve"> </w:t>
            </w:r>
            <w:r w:rsidRPr="00025297">
              <w:t xml:space="preserve">Подвижные игры.   Спортивные игры.  </w:t>
            </w:r>
            <w:r w:rsidRPr="00D06C20">
              <w:rPr>
                <w:color w:val="000000"/>
              </w:rPr>
              <w:t>Инструкторская и судейская практика</w:t>
            </w:r>
            <w:r w:rsidRPr="00025297">
              <w:rPr>
                <w:color w:val="000000"/>
              </w:rPr>
              <w:t>.</w:t>
            </w:r>
            <w:r w:rsidR="00522391">
              <w:rPr>
                <w:color w:val="000000"/>
              </w:rPr>
              <w:t xml:space="preserve"> </w:t>
            </w:r>
            <w:r w:rsidRPr="00D06C20">
              <w:rPr>
                <w:color w:val="000000"/>
              </w:rPr>
              <w:t>Соревнования.</w:t>
            </w:r>
            <w:r w:rsidR="00522391">
              <w:rPr>
                <w:color w:val="000000"/>
              </w:rPr>
              <w:t xml:space="preserve"> </w:t>
            </w:r>
            <w:r w:rsidRPr="00025297">
              <w:rPr>
                <w:color w:val="000000"/>
              </w:rPr>
              <w:t>Сдача контрольных нормативов.</w:t>
            </w:r>
          </w:p>
          <w:p w:rsidR="008158A2" w:rsidRDefault="008158A2" w:rsidP="00522391">
            <w:pPr>
              <w:pStyle w:val="afff6"/>
              <w:rPr>
                <w:color w:val="000000"/>
              </w:rPr>
            </w:pPr>
          </w:p>
          <w:tbl>
            <w:tblPr>
              <w:tblStyle w:val="a4"/>
              <w:tblpPr w:leftFromText="180" w:rightFromText="180" w:vertAnchor="text" w:horzAnchor="margin" w:tblpY="139"/>
              <w:tblOverlap w:val="never"/>
              <w:tblW w:w="7034" w:type="dxa"/>
              <w:tblLook w:val="04A0" w:firstRow="1" w:lastRow="0" w:firstColumn="1" w:lastColumn="0" w:noHBand="0" w:noVBand="1"/>
            </w:tblPr>
            <w:tblGrid>
              <w:gridCol w:w="7034"/>
            </w:tblGrid>
            <w:tr w:rsidR="008158A2" w:rsidRPr="00D06C20" w:rsidTr="008158A2">
              <w:trPr>
                <w:trHeight w:val="517"/>
              </w:trPr>
              <w:tc>
                <w:tcPr>
                  <w:tcW w:w="7034" w:type="dxa"/>
                  <w:vMerge w:val="restart"/>
                  <w:tcBorders>
                    <w:top w:val="nil"/>
                    <w:left w:val="nil"/>
                    <w:right w:val="nil"/>
                  </w:tcBorders>
                </w:tcPr>
                <w:p w:rsidR="00522391" w:rsidRDefault="00522391" w:rsidP="00522391">
                  <w:pPr>
                    <w:pStyle w:val="afff6"/>
                    <w:rPr>
                      <w:b/>
                      <w:bCs/>
                      <w:color w:val="000000"/>
                    </w:rPr>
                  </w:pPr>
                  <w:r>
                    <w:rPr>
                      <w:b/>
                      <w:bCs/>
                      <w:color w:val="000000"/>
                    </w:rPr>
                    <w:t>2</w:t>
                  </w:r>
                  <w:r w:rsidRPr="00522391">
                    <w:rPr>
                      <w:b/>
                      <w:bCs/>
                      <w:color w:val="000000"/>
                    </w:rPr>
                    <w:t>.2.2.28.</w:t>
                  </w:r>
                  <w:r w:rsidR="008158A2" w:rsidRPr="00522391">
                    <w:rPr>
                      <w:b/>
                      <w:bCs/>
                      <w:color w:val="000000"/>
                    </w:rPr>
                    <w:t xml:space="preserve"> Теннис</w:t>
                  </w:r>
                </w:p>
                <w:p w:rsidR="008158A2" w:rsidRPr="00D06C20" w:rsidRDefault="008158A2" w:rsidP="00522391">
                  <w:pPr>
                    <w:pStyle w:val="afff6"/>
                  </w:pPr>
                  <w:r w:rsidRPr="00D06C20">
                    <w:t>Правила игры в настольный теннис</w:t>
                  </w:r>
                  <w:r w:rsidR="00522391">
                    <w:t xml:space="preserve">. </w:t>
                  </w:r>
                  <w:r w:rsidRPr="00D06C20">
                    <w:t>Общая и специальная физическая подготовка</w:t>
                  </w:r>
                  <w:r w:rsidR="00522391">
                    <w:t>.</w:t>
                  </w:r>
                  <w:r w:rsidRPr="00D06C20">
                    <w:t>Упражнения на развитие у детей силы, быстроты, выносливости, ловкости.</w:t>
                  </w:r>
                  <w:r w:rsidR="00522391">
                    <w:t xml:space="preserve"> </w:t>
                  </w:r>
                  <w:r w:rsidRPr="00D06C20">
                    <w:t>Упражнения на развитие у детей координации движений</w:t>
                  </w:r>
                  <w:r w:rsidR="00E454A6">
                    <w:t xml:space="preserve">. </w:t>
                  </w:r>
                  <w:r w:rsidRPr="00D06C20">
                    <w:t>Основы техники  игры</w:t>
                  </w:r>
                  <w:r w:rsidR="00E454A6">
                    <w:t xml:space="preserve">. </w:t>
                  </w:r>
                  <w:r w:rsidRPr="00D06C20">
                    <w:t>Изучение подач</w:t>
                  </w:r>
                  <w:r w:rsidR="00E454A6">
                    <w:t>.</w:t>
                  </w:r>
                </w:p>
                <w:p w:rsidR="008158A2" w:rsidRPr="00D06C20" w:rsidRDefault="008158A2" w:rsidP="00522391">
                  <w:pPr>
                    <w:pStyle w:val="afff6"/>
                  </w:pPr>
                  <w:r w:rsidRPr="00D06C20">
                    <w:t>Овладение техникой подач</w:t>
                  </w:r>
                  <w:r w:rsidR="00E454A6">
                    <w:t>.</w:t>
                  </w:r>
                </w:p>
                <w:p w:rsidR="008158A2" w:rsidRPr="00D06C20" w:rsidRDefault="008158A2" w:rsidP="00522391">
                  <w:pPr>
                    <w:pStyle w:val="afff6"/>
                  </w:pPr>
                  <w:r w:rsidRPr="00D06C20">
                    <w:t>Подачи</w:t>
                  </w:r>
                  <w:r w:rsidR="00522391">
                    <w:t>.</w:t>
                  </w:r>
                  <w:r w:rsidRPr="00D06C20">
                    <w:t>Удары по мячу</w:t>
                  </w:r>
                  <w:r w:rsidR="00522391">
                    <w:t>.</w:t>
                  </w:r>
                  <w:r w:rsidRPr="00D06C20">
                    <w:t>Удар без вращения мяча ( толчок) справа, слева</w:t>
                  </w:r>
                  <w:r w:rsidR="00522391">
                    <w:t>.</w:t>
                  </w:r>
                  <w:r w:rsidRPr="00D06C20">
                    <w:t>Тренировка ударов у тренировочной стенки</w:t>
                  </w:r>
                  <w:r w:rsidR="00522391">
                    <w:t>.</w:t>
                  </w:r>
                </w:p>
                <w:p w:rsidR="008158A2" w:rsidRPr="00D06C20" w:rsidRDefault="008158A2" w:rsidP="00522391">
                  <w:pPr>
                    <w:pStyle w:val="afff6"/>
                  </w:pPr>
                  <w:r w:rsidRPr="00D06C20">
                    <w:t>Тренировка ударов «накат» справа и слева на столе.</w:t>
                  </w:r>
                </w:p>
                <w:p w:rsidR="008158A2" w:rsidRPr="00D06C20" w:rsidRDefault="008158A2" w:rsidP="00522391">
                  <w:pPr>
                    <w:pStyle w:val="afff6"/>
                  </w:pPr>
                  <w:r w:rsidRPr="00D06C20">
                    <w:t>Тренировка ударов сложных подач</w:t>
                  </w:r>
                </w:p>
                <w:p w:rsidR="008158A2" w:rsidRPr="00D06C20" w:rsidRDefault="008158A2" w:rsidP="00522391">
                  <w:pPr>
                    <w:pStyle w:val="afff6"/>
                  </w:pPr>
                  <w:r w:rsidRPr="00D06C20">
                    <w:t>Нападающий удар</w:t>
                  </w:r>
                  <w:r w:rsidR="00522391">
                    <w:t>.</w:t>
                  </w:r>
                  <w:r>
                    <w:t>Основы тактики  игры</w:t>
                  </w:r>
                  <w:r w:rsidR="00522391">
                    <w:t xml:space="preserve">. </w:t>
                  </w:r>
                  <w:r w:rsidRPr="00D06C20">
                    <w:t>Выбор позиции</w:t>
                  </w:r>
                  <w:r w:rsidR="00522391">
                    <w:t xml:space="preserve">. </w:t>
                  </w:r>
                  <w:r w:rsidRPr="00D06C20">
                    <w:t>Игра в «крутиловку» вправо и влево</w:t>
                  </w:r>
                  <w:r w:rsidR="00522391">
                    <w:t xml:space="preserve">. </w:t>
                  </w:r>
                  <w:r w:rsidRPr="00D06C20">
                    <w:t>Свободная игра на столе</w:t>
                  </w:r>
                  <w:r w:rsidR="00522391">
                    <w:t xml:space="preserve">. </w:t>
                  </w:r>
                  <w:r w:rsidRPr="00D06C20">
                    <w:t>Игра на счёт из одной, трёх, пяти партий.</w:t>
                  </w:r>
                  <w:r w:rsidR="00522391">
                    <w:t xml:space="preserve"> </w:t>
                  </w:r>
                  <w:r w:rsidRPr="00D06C20">
                    <w:t>Тактика игры с разными противниками.</w:t>
                  </w:r>
                  <w:r w:rsidR="00522391">
                    <w:t xml:space="preserve"> </w:t>
                  </w:r>
                  <w:r w:rsidRPr="00D06C20">
                    <w:t>Основные тактические варианты игры.</w:t>
                  </w:r>
                </w:p>
                <w:p w:rsidR="00E454A6" w:rsidRDefault="00E454A6" w:rsidP="00E454A6">
                  <w:pPr>
                    <w:pStyle w:val="afff6"/>
                    <w:ind w:firstLine="0"/>
                    <w:rPr>
                      <w:b/>
                    </w:rPr>
                  </w:pPr>
                </w:p>
                <w:p w:rsidR="008158A2" w:rsidRPr="00E454A6" w:rsidRDefault="00E454A6" w:rsidP="00E454A6">
                  <w:pPr>
                    <w:pStyle w:val="afff6"/>
                    <w:ind w:firstLine="0"/>
                    <w:rPr>
                      <w:b/>
                    </w:rPr>
                  </w:pPr>
                  <w:r w:rsidRPr="00E454A6">
                    <w:rPr>
                      <w:b/>
                    </w:rPr>
                    <w:t>2.2.2.29. Туризм</w:t>
                  </w:r>
                </w:p>
              </w:tc>
            </w:tr>
            <w:tr w:rsidR="008158A2" w:rsidRPr="00D06C20" w:rsidTr="008158A2">
              <w:trPr>
                <w:trHeight w:val="517"/>
              </w:trPr>
              <w:tc>
                <w:tcPr>
                  <w:tcW w:w="7034" w:type="dxa"/>
                  <w:vMerge/>
                  <w:tcBorders>
                    <w:left w:val="nil"/>
                    <w:right w:val="nil"/>
                  </w:tcBorders>
                </w:tcPr>
                <w:p w:rsidR="008158A2" w:rsidRPr="00D06C20" w:rsidRDefault="008158A2" w:rsidP="00522391">
                  <w:pPr>
                    <w:pStyle w:val="afff6"/>
                  </w:pPr>
                </w:p>
              </w:tc>
            </w:tr>
            <w:tr w:rsidR="008158A2" w:rsidRPr="00D06C20" w:rsidTr="008158A2">
              <w:trPr>
                <w:trHeight w:val="517"/>
              </w:trPr>
              <w:tc>
                <w:tcPr>
                  <w:tcW w:w="7034" w:type="dxa"/>
                  <w:vMerge/>
                  <w:tcBorders>
                    <w:left w:val="nil"/>
                    <w:right w:val="nil"/>
                  </w:tcBorders>
                </w:tcPr>
                <w:p w:rsidR="008158A2" w:rsidRPr="00D06C20" w:rsidRDefault="008158A2" w:rsidP="00522391">
                  <w:pPr>
                    <w:pStyle w:val="afff6"/>
                  </w:pPr>
                </w:p>
              </w:tc>
            </w:tr>
            <w:tr w:rsidR="008158A2" w:rsidRPr="00D06C20" w:rsidTr="008158A2">
              <w:trPr>
                <w:trHeight w:val="517"/>
              </w:trPr>
              <w:tc>
                <w:tcPr>
                  <w:tcW w:w="7034" w:type="dxa"/>
                  <w:vMerge/>
                  <w:tcBorders>
                    <w:left w:val="nil"/>
                    <w:right w:val="nil"/>
                  </w:tcBorders>
                </w:tcPr>
                <w:p w:rsidR="008158A2" w:rsidRPr="00D06C20" w:rsidRDefault="008158A2" w:rsidP="00522391">
                  <w:pPr>
                    <w:pStyle w:val="afff6"/>
                  </w:pPr>
                </w:p>
              </w:tc>
            </w:tr>
            <w:tr w:rsidR="008158A2" w:rsidRPr="00D06C20" w:rsidTr="008158A2">
              <w:trPr>
                <w:trHeight w:val="517"/>
              </w:trPr>
              <w:tc>
                <w:tcPr>
                  <w:tcW w:w="7034" w:type="dxa"/>
                  <w:vMerge/>
                  <w:tcBorders>
                    <w:left w:val="nil"/>
                    <w:right w:val="nil"/>
                  </w:tcBorders>
                </w:tcPr>
                <w:p w:rsidR="008158A2" w:rsidRPr="00D06C20" w:rsidRDefault="008158A2" w:rsidP="00522391">
                  <w:pPr>
                    <w:pStyle w:val="afff6"/>
                  </w:pPr>
                </w:p>
              </w:tc>
            </w:tr>
            <w:tr w:rsidR="008158A2" w:rsidRPr="00D06C20" w:rsidTr="008158A2">
              <w:trPr>
                <w:trHeight w:val="1920"/>
              </w:trPr>
              <w:tc>
                <w:tcPr>
                  <w:tcW w:w="7034" w:type="dxa"/>
                  <w:vMerge/>
                  <w:tcBorders>
                    <w:left w:val="nil"/>
                    <w:right w:val="nil"/>
                  </w:tcBorders>
                </w:tcPr>
                <w:p w:rsidR="008158A2" w:rsidRPr="00D06C20" w:rsidRDefault="008158A2" w:rsidP="00522391">
                  <w:pPr>
                    <w:pStyle w:val="afff6"/>
                  </w:pPr>
                </w:p>
              </w:tc>
            </w:tr>
            <w:tr w:rsidR="008158A2" w:rsidRPr="00D06C20" w:rsidTr="008158A2">
              <w:trPr>
                <w:trHeight w:val="533"/>
              </w:trPr>
              <w:tc>
                <w:tcPr>
                  <w:tcW w:w="7034" w:type="dxa"/>
                  <w:vMerge/>
                  <w:tcBorders>
                    <w:left w:val="nil"/>
                    <w:bottom w:val="nil"/>
                    <w:right w:val="nil"/>
                  </w:tcBorders>
                </w:tcPr>
                <w:p w:rsidR="008158A2" w:rsidRPr="00D06C20" w:rsidRDefault="008158A2" w:rsidP="00522391">
                  <w:pPr>
                    <w:pStyle w:val="afff6"/>
                  </w:pPr>
                </w:p>
              </w:tc>
            </w:tr>
          </w:tbl>
          <w:p w:rsidR="008158A2" w:rsidRPr="00D06C20" w:rsidRDefault="008158A2" w:rsidP="00522391">
            <w:pPr>
              <w:pStyle w:val="afff6"/>
              <w:rPr>
                <w:color w:val="000000"/>
              </w:rPr>
            </w:pPr>
          </w:p>
          <w:p w:rsidR="008158A2" w:rsidRPr="00D06C20" w:rsidRDefault="008158A2" w:rsidP="00522391">
            <w:pPr>
              <w:pStyle w:val="afff6"/>
              <w:rPr>
                <w:color w:val="000000"/>
              </w:rPr>
            </w:pPr>
            <w:r w:rsidRPr="00D06C20">
              <w:rPr>
                <w:color w:val="000000"/>
              </w:rPr>
              <w:br/>
            </w:r>
          </w:p>
          <w:p w:rsidR="008158A2" w:rsidRPr="00D06C20" w:rsidRDefault="008158A2" w:rsidP="00522391">
            <w:pPr>
              <w:pStyle w:val="afff6"/>
              <w:rPr>
                <w:color w:val="000000"/>
              </w:rPr>
            </w:pPr>
          </w:p>
        </w:tc>
      </w:tr>
    </w:tbl>
    <w:p w:rsidR="008158A2" w:rsidRPr="00270EAC" w:rsidRDefault="00D82532" w:rsidP="00E454A6">
      <w:pPr>
        <w:pStyle w:val="afff6"/>
        <w:ind w:firstLine="0"/>
      </w:pPr>
      <w:r w:rsidRPr="00D82532">
        <w:rPr>
          <w:b/>
          <w:bCs/>
        </w:rPr>
        <w:t>Туризм.</w:t>
      </w:r>
      <w:r>
        <w:rPr>
          <w:bCs/>
        </w:rPr>
        <w:t xml:space="preserve"> </w:t>
      </w:r>
      <w:r w:rsidR="008158A2" w:rsidRPr="00270EAC">
        <w:rPr>
          <w:bCs/>
        </w:rPr>
        <w:t>Особенности  туризма</w:t>
      </w:r>
      <w:r w:rsidR="008158A2" w:rsidRPr="00270EAC">
        <w:t>.</w:t>
      </w:r>
      <w:r w:rsidR="00E454A6">
        <w:t xml:space="preserve"> </w:t>
      </w:r>
      <w:r w:rsidR="008158A2">
        <w:t>В</w:t>
      </w:r>
      <w:r w:rsidR="008158A2" w:rsidRPr="00270EAC">
        <w:t>иды туризма. Развитие туризма в России.Правила поведения туристов в лесу, на воде, на заболоченной местности, на склонах, во время грозы, в населенных пунктах. Пропаганда туризма.</w:t>
      </w:r>
    </w:p>
    <w:p w:rsidR="008158A2" w:rsidRPr="00270EAC" w:rsidRDefault="008158A2" w:rsidP="00522391">
      <w:pPr>
        <w:pStyle w:val="afff6"/>
      </w:pPr>
      <w:r w:rsidRPr="00E454A6">
        <w:rPr>
          <w:b/>
        </w:rPr>
        <w:t>Природа родного края.</w:t>
      </w:r>
      <w:r w:rsidR="00D82532">
        <w:t xml:space="preserve"> Охрана природы. </w:t>
      </w:r>
      <w:r>
        <w:t>К</w:t>
      </w:r>
      <w:r w:rsidRPr="00270EAC">
        <w:t xml:space="preserve">лимат, растительный и  животный  мир родного  края.  </w:t>
      </w:r>
    </w:p>
    <w:p w:rsidR="008158A2" w:rsidRPr="00270EAC" w:rsidRDefault="008158A2" w:rsidP="00522391">
      <w:pPr>
        <w:pStyle w:val="afff6"/>
      </w:pPr>
      <w:r w:rsidRPr="00E454A6">
        <w:rPr>
          <w:b/>
        </w:rPr>
        <w:t>Топографическая подготовка.</w:t>
      </w:r>
      <w:r w:rsidRPr="00270EAC">
        <w:t xml:space="preserve"> </w:t>
      </w:r>
      <w:r>
        <w:t>В</w:t>
      </w:r>
      <w:r w:rsidRPr="00270EAC">
        <w:t>иды карт, их характеристика. Основные сведения о карте. Топографические знаки.</w:t>
      </w:r>
    </w:p>
    <w:p w:rsidR="008158A2" w:rsidRPr="00270EAC" w:rsidRDefault="008158A2" w:rsidP="00522391">
      <w:pPr>
        <w:pStyle w:val="afff6"/>
      </w:pPr>
      <w:r w:rsidRPr="00E454A6">
        <w:rPr>
          <w:b/>
        </w:rPr>
        <w:t>Питание в туристском походе.</w:t>
      </w:r>
      <w:r w:rsidRPr="00270EAC">
        <w:t xml:space="preserve"> Варианты организации питания в походе. Значение, режим </w:t>
      </w:r>
      <w:r w:rsidRPr="00270EAC">
        <w:lastRenderedPageBreak/>
        <w:t>и особенности организации питания туристов в сложном спортивном походе. Денежные нормы питания туристов. Весовые и калорийные нормы дневного рациона. Перечень наиболее часто применяемых в туристских походах продуктов и блюд, их калорийность, стоимость, вес. Составление расписания приема пищи в полевых условиях, в столовых населенных пунктов и во время длительных переездов. Замена обедов перекусами</w:t>
      </w:r>
      <w:r w:rsidR="00D82532">
        <w:t>.</w:t>
      </w:r>
      <w:r w:rsidRPr="00270EAC">
        <w:t xml:space="preserve"> </w:t>
      </w:r>
    </w:p>
    <w:p w:rsidR="008158A2" w:rsidRPr="00270EAC" w:rsidRDefault="008158A2" w:rsidP="00522391">
      <w:pPr>
        <w:pStyle w:val="afff6"/>
      </w:pPr>
      <w:r w:rsidRPr="00E454A6">
        <w:rPr>
          <w:b/>
          <w:bCs/>
        </w:rPr>
        <w:t>Тактика и техника  туризма</w:t>
      </w:r>
      <w:r w:rsidR="00E454A6" w:rsidRPr="00E454A6">
        <w:rPr>
          <w:b/>
        </w:rPr>
        <w:t>.</w:t>
      </w:r>
      <w:r w:rsidR="00E454A6">
        <w:rPr>
          <w:b/>
        </w:rPr>
        <w:t xml:space="preserve"> </w:t>
      </w:r>
      <w:r>
        <w:t>П</w:t>
      </w:r>
      <w:r w:rsidRPr="00270EAC">
        <w:t xml:space="preserve">онятие о тактике и технике в  туризме. Причины аварийности в пешеходных походах и их профилактика: роль объективных и субъективных факторов в возникновении аварийных ситуаций. Виды и нормы нагрузок в летних пешеходных и зимних лыжных походах на равнине и в горах: весовые, скоростные, временные нагрузки и их изменения в процессе прохождения маршрута. Значение дисциплины в походе. Значение уровня подготовленности туристской группы. </w:t>
      </w:r>
    </w:p>
    <w:p w:rsidR="00E454A6" w:rsidRDefault="008158A2" w:rsidP="00522391">
      <w:pPr>
        <w:pStyle w:val="afff6"/>
      </w:pPr>
      <w:r w:rsidRPr="00E454A6">
        <w:rPr>
          <w:b/>
        </w:rPr>
        <w:t>Гигиена туриста.</w:t>
      </w:r>
      <w:r w:rsidRPr="00270EAC">
        <w:t xml:space="preserve"> Обязанности санитаров походной туристской группы при подготовке и во время похода. Питьевой режим в походе. Способы обеззараживания воды. Правила использования химических средств защиты от кровососущих. Индивидуальный медицинский пакет туриста. </w:t>
      </w:r>
    </w:p>
    <w:p w:rsidR="008158A2" w:rsidRPr="00270EAC" w:rsidRDefault="00E454A6" w:rsidP="00522391">
      <w:pPr>
        <w:pStyle w:val="afff6"/>
      </w:pPr>
      <w:r w:rsidRPr="00E454A6">
        <w:rPr>
          <w:b/>
        </w:rPr>
        <w:t>Медицинская помощь</w:t>
      </w:r>
      <w:r>
        <w:t xml:space="preserve">. </w:t>
      </w:r>
      <w:r w:rsidR="008158A2" w:rsidRPr="00270EAC">
        <w:t>Первая медицинская помощь при ожогах, обморожениях, головных болях, желудочных, простудных заболеваниях, порезах, ссадинах, укусах насекомых и пресмыкающихся, при растяжении связок. Примерный состав походной аптечки. Значение своевременного оказания доврачебной помощи. Меры предупреждения перечисленных травм и заболеваний. Как остановить кровотечение. Что такое снежная слепота,</w:t>
      </w:r>
      <w:r w:rsidR="008158A2" w:rsidRPr="00270EAC">
        <w:rPr>
          <w:bCs/>
        </w:rPr>
        <w:t xml:space="preserve"> ее </w:t>
      </w:r>
      <w:r w:rsidR="008158A2" w:rsidRPr="00270EAC">
        <w:t xml:space="preserve">предупреждение. Заболевания возможные в пути их симптомы и лечение. Предупреждение потертостей, тепловых и солнечных ударов. Способы транспортировки пострадавшего, заболевшего. Ведение санитарного походного журнала, ежедневный санитарный контроль соблюдения правил личной гигиены, за чистотой посуды. Опасности бесконтрольного употребления грибов, ягод, трав. Почему турист не имеет права скрывать свое недомогание. Освоение приемов самоконтроля. Обработка и перевязка ран, наложение жгута. Конкурс на лучшего санитара группы. </w:t>
      </w:r>
    </w:p>
    <w:p w:rsidR="008158A2" w:rsidRPr="00270EAC" w:rsidRDefault="008158A2" w:rsidP="00522391">
      <w:pPr>
        <w:pStyle w:val="afff6"/>
      </w:pPr>
      <w:r w:rsidRPr="00E454A6">
        <w:rPr>
          <w:b/>
        </w:rPr>
        <w:t>Техническая подготовка</w:t>
      </w:r>
      <w:r w:rsidR="00E454A6">
        <w:rPr>
          <w:b/>
        </w:rPr>
        <w:t>.</w:t>
      </w:r>
      <w:r w:rsidRPr="00E454A6">
        <w:rPr>
          <w:b/>
        </w:rPr>
        <w:t xml:space="preserve"> </w:t>
      </w:r>
      <w:r w:rsidRPr="00270EAC">
        <w:t xml:space="preserve"> </w:t>
      </w:r>
      <w:r>
        <w:t>В</w:t>
      </w:r>
      <w:r w:rsidRPr="00270EAC">
        <w:t xml:space="preserve">иды, содержание и правила соревнований юных туристов по туристской технике. Темп движения: нормальный темп движения и его изменения в течение дня, с течением дней в походе, в зависимости от грунта, почвы, рельефа, погоды и других условий. </w:t>
      </w:r>
      <w:r w:rsidRPr="00270EAC">
        <w:rPr>
          <w:bCs/>
        </w:rPr>
        <w:t>Строй туристской группы</w:t>
      </w:r>
      <w:r w:rsidRPr="00270EAC">
        <w:t xml:space="preserve">. Шаг, темп, интервал, положение корпуса и рук. Характеристика типичных естественных препятствий при движении по травянистой поверхности, по песку, мокрому грунту, кустарникам, по каменистой поверхности, по болотам; положение корпуса, шаг, темп, интервал, использование альпенштока, разведка и маркировка пути. Изменения в режиме движения в высокоширотных районах при различных погодных условиях. Шаг, темп, интервал, использование альпенштока, резиновых сапог, накомарника. </w:t>
      </w:r>
    </w:p>
    <w:p w:rsidR="008158A2" w:rsidRPr="00270EAC" w:rsidRDefault="00E454A6" w:rsidP="00522391">
      <w:pPr>
        <w:pStyle w:val="afff6"/>
      </w:pPr>
      <w:r>
        <w:rPr>
          <w:b/>
        </w:rPr>
        <w:t xml:space="preserve">Туристские слеты и соревнования. </w:t>
      </w:r>
      <w:r w:rsidR="008158A2">
        <w:t>Х</w:t>
      </w:r>
      <w:r w:rsidR="008158A2" w:rsidRPr="00270EAC">
        <w:t xml:space="preserve">арактеристика туристских слетов и соревнований. </w:t>
      </w:r>
      <w:r w:rsidR="008158A2" w:rsidRPr="00270EAC">
        <w:rPr>
          <w:spacing w:val="-4"/>
        </w:rPr>
        <w:t xml:space="preserve">Задачи туристских слетов и соревнований. Организация слетов, судейская коллегия, участники. Положения о слете и соревнованиях, условия проведения. </w:t>
      </w:r>
      <w:r w:rsidR="008158A2" w:rsidRPr="00270EAC">
        <w:t>Обязанности и работа судей. Ознакомление с системой штрафов.</w:t>
      </w:r>
      <w:r>
        <w:t xml:space="preserve"> </w:t>
      </w:r>
      <w:r w:rsidR="008158A2" w:rsidRPr="00270EAC">
        <w:rPr>
          <w:spacing w:val="-4"/>
        </w:rPr>
        <w:t>Участие в туристских соревнованиях школы</w:t>
      </w:r>
      <w:r w:rsidR="008158A2">
        <w:rPr>
          <w:spacing w:val="-4"/>
        </w:rPr>
        <w:t>.</w:t>
      </w:r>
    </w:p>
    <w:p w:rsidR="008158A2" w:rsidRPr="00270EAC" w:rsidRDefault="008158A2" w:rsidP="00522391">
      <w:pPr>
        <w:pStyle w:val="afff6"/>
      </w:pPr>
      <w:r w:rsidRPr="00270EAC">
        <w:t xml:space="preserve">Зачетные соревнования. </w:t>
      </w:r>
      <w:r w:rsidRPr="00270EAC">
        <w:rPr>
          <w:spacing w:val="-1"/>
        </w:rPr>
        <w:t>Участие в соревнованиях, конкурсах, кон</w:t>
      </w:r>
      <w:r w:rsidRPr="00270EAC">
        <w:t xml:space="preserve">ференциях, чемпионатах по  туризму,  спортивному ориентированию; оформление </w:t>
      </w:r>
      <w:r w:rsidRPr="00270EAC">
        <w:rPr>
          <w:spacing w:val="-1"/>
        </w:rPr>
        <w:t>краевой краеведческой картотеки</w:t>
      </w:r>
      <w:r w:rsidRPr="00270EAC">
        <w:rPr>
          <w:spacing w:val="-3"/>
        </w:rPr>
        <w:t>.</w:t>
      </w:r>
    </w:p>
    <w:p w:rsidR="00E454A6" w:rsidRDefault="00E454A6" w:rsidP="00B32103">
      <w:pPr>
        <w:pStyle w:val="2"/>
        <w:spacing w:line="240" w:lineRule="auto"/>
        <w:ind w:firstLine="0"/>
        <w:rPr>
          <w:rFonts w:eastAsia="Times New Roman"/>
          <w:b w:val="0"/>
          <w:bCs w:val="0"/>
          <w:sz w:val="24"/>
          <w:szCs w:val="24"/>
        </w:rPr>
      </w:pPr>
    </w:p>
    <w:p w:rsidR="008A43B4" w:rsidRPr="00615D9F" w:rsidRDefault="008A43B4" w:rsidP="00B32103">
      <w:pPr>
        <w:pStyle w:val="2"/>
        <w:spacing w:line="240" w:lineRule="auto"/>
        <w:ind w:firstLine="0"/>
        <w:rPr>
          <w:sz w:val="24"/>
          <w:szCs w:val="24"/>
        </w:rPr>
      </w:pPr>
      <w:r w:rsidRPr="00615D9F">
        <w:rPr>
          <w:sz w:val="24"/>
          <w:szCs w:val="24"/>
        </w:rPr>
        <w:t>2.3. Программа воспитания и социализации обучающихся</w:t>
      </w:r>
      <w:bookmarkEnd w:id="328"/>
      <w:bookmarkEnd w:id="329"/>
    </w:p>
    <w:p w:rsidR="00E454A6" w:rsidRDefault="00B540EE" w:rsidP="00E454A6">
      <w:pPr>
        <w:spacing w:line="240" w:lineRule="auto"/>
        <w:rPr>
          <w:rFonts w:ascii="Times New Roman" w:eastAsia="Times New Roman" w:hAnsi="Times New Roman"/>
          <w:b/>
          <w:bCs/>
          <w:sz w:val="24"/>
          <w:szCs w:val="24"/>
          <w:lang w:eastAsia="ru-RU"/>
        </w:rPr>
      </w:pPr>
      <w:r w:rsidRPr="00615D9F">
        <w:rPr>
          <w:rFonts w:ascii="Times New Roman" w:hAnsi="Times New Roman"/>
          <w:sz w:val="24"/>
          <w:szCs w:val="24"/>
        </w:rPr>
        <w:t xml:space="preserve">Программа воспитания и социализации обучающихся на </w:t>
      </w:r>
      <w:r w:rsidR="006F3B39" w:rsidRPr="00615D9F">
        <w:rPr>
          <w:rFonts w:ascii="Times New Roman" w:hAnsi="Times New Roman"/>
          <w:sz w:val="24"/>
          <w:szCs w:val="24"/>
        </w:rPr>
        <w:t xml:space="preserve">уровне </w:t>
      </w:r>
      <w:r w:rsidRPr="00615D9F">
        <w:rPr>
          <w:rFonts w:ascii="Times New Roman" w:hAnsi="Times New Roman"/>
          <w:sz w:val="24"/>
          <w:szCs w:val="24"/>
        </w:rPr>
        <w:t xml:space="preserve">основного общего образования (далее – Программа) </w:t>
      </w:r>
      <w:r w:rsidR="00A206A0" w:rsidRPr="00615D9F">
        <w:rPr>
          <w:rFonts w:ascii="Times New Roman" w:hAnsi="Times New Roman"/>
          <w:sz w:val="24"/>
          <w:szCs w:val="24"/>
        </w:rPr>
        <w:t xml:space="preserve"> строится </w:t>
      </w:r>
      <w:r w:rsidRPr="00615D9F">
        <w:rPr>
          <w:rFonts w:ascii="Times New Roman" w:hAnsi="Times New Roman"/>
          <w:sz w:val="24"/>
          <w:szCs w:val="24"/>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E454A6" w:rsidRDefault="00B540EE" w:rsidP="00E454A6">
      <w:pPr>
        <w:spacing w:line="240" w:lineRule="auto"/>
        <w:rPr>
          <w:rFonts w:ascii="Times New Roman" w:eastAsia="Times New Roman" w:hAnsi="Times New Roman"/>
          <w:b/>
          <w:bCs/>
          <w:sz w:val="24"/>
          <w:szCs w:val="24"/>
          <w:lang w:eastAsia="ru-RU"/>
        </w:rPr>
      </w:pPr>
      <w:r w:rsidRPr="00615D9F">
        <w:rPr>
          <w:rFonts w:ascii="Times New Roman" w:hAnsi="Times New Roman"/>
          <w:b/>
          <w:sz w:val="24"/>
          <w:szCs w:val="24"/>
        </w:rPr>
        <w:t xml:space="preserve">Программа направлена на: </w:t>
      </w:r>
    </w:p>
    <w:p w:rsidR="00B540EE" w:rsidRPr="00615D9F" w:rsidRDefault="00B540EE" w:rsidP="0048689D">
      <w:pPr>
        <w:pStyle w:val="a8"/>
        <w:numPr>
          <w:ilvl w:val="0"/>
          <w:numId w:val="129"/>
        </w:numPr>
        <w:tabs>
          <w:tab w:val="left" w:pos="993"/>
        </w:tabs>
        <w:ind w:left="0" w:firstLine="709"/>
        <w:jc w:val="both"/>
        <w:rPr>
          <w:rFonts w:ascii="Times New Roman" w:hAnsi="Times New Roman"/>
        </w:rPr>
      </w:pPr>
      <w:r w:rsidRPr="00615D9F">
        <w:rPr>
          <w:rFonts w:ascii="Times New Roman" w:hAnsi="Times New Roman"/>
        </w:rPr>
        <w:lastRenderedPageBreak/>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615D9F" w:rsidRDefault="00B540EE" w:rsidP="0048689D">
      <w:pPr>
        <w:pStyle w:val="a8"/>
        <w:numPr>
          <w:ilvl w:val="0"/>
          <w:numId w:val="129"/>
        </w:numPr>
        <w:tabs>
          <w:tab w:val="left" w:pos="993"/>
        </w:tabs>
        <w:ind w:left="0" w:firstLine="709"/>
        <w:jc w:val="both"/>
        <w:rPr>
          <w:rFonts w:ascii="Times New Roman" w:hAnsi="Times New Roman"/>
        </w:rPr>
      </w:pPr>
      <w:r w:rsidRPr="00615D9F">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615D9F" w:rsidRDefault="00B540EE" w:rsidP="0048689D">
      <w:pPr>
        <w:pStyle w:val="a8"/>
        <w:numPr>
          <w:ilvl w:val="0"/>
          <w:numId w:val="129"/>
        </w:numPr>
        <w:tabs>
          <w:tab w:val="left" w:pos="993"/>
        </w:tabs>
        <w:ind w:left="0" w:firstLine="709"/>
        <w:jc w:val="both"/>
        <w:rPr>
          <w:rFonts w:ascii="Times New Roman" w:hAnsi="Times New Roman"/>
        </w:rPr>
      </w:pPr>
      <w:r w:rsidRPr="00615D9F">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615D9F" w:rsidRDefault="00B540EE" w:rsidP="0048689D">
      <w:pPr>
        <w:pStyle w:val="a8"/>
        <w:numPr>
          <w:ilvl w:val="0"/>
          <w:numId w:val="129"/>
        </w:numPr>
        <w:tabs>
          <w:tab w:val="left" w:pos="993"/>
        </w:tabs>
        <w:ind w:left="0" w:firstLine="709"/>
        <w:jc w:val="both"/>
        <w:rPr>
          <w:rFonts w:ascii="Times New Roman" w:hAnsi="Times New Roman"/>
        </w:rPr>
      </w:pPr>
      <w:r w:rsidRPr="00615D9F">
        <w:rPr>
          <w:rFonts w:ascii="Times New Roman" w:hAnsi="Times New Roman"/>
        </w:rPr>
        <w:t>формирование экологической культуры</w:t>
      </w:r>
      <w:r w:rsidR="00A206A0" w:rsidRPr="00615D9F">
        <w:rPr>
          <w:rFonts w:ascii="Times New Roman" w:hAnsi="Times New Roman"/>
        </w:rPr>
        <w:t>,</w:t>
      </w:r>
    </w:p>
    <w:p w:rsidR="00B540EE" w:rsidRPr="00615D9F" w:rsidRDefault="00A206A0" w:rsidP="0048689D">
      <w:pPr>
        <w:pStyle w:val="a8"/>
        <w:numPr>
          <w:ilvl w:val="0"/>
          <w:numId w:val="129"/>
        </w:numPr>
        <w:tabs>
          <w:tab w:val="left" w:pos="993"/>
        </w:tabs>
        <w:ind w:left="0" w:firstLine="709"/>
        <w:jc w:val="both"/>
        <w:rPr>
          <w:rFonts w:ascii="Times New Roman" w:hAnsi="Times New Roman"/>
        </w:rPr>
      </w:pPr>
      <w:r w:rsidRPr="00615D9F">
        <w:rPr>
          <w:rFonts w:ascii="Times New Roman" w:hAnsi="Times New Roman"/>
        </w:rPr>
        <w:t>формирование антикоррупционного сознания</w:t>
      </w:r>
      <w:r w:rsidR="00B540EE" w:rsidRPr="00615D9F">
        <w:rPr>
          <w:rFonts w:ascii="Times New Roman" w:hAnsi="Times New Roman"/>
        </w:rPr>
        <w:t xml:space="preserve">.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b/>
          <w:sz w:val="24"/>
          <w:szCs w:val="24"/>
        </w:rPr>
        <w:t xml:space="preserve">Программа </w:t>
      </w:r>
      <w:r w:rsidR="00A206A0" w:rsidRPr="00615D9F">
        <w:rPr>
          <w:rFonts w:ascii="Times New Roman" w:hAnsi="Times New Roman"/>
          <w:b/>
          <w:sz w:val="24"/>
          <w:szCs w:val="24"/>
        </w:rPr>
        <w:t>обеспечивает</w:t>
      </w:r>
      <w:r w:rsidR="0060150E" w:rsidRPr="00615D9F">
        <w:rPr>
          <w:rFonts w:ascii="Times New Roman" w:hAnsi="Times New Roman"/>
          <w:b/>
          <w:sz w:val="24"/>
          <w:szCs w:val="24"/>
        </w:rPr>
        <w:t>:</w:t>
      </w:r>
    </w:p>
    <w:p w:rsidR="00B540EE" w:rsidRPr="00615D9F" w:rsidRDefault="00A206A0" w:rsidP="0048689D">
      <w:pPr>
        <w:pStyle w:val="a8"/>
        <w:numPr>
          <w:ilvl w:val="0"/>
          <w:numId w:val="129"/>
        </w:numPr>
        <w:tabs>
          <w:tab w:val="left" w:pos="993"/>
        </w:tabs>
        <w:ind w:left="0" w:firstLine="709"/>
        <w:jc w:val="both"/>
        <w:rPr>
          <w:rFonts w:ascii="Times New Roman" w:hAnsi="Times New Roman"/>
        </w:rPr>
      </w:pPr>
      <w:r w:rsidRPr="00615D9F">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615D9F" w:rsidRDefault="00B540EE" w:rsidP="0048689D">
      <w:pPr>
        <w:pStyle w:val="a8"/>
        <w:numPr>
          <w:ilvl w:val="0"/>
          <w:numId w:val="129"/>
        </w:numPr>
        <w:tabs>
          <w:tab w:val="left" w:pos="993"/>
        </w:tabs>
        <w:ind w:left="0" w:firstLine="709"/>
        <w:jc w:val="both"/>
        <w:rPr>
          <w:rFonts w:ascii="Times New Roman" w:hAnsi="Times New Roman"/>
        </w:rPr>
      </w:pPr>
      <w:r w:rsidRPr="00615D9F">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615D9F" w:rsidRDefault="00B540EE" w:rsidP="0048689D">
      <w:pPr>
        <w:pStyle w:val="a8"/>
        <w:numPr>
          <w:ilvl w:val="0"/>
          <w:numId w:val="129"/>
        </w:numPr>
        <w:tabs>
          <w:tab w:val="left" w:pos="993"/>
        </w:tabs>
        <w:ind w:left="0" w:firstLine="709"/>
        <w:jc w:val="both"/>
        <w:rPr>
          <w:rFonts w:ascii="Times New Roman" w:hAnsi="Times New Roman"/>
        </w:rPr>
      </w:pPr>
      <w:r w:rsidRPr="00615D9F">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615D9F" w:rsidRDefault="00B540EE" w:rsidP="0048689D">
      <w:pPr>
        <w:pStyle w:val="a8"/>
        <w:numPr>
          <w:ilvl w:val="0"/>
          <w:numId w:val="129"/>
        </w:numPr>
        <w:tabs>
          <w:tab w:val="left" w:pos="993"/>
        </w:tabs>
        <w:ind w:left="0" w:firstLine="709"/>
        <w:jc w:val="both"/>
        <w:rPr>
          <w:rFonts w:ascii="Times New Roman" w:hAnsi="Times New Roman"/>
        </w:rPr>
      </w:pPr>
      <w:r w:rsidRPr="00615D9F">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B540EE" w:rsidRPr="00615D9F" w:rsidRDefault="00B540EE" w:rsidP="0048689D">
      <w:pPr>
        <w:pStyle w:val="a8"/>
        <w:numPr>
          <w:ilvl w:val="0"/>
          <w:numId w:val="129"/>
        </w:numPr>
        <w:tabs>
          <w:tab w:val="left" w:pos="993"/>
        </w:tabs>
        <w:ind w:left="0" w:firstLine="709"/>
        <w:jc w:val="both"/>
        <w:rPr>
          <w:rFonts w:ascii="Times New Roman" w:hAnsi="Times New Roman"/>
        </w:rPr>
      </w:pPr>
      <w:r w:rsidRPr="00615D9F">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615D9F" w:rsidRDefault="00B540EE" w:rsidP="0048689D">
      <w:pPr>
        <w:pStyle w:val="a8"/>
        <w:numPr>
          <w:ilvl w:val="0"/>
          <w:numId w:val="129"/>
        </w:numPr>
        <w:tabs>
          <w:tab w:val="left" w:pos="993"/>
        </w:tabs>
        <w:ind w:left="0" w:firstLine="709"/>
        <w:jc w:val="both"/>
        <w:rPr>
          <w:rFonts w:ascii="Times New Roman" w:hAnsi="Times New Roman"/>
        </w:rPr>
      </w:pPr>
      <w:r w:rsidRPr="00615D9F">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615D9F" w:rsidRDefault="00A206A0" w:rsidP="0048689D">
      <w:pPr>
        <w:pStyle w:val="a8"/>
        <w:numPr>
          <w:ilvl w:val="0"/>
          <w:numId w:val="129"/>
        </w:numPr>
        <w:tabs>
          <w:tab w:val="left" w:pos="993"/>
        </w:tabs>
        <w:ind w:left="0" w:firstLine="709"/>
        <w:jc w:val="both"/>
        <w:rPr>
          <w:rFonts w:ascii="Times New Roman" w:hAnsi="Times New Roman"/>
        </w:rPr>
      </w:pPr>
      <w:r w:rsidRPr="00615D9F">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615D9F" w:rsidRDefault="00B540EE" w:rsidP="0048689D">
      <w:pPr>
        <w:pStyle w:val="a8"/>
        <w:numPr>
          <w:ilvl w:val="0"/>
          <w:numId w:val="129"/>
        </w:numPr>
        <w:tabs>
          <w:tab w:val="left" w:pos="993"/>
        </w:tabs>
        <w:ind w:left="0" w:firstLine="709"/>
        <w:jc w:val="both"/>
        <w:rPr>
          <w:rFonts w:ascii="Times New Roman" w:hAnsi="Times New Roman"/>
        </w:rPr>
      </w:pPr>
      <w:r w:rsidRPr="00615D9F">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B540EE" w:rsidRPr="00615D9F" w:rsidRDefault="00B540EE" w:rsidP="0048689D">
      <w:pPr>
        <w:pStyle w:val="a8"/>
        <w:numPr>
          <w:ilvl w:val="0"/>
          <w:numId w:val="129"/>
        </w:numPr>
        <w:tabs>
          <w:tab w:val="left" w:pos="993"/>
        </w:tabs>
        <w:ind w:left="0" w:firstLine="709"/>
        <w:jc w:val="both"/>
        <w:rPr>
          <w:rFonts w:ascii="Times New Roman" w:hAnsi="Times New Roman"/>
        </w:rPr>
      </w:pPr>
      <w:r w:rsidRPr="00615D9F">
        <w:rPr>
          <w:rFonts w:ascii="Times New Roman" w:hAnsi="Times New Roman"/>
        </w:rPr>
        <w:t xml:space="preserve">в экологическом просвещении сверстников, родителей, населения; </w:t>
      </w:r>
    </w:p>
    <w:p w:rsidR="00B540EE" w:rsidRPr="00615D9F" w:rsidRDefault="00B540EE" w:rsidP="0048689D">
      <w:pPr>
        <w:pStyle w:val="a8"/>
        <w:numPr>
          <w:ilvl w:val="0"/>
          <w:numId w:val="129"/>
        </w:numPr>
        <w:tabs>
          <w:tab w:val="left" w:pos="993"/>
        </w:tabs>
        <w:ind w:left="0" w:firstLine="709"/>
        <w:jc w:val="both"/>
        <w:rPr>
          <w:rFonts w:ascii="Times New Roman" w:hAnsi="Times New Roman"/>
        </w:rPr>
      </w:pPr>
      <w:r w:rsidRPr="00615D9F">
        <w:rPr>
          <w:rFonts w:ascii="Times New Roman" w:hAnsi="Times New Roman"/>
        </w:rPr>
        <w:t xml:space="preserve">в благоустройстве школы, класса, сельского поселения, города; </w:t>
      </w:r>
    </w:p>
    <w:p w:rsidR="00B540EE" w:rsidRPr="00615D9F" w:rsidRDefault="00B540EE" w:rsidP="0048689D">
      <w:pPr>
        <w:pStyle w:val="a8"/>
        <w:numPr>
          <w:ilvl w:val="0"/>
          <w:numId w:val="129"/>
        </w:numPr>
        <w:tabs>
          <w:tab w:val="left" w:pos="993"/>
        </w:tabs>
        <w:ind w:left="0" w:firstLine="709"/>
        <w:jc w:val="both"/>
        <w:rPr>
          <w:rFonts w:ascii="Times New Roman" w:hAnsi="Times New Roman"/>
        </w:rPr>
      </w:pPr>
      <w:r w:rsidRPr="00615D9F">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B540EE" w:rsidRPr="00615D9F" w:rsidRDefault="00B540EE" w:rsidP="0048689D">
      <w:pPr>
        <w:pStyle w:val="a8"/>
        <w:numPr>
          <w:ilvl w:val="0"/>
          <w:numId w:val="129"/>
        </w:numPr>
        <w:tabs>
          <w:tab w:val="left" w:pos="993"/>
        </w:tabs>
        <w:ind w:left="0" w:firstLine="709"/>
        <w:jc w:val="both"/>
        <w:rPr>
          <w:rFonts w:ascii="Times New Roman" w:hAnsi="Times New Roman"/>
        </w:rPr>
      </w:pPr>
      <w:r w:rsidRPr="00615D9F">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615D9F" w:rsidRDefault="00B540EE" w:rsidP="0048689D">
      <w:pPr>
        <w:pStyle w:val="a8"/>
        <w:numPr>
          <w:ilvl w:val="0"/>
          <w:numId w:val="129"/>
        </w:numPr>
        <w:tabs>
          <w:tab w:val="left" w:pos="993"/>
        </w:tabs>
        <w:ind w:left="0" w:firstLine="709"/>
        <w:jc w:val="both"/>
        <w:rPr>
          <w:rFonts w:ascii="Times New Roman" w:hAnsi="Times New Roman"/>
        </w:rPr>
      </w:pPr>
      <w:r w:rsidRPr="00615D9F">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B540EE" w:rsidRPr="00615D9F" w:rsidRDefault="00B540EE" w:rsidP="0048689D">
      <w:pPr>
        <w:pStyle w:val="a8"/>
        <w:numPr>
          <w:ilvl w:val="0"/>
          <w:numId w:val="129"/>
        </w:numPr>
        <w:tabs>
          <w:tab w:val="left" w:pos="993"/>
        </w:tabs>
        <w:ind w:left="0" w:firstLine="709"/>
        <w:jc w:val="both"/>
        <w:rPr>
          <w:rFonts w:ascii="Times New Roman" w:hAnsi="Times New Roman"/>
        </w:rPr>
      </w:pPr>
      <w:r w:rsidRPr="00615D9F">
        <w:rPr>
          <w:rFonts w:ascii="Times New Roman" w:hAnsi="Times New Roman"/>
        </w:rPr>
        <w:t xml:space="preserve">формирование у обучающихся мотивации к труду, потребности к приобретению профессии; </w:t>
      </w:r>
    </w:p>
    <w:p w:rsidR="00B540EE" w:rsidRPr="00615D9F" w:rsidRDefault="00B540EE" w:rsidP="0048689D">
      <w:pPr>
        <w:pStyle w:val="a8"/>
        <w:numPr>
          <w:ilvl w:val="0"/>
          <w:numId w:val="129"/>
        </w:numPr>
        <w:tabs>
          <w:tab w:val="left" w:pos="993"/>
        </w:tabs>
        <w:ind w:left="0" w:firstLine="709"/>
        <w:jc w:val="both"/>
        <w:rPr>
          <w:rFonts w:ascii="Times New Roman" w:hAnsi="Times New Roman"/>
        </w:rPr>
      </w:pPr>
      <w:r w:rsidRPr="00615D9F">
        <w:rPr>
          <w:rFonts w:ascii="Times New Roman" w:hAnsi="Times New Roman"/>
        </w:rPr>
        <w:lastRenderedPageBreak/>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615D9F" w:rsidRDefault="00B540EE" w:rsidP="0048689D">
      <w:pPr>
        <w:pStyle w:val="a8"/>
        <w:numPr>
          <w:ilvl w:val="0"/>
          <w:numId w:val="129"/>
        </w:numPr>
        <w:tabs>
          <w:tab w:val="left" w:pos="993"/>
        </w:tabs>
        <w:ind w:left="0" w:firstLine="709"/>
        <w:jc w:val="both"/>
        <w:rPr>
          <w:rFonts w:ascii="Times New Roman" w:hAnsi="Times New Roman"/>
        </w:rPr>
      </w:pPr>
      <w:r w:rsidRPr="00615D9F">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615D9F" w:rsidRDefault="00B540EE" w:rsidP="0048689D">
      <w:pPr>
        <w:pStyle w:val="a8"/>
        <w:numPr>
          <w:ilvl w:val="0"/>
          <w:numId w:val="129"/>
        </w:numPr>
        <w:tabs>
          <w:tab w:val="left" w:pos="993"/>
        </w:tabs>
        <w:ind w:left="0" w:firstLine="709"/>
        <w:jc w:val="both"/>
        <w:rPr>
          <w:rFonts w:ascii="Times New Roman" w:hAnsi="Times New Roman"/>
        </w:rPr>
      </w:pPr>
      <w:r w:rsidRPr="00615D9F">
        <w:rPr>
          <w:rFonts w:ascii="Times New Roman" w:hAnsi="Times New Roman"/>
        </w:rPr>
        <w:t xml:space="preserve">приобретение практического опыта, соответствующего интересам и способностям обучающихся; </w:t>
      </w:r>
    </w:p>
    <w:p w:rsidR="00A206A0" w:rsidRPr="00615D9F" w:rsidRDefault="00A206A0" w:rsidP="0048689D">
      <w:pPr>
        <w:pStyle w:val="a8"/>
        <w:numPr>
          <w:ilvl w:val="0"/>
          <w:numId w:val="129"/>
        </w:numPr>
        <w:tabs>
          <w:tab w:val="left" w:pos="993"/>
        </w:tabs>
        <w:ind w:left="0" w:firstLine="709"/>
        <w:jc w:val="both"/>
        <w:rPr>
          <w:rFonts w:ascii="Times New Roman" w:hAnsi="Times New Roman"/>
        </w:rPr>
      </w:pPr>
      <w:r w:rsidRPr="00615D9F">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615D9F" w:rsidRDefault="00B540EE" w:rsidP="0048689D">
      <w:pPr>
        <w:pStyle w:val="a8"/>
        <w:numPr>
          <w:ilvl w:val="0"/>
          <w:numId w:val="129"/>
        </w:numPr>
        <w:tabs>
          <w:tab w:val="left" w:pos="993"/>
        </w:tabs>
        <w:ind w:left="0" w:firstLine="709"/>
        <w:jc w:val="both"/>
        <w:rPr>
          <w:rFonts w:ascii="Times New Roman" w:hAnsi="Times New Roman"/>
        </w:rPr>
      </w:pPr>
      <w:r w:rsidRPr="00615D9F">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615D9F" w:rsidRDefault="00B540EE" w:rsidP="0048689D">
      <w:pPr>
        <w:pStyle w:val="a8"/>
        <w:numPr>
          <w:ilvl w:val="0"/>
          <w:numId w:val="129"/>
        </w:numPr>
        <w:tabs>
          <w:tab w:val="left" w:pos="993"/>
        </w:tabs>
        <w:ind w:left="0" w:firstLine="709"/>
        <w:jc w:val="both"/>
        <w:rPr>
          <w:rFonts w:ascii="Times New Roman" w:hAnsi="Times New Roman"/>
        </w:rPr>
      </w:pPr>
      <w:r w:rsidRPr="00615D9F">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615D9F" w:rsidRDefault="00B540EE" w:rsidP="0048689D">
      <w:pPr>
        <w:pStyle w:val="a8"/>
        <w:numPr>
          <w:ilvl w:val="0"/>
          <w:numId w:val="129"/>
        </w:numPr>
        <w:tabs>
          <w:tab w:val="left" w:pos="993"/>
        </w:tabs>
        <w:ind w:left="0" w:firstLine="709"/>
        <w:jc w:val="both"/>
        <w:rPr>
          <w:rFonts w:ascii="Times New Roman" w:hAnsi="Times New Roman"/>
        </w:rPr>
      </w:pPr>
      <w:r w:rsidRPr="00615D9F">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B540EE" w:rsidRPr="00615D9F" w:rsidRDefault="00B540EE" w:rsidP="0048689D">
      <w:pPr>
        <w:pStyle w:val="a8"/>
        <w:numPr>
          <w:ilvl w:val="0"/>
          <w:numId w:val="129"/>
        </w:numPr>
        <w:tabs>
          <w:tab w:val="left" w:pos="993"/>
        </w:tabs>
        <w:ind w:left="0" w:firstLine="709"/>
        <w:jc w:val="both"/>
        <w:rPr>
          <w:rFonts w:ascii="Times New Roman" w:hAnsi="Times New Roman"/>
        </w:rPr>
      </w:pPr>
      <w:r w:rsidRPr="00615D9F">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615D9F" w:rsidRDefault="00B540EE" w:rsidP="0048689D">
      <w:pPr>
        <w:pStyle w:val="a8"/>
        <w:numPr>
          <w:ilvl w:val="0"/>
          <w:numId w:val="129"/>
        </w:numPr>
        <w:tabs>
          <w:tab w:val="left" w:pos="993"/>
        </w:tabs>
        <w:ind w:left="0" w:firstLine="709"/>
        <w:jc w:val="both"/>
        <w:rPr>
          <w:rFonts w:ascii="Times New Roman" w:hAnsi="Times New Roman"/>
        </w:rPr>
      </w:pPr>
      <w:r w:rsidRPr="00615D9F">
        <w:rPr>
          <w:rFonts w:ascii="Times New Roman" w:hAnsi="Times New Roman"/>
        </w:rPr>
        <w:t xml:space="preserve">осознанное отношение обучающихся к выбору индивидуального рациона здорового питания; </w:t>
      </w:r>
    </w:p>
    <w:p w:rsidR="00B540EE" w:rsidRPr="00615D9F" w:rsidRDefault="00B540EE" w:rsidP="0048689D">
      <w:pPr>
        <w:pStyle w:val="a8"/>
        <w:numPr>
          <w:ilvl w:val="0"/>
          <w:numId w:val="129"/>
        </w:numPr>
        <w:tabs>
          <w:tab w:val="left" w:pos="993"/>
        </w:tabs>
        <w:ind w:left="0" w:firstLine="709"/>
        <w:jc w:val="both"/>
        <w:rPr>
          <w:rFonts w:ascii="Times New Roman" w:hAnsi="Times New Roman"/>
        </w:rPr>
      </w:pPr>
      <w:r w:rsidRPr="00615D9F">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615D9F" w:rsidRDefault="00B540EE" w:rsidP="0048689D">
      <w:pPr>
        <w:pStyle w:val="a8"/>
        <w:numPr>
          <w:ilvl w:val="0"/>
          <w:numId w:val="129"/>
        </w:numPr>
        <w:tabs>
          <w:tab w:val="left" w:pos="993"/>
        </w:tabs>
        <w:ind w:left="0" w:firstLine="709"/>
        <w:jc w:val="both"/>
        <w:rPr>
          <w:rFonts w:ascii="Times New Roman" w:hAnsi="Times New Roman"/>
        </w:rPr>
      </w:pPr>
      <w:r w:rsidRPr="00615D9F">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B540EE" w:rsidRPr="00615D9F" w:rsidRDefault="00B540EE" w:rsidP="0048689D">
      <w:pPr>
        <w:pStyle w:val="a8"/>
        <w:numPr>
          <w:ilvl w:val="0"/>
          <w:numId w:val="129"/>
        </w:numPr>
        <w:tabs>
          <w:tab w:val="left" w:pos="993"/>
        </w:tabs>
        <w:ind w:left="0" w:firstLine="709"/>
        <w:jc w:val="both"/>
        <w:rPr>
          <w:rFonts w:ascii="Times New Roman" w:hAnsi="Times New Roman"/>
        </w:rPr>
      </w:pPr>
      <w:r w:rsidRPr="00615D9F">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615D9F" w:rsidRDefault="00B540EE" w:rsidP="0048689D">
      <w:pPr>
        <w:pStyle w:val="a8"/>
        <w:numPr>
          <w:ilvl w:val="0"/>
          <w:numId w:val="129"/>
        </w:numPr>
        <w:tabs>
          <w:tab w:val="left" w:pos="993"/>
        </w:tabs>
        <w:ind w:left="0" w:firstLine="709"/>
        <w:jc w:val="both"/>
        <w:rPr>
          <w:rFonts w:ascii="Times New Roman" w:hAnsi="Times New Roman"/>
        </w:rPr>
      </w:pPr>
      <w:r w:rsidRPr="00615D9F">
        <w:rPr>
          <w:rFonts w:ascii="Times New Roman" w:hAnsi="Times New Roman"/>
        </w:rPr>
        <w:t xml:space="preserve">убежденности в выборе здорового образа жизни и вреде употребления алкоголя и табакокурения; </w:t>
      </w:r>
    </w:p>
    <w:p w:rsidR="00B540EE" w:rsidRPr="00615D9F" w:rsidRDefault="00B540EE" w:rsidP="0048689D">
      <w:pPr>
        <w:pStyle w:val="a8"/>
        <w:numPr>
          <w:ilvl w:val="0"/>
          <w:numId w:val="129"/>
        </w:numPr>
        <w:tabs>
          <w:tab w:val="left" w:pos="993"/>
        </w:tabs>
        <w:ind w:left="0" w:firstLine="709"/>
        <w:jc w:val="both"/>
        <w:rPr>
          <w:rFonts w:ascii="Times New Roman" w:hAnsi="Times New Roman"/>
        </w:rPr>
      </w:pPr>
      <w:r w:rsidRPr="00615D9F">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615D9F" w:rsidRDefault="00B91398"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В п</w:t>
      </w:r>
      <w:r w:rsidR="00B540EE" w:rsidRPr="00615D9F">
        <w:rPr>
          <w:rFonts w:ascii="Times New Roman" w:hAnsi="Times New Roman"/>
          <w:b/>
          <w:sz w:val="24"/>
          <w:szCs w:val="24"/>
        </w:rPr>
        <w:t>рограмм</w:t>
      </w:r>
      <w:r w:rsidRPr="00615D9F">
        <w:rPr>
          <w:rFonts w:ascii="Times New Roman" w:hAnsi="Times New Roman"/>
          <w:b/>
          <w:sz w:val="24"/>
          <w:szCs w:val="24"/>
        </w:rPr>
        <w:t>е</w:t>
      </w:r>
      <w:r w:rsidR="00425570" w:rsidRPr="00615D9F">
        <w:rPr>
          <w:rFonts w:ascii="Times New Roman" w:hAnsi="Times New Roman"/>
          <w:b/>
          <w:sz w:val="24"/>
          <w:szCs w:val="24"/>
        </w:rPr>
        <w:t xml:space="preserve"> </w:t>
      </w:r>
      <w:r w:rsidRPr="00615D9F">
        <w:rPr>
          <w:rFonts w:ascii="Times New Roman" w:hAnsi="Times New Roman"/>
          <w:b/>
          <w:sz w:val="24"/>
          <w:szCs w:val="24"/>
        </w:rPr>
        <w:t>отражаются</w:t>
      </w:r>
      <w:r w:rsidR="00B540EE" w:rsidRPr="00615D9F">
        <w:rPr>
          <w:rFonts w:ascii="Times New Roman" w:hAnsi="Times New Roman"/>
          <w:b/>
          <w:sz w:val="24"/>
          <w:szCs w:val="24"/>
        </w:rPr>
        <w:t xml:space="preserve">: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lastRenderedPageBreak/>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B540EE"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FB3D5D" w:rsidRDefault="00FB3D5D" w:rsidP="0048689D">
      <w:pPr>
        <w:spacing w:after="0" w:line="240" w:lineRule="auto"/>
        <w:ind w:firstLine="709"/>
        <w:jc w:val="both"/>
        <w:rPr>
          <w:rFonts w:ascii="Times New Roman" w:hAnsi="Times New Roman"/>
          <w:sz w:val="24"/>
          <w:szCs w:val="24"/>
        </w:rPr>
      </w:pPr>
    </w:p>
    <w:p w:rsidR="00CF7E82" w:rsidRPr="00CF7E82" w:rsidRDefault="00CF7E82" w:rsidP="0048689D">
      <w:pPr>
        <w:spacing w:after="0" w:line="240" w:lineRule="auto"/>
        <w:ind w:firstLine="709"/>
        <w:jc w:val="both"/>
        <w:rPr>
          <w:rFonts w:ascii="Times New Roman" w:hAnsi="Times New Roman"/>
          <w:b/>
          <w:sz w:val="24"/>
          <w:szCs w:val="24"/>
        </w:rPr>
      </w:pPr>
    </w:p>
    <w:p w:rsidR="00D46213" w:rsidRPr="00615D9F" w:rsidRDefault="001341D0" w:rsidP="0048689D">
      <w:pPr>
        <w:pStyle w:val="3"/>
        <w:spacing w:before="0" w:beforeAutospacing="0" w:after="0" w:afterAutospacing="0"/>
        <w:rPr>
          <w:sz w:val="24"/>
          <w:szCs w:val="24"/>
        </w:rPr>
      </w:pPr>
      <w:bookmarkStart w:id="330" w:name="_Toc410654044"/>
      <w:bookmarkStart w:id="331" w:name="_Toc284662818"/>
      <w:bookmarkStart w:id="332" w:name="_Toc284663445"/>
      <w:bookmarkStart w:id="333" w:name="_Toc414553255"/>
      <w:bookmarkStart w:id="334" w:name="_Toc409691719"/>
      <w:r w:rsidRPr="00615D9F">
        <w:rPr>
          <w:sz w:val="24"/>
          <w:szCs w:val="24"/>
        </w:rPr>
        <w:t xml:space="preserve">2.3.1. </w:t>
      </w:r>
      <w:r w:rsidR="00B540EE" w:rsidRPr="00615D9F">
        <w:rPr>
          <w:sz w:val="24"/>
          <w:szCs w:val="24"/>
        </w:rPr>
        <w:t>Цель и задачи духовно-нравственного развития, воспитания и</w:t>
      </w:r>
      <w:bookmarkEnd w:id="330"/>
      <w:bookmarkEnd w:id="331"/>
      <w:bookmarkEnd w:id="332"/>
      <w:bookmarkEnd w:id="333"/>
    </w:p>
    <w:p w:rsidR="00B540EE" w:rsidRPr="00615D9F" w:rsidRDefault="00B540EE" w:rsidP="0048689D">
      <w:pPr>
        <w:pStyle w:val="3"/>
        <w:spacing w:before="0" w:beforeAutospacing="0" w:after="0" w:afterAutospacing="0"/>
        <w:ind w:firstLine="709"/>
        <w:jc w:val="center"/>
        <w:rPr>
          <w:sz w:val="24"/>
          <w:szCs w:val="24"/>
        </w:rPr>
      </w:pPr>
      <w:bookmarkStart w:id="335" w:name="_Toc410654045"/>
      <w:bookmarkStart w:id="336" w:name="_Toc414553256"/>
      <w:r w:rsidRPr="00615D9F">
        <w:rPr>
          <w:sz w:val="24"/>
          <w:szCs w:val="24"/>
        </w:rPr>
        <w:t>социализации обучающихся</w:t>
      </w:r>
      <w:bookmarkEnd w:id="334"/>
      <w:bookmarkEnd w:id="335"/>
      <w:bookmarkEnd w:id="336"/>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В тексте программы основные термины «воспитание», «социализация» и «духовно-нравственное развитие</w:t>
      </w:r>
      <w:r w:rsidR="00A56B3C" w:rsidRPr="00615D9F">
        <w:rPr>
          <w:rFonts w:ascii="Times New Roman" w:hAnsi="Times New Roman"/>
          <w:sz w:val="24"/>
          <w:szCs w:val="24"/>
        </w:rPr>
        <w:t>»</w:t>
      </w:r>
      <w:r w:rsidRPr="00615D9F">
        <w:rPr>
          <w:rFonts w:ascii="Times New Roman" w:hAnsi="Times New Roman"/>
          <w:sz w:val="24"/>
          <w:szCs w:val="24"/>
        </w:rPr>
        <w:t xml:space="preserve"> человека используются в контексте образования: </w:t>
      </w:r>
    </w:p>
    <w:p w:rsidR="00B540EE" w:rsidRPr="00615D9F" w:rsidRDefault="00B540EE" w:rsidP="00E233D0">
      <w:pPr>
        <w:pStyle w:val="a8"/>
        <w:numPr>
          <w:ilvl w:val="0"/>
          <w:numId w:val="173"/>
        </w:numPr>
        <w:tabs>
          <w:tab w:val="left" w:pos="1134"/>
        </w:tabs>
        <w:ind w:left="0" w:firstLine="709"/>
        <w:jc w:val="both"/>
        <w:rPr>
          <w:rFonts w:ascii="Times New Roman" w:hAnsi="Times New Roman"/>
        </w:rPr>
      </w:pPr>
      <w:r w:rsidRPr="00615D9F">
        <w:rPr>
          <w:rFonts w:ascii="Times New Roman" w:hAnsi="Times New Roman"/>
          <w:i/>
        </w:rPr>
        <w:t>воспитание</w:t>
      </w:r>
      <w:r w:rsidRPr="00615D9F">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615D9F" w:rsidRDefault="00B540EE" w:rsidP="00E233D0">
      <w:pPr>
        <w:pStyle w:val="a8"/>
        <w:numPr>
          <w:ilvl w:val="0"/>
          <w:numId w:val="173"/>
        </w:numPr>
        <w:tabs>
          <w:tab w:val="left" w:pos="1134"/>
        </w:tabs>
        <w:ind w:left="0" w:firstLine="709"/>
        <w:jc w:val="both"/>
        <w:rPr>
          <w:rFonts w:ascii="Times New Roman" w:hAnsi="Times New Roman"/>
        </w:rPr>
      </w:pPr>
      <w:r w:rsidRPr="00615D9F">
        <w:rPr>
          <w:rFonts w:ascii="Times New Roman" w:hAnsi="Times New Roman"/>
          <w:i/>
        </w:rPr>
        <w:t>духовно-нравственное развитие</w:t>
      </w:r>
      <w:r w:rsidRPr="00615D9F">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615D9F" w:rsidRDefault="00B540EE" w:rsidP="00E233D0">
      <w:pPr>
        <w:pStyle w:val="a8"/>
        <w:numPr>
          <w:ilvl w:val="0"/>
          <w:numId w:val="173"/>
        </w:numPr>
        <w:tabs>
          <w:tab w:val="left" w:pos="1134"/>
        </w:tabs>
        <w:ind w:left="0" w:firstLine="709"/>
        <w:jc w:val="both"/>
        <w:rPr>
          <w:rFonts w:ascii="Times New Roman" w:hAnsi="Times New Roman"/>
        </w:rPr>
      </w:pPr>
      <w:r w:rsidRPr="00615D9F">
        <w:rPr>
          <w:rFonts w:ascii="Times New Roman" w:hAnsi="Times New Roman"/>
        </w:rPr>
        <w:t xml:space="preserve">воспитание создает условия для </w:t>
      </w:r>
      <w:r w:rsidRPr="00615D9F">
        <w:rPr>
          <w:rFonts w:ascii="Times New Roman" w:hAnsi="Times New Roman"/>
          <w:i/>
        </w:rPr>
        <w:t>социализации (в широком значении)</w:t>
      </w:r>
      <w:r w:rsidRPr="00615D9F">
        <w:rPr>
          <w:rFonts w:ascii="Times New Roman" w:hAnsi="Times New Roman"/>
        </w:rPr>
        <w:t xml:space="preserve"> и сочетается с </w:t>
      </w:r>
      <w:r w:rsidRPr="00615D9F">
        <w:rPr>
          <w:rFonts w:ascii="Times New Roman" w:hAnsi="Times New Roman"/>
          <w:i/>
        </w:rPr>
        <w:t>социализацией (в узком значении)</w:t>
      </w:r>
      <w:r w:rsidRPr="00615D9F">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615D9F" w:rsidRDefault="00DA159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Задачи духовно-нравственного развития, воспитания и социализации обучающихся: </w:t>
      </w:r>
    </w:p>
    <w:p w:rsidR="00DA159E" w:rsidRPr="00615D9F" w:rsidRDefault="00DA159E" w:rsidP="00E233D0">
      <w:pPr>
        <w:pStyle w:val="a8"/>
        <w:numPr>
          <w:ilvl w:val="0"/>
          <w:numId w:val="177"/>
        </w:numPr>
        <w:ind w:left="0" w:firstLine="709"/>
        <w:jc w:val="both"/>
        <w:rPr>
          <w:rFonts w:ascii="Times New Roman" w:hAnsi="Times New Roman"/>
        </w:rPr>
      </w:pPr>
      <w:r w:rsidRPr="00615D9F">
        <w:rPr>
          <w:rFonts w:ascii="Times New Roman" w:hAnsi="Times New Roman"/>
        </w:rPr>
        <w:lastRenderedPageBreak/>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w:t>
      </w:r>
      <w:r w:rsidR="00425570" w:rsidRPr="00615D9F">
        <w:rPr>
          <w:rFonts w:ascii="Times New Roman" w:hAnsi="Times New Roman"/>
        </w:rPr>
        <w:t xml:space="preserve"> </w:t>
      </w:r>
      <w:r w:rsidRPr="00615D9F">
        <w:rPr>
          <w:rFonts w:ascii="Times New Roman" w:hAnsi="Times New Roman"/>
        </w:rPr>
        <w:t>д.;</w:t>
      </w:r>
    </w:p>
    <w:p w:rsidR="00DA159E" w:rsidRPr="00615D9F" w:rsidRDefault="00DA159E" w:rsidP="00E233D0">
      <w:pPr>
        <w:pStyle w:val="a8"/>
        <w:numPr>
          <w:ilvl w:val="0"/>
          <w:numId w:val="177"/>
        </w:numPr>
        <w:ind w:left="0" w:firstLine="709"/>
        <w:jc w:val="both"/>
        <w:rPr>
          <w:rFonts w:ascii="Times New Roman" w:hAnsi="Times New Roman"/>
        </w:rPr>
      </w:pPr>
      <w:r w:rsidRPr="00615D9F">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615D9F" w:rsidRDefault="00DA159E" w:rsidP="00E233D0">
      <w:pPr>
        <w:pStyle w:val="a8"/>
        <w:numPr>
          <w:ilvl w:val="0"/>
          <w:numId w:val="177"/>
        </w:numPr>
        <w:ind w:left="0" w:firstLine="709"/>
        <w:jc w:val="both"/>
        <w:rPr>
          <w:rFonts w:ascii="Times New Roman" w:hAnsi="Times New Roman"/>
        </w:rPr>
      </w:pPr>
      <w:r w:rsidRPr="00615D9F">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Ценностные ориентиры программы воспитания и социализации обучающихся на </w:t>
      </w:r>
      <w:r w:rsidR="006F3B39" w:rsidRPr="00615D9F">
        <w:rPr>
          <w:rFonts w:ascii="Times New Roman" w:hAnsi="Times New Roman"/>
          <w:sz w:val="24"/>
          <w:szCs w:val="24"/>
        </w:rPr>
        <w:t xml:space="preserve">уровне </w:t>
      </w:r>
      <w:r w:rsidRPr="00615D9F">
        <w:rPr>
          <w:rFonts w:ascii="Times New Roman" w:hAnsi="Times New Roman"/>
          <w:sz w:val="24"/>
          <w:szCs w:val="24"/>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615D9F">
        <w:rPr>
          <w:rFonts w:ascii="Times New Roman" w:hAnsi="Times New Roman"/>
          <w:sz w:val="24"/>
          <w:szCs w:val="24"/>
        </w:rPr>
        <w:t xml:space="preserve"> в Российской Федерации</w:t>
      </w:r>
      <w:r w:rsidRPr="00615D9F">
        <w:rPr>
          <w:rFonts w:ascii="Times New Roman" w:hAnsi="Times New Roman"/>
          <w:sz w:val="24"/>
          <w:szCs w:val="24"/>
        </w:rPr>
        <w:t>»</w:t>
      </w:r>
      <w:r w:rsidR="00A00050" w:rsidRPr="00615D9F">
        <w:rPr>
          <w:rFonts w:ascii="Times New Roman" w:hAnsi="Times New Roman"/>
          <w:sz w:val="24"/>
          <w:szCs w:val="24"/>
        </w:rPr>
        <w:t xml:space="preserve"> (№ 273-ФЗ от 29 декабря 2012 г.)</w:t>
      </w:r>
      <w:r w:rsidR="00B67BC2" w:rsidRPr="00615D9F">
        <w:rPr>
          <w:rFonts w:ascii="Times New Roman" w:hAnsi="Times New Roman"/>
          <w:sz w:val="24"/>
          <w:szCs w:val="24"/>
        </w:rPr>
        <w:t>,</w:t>
      </w:r>
      <w:r w:rsidRPr="00615D9F">
        <w:rPr>
          <w:rFonts w:ascii="Times New Roman" w:hAnsi="Times New Roman"/>
          <w:sz w:val="24"/>
          <w:szCs w:val="24"/>
        </w:rPr>
        <w:t xml:space="preserve"> в тексте </w:t>
      </w:r>
      <w:r w:rsidR="00A56B3C" w:rsidRPr="00615D9F">
        <w:rPr>
          <w:rFonts w:ascii="Times New Roman" w:hAnsi="Times New Roman"/>
          <w:sz w:val="24"/>
          <w:szCs w:val="24"/>
        </w:rPr>
        <w:t>ФГОС ООО</w:t>
      </w:r>
      <w:r w:rsidRPr="00615D9F">
        <w:rPr>
          <w:rFonts w:ascii="Times New Roman" w:hAnsi="Times New Roman"/>
          <w:sz w:val="24"/>
          <w:szCs w:val="24"/>
        </w:rPr>
        <w:t>.</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Базовые национальные ценности российского общества определяются положениями Конституции Российской Федерации:</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«Российская Федерация </w:t>
      </w:r>
      <w:r w:rsidR="00D46213" w:rsidRPr="00615D9F">
        <w:rPr>
          <w:rFonts w:ascii="Times New Roman" w:hAnsi="Times New Roman"/>
          <w:sz w:val="24"/>
          <w:szCs w:val="24"/>
        </w:rPr>
        <w:t>–</w:t>
      </w:r>
      <w:r w:rsidRPr="00615D9F">
        <w:rPr>
          <w:rFonts w:ascii="Times New Roman" w:hAnsi="Times New Roman"/>
          <w:sz w:val="24"/>
          <w:szCs w:val="24"/>
        </w:rPr>
        <w:t xml:space="preserve"> Россия есть демократическое федеративное правовое государство с республиканской формой правления» (Гл.</w:t>
      </w:r>
      <w:r w:rsidR="00425570" w:rsidRPr="00615D9F">
        <w:rPr>
          <w:rFonts w:ascii="Times New Roman" w:hAnsi="Times New Roman"/>
          <w:sz w:val="24"/>
          <w:szCs w:val="24"/>
        </w:rPr>
        <w:t xml:space="preserve"> </w:t>
      </w:r>
      <w:r w:rsidRPr="00615D9F">
        <w:rPr>
          <w:rFonts w:ascii="Times New Roman" w:hAnsi="Times New Roman"/>
          <w:sz w:val="24"/>
          <w:szCs w:val="24"/>
          <w:lang w:val="en-US"/>
        </w:rPr>
        <w:t>I</w:t>
      </w:r>
      <w:r w:rsidRPr="00615D9F">
        <w:rPr>
          <w:rFonts w:ascii="Times New Roman" w:hAnsi="Times New Roman"/>
          <w:sz w:val="24"/>
          <w:szCs w:val="24"/>
        </w:rPr>
        <w:t>, ст.1);</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«Человек, его права и свободы являются высшей ценностью» (Гл.</w:t>
      </w:r>
      <w:r w:rsidR="00425570" w:rsidRPr="00615D9F">
        <w:rPr>
          <w:rFonts w:ascii="Times New Roman" w:hAnsi="Times New Roman"/>
          <w:sz w:val="24"/>
          <w:szCs w:val="24"/>
        </w:rPr>
        <w:t xml:space="preserve"> </w:t>
      </w:r>
      <w:r w:rsidRPr="00615D9F">
        <w:rPr>
          <w:rFonts w:ascii="Times New Roman" w:hAnsi="Times New Roman"/>
          <w:sz w:val="24"/>
          <w:szCs w:val="24"/>
          <w:lang w:val="en-US"/>
        </w:rPr>
        <w:t>I</w:t>
      </w:r>
      <w:r w:rsidRPr="00615D9F">
        <w:rPr>
          <w:rFonts w:ascii="Times New Roman" w:hAnsi="Times New Roman"/>
          <w:sz w:val="24"/>
          <w:szCs w:val="24"/>
        </w:rPr>
        <w:t>, ст.2);</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«Российская Федерация </w:t>
      </w:r>
      <w:r w:rsidR="00D46213" w:rsidRPr="00615D9F">
        <w:rPr>
          <w:rFonts w:ascii="Times New Roman" w:hAnsi="Times New Roman"/>
          <w:sz w:val="24"/>
          <w:szCs w:val="24"/>
        </w:rPr>
        <w:t>–</w:t>
      </w:r>
      <w:r w:rsidRPr="00615D9F">
        <w:rPr>
          <w:rFonts w:ascii="Times New Roman" w:hAnsi="Times New Roman"/>
          <w:sz w:val="24"/>
          <w:szCs w:val="24"/>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425570" w:rsidRPr="00615D9F">
        <w:rPr>
          <w:rFonts w:ascii="Times New Roman" w:hAnsi="Times New Roman"/>
          <w:sz w:val="24"/>
          <w:szCs w:val="24"/>
        </w:rPr>
        <w:t xml:space="preserve"> </w:t>
      </w:r>
      <w:r w:rsidRPr="00615D9F">
        <w:rPr>
          <w:rFonts w:ascii="Times New Roman" w:hAnsi="Times New Roman"/>
          <w:sz w:val="24"/>
          <w:szCs w:val="24"/>
        </w:rPr>
        <w:t>I, ст.7);</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w:t>
      </w:r>
      <w:r w:rsidR="00425570" w:rsidRPr="00615D9F">
        <w:rPr>
          <w:rFonts w:ascii="Times New Roman" w:hAnsi="Times New Roman"/>
          <w:sz w:val="24"/>
          <w:szCs w:val="24"/>
        </w:rPr>
        <w:t xml:space="preserve"> </w:t>
      </w:r>
      <w:r w:rsidRPr="00615D9F">
        <w:rPr>
          <w:rFonts w:ascii="Times New Roman" w:hAnsi="Times New Roman"/>
          <w:sz w:val="24"/>
          <w:szCs w:val="24"/>
        </w:rPr>
        <w:t>I, ст.8);</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425570" w:rsidRPr="00615D9F">
        <w:rPr>
          <w:rFonts w:ascii="Times New Roman" w:hAnsi="Times New Roman"/>
          <w:sz w:val="24"/>
          <w:szCs w:val="24"/>
        </w:rPr>
        <w:t xml:space="preserve"> </w:t>
      </w:r>
      <w:r w:rsidRPr="00615D9F">
        <w:rPr>
          <w:rFonts w:ascii="Times New Roman" w:hAnsi="Times New Roman"/>
          <w:sz w:val="24"/>
          <w:szCs w:val="24"/>
        </w:rPr>
        <w:t>I, ст.17).</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Базовые национальные ценности российского общества </w:t>
      </w:r>
      <w:r w:rsidR="005442ED" w:rsidRPr="00615D9F">
        <w:rPr>
          <w:rFonts w:ascii="Times New Roman" w:hAnsi="Times New Roman"/>
          <w:sz w:val="24"/>
          <w:szCs w:val="24"/>
        </w:rPr>
        <w:t xml:space="preserve">применительно к системе образования определены </w:t>
      </w:r>
      <w:r w:rsidRPr="00615D9F">
        <w:rPr>
          <w:rFonts w:ascii="Times New Roman" w:hAnsi="Times New Roman"/>
          <w:sz w:val="24"/>
          <w:szCs w:val="24"/>
        </w:rPr>
        <w:t>положениями Федерального закона «Об образовании</w:t>
      </w:r>
      <w:r w:rsidR="00425570" w:rsidRPr="00615D9F">
        <w:rPr>
          <w:rFonts w:ascii="Times New Roman" w:hAnsi="Times New Roman"/>
          <w:sz w:val="24"/>
          <w:szCs w:val="24"/>
        </w:rPr>
        <w:t xml:space="preserve"> </w:t>
      </w:r>
      <w:r w:rsidR="00A00050" w:rsidRPr="00615D9F">
        <w:rPr>
          <w:rFonts w:ascii="Times New Roman" w:hAnsi="Times New Roman"/>
          <w:sz w:val="24"/>
          <w:szCs w:val="24"/>
        </w:rPr>
        <w:t>в Российской Федерации</w:t>
      </w:r>
      <w:r w:rsidRPr="00615D9F">
        <w:rPr>
          <w:rFonts w:ascii="Times New Roman" w:hAnsi="Times New Roman"/>
          <w:b/>
          <w:sz w:val="24"/>
          <w:szCs w:val="24"/>
        </w:rPr>
        <w:t>»</w:t>
      </w:r>
      <w:r w:rsidR="00B67BC2" w:rsidRPr="00615D9F">
        <w:rPr>
          <w:rFonts w:ascii="Times New Roman" w:hAnsi="Times New Roman"/>
          <w:sz w:val="24"/>
          <w:szCs w:val="24"/>
        </w:rPr>
        <w:t xml:space="preserve"> (№ 273-ФЗ от 29 декабря 2012 г.)</w:t>
      </w:r>
      <w:r w:rsidRPr="00615D9F">
        <w:rPr>
          <w:rFonts w:ascii="Times New Roman" w:hAnsi="Times New Roman"/>
          <w:sz w:val="24"/>
          <w:szCs w:val="24"/>
        </w:rPr>
        <w:t>:</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w:t>
      </w:r>
      <w:r w:rsidR="00D46213" w:rsidRPr="00615D9F">
        <w:rPr>
          <w:rFonts w:ascii="Times New Roman" w:hAnsi="Times New Roman"/>
          <w:sz w:val="24"/>
          <w:szCs w:val="24"/>
        </w:rPr>
        <w:t>…</w:t>
      </w:r>
      <w:r w:rsidRPr="00615D9F">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615D9F" w:rsidRDefault="00425570"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w:t>
      </w:r>
      <w:r w:rsidR="00B540EE" w:rsidRPr="00615D9F">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71" w:history="1">
        <w:r w:rsidR="00B540EE" w:rsidRPr="00615D9F">
          <w:rPr>
            <w:rFonts w:ascii="Times New Roman" w:hAnsi="Times New Roman"/>
            <w:sz w:val="24"/>
            <w:szCs w:val="24"/>
          </w:rPr>
          <w:t>(законных представителей)</w:t>
        </w:r>
      </w:hyperlink>
      <w:r w:rsidR="00B540EE" w:rsidRPr="00615D9F">
        <w:rPr>
          <w:rFonts w:ascii="Times New Roman" w:hAnsi="Times New Roman"/>
          <w:sz w:val="24"/>
          <w:szCs w:val="24"/>
        </w:rPr>
        <w:t> несовершеннолетних обучающихся на участие в управлении образовательными организациями;</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…недопустимость ограничения или устранения конкуренции в сфере образования;</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…сочетание государственного и договорного регулирования отношений в сфере образования» (Ст. 3).</w:t>
      </w:r>
    </w:p>
    <w:p w:rsidR="00B540EE" w:rsidRPr="00615D9F" w:rsidRDefault="00B540EE" w:rsidP="0048689D">
      <w:pPr>
        <w:spacing w:after="0" w:line="240" w:lineRule="auto"/>
        <w:ind w:firstLine="709"/>
        <w:jc w:val="both"/>
        <w:rPr>
          <w:rFonts w:ascii="Times New Roman" w:hAnsi="Times New Roman"/>
          <w:bCs/>
          <w:sz w:val="24"/>
          <w:szCs w:val="24"/>
        </w:rPr>
      </w:pPr>
      <w:r w:rsidRPr="00615D9F">
        <w:rPr>
          <w:rFonts w:ascii="Times New Roman" w:hAnsi="Times New Roman"/>
          <w:sz w:val="24"/>
          <w:szCs w:val="24"/>
        </w:rPr>
        <w:t>Федеральный государственный образовательный стандарт основного общего образования</w:t>
      </w:r>
      <w:r w:rsidR="00425570" w:rsidRPr="00615D9F">
        <w:rPr>
          <w:rFonts w:ascii="Times New Roman" w:hAnsi="Times New Roman"/>
          <w:b/>
          <w:sz w:val="24"/>
          <w:szCs w:val="24"/>
        </w:rPr>
        <w:t xml:space="preserve"> </w:t>
      </w:r>
      <w:r w:rsidR="00D46213" w:rsidRPr="00615D9F">
        <w:rPr>
          <w:rFonts w:ascii="Times New Roman" w:hAnsi="Times New Roman"/>
          <w:sz w:val="24"/>
          <w:szCs w:val="24"/>
        </w:rPr>
        <w:t>перечисляет</w:t>
      </w:r>
      <w:r w:rsidRPr="00615D9F">
        <w:rPr>
          <w:rFonts w:ascii="Times New Roman" w:hAnsi="Times New Roman"/>
          <w:sz w:val="24"/>
          <w:szCs w:val="24"/>
        </w:rPr>
        <w:t xml:space="preserve"> базовые национальные ценности российского общества: </w:t>
      </w:r>
      <w:r w:rsidRPr="00615D9F">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4313DA" w:rsidRDefault="00B540EE" w:rsidP="0048689D">
      <w:pPr>
        <w:pStyle w:val="3"/>
        <w:spacing w:before="0" w:beforeAutospacing="0" w:after="0" w:afterAutospacing="0"/>
        <w:ind w:firstLine="709"/>
        <w:jc w:val="both"/>
        <w:rPr>
          <w:b w:val="0"/>
          <w:sz w:val="24"/>
          <w:szCs w:val="24"/>
        </w:rPr>
      </w:pPr>
      <w:bookmarkStart w:id="337" w:name="_Toc414553257"/>
      <w:r w:rsidRPr="00615D9F">
        <w:rPr>
          <w:b w:val="0"/>
          <w:sz w:val="24"/>
          <w:szCs w:val="24"/>
        </w:rPr>
        <w:t>Федеральный государственный образовательный стандарт основного общего образования</w:t>
      </w:r>
      <w:r w:rsidR="00425570" w:rsidRPr="00615D9F">
        <w:rPr>
          <w:b w:val="0"/>
          <w:sz w:val="24"/>
          <w:szCs w:val="24"/>
        </w:rPr>
        <w:t xml:space="preserve"> </w:t>
      </w:r>
      <w:r w:rsidR="00B67BC2" w:rsidRPr="00615D9F">
        <w:rPr>
          <w:b w:val="0"/>
          <w:sz w:val="24"/>
          <w:szCs w:val="24"/>
        </w:rPr>
        <w:t>«</w:t>
      </w:r>
      <w:r w:rsidR="00B67BC2" w:rsidRPr="00615D9F">
        <w:rPr>
          <w:rStyle w:val="dash041e005f0431005f044b005f0447005f043d005f044b005f0439005f005fchar1char1"/>
          <w:b w:val="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w:t>
      </w:r>
      <w:r w:rsidR="00B67BC2" w:rsidRPr="00615D9F">
        <w:rPr>
          <w:rStyle w:val="dash041e005f0431005f044b005f0447005f043d005f044b005f0439005f005fchar1char1"/>
          <w:b w:val="0"/>
        </w:rPr>
        <w:lastRenderedPageBreak/>
        <w:t xml:space="preserve">людьми и достигать в нем взаимопонимания» </w:t>
      </w:r>
      <w:r w:rsidR="00B67BC2" w:rsidRPr="00615D9F">
        <w:rPr>
          <w:b w:val="0"/>
          <w:sz w:val="24"/>
          <w:szCs w:val="24"/>
        </w:rPr>
        <w:t xml:space="preserve">(ФГОС ООО: Раздел </w:t>
      </w:r>
      <w:r w:rsidR="00B67BC2" w:rsidRPr="00615D9F">
        <w:rPr>
          <w:b w:val="0"/>
          <w:sz w:val="24"/>
          <w:szCs w:val="24"/>
          <w:lang w:val="en-US"/>
        </w:rPr>
        <w:t>IV</w:t>
      </w:r>
      <w:r w:rsidR="00B67BC2" w:rsidRPr="00615D9F">
        <w:rPr>
          <w:b w:val="0"/>
          <w:sz w:val="24"/>
          <w:szCs w:val="24"/>
        </w:rPr>
        <w:t>. Требования к результатам освоения образовательной программы основного общего образования, п. 24).</w:t>
      </w:r>
      <w:bookmarkStart w:id="338" w:name="_Toc409691720"/>
      <w:bookmarkStart w:id="339" w:name="_Toc410654046"/>
      <w:bookmarkStart w:id="340" w:name="_Toc414553258"/>
      <w:bookmarkEnd w:id="337"/>
    </w:p>
    <w:p w:rsidR="004313DA" w:rsidRPr="004313DA" w:rsidRDefault="004313DA" w:rsidP="004313DA">
      <w:pPr>
        <w:rPr>
          <w:lang w:eastAsia="ru-RU"/>
        </w:rPr>
      </w:pPr>
    </w:p>
    <w:p w:rsidR="00B540EE" w:rsidRDefault="001341D0" w:rsidP="0048689D">
      <w:pPr>
        <w:pStyle w:val="3"/>
        <w:spacing w:before="0" w:beforeAutospacing="0" w:after="0" w:afterAutospacing="0"/>
        <w:ind w:firstLine="709"/>
        <w:jc w:val="both"/>
        <w:rPr>
          <w:sz w:val="24"/>
          <w:szCs w:val="24"/>
        </w:rPr>
      </w:pPr>
      <w:r w:rsidRPr="00615D9F">
        <w:rPr>
          <w:sz w:val="24"/>
          <w:szCs w:val="24"/>
        </w:rPr>
        <w:t xml:space="preserve">2.3.2. </w:t>
      </w:r>
      <w:r w:rsidR="00B540EE" w:rsidRPr="00615D9F">
        <w:rPr>
          <w:sz w:val="24"/>
          <w:szCs w:val="24"/>
        </w:rPr>
        <w:t>Направления деятельности по духовно-нравственному развитию, воспитанию и социализации</w:t>
      </w:r>
      <w:bookmarkEnd w:id="338"/>
      <w:bookmarkEnd w:id="339"/>
      <w:r w:rsidRPr="00615D9F">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340"/>
    </w:p>
    <w:p w:rsidR="004313DA" w:rsidRPr="004313DA" w:rsidRDefault="004313DA" w:rsidP="004313DA">
      <w:pPr>
        <w:rPr>
          <w:lang w:eastAsia="ru-RU"/>
        </w:rPr>
      </w:pP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615D9F">
        <w:rPr>
          <w:rFonts w:ascii="Times New Roman" w:hAnsi="Times New Roman"/>
          <w:i/>
          <w:sz w:val="24"/>
          <w:szCs w:val="24"/>
        </w:rPr>
        <w:t>уклада школьной жизни</w:t>
      </w:r>
      <w:r w:rsidRPr="00615D9F">
        <w:rPr>
          <w:rFonts w:ascii="Times New Roman" w:hAnsi="Times New Roman"/>
          <w:sz w:val="24"/>
          <w:szCs w:val="24"/>
        </w:rPr>
        <w:t xml:space="preserve">: </w:t>
      </w:r>
    </w:p>
    <w:p w:rsidR="00B540EE" w:rsidRPr="00615D9F" w:rsidRDefault="00B540EE" w:rsidP="0048689D">
      <w:pPr>
        <w:pStyle w:val="a8"/>
        <w:numPr>
          <w:ilvl w:val="0"/>
          <w:numId w:val="130"/>
        </w:numPr>
        <w:tabs>
          <w:tab w:val="left" w:pos="993"/>
        </w:tabs>
        <w:ind w:left="0" w:firstLine="709"/>
        <w:jc w:val="both"/>
        <w:rPr>
          <w:rFonts w:ascii="Times New Roman" w:hAnsi="Times New Roman"/>
        </w:rPr>
      </w:pPr>
      <w:r w:rsidRPr="00615D9F">
        <w:rPr>
          <w:rFonts w:ascii="Times New Roman" w:hAnsi="Times New Roman"/>
        </w:rPr>
        <w:t xml:space="preserve">обеспечивающего создание социальной среды развития обучающихся; </w:t>
      </w:r>
    </w:p>
    <w:p w:rsidR="00B540EE" w:rsidRPr="00615D9F" w:rsidRDefault="00B540EE" w:rsidP="0048689D">
      <w:pPr>
        <w:pStyle w:val="a8"/>
        <w:numPr>
          <w:ilvl w:val="0"/>
          <w:numId w:val="130"/>
        </w:numPr>
        <w:tabs>
          <w:tab w:val="left" w:pos="993"/>
        </w:tabs>
        <w:ind w:left="0" w:firstLine="709"/>
        <w:jc w:val="both"/>
        <w:rPr>
          <w:rFonts w:ascii="Times New Roman" w:hAnsi="Times New Roman"/>
        </w:rPr>
      </w:pPr>
      <w:r w:rsidRPr="00615D9F">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615D9F" w:rsidRDefault="00B540EE" w:rsidP="0048689D">
      <w:pPr>
        <w:pStyle w:val="a8"/>
        <w:numPr>
          <w:ilvl w:val="0"/>
          <w:numId w:val="130"/>
        </w:numPr>
        <w:tabs>
          <w:tab w:val="left" w:pos="993"/>
        </w:tabs>
        <w:ind w:left="0" w:firstLine="709"/>
        <w:jc w:val="both"/>
        <w:rPr>
          <w:rFonts w:ascii="Times New Roman" w:hAnsi="Times New Roman"/>
        </w:rPr>
      </w:pPr>
      <w:r w:rsidRPr="00615D9F">
        <w:rPr>
          <w:rFonts w:ascii="Times New Roman" w:hAnsi="Times New Roman"/>
        </w:rPr>
        <w:t xml:space="preserve">основанного на системе базовых национальных ценностей российского общества; </w:t>
      </w:r>
    </w:p>
    <w:p w:rsidR="00B540EE" w:rsidRPr="00615D9F" w:rsidRDefault="00B540EE" w:rsidP="0048689D">
      <w:pPr>
        <w:pStyle w:val="a8"/>
        <w:numPr>
          <w:ilvl w:val="0"/>
          <w:numId w:val="130"/>
        </w:numPr>
        <w:tabs>
          <w:tab w:val="left" w:pos="993"/>
        </w:tabs>
        <w:ind w:left="0" w:firstLine="709"/>
        <w:jc w:val="both"/>
        <w:rPr>
          <w:rFonts w:ascii="Times New Roman" w:hAnsi="Times New Roman"/>
        </w:rPr>
      </w:pPr>
      <w:r w:rsidRPr="00615D9F">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В формировании уклада школьной жизни определяющую роль призвана </w:t>
      </w:r>
      <w:r w:rsidR="007B37F7" w:rsidRPr="00615D9F">
        <w:rPr>
          <w:rFonts w:ascii="Times New Roman" w:hAnsi="Times New Roman"/>
          <w:sz w:val="24"/>
          <w:szCs w:val="24"/>
        </w:rPr>
        <w:t xml:space="preserve">играть </w:t>
      </w:r>
      <w:r w:rsidRPr="00615D9F">
        <w:rPr>
          <w:rFonts w:ascii="Times New Roman" w:hAnsi="Times New Roman"/>
          <w:sz w:val="24"/>
          <w:szCs w:val="24"/>
        </w:rPr>
        <w:t>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425570" w:rsidRPr="00615D9F">
        <w:rPr>
          <w:rFonts w:ascii="Times New Roman" w:hAnsi="Times New Roman"/>
          <w:sz w:val="24"/>
          <w:szCs w:val="24"/>
        </w:rPr>
        <w:t xml:space="preserve"> </w:t>
      </w:r>
      <w:r w:rsidRPr="00615D9F">
        <w:rPr>
          <w:rFonts w:ascii="Times New Roman" w:hAnsi="Times New Roman"/>
          <w:sz w:val="24"/>
          <w:szCs w:val="24"/>
        </w:rPr>
        <w:t xml:space="preserve">коллективной жизнедеятельности, обеспечивающих реализацию ценностей и целей.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615D9F">
        <w:rPr>
          <w:rFonts w:ascii="Times New Roman" w:hAnsi="Times New Roman"/>
          <w:sz w:val="24"/>
          <w:szCs w:val="24"/>
        </w:rPr>
        <w:t>некоторые из модельных</w:t>
      </w:r>
      <w:r w:rsidRPr="00615D9F">
        <w:rPr>
          <w:rFonts w:ascii="Times New Roman" w:hAnsi="Times New Roman"/>
          <w:sz w:val="24"/>
          <w:szCs w:val="24"/>
        </w:rPr>
        <w:t xml:space="preserve"> уклад</w:t>
      </w:r>
      <w:r w:rsidR="00A00050" w:rsidRPr="00615D9F">
        <w:rPr>
          <w:rFonts w:ascii="Times New Roman" w:hAnsi="Times New Roman"/>
          <w:sz w:val="24"/>
          <w:szCs w:val="24"/>
        </w:rPr>
        <w:t>ов</w:t>
      </w:r>
      <w:r w:rsidR="00DA159E" w:rsidRPr="00615D9F">
        <w:rPr>
          <w:rFonts w:ascii="Times New Roman" w:hAnsi="Times New Roman"/>
          <w:sz w:val="24"/>
          <w:szCs w:val="24"/>
        </w:rPr>
        <w:t xml:space="preserve">: </w:t>
      </w:r>
    </w:p>
    <w:p w:rsidR="00DA159E" w:rsidRPr="00615D9F" w:rsidRDefault="00DA159E" w:rsidP="0048689D">
      <w:pPr>
        <w:spacing w:after="0" w:line="240" w:lineRule="auto"/>
        <w:ind w:firstLine="709"/>
        <w:jc w:val="both"/>
        <w:rPr>
          <w:rFonts w:ascii="Times New Roman" w:hAnsi="Times New Roman"/>
          <w:sz w:val="24"/>
          <w:szCs w:val="24"/>
        </w:rPr>
      </w:pPr>
      <w:r w:rsidRPr="00615D9F">
        <w:rPr>
          <w:rFonts w:ascii="Times New Roman" w:hAnsi="Times New Roman"/>
          <w:bCs/>
          <w:iCs/>
          <w:sz w:val="24"/>
          <w:szCs w:val="24"/>
        </w:rPr>
        <w:t>гимназический</w:t>
      </w:r>
      <w:r w:rsidR="00425570" w:rsidRPr="00615D9F">
        <w:rPr>
          <w:rFonts w:ascii="Times New Roman" w:hAnsi="Times New Roman"/>
          <w:b/>
          <w:bCs/>
          <w:iCs/>
          <w:sz w:val="24"/>
          <w:szCs w:val="24"/>
        </w:rPr>
        <w:t xml:space="preserve"> </w:t>
      </w:r>
      <w:r w:rsidRPr="00615D9F">
        <w:rPr>
          <w:rFonts w:ascii="Times New Roman" w:hAnsi="Times New Roman"/>
          <w:sz w:val="24"/>
          <w:szCs w:val="24"/>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DA159E" w:rsidRPr="00615D9F" w:rsidRDefault="00DA159E" w:rsidP="0048689D">
      <w:pPr>
        <w:pStyle w:val="Default"/>
        <w:ind w:firstLine="709"/>
        <w:jc w:val="both"/>
        <w:rPr>
          <w:rFonts w:ascii="Times New Roman" w:hAnsi="Times New Roman" w:cs="Times New Roman"/>
          <w:color w:val="auto"/>
        </w:rPr>
      </w:pPr>
      <w:r w:rsidRPr="00615D9F">
        <w:rPr>
          <w:rFonts w:ascii="Times New Roman" w:hAnsi="Times New Roman" w:cs="Times New Roman"/>
          <w:bCs/>
          <w:iCs/>
          <w:color w:val="auto"/>
        </w:rPr>
        <w:t>лицейский</w:t>
      </w:r>
      <w:r w:rsidR="00425570" w:rsidRPr="00615D9F">
        <w:rPr>
          <w:rFonts w:ascii="Times New Roman" w:hAnsi="Times New Roman" w:cs="Times New Roman"/>
          <w:b/>
          <w:bCs/>
          <w:iCs/>
          <w:color w:val="auto"/>
        </w:rPr>
        <w:t xml:space="preserve"> </w:t>
      </w:r>
      <w:r w:rsidRPr="00615D9F">
        <w:rPr>
          <w:rFonts w:ascii="Times New Roman" w:hAnsi="Times New Roman" w:cs="Times New Roman"/>
          <w:color w:val="auto"/>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615D9F" w:rsidRDefault="00DA159E" w:rsidP="0048689D">
      <w:pPr>
        <w:pStyle w:val="Default"/>
        <w:ind w:firstLine="851"/>
        <w:jc w:val="both"/>
        <w:rPr>
          <w:rFonts w:ascii="Times New Roman" w:hAnsi="Times New Roman" w:cs="Times New Roman"/>
          <w:color w:val="auto"/>
        </w:rPr>
      </w:pPr>
      <w:r w:rsidRPr="00615D9F">
        <w:rPr>
          <w:rFonts w:ascii="Times New Roman" w:hAnsi="Times New Roman" w:cs="Times New Roman"/>
          <w:bCs/>
          <w:iCs/>
          <w:color w:val="auto"/>
        </w:rPr>
        <w:t>клубный</w:t>
      </w:r>
      <w:r w:rsidR="00425570" w:rsidRPr="00615D9F">
        <w:rPr>
          <w:rFonts w:ascii="Times New Roman" w:hAnsi="Times New Roman" w:cs="Times New Roman"/>
          <w:bCs/>
          <w:iCs/>
          <w:color w:val="auto"/>
        </w:rPr>
        <w:t xml:space="preserve"> </w:t>
      </w:r>
      <w:r w:rsidRPr="00615D9F">
        <w:rPr>
          <w:rFonts w:ascii="Times New Roman" w:hAnsi="Times New Roman" w:cs="Times New Roman"/>
          <w:color w:val="auto"/>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615D9F" w:rsidRDefault="00DA159E" w:rsidP="0048689D">
      <w:pPr>
        <w:pStyle w:val="Default"/>
        <w:ind w:firstLine="851"/>
        <w:jc w:val="both"/>
        <w:rPr>
          <w:rFonts w:ascii="Times New Roman" w:hAnsi="Times New Roman" w:cs="Times New Roman"/>
          <w:color w:val="auto"/>
        </w:rPr>
      </w:pPr>
      <w:r w:rsidRPr="00615D9F">
        <w:rPr>
          <w:rFonts w:ascii="Times New Roman" w:hAnsi="Times New Roman" w:cs="Times New Roman"/>
          <w:bCs/>
          <w:iCs/>
          <w:color w:val="auto"/>
        </w:rPr>
        <w:t>военный</w:t>
      </w:r>
      <w:r w:rsidR="00425570" w:rsidRPr="00615D9F">
        <w:rPr>
          <w:rFonts w:ascii="Times New Roman" w:hAnsi="Times New Roman" w:cs="Times New Roman"/>
          <w:b/>
          <w:bCs/>
          <w:iCs/>
          <w:color w:val="auto"/>
        </w:rPr>
        <w:t xml:space="preserve"> </w:t>
      </w:r>
      <w:r w:rsidRPr="00615D9F">
        <w:rPr>
          <w:rFonts w:ascii="Times New Roman" w:hAnsi="Times New Roman" w:cs="Times New Roman"/>
          <w:color w:val="auto"/>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DA159E" w:rsidRPr="00615D9F" w:rsidRDefault="00DA159E" w:rsidP="0048689D">
      <w:pPr>
        <w:spacing w:after="0" w:line="240" w:lineRule="auto"/>
        <w:ind w:firstLine="709"/>
        <w:jc w:val="both"/>
        <w:rPr>
          <w:rFonts w:ascii="Times New Roman" w:hAnsi="Times New Roman"/>
          <w:sz w:val="24"/>
          <w:szCs w:val="24"/>
        </w:rPr>
      </w:pPr>
      <w:r w:rsidRPr="00615D9F">
        <w:rPr>
          <w:rFonts w:ascii="Times New Roman" w:hAnsi="Times New Roman"/>
          <w:bCs/>
          <w:iCs/>
          <w:sz w:val="24"/>
          <w:szCs w:val="24"/>
        </w:rPr>
        <w:lastRenderedPageBreak/>
        <w:t>производственный</w:t>
      </w:r>
      <w:r w:rsidR="00425570" w:rsidRPr="00615D9F">
        <w:rPr>
          <w:rFonts w:ascii="Times New Roman" w:hAnsi="Times New Roman"/>
          <w:b/>
          <w:bCs/>
          <w:iCs/>
          <w:sz w:val="24"/>
          <w:szCs w:val="24"/>
        </w:rPr>
        <w:t xml:space="preserve"> </w:t>
      </w:r>
      <w:r w:rsidRPr="00615D9F">
        <w:rPr>
          <w:rFonts w:ascii="Times New Roman" w:hAnsi="Times New Roman"/>
          <w:sz w:val="24"/>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Основными направлениями деятельности образовательной организации</w:t>
      </w:r>
      <w:r w:rsidRPr="00615D9F">
        <w:rPr>
          <w:rFonts w:ascii="Times New Roman" w:hAnsi="Times New Roman"/>
          <w:b/>
          <w:sz w:val="24"/>
          <w:szCs w:val="24"/>
        </w:rPr>
        <w:t xml:space="preserve"> </w:t>
      </w:r>
      <w:r w:rsidRPr="00615D9F">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615D9F" w:rsidRDefault="00B540EE" w:rsidP="00E233D0">
      <w:pPr>
        <w:numPr>
          <w:ilvl w:val="0"/>
          <w:numId w:val="165"/>
        </w:numPr>
        <w:tabs>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615D9F">
        <w:rPr>
          <w:rFonts w:ascii="Times New Roman" w:hAnsi="Times New Roman"/>
          <w:sz w:val="24"/>
          <w:szCs w:val="24"/>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615D9F" w:rsidRDefault="00B540EE" w:rsidP="00E233D0">
      <w:pPr>
        <w:numPr>
          <w:ilvl w:val="0"/>
          <w:numId w:val="165"/>
        </w:numPr>
        <w:tabs>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формирование мотивов и ценностей обучающегося в сфере </w:t>
      </w:r>
      <w:r w:rsidR="007B37F7" w:rsidRPr="00615D9F">
        <w:rPr>
          <w:rFonts w:ascii="Times New Roman" w:hAnsi="Times New Roman"/>
          <w:sz w:val="24"/>
          <w:szCs w:val="24"/>
        </w:rPr>
        <w:t>отношени</w:t>
      </w:r>
      <w:r w:rsidR="009E3A2F" w:rsidRPr="00615D9F">
        <w:rPr>
          <w:rFonts w:ascii="Times New Roman" w:hAnsi="Times New Roman"/>
          <w:sz w:val="24"/>
          <w:szCs w:val="24"/>
        </w:rPr>
        <w:t>й</w:t>
      </w:r>
      <w:r w:rsidR="00425570" w:rsidRPr="00615D9F">
        <w:rPr>
          <w:rFonts w:ascii="Times New Roman" w:hAnsi="Times New Roman"/>
          <w:sz w:val="24"/>
          <w:szCs w:val="24"/>
        </w:rPr>
        <w:t xml:space="preserve"> </w:t>
      </w:r>
      <w:r w:rsidRPr="00615D9F">
        <w:rPr>
          <w:rFonts w:ascii="Times New Roman" w:hAnsi="Times New Roman"/>
          <w:sz w:val="24"/>
          <w:szCs w:val="24"/>
        </w:rPr>
        <w:t xml:space="preserve">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615D9F" w:rsidRDefault="00DA159E" w:rsidP="00E233D0">
      <w:pPr>
        <w:numPr>
          <w:ilvl w:val="0"/>
          <w:numId w:val="165"/>
        </w:numPr>
        <w:tabs>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615D9F">
        <w:rPr>
          <w:rFonts w:ascii="Times New Roman" w:hAnsi="Times New Roman"/>
          <w:sz w:val="24"/>
          <w:szCs w:val="24"/>
        </w:rPr>
        <w:t>)</w:t>
      </w:r>
      <w:r w:rsidRPr="00615D9F">
        <w:rPr>
          <w:rFonts w:ascii="Times New Roman" w:hAnsi="Times New Roman"/>
          <w:sz w:val="24"/>
          <w:szCs w:val="24"/>
        </w:rPr>
        <w:t xml:space="preserve">; </w:t>
      </w:r>
    </w:p>
    <w:p w:rsidR="00DA159E" w:rsidRPr="00615D9F" w:rsidRDefault="00DA159E" w:rsidP="00E233D0">
      <w:pPr>
        <w:numPr>
          <w:ilvl w:val="0"/>
          <w:numId w:val="165"/>
        </w:numPr>
        <w:tabs>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615D9F" w:rsidRDefault="00B540EE" w:rsidP="00E233D0">
      <w:pPr>
        <w:numPr>
          <w:ilvl w:val="0"/>
          <w:numId w:val="165"/>
        </w:numPr>
        <w:tabs>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w:t>
      </w:r>
      <w:r w:rsidR="00425570" w:rsidRPr="00615D9F">
        <w:rPr>
          <w:rFonts w:ascii="Times New Roman" w:hAnsi="Times New Roman"/>
          <w:sz w:val="24"/>
          <w:szCs w:val="24"/>
        </w:rPr>
        <w:t xml:space="preserve"> </w:t>
      </w:r>
      <w:r w:rsidRPr="00615D9F">
        <w:rPr>
          <w:rFonts w:ascii="Times New Roman" w:hAnsi="Times New Roman"/>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w:t>
      </w:r>
      <w:r w:rsidRPr="00615D9F">
        <w:rPr>
          <w:rFonts w:ascii="Times New Roman" w:hAnsi="Times New Roman"/>
          <w:sz w:val="24"/>
          <w:szCs w:val="24"/>
        </w:rPr>
        <w:lastRenderedPageBreak/>
        <w:t xml:space="preserve">образования и выбора профессии (в том числе компьютерного профессионального тестирования и тренинга в специализированных центрах); </w:t>
      </w:r>
    </w:p>
    <w:p w:rsidR="00B540EE" w:rsidRPr="00615D9F" w:rsidRDefault="00B540EE" w:rsidP="00E233D0">
      <w:pPr>
        <w:numPr>
          <w:ilvl w:val="0"/>
          <w:numId w:val="165"/>
        </w:numPr>
        <w:tabs>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615D9F" w:rsidRDefault="00B540EE" w:rsidP="00E233D0">
      <w:pPr>
        <w:numPr>
          <w:ilvl w:val="0"/>
          <w:numId w:val="165"/>
        </w:numPr>
        <w:tabs>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615D9F">
        <w:rPr>
          <w:rFonts w:ascii="Times New Roman" w:hAnsi="Times New Roman"/>
          <w:sz w:val="24"/>
          <w:szCs w:val="24"/>
        </w:rPr>
        <w:t>;</w:t>
      </w:r>
      <w:r w:rsidR="00425570" w:rsidRPr="00615D9F">
        <w:rPr>
          <w:rFonts w:ascii="Times New Roman" w:hAnsi="Times New Roman"/>
          <w:sz w:val="24"/>
          <w:szCs w:val="24"/>
        </w:rPr>
        <w:t xml:space="preserve"> </w:t>
      </w:r>
      <w:r w:rsidR="001F42F3" w:rsidRPr="00615D9F">
        <w:rPr>
          <w:rFonts w:ascii="Times New Roman" w:hAnsi="Times New Roman"/>
          <w:sz w:val="24"/>
          <w:szCs w:val="24"/>
        </w:rPr>
        <w:t>формирование устойчивого отрицательного отношения к аддиктивным проявлениям различного рода</w:t>
      </w:r>
      <w:r w:rsidR="00AA1567" w:rsidRPr="00615D9F">
        <w:rPr>
          <w:rFonts w:ascii="Times New Roman" w:hAnsi="Times New Roman"/>
          <w:sz w:val="24"/>
          <w:szCs w:val="24"/>
        </w:rPr>
        <w:t xml:space="preserve"> – наркозависимость, алкоголизм, игромания, табакокурение, интернет-зависимость и др., как факторам ограничивающим свободу личности</w:t>
      </w:r>
      <w:r w:rsidRPr="00615D9F">
        <w:rPr>
          <w:rFonts w:ascii="Times New Roman" w:hAnsi="Times New Roman"/>
          <w:sz w:val="24"/>
          <w:szCs w:val="24"/>
        </w:rPr>
        <w:t xml:space="preserve">); </w:t>
      </w:r>
    </w:p>
    <w:p w:rsidR="00B540EE" w:rsidRPr="00615D9F" w:rsidRDefault="00B540EE" w:rsidP="00E233D0">
      <w:pPr>
        <w:numPr>
          <w:ilvl w:val="0"/>
          <w:numId w:val="165"/>
        </w:numPr>
        <w:tabs>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формирование мотивов и ценностей обучающегося в сфере отношений к природе</w:t>
      </w:r>
      <w:r w:rsidR="00425570" w:rsidRPr="00615D9F">
        <w:rPr>
          <w:rFonts w:ascii="Times New Roman" w:hAnsi="Times New Roman"/>
          <w:sz w:val="24"/>
          <w:szCs w:val="24"/>
        </w:rPr>
        <w:t xml:space="preserve"> </w:t>
      </w:r>
      <w:r w:rsidRPr="00615D9F">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Default="00B540EE" w:rsidP="00E233D0">
      <w:pPr>
        <w:numPr>
          <w:ilvl w:val="0"/>
          <w:numId w:val="165"/>
        </w:numPr>
        <w:tabs>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4313DA" w:rsidRPr="00615D9F" w:rsidRDefault="004313DA" w:rsidP="00E233D0">
      <w:pPr>
        <w:numPr>
          <w:ilvl w:val="0"/>
          <w:numId w:val="165"/>
        </w:numPr>
        <w:tabs>
          <w:tab w:val="left" w:pos="1134"/>
        </w:tabs>
        <w:spacing w:after="0" w:line="240" w:lineRule="auto"/>
        <w:ind w:left="0" w:firstLine="709"/>
        <w:jc w:val="both"/>
        <w:rPr>
          <w:rFonts w:ascii="Times New Roman" w:hAnsi="Times New Roman"/>
          <w:sz w:val="24"/>
          <w:szCs w:val="24"/>
        </w:rPr>
      </w:pPr>
    </w:p>
    <w:p w:rsidR="00B540EE" w:rsidRPr="00615D9F" w:rsidRDefault="001341D0" w:rsidP="0048689D">
      <w:pPr>
        <w:pStyle w:val="3"/>
        <w:spacing w:before="0" w:beforeAutospacing="0" w:after="0" w:afterAutospacing="0"/>
        <w:jc w:val="center"/>
        <w:rPr>
          <w:sz w:val="24"/>
          <w:szCs w:val="24"/>
        </w:rPr>
      </w:pPr>
      <w:bookmarkStart w:id="341" w:name="_Toc410654047"/>
      <w:bookmarkStart w:id="342" w:name="_Toc409691721"/>
      <w:bookmarkStart w:id="343" w:name="_Toc414553259"/>
      <w:r w:rsidRPr="00615D9F">
        <w:rPr>
          <w:sz w:val="24"/>
          <w:szCs w:val="24"/>
        </w:rPr>
        <w:t xml:space="preserve">2.3.3. </w:t>
      </w:r>
      <w:r w:rsidR="00B540EE" w:rsidRPr="00615D9F">
        <w:rPr>
          <w:sz w:val="24"/>
          <w:szCs w:val="24"/>
        </w:rPr>
        <w:t>Содержание, виды деятельности и формы занятий с обучающимися</w:t>
      </w:r>
      <w:bookmarkStart w:id="344" w:name="_Toc410654048"/>
      <w:bookmarkEnd w:id="341"/>
      <w:r w:rsidR="00B540EE" w:rsidRPr="00615D9F">
        <w:rPr>
          <w:sz w:val="24"/>
          <w:szCs w:val="24"/>
        </w:rPr>
        <w:t>(по направлениям духовно-нравственного развития, воспитания и</w:t>
      </w:r>
      <w:bookmarkStart w:id="345" w:name="_Toc410654049"/>
      <w:bookmarkEnd w:id="344"/>
      <w:r w:rsidR="00425570" w:rsidRPr="00615D9F">
        <w:rPr>
          <w:sz w:val="24"/>
          <w:szCs w:val="24"/>
        </w:rPr>
        <w:t xml:space="preserve"> </w:t>
      </w:r>
      <w:r w:rsidR="00B540EE" w:rsidRPr="00615D9F">
        <w:rPr>
          <w:sz w:val="24"/>
          <w:szCs w:val="24"/>
        </w:rPr>
        <w:t>социализации обучающихся)</w:t>
      </w:r>
      <w:bookmarkEnd w:id="342"/>
      <w:bookmarkEnd w:id="343"/>
      <w:bookmarkEnd w:id="345"/>
    </w:p>
    <w:p w:rsidR="00DA159E" w:rsidRPr="00615D9F" w:rsidRDefault="00DA159E" w:rsidP="0048689D">
      <w:pPr>
        <w:tabs>
          <w:tab w:val="left" w:pos="1134"/>
        </w:tabs>
        <w:spacing w:after="0" w:line="240" w:lineRule="auto"/>
        <w:ind w:firstLine="851"/>
        <w:jc w:val="both"/>
        <w:rPr>
          <w:rFonts w:ascii="Times New Roman" w:hAnsi="Times New Roman"/>
          <w:sz w:val="24"/>
          <w:szCs w:val="24"/>
        </w:rPr>
      </w:pPr>
      <w:r w:rsidRPr="00615D9F">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615D9F" w:rsidRDefault="00DA159E" w:rsidP="0048689D">
      <w:pPr>
        <w:tabs>
          <w:tab w:val="left" w:pos="1134"/>
        </w:tabs>
        <w:spacing w:after="0" w:line="240" w:lineRule="auto"/>
        <w:ind w:firstLine="851"/>
        <w:jc w:val="both"/>
        <w:rPr>
          <w:rFonts w:ascii="Times New Roman" w:hAnsi="Times New Roman"/>
          <w:sz w:val="24"/>
          <w:szCs w:val="24"/>
        </w:rPr>
      </w:pPr>
      <w:r w:rsidRPr="00615D9F">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615D9F" w:rsidRDefault="00DA159E" w:rsidP="0048689D">
      <w:pPr>
        <w:tabs>
          <w:tab w:val="left" w:pos="1134"/>
        </w:tabs>
        <w:spacing w:after="0" w:line="240" w:lineRule="auto"/>
        <w:ind w:firstLine="851"/>
        <w:jc w:val="both"/>
        <w:rPr>
          <w:rFonts w:ascii="Times New Roman" w:hAnsi="Times New Roman"/>
          <w:sz w:val="24"/>
          <w:szCs w:val="24"/>
        </w:rPr>
      </w:pPr>
      <w:r w:rsidRPr="00615D9F">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DA159E" w:rsidRPr="00615D9F" w:rsidRDefault="00DA159E" w:rsidP="0048689D">
      <w:pPr>
        <w:tabs>
          <w:tab w:val="left" w:pos="1134"/>
        </w:tabs>
        <w:spacing w:after="0" w:line="240" w:lineRule="auto"/>
        <w:ind w:firstLine="851"/>
        <w:jc w:val="both"/>
        <w:rPr>
          <w:rFonts w:ascii="Times New Roman" w:hAnsi="Times New Roman"/>
          <w:sz w:val="24"/>
          <w:szCs w:val="24"/>
        </w:rPr>
      </w:pPr>
      <w:r w:rsidRPr="00615D9F">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615D9F" w:rsidRDefault="00AA1567" w:rsidP="0048689D">
      <w:pPr>
        <w:tabs>
          <w:tab w:val="left" w:pos="1134"/>
        </w:tabs>
        <w:spacing w:after="0" w:line="240" w:lineRule="auto"/>
        <w:ind w:firstLine="851"/>
        <w:jc w:val="both"/>
        <w:rPr>
          <w:rFonts w:ascii="Times New Roman" w:hAnsi="Times New Roman"/>
          <w:sz w:val="24"/>
          <w:szCs w:val="24"/>
        </w:rPr>
      </w:pPr>
      <w:r w:rsidRPr="00615D9F">
        <w:rPr>
          <w:rFonts w:ascii="Times New Roman" w:hAnsi="Times New Roman"/>
          <w:sz w:val="24"/>
          <w:szCs w:val="24"/>
        </w:rPr>
        <w:t xml:space="preserve">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w:t>
      </w:r>
      <w:r w:rsidRPr="00615D9F">
        <w:rPr>
          <w:rFonts w:ascii="Times New Roman" w:hAnsi="Times New Roman"/>
          <w:sz w:val="24"/>
          <w:szCs w:val="24"/>
        </w:rPr>
        <w:lastRenderedPageBreak/>
        <w:t>деятельности, Интернет-ресурсов, роль организатора в этой работе призван сыграть  классный руководитель.</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Формирование мотивов и ценностей обучающегося в сфере отношений к России как Отечеству</w:t>
      </w:r>
      <w:r w:rsidR="00425570" w:rsidRPr="00615D9F">
        <w:rPr>
          <w:rFonts w:ascii="Times New Roman" w:hAnsi="Times New Roman"/>
          <w:sz w:val="24"/>
          <w:szCs w:val="24"/>
        </w:rPr>
        <w:t xml:space="preserve"> </w:t>
      </w:r>
      <w:r w:rsidR="00DA159E" w:rsidRPr="00615D9F">
        <w:rPr>
          <w:rFonts w:ascii="Times New Roman" w:hAnsi="Times New Roman"/>
          <w:sz w:val="24"/>
          <w:szCs w:val="24"/>
        </w:rPr>
        <w:t xml:space="preserve">предполагает  получение обучающимся опыта переживания и позитивного отношения к Отечеству,  который обеспечивается </w:t>
      </w:r>
      <w:r w:rsidRPr="00615D9F">
        <w:rPr>
          <w:rFonts w:ascii="Times New Roman" w:hAnsi="Times New Roman"/>
          <w:sz w:val="24"/>
          <w:szCs w:val="24"/>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615D9F" w:rsidRDefault="00CB752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615D9F" w:rsidRDefault="00CB752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CB7527" w:rsidRPr="00615D9F" w:rsidRDefault="00CB7527" w:rsidP="0048689D">
      <w:pPr>
        <w:pStyle w:val="a8"/>
        <w:numPr>
          <w:ilvl w:val="0"/>
          <w:numId w:val="131"/>
        </w:numPr>
        <w:tabs>
          <w:tab w:val="left" w:pos="993"/>
        </w:tabs>
        <w:ind w:left="0" w:firstLine="709"/>
        <w:jc w:val="both"/>
        <w:rPr>
          <w:rFonts w:ascii="Times New Roman" w:hAnsi="Times New Roman"/>
        </w:rPr>
      </w:pPr>
      <w:r w:rsidRPr="00615D9F">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615D9F" w:rsidRDefault="00CB7527" w:rsidP="0048689D">
      <w:pPr>
        <w:pStyle w:val="a8"/>
        <w:numPr>
          <w:ilvl w:val="0"/>
          <w:numId w:val="131"/>
        </w:numPr>
        <w:tabs>
          <w:tab w:val="left" w:pos="993"/>
        </w:tabs>
        <w:ind w:left="0" w:firstLine="709"/>
        <w:jc w:val="both"/>
        <w:rPr>
          <w:rFonts w:ascii="Times New Roman" w:hAnsi="Times New Roman"/>
        </w:rPr>
      </w:pPr>
      <w:r w:rsidRPr="00615D9F">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615D9F" w:rsidRDefault="00CB7527" w:rsidP="0048689D">
      <w:pPr>
        <w:pStyle w:val="a8"/>
        <w:numPr>
          <w:ilvl w:val="0"/>
          <w:numId w:val="131"/>
        </w:numPr>
        <w:tabs>
          <w:tab w:val="left" w:pos="993"/>
        </w:tabs>
        <w:ind w:left="0" w:firstLine="709"/>
        <w:jc w:val="both"/>
        <w:rPr>
          <w:rFonts w:ascii="Times New Roman" w:hAnsi="Times New Roman"/>
        </w:rPr>
      </w:pPr>
      <w:r w:rsidRPr="00615D9F">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615D9F" w:rsidRDefault="00CB7527" w:rsidP="0048689D">
      <w:pPr>
        <w:pStyle w:val="a8"/>
        <w:numPr>
          <w:ilvl w:val="0"/>
          <w:numId w:val="131"/>
        </w:numPr>
        <w:tabs>
          <w:tab w:val="left" w:pos="993"/>
        </w:tabs>
        <w:ind w:left="0" w:firstLine="709"/>
        <w:jc w:val="both"/>
        <w:rPr>
          <w:rFonts w:ascii="Times New Roman" w:hAnsi="Times New Roman"/>
        </w:rPr>
      </w:pPr>
      <w:r w:rsidRPr="00615D9F">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615D9F" w:rsidRDefault="00CB7527" w:rsidP="0048689D">
      <w:pPr>
        <w:pStyle w:val="a8"/>
        <w:numPr>
          <w:ilvl w:val="0"/>
          <w:numId w:val="131"/>
        </w:numPr>
        <w:tabs>
          <w:tab w:val="left" w:pos="993"/>
        </w:tabs>
        <w:ind w:left="0" w:firstLine="709"/>
        <w:jc w:val="both"/>
        <w:rPr>
          <w:rFonts w:ascii="Times New Roman" w:hAnsi="Times New Roman"/>
        </w:rPr>
      </w:pPr>
      <w:r w:rsidRPr="00615D9F">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615D9F" w:rsidRDefault="00CB7527" w:rsidP="0048689D">
      <w:pPr>
        <w:pStyle w:val="a8"/>
        <w:numPr>
          <w:ilvl w:val="0"/>
          <w:numId w:val="131"/>
        </w:numPr>
        <w:tabs>
          <w:tab w:val="left" w:pos="993"/>
        </w:tabs>
        <w:ind w:left="0" w:firstLine="709"/>
        <w:jc w:val="both"/>
        <w:rPr>
          <w:rFonts w:ascii="Times New Roman" w:hAnsi="Times New Roman"/>
        </w:rPr>
      </w:pPr>
      <w:r w:rsidRPr="00615D9F">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615D9F" w:rsidRDefault="00CB7527" w:rsidP="0048689D">
      <w:pPr>
        <w:pStyle w:val="a8"/>
        <w:numPr>
          <w:ilvl w:val="0"/>
          <w:numId w:val="131"/>
        </w:numPr>
        <w:tabs>
          <w:tab w:val="left" w:pos="993"/>
        </w:tabs>
        <w:ind w:left="0" w:firstLine="709"/>
        <w:jc w:val="both"/>
        <w:rPr>
          <w:rFonts w:ascii="Times New Roman" w:hAnsi="Times New Roman"/>
        </w:rPr>
      </w:pPr>
      <w:r w:rsidRPr="00615D9F">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615D9F" w:rsidRDefault="00CB7527" w:rsidP="0048689D">
      <w:pPr>
        <w:pStyle w:val="a8"/>
        <w:numPr>
          <w:ilvl w:val="0"/>
          <w:numId w:val="131"/>
        </w:numPr>
        <w:tabs>
          <w:tab w:val="left" w:pos="993"/>
        </w:tabs>
        <w:ind w:left="0" w:firstLine="709"/>
        <w:jc w:val="both"/>
        <w:rPr>
          <w:rFonts w:ascii="Times New Roman" w:hAnsi="Times New Roman"/>
        </w:rPr>
      </w:pPr>
      <w:r w:rsidRPr="00615D9F">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B540EE" w:rsidRPr="00615D9F" w:rsidRDefault="00CB752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615D9F">
        <w:rPr>
          <w:rFonts w:ascii="Times New Roman" w:hAnsi="Times New Roman"/>
          <w:sz w:val="24"/>
          <w:szCs w:val="24"/>
        </w:rPr>
        <w:t xml:space="preserve">коллективное проведение, коллективный анализ. </w:t>
      </w:r>
    </w:p>
    <w:p w:rsidR="00CB7527"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При формировании ответственного отношения к учебно-познавательной деятельности</w:t>
      </w:r>
      <w:r w:rsidR="00425570" w:rsidRPr="00615D9F">
        <w:rPr>
          <w:rFonts w:ascii="Times New Roman" w:hAnsi="Times New Roman"/>
          <w:sz w:val="24"/>
          <w:szCs w:val="24"/>
        </w:rPr>
        <w:t xml:space="preserve"> </w:t>
      </w:r>
      <w:r w:rsidR="00CB7527" w:rsidRPr="00615D9F">
        <w:rPr>
          <w:rFonts w:ascii="Times New Roman" w:hAnsi="Times New Roman"/>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Формирование мотивов и ценностей обучающегося в сфере трудовых отношений и выбора будущей профессии</w:t>
      </w:r>
      <w:r w:rsidR="00425570" w:rsidRPr="00615D9F">
        <w:rPr>
          <w:rFonts w:ascii="Times New Roman" w:hAnsi="Times New Roman"/>
          <w:sz w:val="24"/>
          <w:szCs w:val="24"/>
        </w:rPr>
        <w:t xml:space="preserve"> </w:t>
      </w:r>
      <w:r w:rsidR="00CB7527" w:rsidRPr="00615D9F">
        <w:rPr>
          <w:rFonts w:ascii="Times New Roman" w:hAnsi="Times New Roman"/>
          <w:sz w:val="24"/>
          <w:szCs w:val="24"/>
        </w:rPr>
        <w:t xml:space="preserve">предполагается осуществлять через информирование обучающихся об особенностях различных сфер профессиональной деятельности, социальных и финансовых </w:t>
      </w:r>
      <w:r w:rsidR="00CB7527" w:rsidRPr="00615D9F">
        <w:rPr>
          <w:rFonts w:ascii="Times New Roman" w:hAnsi="Times New Roman"/>
          <w:sz w:val="24"/>
          <w:szCs w:val="24"/>
        </w:rPr>
        <w:lastRenderedPageBreak/>
        <w:t>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r w:rsidR="00425570" w:rsidRPr="00615D9F">
        <w:rPr>
          <w:rFonts w:ascii="Times New Roman" w:hAnsi="Times New Roman"/>
          <w:sz w:val="24"/>
          <w:szCs w:val="24"/>
        </w:rPr>
        <w:t xml:space="preserve"> </w:t>
      </w:r>
      <w:r w:rsidR="00CB7527" w:rsidRPr="00615D9F">
        <w:rPr>
          <w:rFonts w:ascii="Times New Roman" w:hAnsi="Times New Roman"/>
          <w:sz w:val="24"/>
          <w:szCs w:val="24"/>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615D9F">
        <w:rPr>
          <w:rFonts w:ascii="Times New Roman" w:hAnsi="Times New Roman"/>
          <w:sz w:val="24"/>
          <w:szCs w:val="24"/>
        </w:rPr>
        <w:t xml:space="preserve"> различные </w:t>
      </w:r>
      <w:r w:rsidR="00425570" w:rsidRPr="00615D9F">
        <w:rPr>
          <w:rFonts w:ascii="Times New Roman" w:hAnsi="Times New Roman"/>
          <w:sz w:val="24"/>
          <w:szCs w:val="24"/>
        </w:rPr>
        <w:t>и</w:t>
      </w:r>
      <w:r w:rsidR="00AA1567" w:rsidRPr="00615D9F">
        <w:rPr>
          <w:rFonts w:ascii="Times New Roman" w:hAnsi="Times New Roman"/>
          <w:sz w:val="24"/>
          <w:szCs w:val="24"/>
        </w:rPr>
        <w:t>нтернет-активности обучающихся.</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880044" w:rsidRPr="00615D9F">
        <w:rPr>
          <w:rFonts w:ascii="Times New Roman" w:hAnsi="Times New Roman"/>
          <w:sz w:val="24"/>
          <w:szCs w:val="24"/>
        </w:rPr>
        <w:t xml:space="preserve"> </w:t>
      </w:r>
      <w:r w:rsidRPr="00615D9F">
        <w:rPr>
          <w:rFonts w:ascii="Times New Roman" w:hAnsi="Times New Roman"/>
          <w:sz w:val="24"/>
          <w:szCs w:val="24"/>
        </w:rPr>
        <w:t xml:space="preserve">различные формы внеурочной деятельности.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Реализация задач развития эстетического сознания</w:t>
      </w:r>
      <w:r w:rsidR="00425570" w:rsidRPr="00615D9F">
        <w:rPr>
          <w:rFonts w:ascii="Times New Roman" w:hAnsi="Times New Roman"/>
          <w:sz w:val="24"/>
          <w:szCs w:val="24"/>
        </w:rPr>
        <w:t xml:space="preserve"> </w:t>
      </w:r>
      <w:r w:rsidRPr="00615D9F">
        <w:rPr>
          <w:rFonts w:ascii="Times New Roman" w:hAnsi="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4313DA" w:rsidRPr="00615D9F" w:rsidRDefault="004313DA" w:rsidP="0048689D">
      <w:pPr>
        <w:spacing w:after="0" w:line="240" w:lineRule="auto"/>
        <w:ind w:firstLine="709"/>
        <w:jc w:val="both"/>
        <w:rPr>
          <w:rFonts w:ascii="Times New Roman" w:hAnsi="Times New Roman"/>
          <w:sz w:val="24"/>
          <w:szCs w:val="24"/>
        </w:rPr>
      </w:pPr>
    </w:p>
    <w:p w:rsidR="001B41F4" w:rsidRPr="00615D9F" w:rsidRDefault="001341D0" w:rsidP="0048689D">
      <w:pPr>
        <w:pStyle w:val="3"/>
        <w:spacing w:before="0" w:beforeAutospacing="0" w:after="0" w:afterAutospacing="0"/>
        <w:rPr>
          <w:sz w:val="24"/>
          <w:szCs w:val="24"/>
        </w:rPr>
      </w:pPr>
      <w:bookmarkStart w:id="346" w:name="_Toc410654050"/>
      <w:bookmarkStart w:id="347" w:name="_Toc414553260"/>
      <w:bookmarkStart w:id="348" w:name="_Toc409691722"/>
      <w:r w:rsidRPr="00615D9F">
        <w:rPr>
          <w:sz w:val="24"/>
          <w:szCs w:val="24"/>
        </w:rPr>
        <w:t xml:space="preserve">2.3.4. </w:t>
      </w:r>
      <w:r w:rsidR="00B540EE" w:rsidRPr="00615D9F">
        <w:rPr>
          <w:sz w:val="24"/>
          <w:szCs w:val="24"/>
        </w:rPr>
        <w:t>Формы индивидуальной и групповой организации</w:t>
      </w:r>
      <w:bookmarkEnd w:id="346"/>
      <w:bookmarkEnd w:id="347"/>
    </w:p>
    <w:p w:rsidR="00B540EE" w:rsidRDefault="00B540EE" w:rsidP="0048689D">
      <w:pPr>
        <w:pStyle w:val="3"/>
        <w:spacing w:before="0" w:beforeAutospacing="0" w:after="0" w:afterAutospacing="0"/>
        <w:ind w:firstLine="709"/>
        <w:rPr>
          <w:sz w:val="24"/>
          <w:szCs w:val="24"/>
        </w:rPr>
      </w:pPr>
      <w:bookmarkStart w:id="349" w:name="_Toc410654051"/>
      <w:bookmarkStart w:id="350" w:name="_Toc410703053"/>
      <w:bookmarkStart w:id="351" w:name="_Toc414553261"/>
      <w:r w:rsidRPr="00615D9F">
        <w:rPr>
          <w:sz w:val="24"/>
          <w:szCs w:val="24"/>
        </w:rPr>
        <w:t>профессиональной ориентации обучающихся</w:t>
      </w:r>
      <w:bookmarkEnd w:id="348"/>
      <w:bookmarkEnd w:id="349"/>
      <w:bookmarkEnd w:id="350"/>
      <w:bookmarkEnd w:id="351"/>
    </w:p>
    <w:p w:rsidR="004313DA" w:rsidRPr="004313DA" w:rsidRDefault="004313DA" w:rsidP="004313DA">
      <w:pPr>
        <w:rPr>
          <w:lang w:eastAsia="ru-RU"/>
        </w:rPr>
      </w:pP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615D9F">
        <w:rPr>
          <w:rFonts w:ascii="Times New Roman" w:hAnsi="Times New Roman"/>
          <w:sz w:val="24"/>
          <w:szCs w:val="24"/>
        </w:rPr>
        <w:t xml:space="preserve">участие </w:t>
      </w:r>
      <w:r w:rsidRPr="00615D9F">
        <w:rPr>
          <w:rFonts w:ascii="Times New Roman" w:hAnsi="Times New Roman"/>
          <w:sz w:val="24"/>
          <w:szCs w:val="24"/>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Дни открытых дверей в качестве формы организации профессиональной ориентации обучающихся наиболее часто проводятся на базе </w:t>
      </w:r>
      <w:r w:rsidR="0058009A" w:rsidRPr="00615D9F">
        <w:rPr>
          <w:rFonts w:ascii="Times New Roman" w:hAnsi="Times New Roman"/>
          <w:sz w:val="24"/>
          <w:szCs w:val="24"/>
        </w:rPr>
        <w:t xml:space="preserve">профессиональных образовательных организациях и образовательных организациях высшего образования </w:t>
      </w:r>
      <w:r w:rsidRPr="00615D9F">
        <w:rPr>
          <w:rFonts w:ascii="Times New Roman" w:hAnsi="Times New Roman"/>
          <w:sz w:val="24"/>
          <w:szCs w:val="24"/>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615D9F">
        <w:rPr>
          <w:rFonts w:ascii="Times New Roman" w:hAnsi="Times New Roman"/>
          <w:sz w:val="24"/>
          <w:szCs w:val="24"/>
        </w:rPr>
        <w:t>отдельных организациях, реализующих основные профессиональные образовательные программы</w:t>
      </w:r>
      <w:r w:rsidRPr="00615D9F">
        <w:rPr>
          <w:rFonts w:ascii="Times New Roman" w:hAnsi="Times New Roman"/>
          <w:sz w:val="24"/>
          <w:szCs w:val="24"/>
        </w:rPr>
        <w:t>, а также различные варианты профессионального образования, которые осуществляются в этом образовательно</w:t>
      </w:r>
      <w:r w:rsidR="00297DD4" w:rsidRPr="00615D9F">
        <w:rPr>
          <w:rFonts w:ascii="Times New Roman" w:hAnsi="Times New Roman"/>
          <w:sz w:val="24"/>
          <w:szCs w:val="24"/>
        </w:rPr>
        <w:t>й организации</w:t>
      </w:r>
      <w:r w:rsidRPr="00615D9F">
        <w:rPr>
          <w:rFonts w:ascii="Times New Roman" w:hAnsi="Times New Roman"/>
          <w:sz w:val="24"/>
          <w:szCs w:val="24"/>
        </w:rPr>
        <w:t xml:space="preserve">. </w:t>
      </w:r>
    </w:p>
    <w:p w:rsidR="00497DC9"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615D9F">
        <w:rPr>
          <w:rFonts w:ascii="Times New Roman" w:hAnsi="Times New Roman"/>
          <w:sz w:val="24"/>
          <w:szCs w:val="24"/>
        </w:rPr>
        <w:t xml:space="preserve">организации </w:t>
      </w:r>
      <w:r w:rsidRPr="00615D9F">
        <w:rPr>
          <w:rFonts w:ascii="Times New Roman" w:hAnsi="Times New Roman"/>
          <w:sz w:val="24"/>
          <w:szCs w:val="24"/>
        </w:rPr>
        <w:t xml:space="preserve">профессионального образования. </w:t>
      </w:r>
      <w:r w:rsidR="00497DC9" w:rsidRPr="00615D9F">
        <w:rPr>
          <w:rFonts w:ascii="Times New Roman" w:hAnsi="Times New Roman"/>
          <w:sz w:val="24"/>
          <w:szCs w:val="24"/>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lastRenderedPageBreak/>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4313DA" w:rsidRPr="00615D9F" w:rsidRDefault="004313DA" w:rsidP="0048689D">
      <w:pPr>
        <w:spacing w:after="0" w:line="240" w:lineRule="auto"/>
        <w:ind w:firstLine="709"/>
        <w:jc w:val="both"/>
        <w:rPr>
          <w:rFonts w:ascii="Times New Roman" w:hAnsi="Times New Roman"/>
          <w:sz w:val="24"/>
          <w:szCs w:val="24"/>
        </w:rPr>
      </w:pPr>
    </w:p>
    <w:p w:rsidR="00CB7527" w:rsidRPr="00615D9F" w:rsidRDefault="001341D0" w:rsidP="0048689D">
      <w:pPr>
        <w:pStyle w:val="3"/>
        <w:spacing w:before="0" w:beforeAutospacing="0" w:after="0" w:afterAutospacing="0"/>
        <w:rPr>
          <w:sz w:val="24"/>
          <w:szCs w:val="24"/>
        </w:rPr>
      </w:pPr>
      <w:bookmarkStart w:id="352" w:name="_Toc414553262"/>
      <w:bookmarkStart w:id="353" w:name="_Toc410654052"/>
      <w:bookmarkStart w:id="354" w:name="_Toc409691723"/>
      <w:r w:rsidRPr="00615D9F">
        <w:rPr>
          <w:sz w:val="24"/>
          <w:szCs w:val="24"/>
        </w:rPr>
        <w:t xml:space="preserve">2.3.5. </w:t>
      </w:r>
      <w:r w:rsidR="00CB7527" w:rsidRPr="00615D9F">
        <w:rPr>
          <w:sz w:val="24"/>
          <w:szCs w:val="24"/>
        </w:rPr>
        <w:t>Этапы организации работы в системе социального воспитания в рамках образовательно</w:t>
      </w:r>
      <w:r w:rsidR="0058009A" w:rsidRPr="00615D9F">
        <w:rPr>
          <w:sz w:val="24"/>
          <w:szCs w:val="24"/>
        </w:rPr>
        <w:t>й организации</w:t>
      </w:r>
      <w:r w:rsidR="00CB7527" w:rsidRPr="00615D9F">
        <w:rPr>
          <w:sz w:val="24"/>
          <w:szCs w:val="24"/>
        </w:rPr>
        <w:t xml:space="preserve">, совместной деятельности </w:t>
      </w:r>
      <w:r w:rsidR="0058009A" w:rsidRPr="00615D9F">
        <w:rPr>
          <w:sz w:val="24"/>
          <w:szCs w:val="24"/>
        </w:rPr>
        <w:t xml:space="preserve">образовательной организации </w:t>
      </w:r>
      <w:r w:rsidR="00CB7527" w:rsidRPr="00615D9F">
        <w:rPr>
          <w:sz w:val="24"/>
          <w:szCs w:val="24"/>
        </w:rPr>
        <w:t xml:space="preserve">с предприятиями, общественными организациями, в том числе с </w:t>
      </w:r>
      <w:r w:rsidR="0058009A" w:rsidRPr="00615D9F">
        <w:rPr>
          <w:sz w:val="24"/>
          <w:szCs w:val="24"/>
        </w:rPr>
        <w:t xml:space="preserve">организациями </w:t>
      </w:r>
      <w:r w:rsidR="00CB7527" w:rsidRPr="00615D9F">
        <w:rPr>
          <w:sz w:val="24"/>
          <w:szCs w:val="24"/>
        </w:rPr>
        <w:t>дополнительного образования</w:t>
      </w:r>
      <w:bookmarkEnd w:id="352"/>
    </w:p>
    <w:bookmarkEnd w:id="353"/>
    <w:bookmarkEnd w:id="354"/>
    <w:p w:rsidR="00B540EE" w:rsidRPr="00615D9F" w:rsidRDefault="00B540EE" w:rsidP="0048689D">
      <w:pPr>
        <w:pStyle w:val="3"/>
        <w:spacing w:before="0" w:beforeAutospacing="0" w:after="0" w:afterAutospacing="0"/>
        <w:ind w:firstLine="709"/>
        <w:jc w:val="center"/>
        <w:rPr>
          <w:sz w:val="24"/>
          <w:szCs w:val="24"/>
        </w:rPr>
      </w:pP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615D9F" w:rsidRDefault="00B540EE" w:rsidP="0048689D">
      <w:pPr>
        <w:pStyle w:val="a8"/>
        <w:numPr>
          <w:ilvl w:val="0"/>
          <w:numId w:val="131"/>
        </w:numPr>
        <w:tabs>
          <w:tab w:val="left" w:pos="993"/>
        </w:tabs>
        <w:ind w:left="0" w:firstLine="709"/>
        <w:jc w:val="both"/>
        <w:rPr>
          <w:rFonts w:ascii="Times New Roman" w:hAnsi="Times New Roman"/>
        </w:rPr>
      </w:pPr>
      <w:r w:rsidRPr="00615D9F">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615D9F" w:rsidRDefault="00B540EE" w:rsidP="0048689D">
      <w:pPr>
        <w:pStyle w:val="a8"/>
        <w:numPr>
          <w:ilvl w:val="0"/>
          <w:numId w:val="131"/>
        </w:numPr>
        <w:tabs>
          <w:tab w:val="left" w:pos="993"/>
        </w:tabs>
        <w:ind w:left="0" w:firstLine="709"/>
        <w:jc w:val="both"/>
        <w:rPr>
          <w:rFonts w:ascii="Times New Roman" w:hAnsi="Times New Roman"/>
        </w:rPr>
      </w:pPr>
      <w:r w:rsidRPr="00615D9F">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615D9F" w:rsidRDefault="00B540EE" w:rsidP="0048689D">
      <w:pPr>
        <w:pStyle w:val="a8"/>
        <w:numPr>
          <w:ilvl w:val="0"/>
          <w:numId w:val="131"/>
        </w:numPr>
        <w:tabs>
          <w:tab w:val="left" w:pos="993"/>
        </w:tabs>
        <w:ind w:left="0" w:firstLine="709"/>
        <w:jc w:val="both"/>
        <w:rPr>
          <w:rFonts w:ascii="Times New Roman" w:hAnsi="Times New Roman"/>
        </w:rPr>
      </w:pPr>
      <w:r w:rsidRPr="00615D9F">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B540EE" w:rsidRPr="00615D9F" w:rsidRDefault="00B540EE" w:rsidP="0048689D">
      <w:pPr>
        <w:pStyle w:val="a8"/>
        <w:numPr>
          <w:ilvl w:val="0"/>
          <w:numId w:val="131"/>
        </w:numPr>
        <w:tabs>
          <w:tab w:val="left" w:pos="993"/>
        </w:tabs>
        <w:ind w:left="0" w:firstLine="709"/>
        <w:jc w:val="both"/>
        <w:rPr>
          <w:rFonts w:ascii="Times New Roman" w:hAnsi="Times New Roman"/>
        </w:rPr>
      </w:pPr>
      <w:r w:rsidRPr="00615D9F">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615D9F" w:rsidRDefault="00B540EE" w:rsidP="0048689D">
      <w:pPr>
        <w:pStyle w:val="a8"/>
        <w:numPr>
          <w:ilvl w:val="0"/>
          <w:numId w:val="131"/>
        </w:numPr>
        <w:tabs>
          <w:tab w:val="left" w:pos="993"/>
        </w:tabs>
        <w:ind w:left="0" w:firstLine="709"/>
        <w:jc w:val="both"/>
        <w:rPr>
          <w:rFonts w:ascii="Times New Roman" w:hAnsi="Times New Roman"/>
        </w:rPr>
      </w:pPr>
      <w:r w:rsidRPr="00615D9F">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615D9F">
        <w:rPr>
          <w:rFonts w:ascii="Times New Roman" w:hAnsi="Times New Roman"/>
        </w:rPr>
        <w:t xml:space="preserve">сети </w:t>
      </w:r>
      <w:r w:rsidRPr="00615D9F">
        <w:rPr>
          <w:rFonts w:ascii="Times New Roman" w:hAnsi="Times New Roman"/>
        </w:rPr>
        <w:t xml:space="preserve">Интернет; </w:t>
      </w:r>
    </w:p>
    <w:p w:rsidR="00B540EE" w:rsidRPr="00615D9F" w:rsidRDefault="00B540EE" w:rsidP="0048689D">
      <w:pPr>
        <w:pStyle w:val="a8"/>
        <w:numPr>
          <w:ilvl w:val="0"/>
          <w:numId w:val="131"/>
        </w:numPr>
        <w:tabs>
          <w:tab w:val="left" w:pos="993"/>
        </w:tabs>
        <w:ind w:left="0" w:firstLine="709"/>
        <w:jc w:val="both"/>
        <w:rPr>
          <w:rFonts w:ascii="Times New Roman" w:hAnsi="Times New Roman"/>
        </w:rPr>
      </w:pPr>
      <w:r w:rsidRPr="00615D9F">
        <w:rPr>
          <w:rFonts w:ascii="Times New Roman" w:hAnsi="Times New Roman"/>
        </w:rPr>
        <w:t>обеспечение разнообразия социальной деятельности по содержанию</w:t>
      </w:r>
      <w:r w:rsidR="0083282A" w:rsidRPr="00615D9F">
        <w:rPr>
          <w:rFonts w:ascii="Times New Roman" w:hAnsi="Times New Roman"/>
        </w:rPr>
        <w:t xml:space="preserve"> </w:t>
      </w:r>
      <w:r w:rsidRPr="00615D9F">
        <w:rPr>
          <w:rFonts w:ascii="Times New Roman" w:hAnsi="Times New Roman"/>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Default="00B540EE" w:rsidP="0048689D">
      <w:pPr>
        <w:pStyle w:val="a8"/>
        <w:numPr>
          <w:ilvl w:val="0"/>
          <w:numId w:val="131"/>
        </w:numPr>
        <w:tabs>
          <w:tab w:val="left" w:pos="993"/>
        </w:tabs>
        <w:ind w:left="0" w:firstLine="709"/>
        <w:jc w:val="both"/>
        <w:rPr>
          <w:rFonts w:ascii="Times New Roman" w:hAnsi="Times New Roman"/>
        </w:rPr>
      </w:pPr>
      <w:r w:rsidRPr="00615D9F">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4313DA" w:rsidRPr="00615D9F" w:rsidRDefault="004313DA" w:rsidP="004313DA">
      <w:pPr>
        <w:pStyle w:val="a8"/>
        <w:tabs>
          <w:tab w:val="left" w:pos="993"/>
        </w:tabs>
        <w:ind w:left="709"/>
        <w:jc w:val="both"/>
        <w:rPr>
          <w:rFonts w:ascii="Times New Roman" w:hAnsi="Times New Roman"/>
        </w:rPr>
      </w:pPr>
    </w:p>
    <w:p w:rsidR="00CF0178" w:rsidRPr="00615D9F" w:rsidRDefault="00FA53E2" w:rsidP="0048689D">
      <w:pPr>
        <w:pStyle w:val="3"/>
        <w:widowControl w:val="0"/>
        <w:spacing w:before="0" w:beforeAutospacing="0" w:after="0" w:afterAutospacing="0"/>
        <w:rPr>
          <w:sz w:val="24"/>
          <w:szCs w:val="24"/>
        </w:rPr>
      </w:pPr>
      <w:bookmarkStart w:id="355" w:name="_Toc410654056"/>
      <w:bookmarkStart w:id="356" w:name="_Toc414553263"/>
      <w:bookmarkStart w:id="357" w:name="_Toc409691724"/>
      <w:r w:rsidRPr="00615D9F">
        <w:rPr>
          <w:sz w:val="24"/>
          <w:szCs w:val="24"/>
        </w:rPr>
        <w:t xml:space="preserve">2.3.6. </w:t>
      </w:r>
      <w:r w:rsidR="00B540EE" w:rsidRPr="00615D9F">
        <w:rPr>
          <w:sz w:val="24"/>
          <w:szCs w:val="24"/>
        </w:rPr>
        <w:t>Основные формы организации педагогической поддержки</w:t>
      </w:r>
      <w:bookmarkEnd w:id="355"/>
      <w:bookmarkEnd w:id="356"/>
    </w:p>
    <w:p w:rsidR="00B540EE" w:rsidRPr="00615D9F" w:rsidRDefault="00FA53E2" w:rsidP="0048689D">
      <w:pPr>
        <w:pStyle w:val="3"/>
        <w:widowControl w:val="0"/>
        <w:spacing w:before="0" w:beforeAutospacing="0" w:after="0" w:afterAutospacing="0"/>
        <w:jc w:val="center"/>
        <w:rPr>
          <w:sz w:val="24"/>
          <w:szCs w:val="24"/>
        </w:rPr>
      </w:pPr>
      <w:bookmarkStart w:id="358" w:name="_Toc410654057"/>
      <w:bookmarkStart w:id="359" w:name="_Toc414553264"/>
      <w:r w:rsidRPr="00615D9F">
        <w:rPr>
          <w:sz w:val="24"/>
          <w:szCs w:val="24"/>
        </w:rPr>
        <w:lastRenderedPageBreak/>
        <w:t xml:space="preserve">социализации </w:t>
      </w:r>
      <w:r w:rsidR="00B540EE" w:rsidRPr="00615D9F">
        <w:rPr>
          <w:sz w:val="24"/>
          <w:szCs w:val="24"/>
        </w:rPr>
        <w:t>обучающихся</w:t>
      </w:r>
      <w:bookmarkEnd w:id="357"/>
      <w:bookmarkEnd w:id="358"/>
      <w:r w:rsidRPr="00615D9F">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59"/>
    </w:p>
    <w:p w:rsidR="00B540EE" w:rsidRPr="00615D9F" w:rsidRDefault="00B540EE" w:rsidP="0048689D">
      <w:pPr>
        <w:widowControl w:val="0"/>
        <w:spacing w:after="0" w:line="240" w:lineRule="auto"/>
        <w:ind w:firstLine="709"/>
        <w:jc w:val="both"/>
        <w:rPr>
          <w:rFonts w:ascii="Times New Roman" w:hAnsi="Times New Roman"/>
          <w:sz w:val="24"/>
          <w:szCs w:val="24"/>
        </w:rPr>
      </w:pPr>
      <w:r w:rsidRPr="00615D9F">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615D9F" w:rsidRDefault="00CF0178"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Основными формами </w:t>
      </w:r>
      <w:r w:rsidR="00B540EE" w:rsidRPr="00615D9F">
        <w:rPr>
          <w:rFonts w:ascii="Times New Roman" w:hAnsi="Times New Roman"/>
          <w:sz w:val="24"/>
          <w:szCs w:val="24"/>
        </w:rPr>
        <w:t xml:space="preserve">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615D9F" w:rsidRDefault="00CB7527" w:rsidP="0048689D">
      <w:pPr>
        <w:spacing w:after="0" w:line="240" w:lineRule="auto"/>
        <w:ind w:firstLine="709"/>
        <w:jc w:val="both"/>
        <w:rPr>
          <w:rFonts w:ascii="Times New Roman" w:hAnsi="Times New Roman"/>
          <w:b/>
          <w:sz w:val="24"/>
          <w:szCs w:val="24"/>
        </w:rPr>
      </w:pPr>
      <w:r w:rsidRPr="00615D9F">
        <w:rPr>
          <w:rFonts w:ascii="Times New Roman" w:hAnsi="Times New Roman"/>
          <w:b/>
          <w:sz w:val="24"/>
          <w:szCs w:val="24"/>
        </w:rPr>
        <w:t>Формы участия специалистов и социальных партнеров по направлениям социального воспитания.</w:t>
      </w:r>
    </w:p>
    <w:p w:rsidR="00CB7527" w:rsidRPr="00615D9F" w:rsidRDefault="00CB752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Важнейшим партнером образовательной организации в реализации цели и задач воспитания и социализации являются родители обучающегося</w:t>
      </w:r>
      <w:r w:rsidRPr="00615D9F">
        <w:rPr>
          <w:rFonts w:ascii="Times New Roman" w:hAnsi="Times New Roman"/>
          <w:b/>
          <w:sz w:val="24"/>
          <w:szCs w:val="24"/>
        </w:rPr>
        <w:t xml:space="preserve"> </w:t>
      </w:r>
      <w:r w:rsidRPr="00615D9F">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CB7527" w:rsidRPr="00615D9F" w:rsidRDefault="00CB7527" w:rsidP="0048689D">
      <w:pPr>
        <w:pStyle w:val="a8"/>
        <w:numPr>
          <w:ilvl w:val="0"/>
          <w:numId w:val="131"/>
        </w:numPr>
        <w:tabs>
          <w:tab w:val="left" w:pos="993"/>
        </w:tabs>
        <w:ind w:left="0" w:firstLine="709"/>
        <w:jc w:val="both"/>
        <w:rPr>
          <w:rFonts w:ascii="Times New Roman" w:hAnsi="Times New Roman"/>
        </w:rPr>
      </w:pPr>
      <w:r w:rsidRPr="00615D9F">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615D9F" w:rsidRDefault="00CB7527" w:rsidP="0048689D">
      <w:pPr>
        <w:pStyle w:val="a8"/>
        <w:numPr>
          <w:ilvl w:val="0"/>
          <w:numId w:val="131"/>
        </w:numPr>
        <w:tabs>
          <w:tab w:val="left" w:pos="993"/>
        </w:tabs>
        <w:ind w:left="0" w:firstLine="709"/>
        <w:jc w:val="both"/>
        <w:rPr>
          <w:rFonts w:ascii="Times New Roman" w:hAnsi="Times New Roman"/>
        </w:rPr>
      </w:pPr>
      <w:r w:rsidRPr="00615D9F">
        <w:rPr>
          <w:rFonts w:ascii="Times New Roman" w:hAnsi="Times New Roman"/>
        </w:rPr>
        <w:t>как обладатель и распорядитель ресурсов для воспитания и социализации;</w:t>
      </w:r>
    </w:p>
    <w:p w:rsidR="00CB7527" w:rsidRPr="00615D9F" w:rsidRDefault="00CB7527" w:rsidP="0048689D">
      <w:pPr>
        <w:pStyle w:val="a8"/>
        <w:numPr>
          <w:ilvl w:val="0"/>
          <w:numId w:val="131"/>
        </w:numPr>
        <w:tabs>
          <w:tab w:val="left" w:pos="993"/>
        </w:tabs>
        <w:ind w:left="0" w:firstLine="709"/>
        <w:jc w:val="both"/>
        <w:rPr>
          <w:rFonts w:ascii="Times New Roman" w:hAnsi="Times New Roman"/>
        </w:rPr>
      </w:pPr>
      <w:r w:rsidRPr="00615D9F">
        <w:rPr>
          <w:rFonts w:ascii="Times New Roman" w:hAnsi="Times New Roman"/>
        </w:rPr>
        <w:t>непосредственный воспитатель (в рамках школьного и семейного воспитания).</w:t>
      </w:r>
    </w:p>
    <w:p w:rsidR="00CB7527" w:rsidRPr="00615D9F" w:rsidRDefault="00CB752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615D9F" w:rsidRDefault="00CB7527" w:rsidP="0048689D">
      <w:pPr>
        <w:pStyle w:val="a8"/>
        <w:numPr>
          <w:ilvl w:val="0"/>
          <w:numId w:val="131"/>
        </w:numPr>
        <w:tabs>
          <w:tab w:val="left" w:pos="993"/>
        </w:tabs>
        <w:ind w:left="0" w:firstLine="709"/>
        <w:jc w:val="both"/>
        <w:rPr>
          <w:rFonts w:ascii="Times New Roman" w:hAnsi="Times New Roman"/>
        </w:rPr>
      </w:pPr>
      <w:r w:rsidRPr="00615D9F">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615D9F" w:rsidRDefault="00CB7527" w:rsidP="0048689D">
      <w:pPr>
        <w:pStyle w:val="a8"/>
        <w:numPr>
          <w:ilvl w:val="0"/>
          <w:numId w:val="131"/>
        </w:numPr>
        <w:tabs>
          <w:tab w:val="left" w:pos="993"/>
        </w:tabs>
        <w:ind w:left="0" w:firstLine="709"/>
        <w:jc w:val="both"/>
        <w:rPr>
          <w:rFonts w:ascii="Times New Roman" w:hAnsi="Times New Roman"/>
        </w:rPr>
      </w:pPr>
      <w:r w:rsidRPr="00615D9F">
        <w:rPr>
          <w:rFonts w:ascii="Times New Roman" w:hAnsi="Times New Roman"/>
        </w:rPr>
        <w:t xml:space="preserve">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w:t>
      </w:r>
      <w:r w:rsidRPr="00615D9F">
        <w:rPr>
          <w:rFonts w:ascii="Times New Roman" w:hAnsi="Times New Roman"/>
        </w:rPr>
        <w:lastRenderedPageBreak/>
        <w:t>родителей), использование педагогами по отношению к родителям методов требования и убеждения как исключительно крайняя мера;</w:t>
      </w:r>
    </w:p>
    <w:p w:rsidR="00CB7527" w:rsidRPr="00615D9F" w:rsidRDefault="00CB7527" w:rsidP="0048689D">
      <w:pPr>
        <w:pStyle w:val="a8"/>
        <w:numPr>
          <w:ilvl w:val="0"/>
          <w:numId w:val="131"/>
        </w:numPr>
        <w:tabs>
          <w:tab w:val="left" w:pos="993"/>
        </w:tabs>
        <w:ind w:left="0" w:firstLine="709"/>
        <w:jc w:val="both"/>
        <w:rPr>
          <w:rFonts w:ascii="Times New Roman" w:hAnsi="Times New Roman"/>
        </w:rPr>
      </w:pPr>
      <w:r w:rsidRPr="00615D9F">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615D9F" w:rsidRDefault="00CB7527" w:rsidP="0048689D">
      <w:pPr>
        <w:pStyle w:val="a8"/>
        <w:numPr>
          <w:ilvl w:val="0"/>
          <w:numId w:val="131"/>
        </w:numPr>
        <w:tabs>
          <w:tab w:val="left" w:pos="993"/>
        </w:tabs>
        <w:ind w:left="0" w:firstLine="709"/>
        <w:jc w:val="both"/>
        <w:rPr>
          <w:rFonts w:ascii="Times New Roman" w:hAnsi="Times New Roman"/>
        </w:rPr>
      </w:pPr>
      <w:r w:rsidRPr="00615D9F">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615D9F" w:rsidRDefault="00CB752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Default="00CB7527"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4313DA" w:rsidRPr="00615D9F" w:rsidRDefault="004313DA" w:rsidP="0048689D">
      <w:pPr>
        <w:spacing w:after="0" w:line="240" w:lineRule="auto"/>
        <w:ind w:firstLine="709"/>
        <w:jc w:val="both"/>
        <w:rPr>
          <w:rFonts w:ascii="Times New Roman" w:hAnsi="Times New Roman"/>
          <w:sz w:val="24"/>
          <w:szCs w:val="24"/>
        </w:rPr>
      </w:pPr>
    </w:p>
    <w:p w:rsidR="00CF0178" w:rsidRPr="00615D9F" w:rsidRDefault="00FA53E2" w:rsidP="0048689D">
      <w:pPr>
        <w:pStyle w:val="3"/>
        <w:spacing w:before="0" w:beforeAutospacing="0" w:after="0" w:afterAutospacing="0"/>
        <w:rPr>
          <w:sz w:val="24"/>
          <w:szCs w:val="24"/>
        </w:rPr>
      </w:pPr>
      <w:bookmarkStart w:id="360" w:name="_Toc410654058"/>
      <w:bookmarkStart w:id="361" w:name="_Toc284663454"/>
      <w:bookmarkStart w:id="362" w:name="_Toc414553265"/>
      <w:bookmarkStart w:id="363" w:name="_Toc409691725"/>
      <w:r w:rsidRPr="00615D9F">
        <w:rPr>
          <w:sz w:val="24"/>
          <w:szCs w:val="24"/>
        </w:rPr>
        <w:t xml:space="preserve">2.3.7. </w:t>
      </w:r>
      <w:r w:rsidR="00B540EE" w:rsidRPr="00615D9F">
        <w:rPr>
          <w:sz w:val="24"/>
          <w:szCs w:val="24"/>
        </w:rPr>
        <w:t>Модели организации работы по формированию экологически</w:t>
      </w:r>
      <w:bookmarkEnd w:id="360"/>
      <w:bookmarkEnd w:id="361"/>
      <w:bookmarkEnd w:id="362"/>
    </w:p>
    <w:p w:rsidR="00B540EE" w:rsidRPr="00615D9F" w:rsidRDefault="00B540EE" w:rsidP="0048689D">
      <w:pPr>
        <w:pStyle w:val="3"/>
        <w:spacing w:before="0" w:beforeAutospacing="0" w:after="0" w:afterAutospacing="0"/>
        <w:ind w:firstLine="709"/>
        <w:jc w:val="center"/>
        <w:rPr>
          <w:sz w:val="24"/>
          <w:szCs w:val="24"/>
        </w:rPr>
      </w:pPr>
      <w:bookmarkStart w:id="364" w:name="_Toc410654059"/>
      <w:bookmarkStart w:id="365" w:name="_Toc410703058"/>
      <w:bookmarkStart w:id="366" w:name="_Toc414553266"/>
      <w:r w:rsidRPr="00615D9F">
        <w:rPr>
          <w:sz w:val="24"/>
          <w:szCs w:val="24"/>
        </w:rPr>
        <w:t>целесообразного, здорового и безопасного образа жизни</w:t>
      </w:r>
      <w:bookmarkEnd w:id="363"/>
      <w:bookmarkEnd w:id="364"/>
      <w:bookmarkEnd w:id="365"/>
      <w:bookmarkEnd w:id="366"/>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615D9F">
        <w:rPr>
          <w:rFonts w:ascii="Times New Roman" w:hAnsi="Times New Roman"/>
          <w:sz w:val="24"/>
          <w:szCs w:val="24"/>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615D9F">
        <w:rPr>
          <w:rFonts w:ascii="Times New Roman" w:hAnsi="Times New Roman"/>
          <w:sz w:val="24"/>
          <w:szCs w:val="24"/>
        </w:rPr>
        <w:t xml:space="preserve">Сферами рационализации учебно-воспитательного процесса являются: </w:t>
      </w:r>
    </w:p>
    <w:p w:rsidR="00B540EE" w:rsidRPr="00615D9F" w:rsidRDefault="00B540EE" w:rsidP="0048689D">
      <w:pPr>
        <w:pStyle w:val="a8"/>
        <w:numPr>
          <w:ilvl w:val="0"/>
          <w:numId w:val="131"/>
        </w:numPr>
        <w:tabs>
          <w:tab w:val="left" w:pos="993"/>
        </w:tabs>
        <w:ind w:left="0" w:firstLine="709"/>
        <w:jc w:val="both"/>
        <w:rPr>
          <w:rFonts w:ascii="Times New Roman" w:hAnsi="Times New Roman"/>
        </w:rPr>
      </w:pPr>
      <w:r w:rsidRPr="00615D9F">
        <w:rPr>
          <w:rFonts w:ascii="Times New Roman" w:hAnsi="Times New Roman"/>
        </w:rPr>
        <w:t xml:space="preserve">организация занятий (уроков); </w:t>
      </w:r>
    </w:p>
    <w:p w:rsidR="00FB2B16" w:rsidRPr="00615D9F" w:rsidRDefault="00FB2B16" w:rsidP="0048689D">
      <w:pPr>
        <w:pStyle w:val="a8"/>
        <w:numPr>
          <w:ilvl w:val="0"/>
          <w:numId w:val="131"/>
        </w:numPr>
        <w:tabs>
          <w:tab w:val="left" w:pos="993"/>
        </w:tabs>
        <w:ind w:left="0" w:firstLine="709"/>
        <w:jc w:val="both"/>
        <w:rPr>
          <w:rFonts w:ascii="Times New Roman" w:hAnsi="Times New Roman"/>
        </w:rPr>
      </w:pPr>
      <w:r w:rsidRPr="00615D9F">
        <w:rPr>
          <w:rFonts w:ascii="Times New Roman" w:hAnsi="Times New Roman"/>
        </w:rPr>
        <w:t xml:space="preserve">обеспечение использования различных каналов восприятия информации; </w:t>
      </w:r>
    </w:p>
    <w:p w:rsidR="00B540EE" w:rsidRPr="00615D9F" w:rsidRDefault="00B540EE" w:rsidP="0048689D">
      <w:pPr>
        <w:pStyle w:val="a8"/>
        <w:numPr>
          <w:ilvl w:val="0"/>
          <w:numId w:val="131"/>
        </w:numPr>
        <w:tabs>
          <w:tab w:val="left" w:pos="993"/>
        </w:tabs>
        <w:ind w:left="0" w:firstLine="709"/>
        <w:jc w:val="both"/>
        <w:rPr>
          <w:rFonts w:ascii="Times New Roman" w:hAnsi="Times New Roman"/>
        </w:rPr>
      </w:pPr>
      <w:r w:rsidRPr="00615D9F">
        <w:rPr>
          <w:rFonts w:ascii="Times New Roman" w:hAnsi="Times New Roman"/>
        </w:rPr>
        <w:t xml:space="preserve">учет зоны работоспособности обучающихся; </w:t>
      </w:r>
    </w:p>
    <w:p w:rsidR="00B540EE" w:rsidRPr="00615D9F" w:rsidRDefault="00B540EE" w:rsidP="0048689D">
      <w:pPr>
        <w:pStyle w:val="a8"/>
        <w:numPr>
          <w:ilvl w:val="0"/>
          <w:numId w:val="131"/>
        </w:numPr>
        <w:tabs>
          <w:tab w:val="left" w:pos="993"/>
        </w:tabs>
        <w:ind w:left="0" w:firstLine="709"/>
        <w:jc w:val="both"/>
        <w:rPr>
          <w:rFonts w:ascii="Times New Roman" w:hAnsi="Times New Roman"/>
        </w:rPr>
      </w:pPr>
      <w:r w:rsidRPr="00615D9F">
        <w:rPr>
          <w:rFonts w:ascii="Times New Roman" w:hAnsi="Times New Roman"/>
        </w:rPr>
        <w:t xml:space="preserve">распределение интенсивности умственной деятельности; </w:t>
      </w:r>
    </w:p>
    <w:p w:rsidR="00B540EE" w:rsidRPr="00615D9F" w:rsidRDefault="00B540EE" w:rsidP="0048689D">
      <w:pPr>
        <w:pStyle w:val="a8"/>
        <w:numPr>
          <w:ilvl w:val="0"/>
          <w:numId w:val="131"/>
        </w:numPr>
        <w:tabs>
          <w:tab w:val="left" w:pos="993"/>
        </w:tabs>
        <w:ind w:left="0" w:firstLine="709"/>
        <w:jc w:val="both"/>
        <w:rPr>
          <w:rFonts w:ascii="Times New Roman" w:hAnsi="Times New Roman"/>
        </w:rPr>
      </w:pPr>
      <w:r w:rsidRPr="00615D9F">
        <w:rPr>
          <w:rFonts w:ascii="Times New Roman" w:hAnsi="Times New Roman"/>
        </w:rPr>
        <w:t xml:space="preserve">использование здоровьесберегающих технологий.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r w:rsidR="00FB2B16" w:rsidRPr="00615D9F">
        <w:rPr>
          <w:rFonts w:ascii="Times New Roman" w:hAnsi="Times New Roman"/>
          <w:sz w:val="24"/>
          <w:szCs w:val="24"/>
        </w:rPr>
        <w:t xml:space="preserve"> В ученическом классе профилактическую работу организует классный руководитель.</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615D9F" w:rsidRDefault="00B540EE" w:rsidP="0048689D">
      <w:pPr>
        <w:pStyle w:val="a8"/>
        <w:numPr>
          <w:ilvl w:val="0"/>
          <w:numId w:val="132"/>
        </w:numPr>
        <w:tabs>
          <w:tab w:val="left" w:pos="993"/>
        </w:tabs>
        <w:ind w:left="0" w:firstLine="709"/>
        <w:jc w:val="both"/>
        <w:rPr>
          <w:rFonts w:ascii="Times New Roman" w:hAnsi="Times New Roman"/>
        </w:rPr>
      </w:pPr>
      <w:r w:rsidRPr="00615D9F">
        <w:rPr>
          <w:rFonts w:ascii="Times New Roman" w:hAnsi="Times New Roman"/>
        </w:rPr>
        <w:lastRenderedPageBreak/>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615D9F" w:rsidRDefault="00B540EE" w:rsidP="0048689D">
      <w:pPr>
        <w:pStyle w:val="a8"/>
        <w:numPr>
          <w:ilvl w:val="0"/>
          <w:numId w:val="132"/>
        </w:numPr>
        <w:tabs>
          <w:tab w:val="left" w:pos="993"/>
        </w:tabs>
        <w:ind w:left="0" w:firstLine="709"/>
        <w:jc w:val="both"/>
        <w:rPr>
          <w:rFonts w:ascii="Times New Roman" w:hAnsi="Times New Roman"/>
        </w:rPr>
      </w:pPr>
      <w:r w:rsidRPr="00615D9F">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615D9F" w:rsidRDefault="00B540EE" w:rsidP="0048689D">
      <w:pPr>
        <w:pStyle w:val="a8"/>
        <w:numPr>
          <w:ilvl w:val="0"/>
          <w:numId w:val="132"/>
        </w:numPr>
        <w:tabs>
          <w:tab w:val="left" w:pos="993"/>
        </w:tabs>
        <w:ind w:left="0" w:firstLine="709"/>
        <w:jc w:val="both"/>
        <w:rPr>
          <w:rFonts w:ascii="Times New Roman" w:hAnsi="Times New Roman"/>
        </w:rPr>
      </w:pPr>
      <w:r w:rsidRPr="00615D9F">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615D9F" w:rsidRDefault="00B540EE" w:rsidP="0048689D">
      <w:pPr>
        <w:pStyle w:val="a8"/>
        <w:numPr>
          <w:ilvl w:val="0"/>
          <w:numId w:val="132"/>
        </w:numPr>
        <w:tabs>
          <w:tab w:val="left" w:pos="993"/>
        </w:tabs>
        <w:ind w:left="0" w:firstLine="709"/>
        <w:jc w:val="both"/>
        <w:rPr>
          <w:rFonts w:ascii="Times New Roman" w:hAnsi="Times New Roman"/>
        </w:rPr>
      </w:pPr>
      <w:r w:rsidRPr="00615D9F">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615D9F">
        <w:rPr>
          <w:rFonts w:ascii="Times New Roman" w:hAnsi="Times New Roman"/>
          <w:sz w:val="24"/>
          <w:szCs w:val="24"/>
        </w:rPr>
        <w:t>В просветительской работе целесообразно использовать информационные ресурсы сети Интернет.</w:t>
      </w:r>
    </w:p>
    <w:p w:rsidR="004313DA" w:rsidRPr="00615D9F" w:rsidRDefault="004313DA" w:rsidP="0048689D">
      <w:pPr>
        <w:spacing w:after="0" w:line="240" w:lineRule="auto"/>
        <w:ind w:firstLine="709"/>
        <w:jc w:val="both"/>
        <w:rPr>
          <w:rFonts w:ascii="Times New Roman" w:hAnsi="Times New Roman"/>
          <w:sz w:val="24"/>
          <w:szCs w:val="24"/>
        </w:rPr>
      </w:pPr>
    </w:p>
    <w:p w:rsidR="00CF0178" w:rsidRPr="00615D9F" w:rsidRDefault="00FA53E2" w:rsidP="0048689D">
      <w:pPr>
        <w:pStyle w:val="3"/>
        <w:spacing w:before="0" w:beforeAutospacing="0" w:after="0" w:afterAutospacing="0"/>
        <w:rPr>
          <w:sz w:val="24"/>
          <w:szCs w:val="24"/>
        </w:rPr>
      </w:pPr>
      <w:bookmarkStart w:id="367" w:name="_Toc410654060"/>
      <w:bookmarkStart w:id="368" w:name="_Toc284662829"/>
      <w:bookmarkStart w:id="369" w:name="_Toc284663456"/>
      <w:bookmarkStart w:id="370" w:name="_Toc414553267"/>
      <w:bookmarkStart w:id="371" w:name="_Toc409691726"/>
      <w:r w:rsidRPr="00615D9F">
        <w:rPr>
          <w:sz w:val="24"/>
          <w:szCs w:val="24"/>
        </w:rPr>
        <w:t xml:space="preserve">2.3.8. </w:t>
      </w:r>
      <w:r w:rsidR="00B540EE" w:rsidRPr="00615D9F">
        <w:rPr>
          <w:sz w:val="24"/>
          <w:szCs w:val="24"/>
        </w:rPr>
        <w:t xml:space="preserve">Описание деятельности </w:t>
      </w:r>
      <w:r w:rsidRPr="00615D9F">
        <w:rPr>
          <w:sz w:val="24"/>
          <w:szCs w:val="24"/>
        </w:rPr>
        <w:t xml:space="preserve">организации, осуществляющей образовательную деятельность, </w:t>
      </w:r>
      <w:r w:rsidR="00B540EE" w:rsidRPr="00615D9F">
        <w:rPr>
          <w:sz w:val="24"/>
          <w:szCs w:val="24"/>
        </w:rPr>
        <w:t>в области непрерывного экологического</w:t>
      </w:r>
      <w:bookmarkEnd w:id="367"/>
      <w:bookmarkEnd w:id="368"/>
      <w:bookmarkEnd w:id="369"/>
      <w:bookmarkEnd w:id="370"/>
    </w:p>
    <w:p w:rsidR="00B540EE" w:rsidRPr="00615D9F" w:rsidRDefault="00B540EE" w:rsidP="0048689D">
      <w:pPr>
        <w:pStyle w:val="3"/>
        <w:spacing w:before="0" w:beforeAutospacing="0" w:after="0" w:afterAutospacing="0"/>
        <w:ind w:firstLine="709"/>
        <w:jc w:val="center"/>
        <w:rPr>
          <w:sz w:val="24"/>
          <w:szCs w:val="24"/>
        </w:rPr>
      </w:pPr>
      <w:bookmarkStart w:id="372" w:name="_Toc410654061"/>
      <w:bookmarkStart w:id="373" w:name="_Toc410703060"/>
      <w:bookmarkStart w:id="374" w:name="_Toc414553268"/>
      <w:r w:rsidRPr="00615D9F">
        <w:rPr>
          <w:sz w:val="24"/>
          <w:szCs w:val="24"/>
        </w:rPr>
        <w:t>здоровьесберегающего образования обучающихся</w:t>
      </w:r>
      <w:bookmarkEnd w:id="371"/>
      <w:bookmarkEnd w:id="372"/>
      <w:bookmarkEnd w:id="373"/>
      <w:bookmarkEnd w:id="374"/>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Первый комплекс</w:t>
      </w:r>
      <w:r w:rsidR="0083282A" w:rsidRPr="00615D9F">
        <w:rPr>
          <w:rFonts w:ascii="Times New Roman" w:hAnsi="Times New Roman"/>
          <w:sz w:val="24"/>
          <w:szCs w:val="24"/>
        </w:rPr>
        <w:t xml:space="preserve"> </w:t>
      </w:r>
      <w:r w:rsidRPr="00615D9F">
        <w:rPr>
          <w:rFonts w:ascii="Times New Roman" w:hAnsi="Times New Roman"/>
          <w:sz w:val="24"/>
          <w:szCs w:val="24"/>
        </w:rPr>
        <w:t xml:space="preserve">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615D9F">
        <w:rPr>
          <w:rFonts w:ascii="Times New Roman" w:hAnsi="Times New Roman"/>
          <w:sz w:val="24"/>
          <w:szCs w:val="24"/>
        </w:rPr>
        <w:t>В </w:t>
      </w:r>
      <w:r w:rsidRPr="00615D9F">
        <w:rPr>
          <w:rFonts w:ascii="Times New Roman" w:hAnsi="Times New Roman"/>
          <w:sz w:val="24"/>
          <w:szCs w:val="24"/>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w:t>
      </w:r>
      <w:r w:rsidRPr="00615D9F">
        <w:rPr>
          <w:rFonts w:ascii="Times New Roman" w:hAnsi="Times New Roman"/>
          <w:sz w:val="24"/>
          <w:szCs w:val="24"/>
        </w:rPr>
        <w:lastRenderedPageBreak/>
        <w:t xml:space="preserve">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615D9F" w:rsidRDefault="00B540EE" w:rsidP="0048689D">
      <w:pPr>
        <w:spacing w:after="0" w:line="240" w:lineRule="auto"/>
        <w:ind w:firstLine="709"/>
        <w:jc w:val="both"/>
        <w:rPr>
          <w:rFonts w:ascii="Times New Roman" w:hAnsi="Times New Roman"/>
          <w:sz w:val="24"/>
          <w:szCs w:val="24"/>
        </w:rPr>
      </w:pPr>
    </w:p>
    <w:p w:rsidR="00B540EE" w:rsidRPr="00615D9F" w:rsidRDefault="00FA53E2" w:rsidP="0048689D">
      <w:pPr>
        <w:pStyle w:val="3"/>
        <w:spacing w:before="0" w:beforeAutospacing="0" w:after="0" w:afterAutospacing="0"/>
        <w:ind w:firstLine="709"/>
        <w:jc w:val="center"/>
        <w:rPr>
          <w:sz w:val="24"/>
          <w:szCs w:val="24"/>
        </w:rPr>
      </w:pPr>
      <w:bookmarkStart w:id="375" w:name="_Toc410654062"/>
      <w:bookmarkStart w:id="376" w:name="_Toc409691727"/>
      <w:bookmarkStart w:id="377" w:name="_Toc414553269"/>
      <w:r w:rsidRPr="00615D9F">
        <w:rPr>
          <w:sz w:val="24"/>
          <w:szCs w:val="24"/>
        </w:rPr>
        <w:t xml:space="preserve">2.3.9. </w:t>
      </w:r>
      <w:r w:rsidR="00B540EE" w:rsidRPr="00615D9F">
        <w:rPr>
          <w:sz w:val="24"/>
          <w:szCs w:val="24"/>
        </w:rPr>
        <w:t>Система поощрения социальной успешности и проявлений</w:t>
      </w:r>
      <w:r w:rsidR="0083282A" w:rsidRPr="00615D9F">
        <w:rPr>
          <w:sz w:val="24"/>
          <w:szCs w:val="24"/>
        </w:rPr>
        <w:t xml:space="preserve"> </w:t>
      </w:r>
      <w:r w:rsidR="00B540EE" w:rsidRPr="00615D9F">
        <w:rPr>
          <w:sz w:val="24"/>
          <w:szCs w:val="24"/>
        </w:rPr>
        <w:t>активной</w:t>
      </w:r>
      <w:bookmarkStart w:id="378" w:name="_Toc410654063"/>
      <w:bookmarkEnd w:id="375"/>
      <w:r w:rsidR="0083282A" w:rsidRPr="00615D9F">
        <w:rPr>
          <w:sz w:val="24"/>
          <w:szCs w:val="24"/>
        </w:rPr>
        <w:t xml:space="preserve"> </w:t>
      </w:r>
      <w:r w:rsidR="00B540EE" w:rsidRPr="00615D9F">
        <w:rPr>
          <w:sz w:val="24"/>
          <w:szCs w:val="24"/>
        </w:rPr>
        <w:t>жизненной позиции обучающихся</w:t>
      </w:r>
      <w:bookmarkEnd w:id="376"/>
      <w:bookmarkEnd w:id="377"/>
      <w:bookmarkEnd w:id="378"/>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83282A" w:rsidRPr="00615D9F">
        <w:rPr>
          <w:rFonts w:ascii="Times New Roman" w:hAnsi="Times New Roman"/>
          <w:sz w:val="24"/>
          <w:szCs w:val="24"/>
        </w:rPr>
        <w:t xml:space="preserve"> </w:t>
      </w:r>
      <w:r w:rsidRPr="00615D9F">
        <w:rPr>
          <w:rFonts w:ascii="Times New Roman" w:hAnsi="Times New Roman"/>
          <w:sz w:val="24"/>
          <w:szCs w:val="24"/>
        </w:rPr>
        <w:t xml:space="preserve">деятельности, организуемой в воспитательных целях).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Система поощрения социальной успешности и проявлений активной</w:t>
      </w:r>
      <w:r w:rsidR="0083282A" w:rsidRPr="00615D9F">
        <w:rPr>
          <w:rFonts w:ascii="Times New Roman" w:hAnsi="Times New Roman"/>
          <w:sz w:val="24"/>
          <w:szCs w:val="24"/>
        </w:rPr>
        <w:t xml:space="preserve"> </w:t>
      </w:r>
      <w:r w:rsidRPr="00615D9F">
        <w:rPr>
          <w:rFonts w:ascii="Times New Roman" w:hAnsi="Times New Roman"/>
          <w:sz w:val="24"/>
          <w:szCs w:val="24"/>
        </w:rPr>
        <w:t xml:space="preserve">жизненной позиции обучающихся в общеобразовательной школе строится на следующих принципах: </w:t>
      </w:r>
    </w:p>
    <w:p w:rsidR="00B540EE" w:rsidRPr="00615D9F" w:rsidRDefault="00B540EE" w:rsidP="0048689D">
      <w:pPr>
        <w:pStyle w:val="a8"/>
        <w:numPr>
          <w:ilvl w:val="0"/>
          <w:numId w:val="133"/>
        </w:numPr>
        <w:tabs>
          <w:tab w:val="left" w:pos="993"/>
        </w:tabs>
        <w:ind w:left="0" w:firstLine="709"/>
        <w:jc w:val="both"/>
        <w:rPr>
          <w:rFonts w:ascii="Times New Roman" w:hAnsi="Times New Roman"/>
        </w:rPr>
      </w:pPr>
      <w:r w:rsidRPr="00615D9F">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615D9F" w:rsidRDefault="00B540EE" w:rsidP="0048689D">
      <w:pPr>
        <w:pStyle w:val="a8"/>
        <w:numPr>
          <w:ilvl w:val="0"/>
          <w:numId w:val="133"/>
        </w:numPr>
        <w:tabs>
          <w:tab w:val="left" w:pos="993"/>
        </w:tabs>
        <w:ind w:left="0" w:firstLine="709"/>
        <w:jc w:val="both"/>
        <w:rPr>
          <w:rFonts w:ascii="Times New Roman" w:hAnsi="Times New Roman"/>
        </w:rPr>
      </w:pPr>
      <w:r w:rsidRPr="00615D9F">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615D9F" w:rsidRDefault="00B540EE" w:rsidP="0048689D">
      <w:pPr>
        <w:pStyle w:val="a8"/>
        <w:numPr>
          <w:ilvl w:val="0"/>
          <w:numId w:val="133"/>
        </w:numPr>
        <w:tabs>
          <w:tab w:val="left" w:pos="993"/>
        </w:tabs>
        <w:ind w:left="0" w:firstLine="709"/>
        <w:jc w:val="both"/>
        <w:rPr>
          <w:rFonts w:ascii="Times New Roman" w:hAnsi="Times New Roman"/>
        </w:rPr>
      </w:pPr>
      <w:r w:rsidRPr="00615D9F">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615D9F" w:rsidRDefault="00B540EE" w:rsidP="0048689D">
      <w:pPr>
        <w:pStyle w:val="a8"/>
        <w:numPr>
          <w:ilvl w:val="0"/>
          <w:numId w:val="133"/>
        </w:numPr>
        <w:tabs>
          <w:tab w:val="left" w:pos="993"/>
        </w:tabs>
        <w:ind w:left="0" w:firstLine="709"/>
        <w:jc w:val="both"/>
        <w:rPr>
          <w:rFonts w:ascii="Times New Roman" w:hAnsi="Times New Roman"/>
        </w:rPr>
      </w:pPr>
      <w:r w:rsidRPr="00615D9F">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615D9F" w:rsidRDefault="00B540EE" w:rsidP="0048689D">
      <w:pPr>
        <w:pStyle w:val="a8"/>
        <w:numPr>
          <w:ilvl w:val="0"/>
          <w:numId w:val="133"/>
        </w:numPr>
        <w:tabs>
          <w:tab w:val="left" w:pos="993"/>
        </w:tabs>
        <w:ind w:left="0" w:firstLine="709"/>
        <w:jc w:val="both"/>
        <w:rPr>
          <w:rFonts w:ascii="Times New Roman" w:hAnsi="Times New Roman"/>
        </w:rPr>
      </w:pPr>
      <w:r w:rsidRPr="00615D9F">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540EE" w:rsidRPr="00615D9F" w:rsidRDefault="00B540EE" w:rsidP="0048689D">
      <w:pPr>
        <w:pStyle w:val="a8"/>
        <w:numPr>
          <w:ilvl w:val="0"/>
          <w:numId w:val="133"/>
        </w:numPr>
        <w:tabs>
          <w:tab w:val="left" w:pos="993"/>
        </w:tabs>
        <w:ind w:left="0" w:firstLine="709"/>
        <w:jc w:val="both"/>
        <w:rPr>
          <w:rFonts w:ascii="Times New Roman" w:hAnsi="Times New Roman"/>
        </w:rPr>
      </w:pPr>
      <w:r w:rsidRPr="00615D9F">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lastRenderedPageBreak/>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4313DA" w:rsidRPr="00615D9F" w:rsidRDefault="004313DA" w:rsidP="0048689D">
      <w:pPr>
        <w:spacing w:after="0" w:line="240" w:lineRule="auto"/>
        <w:ind w:firstLine="709"/>
        <w:jc w:val="both"/>
        <w:rPr>
          <w:rFonts w:ascii="Times New Roman" w:hAnsi="Times New Roman"/>
          <w:sz w:val="24"/>
          <w:szCs w:val="24"/>
        </w:rPr>
      </w:pPr>
    </w:p>
    <w:p w:rsidR="00B540EE" w:rsidRPr="00615D9F" w:rsidRDefault="00FA53E2" w:rsidP="0048689D">
      <w:pPr>
        <w:pStyle w:val="3"/>
        <w:spacing w:before="0" w:beforeAutospacing="0" w:after="0" w:afterAutospacing="0"/>
        <w:rPr>
          <w:sz w:val="24"/>
          <w:szCs w:val="24"/>
        </w:rPr>
      </w:pPr>
      <w:bookmarkStart w:id="379" w:name="_Toc410654064"/>
      <w:bookmarkStart w:id="380" w:name="_Toc409691728"/>
      <w:bookmarkStart w:id="381" w:name="_Toc414553270"/>
      <w:r w:rsidRPr="00615D9F">
        <w:rPr>
          <w:sz w:val="24"/>
          <w:szCs w:val="24"/>
        </w:rPr>
        <w:t xml:space="preserve">2.3.10. </w:t>
      </w:r>
      <w:r w:rsidR="00B540EE" w:rsidRPr="00615D9F">
        <w:rPr>
          <w:sz w:val="24"/>
          <w:szCs w:val="24"/>
        </w:rPr>
        <w:t>Критерии, показатели эффективности деятельности образовательной</w:t>
      </w:r>
      <w:bookmarkStart w:id="382" w:name="_Toc410654065"/>
      <w:bookmarkEnd w:id="379"/>
      <w:r w:rsidR="0083282A" w:rsidRPr="00615D9F">
        <w:rPr>
          <w:sz w:val="24"/>
          <w:szCs w:val="24"/>
        </w:rPr>
        <w:t xml:space="preserve"> </w:t>
      </w:r>
      <w:r w:rsidR="00B540EE" w:rsidRPr="00615D9F">
        <w:rPr>
          <w:sz w:val="24"/>
          <w:szCs w:val="24"/>
        </w:rPr>
        <w:t>организации в части духовно-нравственного развития, воспитания и</w:t>
      </w:r>
      <w:bookmarkStart w:id="383" w:name="_Toc410654066"/>
      <w:bookmarkEnd w:id="382"/>
      <w:r w:rsidR="0083282A" w:rsidRPr="00615D9F">
        <w:rPr>
          <w:sz w:val="24"/>
          <w:szCs w:val="24"/>
        </w:rPr>
        <w:t xml:space="preserve"> </w:t>
      </w:r>
      <w:r w:rsidR="00B540EE" w:rsidRPr="00615D9F">
        <w:rPr>
          <w:sz w:val="24"/>
          <w:szCs w:val="24"/>
        </w:rPr>
        <w:t>социализации обучающихся</w:t>
      </w:r>
      <w:bookmarkEnd w:id="380"/>
      <w:bookmarkEnd w:id="381"/>
      <w:bookmarkEnd w:id="383"/>
    </w:p>
    <w:p w:rsidR="007655E6" w:rsidRPr="00615D9F" w:rsidRDefault="007655E6"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615D9F" w:rsidRDefault="007655E6" w:rsidP="0048689D">
      <w:pPr>
        <w:pStyle w:val="a8"/>
        <w:numPr>
          <w:ilvl w:val="0"/>
          <w:numId w:val="134"/>
        </w:numPr>
        <w:tabs>
          <w:tab w:val="left" w:pos="993"/>
        </w:tabs>
        <w:ind w:left="0" w:firstLine="709"/>
        <w:jc w:val="both"/>
        <w:rPr>
          <w:rFonts w:ascii="Times New Roman" w:hAnsi="Times New Roman"/>
        </w:rPr>
      </w:pPr>
      <w:r w:rsidRPr="00615D9F">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615D9F" w:rsidRDefault="007655E6" w:rsidP="0048689D">
      <w:pPr>
        <w:pStyle w:val="a8"/>
        <w:numPr>
          <w:ilvl w:val="0"/>
          <w:numId w:val="134"/>
        </w:numPr>
        <w:tabs>
          <w:tab w:val="left" w:pos="993"/>
        </w:tabs>
        <w:ind w:left="0" w:firstLine="709"/>
        <w:jc w:val="both"/>
        <w:rPr>
          <w:rFonts w:ascii="Times New Roman" w:hAnsi="Times New Roman"/>
        </w:rPr>
      </w:pPr>
      <w:r w:rsidRPr="00615D9F">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615D9F" w:rsidRDefault="007655E6" w:rsidP="0048689D">
      <w:pPr>
        <w:pStyle w:val="a8"/>
        <w:numPr>
          <w:ilvl w:val="0"/>
          <w:numId w:val="134"/>
        </w:numPr>
        <w:tabs>
          <w:tab w:val="left" w:pos="993"/>
        </w:tabs>
        <w:ind w:left="0" w:firstLine="709"/>
        <w:jc w:val="both"/>
        <w:rPr>
          <w:rFonts w:ascii="Times New Roman" w:hAnsi="Times New Roman"/>
        </w:rPr>
      </w:pPr>
      <w:r w:rsidRPr="00615D9F">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w:t>
      </w:r>
      <w:r w:rsidR="0083282A" w:rsidRPr="00615D9F">
        <w:rPr>
          <w:rFonts w:ascii="Times New Roman" w:hAnsi="Times New Roman"/>
        </w:rPr>
        <w:t xml:space="preserve"> </w:t>
      </w:r>
      <w:r w:rsidRPr="00615D9F">
        <w:rPr>
          <w:rFonts w:ascii="Times New Roman" w:hAnsi="Times New Roman"/>
        </w:rPr>
        <w:t>(тематика,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615D9F" w:rsidRDefault="007655E6" w:rsidP="0048689D">
      <w:pPr>
        <w:pStyle w:val="a8"/>
        <w:numPr>
          <w:ilvl w:val="0"/>
          <w:numId w:val="134"/>
        </w:numPr>
        <w:tabs>
          <w:tab w:val="left" w:pos="993"/>
        </w:tabs>
        <w:ind w:left="0" w:firstLine="709"/>
        <w:jc w:val="both"/>
        <w:rPr>
          <w:rFonts w:ascii="Times New Roman" w:hAnsi="Times New Roman"/>
        </w:rPr>
      </w:pPr>
      <w:r w:rsidRPr="00615D9F">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615D9F" w:rsidRDefault="007655E6" w:rsidP="0048689D">
      <w:pPr>
        <w:pStyle w:val="a8"/>
        <w:numPr>
          <w:ilvl w:val="0"/>
          <w:numId w:val="134"/>
        </w:numPr>
        <w:tabs>
          <w:tab w:val="left" w:pos="993"/>
        </w:tabs>
        <w:ind w:left="0" w:firstLine="709"/>
        <w:jc w:val="both"/>
        <w:rPr>
          <w:rFonts w:ascii="Times New Roman" w:hAnsi="Times New Roman"/>
        </w:rPr>
      </w:pPr>
      <w:r w:rsidRPr="00615D9F">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615D9F" w:rsidRDefault="007655E6"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615D9F" w:rsidRDefault="007655E6" w:rsidP="0048689D">
      <w:pPr>
        <w:pStyle w:val="a8"/>
        <w:numPr>
          <w:ilvl w:val="0"/>
          <w:numId w:val="134"/>
        </w:numPr>
        <w:tabs>
          <w:tab w:val="left" w:pos="993"/>
        </w:tabs>
        <w:ind w:left="0" w:firstLine="709"/>
        <w:jc w:val="both"/>
        <w:rPr>
          <w:rFonts w:ascii="Times New Roman" w:hAnsi="Times New Roman"/>
        </w:rPr>
      </w:pPr>
      <w:r w:rsidRPr="00615D9F">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615D9F" w:rsidRDefault="007655E6" w:rsidP="0048689D">
      <w:pPr>
        <w:pStyle w:val="a8"/>
        <w:numPr>
          <w:ilvl w:val="0"/>
          <w:numId w:val="134"/>
        </w:numPr>
        <w:tabs>
          <w:tab w:val="left" w:pos="993"/>
        </w:tabs>
        <w:ind w:left="0" w:firstLine="709"/>
        <w:jc w:val="both"/>
        <w:rPr>
          <w:rFonts w:ascii="Times New Roman" w:hAnsi="Times New Roman"/>
        </w:rPr>
      </w:pPr>
      <w:r w:rsidRPr="00615D9F">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w:t>
      </w:r>
      <w:r w:rsidRPr="00615D9F">
        <w:rPr>
          <w:rFonts w:ascii="Times New Roman" w:hAnsi="Times New Roman"/>
        </w:rPr>
        <w:lastRenderedPageBreak/>
        <w:t xml:space="preserve">уровень дифференциации работы исходя из социально-психологического статуса отдельных категорий обучающихся; </w:t>
      </w:r>
    </w:p>
    <w:p w:rsidR="007655E6" w:rsidRPr="00615D9F" w:rsidRDefault="007655E6" w:rsidP="0048689D">
      <w:pPr>
        <w:pStyle w:val="a8"/>
        <w:widowControl w:val="0"/>
        <w:numPr>
          <w:ilvl w:val="0"/>
          <w:numId w:val="134"/>
        </w:numPr>
        <w:tabs>
          <w:tab w:val="left" w:pos="993"/>
        </w:tabs>
        <w:ind w:left="0" w:firstLine="709"/>
        <w:jc w:val="both"/>
        <w:rPr>
          <w:rFonts w:ascii="Times New Roman" w:hAnsi="Times New Roman"/>
        </w:rPr>
      </w:pPr>
      <w:r w:rsidRPr="00615D9F">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7655E6" w:rsidRPr="00615D9F" w:rsidRDefault="007655E6" w:rsidP="0048689D">
      <w:pPr>
        <w:pStyle w:val="a8"/>
        <w:widowControl w:val="0"/>
        <w:numPr>
          <w:ilvl w:val="0"/>
          <w:numId w:val="134"/>
        </w:numPr>
        <w:tabs>
          <w:tab w:val="left" w:pos="993"/>
        </w:tabs>
        <w:ind w:left="0" w:firstLine="709"/>
        <w:jc w:val="both"/>
        <w:rPr>
          <w:rFonts w:ascii="Times New Roman" w:hAnsi="Times New Roman"/>
        </w:rPr>
      </w:pPr>
      <w:r w:rsidRPr="00615D9F">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615D9F" w:rsidRDefault="007655E6" w:rsidP="0048689D">
      <w:pPr>
        <w:pStyle w:val="a8"/>
        <w:numPr>
          <w:ilvl w:val="0"/>
          <w:numId w:val="134"/>
        </w:numPr>
        <w:tabs>
          <w:tab w:val="left" w:pos="993"/>
        </w:tabs>
        <w:ind w:left="0" w:firstLine="709"/>
        <w:jc w:val="both"/>
        <w:rPr>
          <w:rFonts w:ascii="Times New Roman" w:hAnsi="Times New Roman"/>
        </w:rPr>
      </w:pPr>
      <w:r w:rsidRPr="00615D9F">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7655E6" w:rsidRPr="00615D9F" w:rsidRDefault="007655E6"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rsidR="007655E6" w:rsidRPr="00615D9F" w:rsidRDefault="007655E6" w:rsidP="0048689D">
      <w:pPr>
        <w:pStyle w:val="a8"/>
        <w:numPr>
          <w:ilvl w:val="0"/>
          <w:numId w:val="134"/>
        </w:numPr>
        <w:tabs>
          <w:tab w:val="left" w:pos="993"/>
        </w:tabs>
        <w:ind w:left="0" w:firstLine="709"/>
        <w:jc w:val="both"/>
        <w:rPr>
          <w:rFonts w:ascii="Times New Roman" w:hAnsi="Times New Roman"/>
        </w:rPr>
      </w:pPr>
      <w:r w:rsidRPr="00615D9F">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615D9F" w:rsidRDefault="007655E6" w:rsidP="0048689D">
      <w:pPr>
        <w:pStyle w:val="a8"/>
        <w:numPr>
          <w:ilvl w:val="0"/>
          <w:numId w:val="134"/>
        </w:numPr>
        <w:tabs>
          <w:tab w:val="left" w:pos="993"/>
        </w:tabs>
        <w:ind w:left="0" w:firstLine="709"/>
        <w:jc w:val="both"/>
        <w:rPr>
          <w:rFonts w:ascii="Times New Roman" w:hAnsi="Times New Roman"/>
        </w:rPr>
      </w:pPr>
      <w:r w:rsidRPr="00615D9F">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615D9F" w:rsidRDefault="007655E6" w:rsidP="0048689D">
      <w:pPr>
        <w:pStyle w:val="a8"/>
        <w:numPr>
          <w:ilvl w:val="0"/>
          <w:numId w:val="134"/>
        </w:numPr>
        <w:tabs>
          <w:tab w:val="left" w:pos="993"/>
        </w:tabs>
        <w:ind w:left="0" w:firstLine="709"/>
        <w:jc w:val="both"/>
        <w:rPr>
          <w:rFonts w:ascii="Times New Roman" w:hAnsi="Times New Roman"/>
        </w:rPr>
      </w:pPr>
      <w:r w:rsidRPr="00615D9F">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615D9F" w:rsidRDefault="007655E6" w:rsidP="0048689D">
      <w:pPr>
        <w:pStyle w:val="a8"/>
        <w:numPr>
          <w:ilvl w:val="0"/>
          <w:numId w:val="134"/>
        </w:numPr>
        <w:tabs>
          <w:tab w:val="left" w:pos="993"/>
        </w:tabs>
        <w:ind w:left="0" w:firstLine="709"/>
        <w:jc w:val="both"/>
        <w:rPr>
          <w:rFonts w:ascii="Times New Roman" w:hAnsi="Times New Roman"/>
        </w:rPr>
      </w:pPr>
      <w:r w:rsidRPr="00615D9F">
        <w:rPr>
          <w:rFonts w:ascii="Times New Roman" w:hAnsi="Times New Roman"/>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w:t>
      </w:r>
      <w:r w:rsidR="0083282A" w:rsidRPr="00615D9F">
        <w:rPr>
          <w:rFonts w:ascii="Times New Roman" w:hAnsi="Times New Roman"/>
        </w:rPr>
        <w:t>ь</w:t>
      </w:r>
      <w:r w:rsidRPr="00615D9F">
        <w:rPr>
          <w:rFonts w:ascii="Times New Roman" w:hAnsi="Times New Roman"/>
        </w:rPr>
        <w:t xml:space="preserve"> по обеспечению успеха обучающихся в освоени</w:t>
      </w:r>
      <w:r w:rsidR="0083282A" w:rsidRPr="00615D9F">
        <w:rPr>
          <w:rFonts w:ascii="Times New Roman" w:hAnsi="Times New Roman"/>
        </w:rPr>
        <w:t>и</w:t>
      </w:r>
      <w:r w:rsidRPr="00615D9F">
        <w:rPr>
          <w:rFonts w:ascii="Times New Roman" w:hAnsi="Times New Roman"/>
        </w:rPr>
        <w:t xml:space="preserve"> образовательной программы основного общего образования.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615D9F" w:rsidRDefault="00B540EE" w:rsidP="0048689D">
      <w:pPr>
        <w:pStyle w:val="a8"/>
        <w:numPr>
          <w:ilvl w:val="0"/>
          <w:numId w:val="134"/>
        </w:numPr>
        <w:tabs>
          <w:tab w:val="left" w:pos="993"/>
        </w:tabs>
        <w:ind w:left="0" w:firstLine="709"/>
        <w:jc w:val="both"/>
        <w:rPr>
          <w:rFonts w:ascii="Times New Roman" w:hAnsi="Times New Roman"/>
        </w:rPr>
      </w:pPr>
      <w:r w:rsidRPr="00615D9F">
        <w:rPr>
          <w:rFonts w:ascii="Times New Roman" w:hAnsi="Times New Roman"/>
        </w:rPr>
        <w:t>уровень информированности педагогов о предпосылках и проблемах</w:t>
      </w:r>
      <w:r w:rsidR="0083282A" w:rsidRPr="00615D9F">
        <w:rPr>
          <w:rFonts w:ascii="Times New Roman" w:hAnsi="Times New Roman"/>
        </w:rPr>
        <w:t xml:space="preserve"> </w:t>
      </w:r>
      <w:r w:rsidRPr="00615D9F">
        <w:rPr>
          <w:rFonts w:ascii="Times New Roman" w:hAnsi="Times New Roman"/>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615D9F" w:rsidRDefault="00B540EE" w:rsidP="0048689D">
      <w:pPr>
        <w:pStyle w:val="a8"/>
        <w:numPr>
          <w:ilvl w:val="0"/>
          <w:numId w:val="134"/>
        </w:numPr>
        <w:tabs>
          <w:tab w:val="left" w:pos="993"/>
        </w:tabs>
        <w:ind w:left="0" w:firstLine="709"/>
        <w:jc w:val="both"/>
        <w:rPr>
          <w:rFonts w:ascii="Times New Roman" w:hAnsi="Times New Roman"/>
        </w:rPr>
      </w:pPr>
      <w:r w:rsidRPr="00615D9F">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B540EE" w:rsidRPr="00615D9F" w:rsidRDefault="00B540EE" w:rsidP="0048689D">
      <w:pPr>
        <w:pStyle w:val="a8"/>
        <w:numPr>
          <w:ilvl w:val="0"/>
          <w:numId w:val="134"/>
        </w:numPr>
        <w:tabs>
          <w:tab w:val="left" w:pos="993"/>
        </w:tabs>
        <w:ind w:left="0" w:firstLine="709"/>
        <w:jc w:val="both"/>
        <w:rPr>
          <w:rFonts w:ascii="Times New Roman" w:hAnsi="Times New Roman"/>
        </w:rPr>
      </w:pPr>
      <w:r w:rsidRPr="00615D9F">
        <w:rPr>
          <w:rFonts w:ascii="Times New Roman" w:hAnsi="Times New Roman"/>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83282A" w:rsidRPr="00615D9F">
        <w:rPr>
          <w:rFonts w:ascii="Times New Roman" w:hAnsi="Times New Roman"/>
        </w:rPr>
        <w:t xml:space="preserve"> </w:t>
      </w:r>
      <w:r w:rsidRPr="00615D9F">
        <w:rPr>
          <w:rFonts w:ascii="Times New Roman" w:hAnsi="Times New Roman"/>
        </w:rPr>
        <w:t xml:space="preserve">обучающихся; </w:t>
      </w:r>
    </w:p>
    <w:p w:rsidR="00B540EE" w:rsidRPr="00615D9F" w:rsidRDefault="00B540EE" w:rsidP="0048689D">
      <w:pPr>
        <w:pStyle w:val="a8"/>
        <w:numPr>
          <w:ilvl w:val="0"/>
          <w:numId w:val="134"/>
        </w:numPr>
        <w:tabs>
          <w:tab w:val="left" w:pos="993"/>
        </w:tabs>
        <w:ind w:left="0" w:firstLine="709"/>
        <w:jc w:val="both"/>
        <w:rPr>
          <w:rFonts w:ascii="Times New Roman" w:hAnsi="Times New Roman"/>
        </w:rPr>
      </w:pPr>
      <w:r w:rsidRPr="00615D9F">
        <w:rPr>
          <w:rFonts w:ascii="Times New Roman" w:hAnsi="Times New Roman"/>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83282A" w:rsidRPr="00615D9F">
        <w:rPr>
          <w:rFonts w:ascii="Times New Roman" w:hAnsi="Times New Roman"/>
        </w:rPr>
        <w:t xml:space="preserve"> </w:t>
      </w:r>
      <w:r w:rsidRPr="00615D9F">
        <w:rPr>
          <w:rFonts w:ascii="Times New Roman" w:hAnsi="Times New Roman"/>
        </w:rPr>
        <w:t xml:space="preserve">обучающихся); </w:t>
      </w:r>
    </w:p>
    <w:p w:rsidR="00B540EE" w:rsidRDefault="00B540EE" w:rsidP="0048689D">
      <w:pPr>
        <w:pStyle w:val="a8"/>
        <w:numPr>
          <w:ilvl w:val="0"/>
          <w:numId w:val="134"/>
        </w:numPr>
        <w:tabs>
          <w:tab w:val="left" w:pos="993"/>
        </w:tabs>
        <w:ind w:left="0" w:firstLine="709"/>
        <w:jc w:val="both"/>
        <w:rPr>
          <w:rFonts w:ascii="Times New Roman" w:hAnsi="Times New Roman"/>
        </w:rPr>
      </w:pPr>
      <w:r w:rsidRPr="00615D9F">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4313DA" w:rsidRPr="00615D9F" w:rsidRDefault="004313DA" w:rsidP="004313DA">
      <w:pPr>
        <w:pStyle w:val="a8"/>
        <w:tabs>
          <w:tab w:val="left" w:pos="993"/>
        </w:tabs>
        <w:ind w:left="709"/>
        <w:jc w:val="both"/>
        <w:rPr>
          <w:rFonts w:ascii="Times New Roman" w:hAnsi="Times New Roman"/>
        </w:rPr>
      </w:pPr>
    </w:p>
    <w:p w:rsidR="00B540EE" w:rsidRPr="00615D9F" w:rsidRDefault="00FA53E2" w:rsidP="0048689D">
      <w:pPr>
        <w:pStyle w:val="3"/>
        <w:spacing w:before="0" w:beforeAutospacing="0" w:after="0" w:afterAutospacing="0"/>
        <w:rPr>
          <w:sz w:val="24"/>
          <w:szCs w:val="24"/>
        </w:rPr>
      </w:pPr>
      <w:bookmarkStart w:id="384" w:name="_Toc410654067"/>
      <w:bookmarkStart w:id="385" w:name="_Toc409691729"/>
      <w:bookmarkStart w:id="386" w:name="_Toc414553271"/>
      <w:r w:rsidRPr="00615D9F">
        <w:rPr>
          <w:sz w:val="24"/>
          <w:szCs w:val="24"/>
        </w:rPr>
        <w:t xml:space="preserve">2.3.11. </w:t>
      </w:r>
      <w:r w:rsidR="00B540EE" w:rsidRPr="00615D9F">
        <w:rPr>
          <w:sz w:val="24"/>
          <w:szCs w:val="24"/>
        </w:rPr>
        <w:t>Методика и инструментарий мониторинга духовно-</w:t>
      </w:r>
      <w:r w:rsidR="00240807" w:rsidRPr="00615D9F">
        <w:rPr>
          <w:sz w:val="24"/>
          <w:szCs w:val="24"/>
        </w:rPr>
        <w:t>нравственного</w:t>
      </w:r>
      <w:bookmarkStart w:id="387" w:name="_Toc410654068"/>
      <w:bookmarkEnd w:id="384"/>
      <w:r w:rsidR="0083282A" w:rsidRPr="00615D9F">
        <w:rPr>
          <w:sz w:val="24"/>
          <w:szCs w:val="24"/>
        </w:rPr>
        <w:t xml:space="preserve"> </w:t>
      </w:r>
      <w:r w:rsidR="00B540EE" w:rsidRPr="00615D9F">
        <w:rPr>
          <w:sz w:val="24"/>
          <w:szCs w:val="24"/>
        </w:rPr>
        <w:t>развития, воспитания и социализации обучающихся</w:t>
      </w:r>
      <w:bookmarkEnd w:id="385"/>
      <w:bookmarkEnd w:id="386"/>
      <w:bookmarkEnd w:id="387"/>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lastRenderedPageBreak/>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615D9F" w:rsidRDefault="00B540EE" w:rsidP="0048689D">
      <w:pPr>
        <w:pStyle w:val="a8"/>
        <w:numPr>
          <w:ilvl w:val="0"/>
          <w:numId w:val="134"/>
        </w:numPr>
        <w:tabs>
          <w:tab w:val="left" w:pos="993"/>
        </w:tabs>
        <w:ind w:left="0" w:firstLine="709"/>
        <w:jc w:val="both"/>
        <w:rPr>
          <w:rFonts w:ascii="Times New Roman" w:hAnsi="Times New Roman"/>
        </w:rPr>
      </w:pPr>
      <w:r w:rsidRPr="00615D9F">
        <w:rPr>
          <w:rFonts w:ascii="Times New Roman" w:hAnsi="Times New Roman"/>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615D9F">
        <w:rPr>
          <w:rFonts w:ascii="Times New Roman" w:hAnsi="Times New Roman"/>
        </w:rPr>
        <w:t>с одной стороны</w:t>
      </w:r>
      <w:r w:rsidRPr="00615D9F">
        <w:rPr>
          <w:rFonts w:ascii="Times New Roman" w:hAnsi="Times New Roman"/>
        </w:rPr>
        <w:t>, на отслеживании процессуальной стороны жизнедеятельности школьных сообществ (деятельность, общение, деятельности)</w:t>
      </w:r>
      <w:r w:rsidR="00CB7527" w:rsidRPr="00615D9F">
        <w:rPr>
          <w:rFonts w:ascii="Times New Roman" w:hAnsi="Times New Roman"/>
        </w:rPr>
        <w:t xml:space="preserve"> и воспитательной деятельности педагогических работников, а  с другой</w:t>
      </w:r>
      <w:r w:rsidR="0083282A" w:rsidRPr="00615D9F">
        <w:rPr>
          <w:rFonts w:ascii="Times New Roman" w:hAnsi="Times New Roman"/>
        </w:rPr>
        <w:t>,</w:t>
      </w:r>
      <w:r w:rsidR="00CB7527" w:rsidRPr="00615D9F">
        <w:rPr>
          <w:rFonts w:ascii="Times New Roman" w:hAnsi="Times New Roman"/>
        </w:rPr>
        <w:t xml:space="preserve"> на изучении индивидуальной успешности выпускников школы;</w:t>
      </w:r>
    </w:p>
    <w:p w:rsidR="00B540EE" w:rsidRPr="00615D9F" w:rsidRDefault="00B540EE" w:rsidP="0048689D">
      <w:pPr>
        <w:pStyle w:val="a8"/>
        <w:numPr>
          <w:ilvl w:val="0"/>
          <w:numId w:val="134"/>
        </w:numPr>
        <w:tabs>
          <w:tab w:val="left" w:pos="993"/>
        </w:tabs>
        <w:ind w:left="0" w:firstLine="709"/>
        <w:jc w:val="both"/>
        <w:rPr>
          <w:rFonts w:ascii="Times New Roman" w:hAnsi="Times New Roman"/>
        </w:rPr>
      </w:pPr>
      <w:r w:rsidRPr="00615D9F">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615D9F" w:rsidRDefault="00B540EE" w:rsidP="0048689D">
      <w:pPr>
        <w:pStyle w:val="a8"/>
        <w:numPr>
          <w:ilvl w:val="0"/>
          <w:numId w:val="134"/>
        </w:numPr>
        <w:tabs>
          <w:tab w:val="left" w:pos="993"/>
        </w:tabs>
        <w:ind w:left="0" w:firstLine="709"/>
        <w:jc w:val="both"/>
        <w:rPr>
          <w:rFonts w:ascii="Times New Roman" w:hAnsi="Times New Roman"/>
        </w:rPr>
      </w:pPr>
      <w:r w:rsidRPr="00615D9F">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615D9F">
        <w:rPr>
          <w:rFonts w:ascii="Times New Roman" w:hAnsi="Times New Roman"/>
        </w:rPr>
        <w:t xml:space="preserve">их деятельности,  направленной на обеспечение </w:t>
      </w:r>
      <w:r w:rsidRPr="00615D9F">
        <w:rPr>
          <w:rFonts w:ascii="Times New Roman" w:hAnsi="Times New Roman"/>
        </w:rPr>
        <w:t xml:space="preserve">процессов духовно-нравственного развития, воспитания и социализации обучающихся; </w:t>
      </w:r>
    </w:p>
    <w:p w:rsidR="00B540EE" w:rsidRPr="00615D9F" w:rsidRDefault="00B540EE" w:rsidP="0048689D">
      <w:pPr>
        <w:pStyle w:val="a8"/>
        <w:numPr>
          <w:ilvl w:val="0"/>
          <w:numId w:val="134"/>
        </w:numPr>
        <w:tabs>
          <w:tab w:val="left" w:pos="993"/>
        </w:tabs>
        <w:ind w:left="0" w:firstLine="709"/>
        <w:jc w:val="both"/>
        <w:rPr>
          <w:rFonts w:ascii="Times New Roman" w:hAnsi="Times New Roman"/>
        </w:rPr>
      </w:pPr>
      <w:r w:rsidRPr="00615D9F">
        <w:rPr>
          <w:rFonts w:ascii="Times New Roman" w:hAnsi="Times New Roman"/>
        </w:rPr>
        <w:t xml:space="preserve">мониторинг должен предлагать чрезвычайно простые, </w:t>
      </w:r>
      <w:r w:rsidR="00D2425F" w:rsidRPr="00615D9F">
        <w:rPr>
          <w:rFonts w:ascii="Times New Roman" w:hAnsi="Times New Roman"/>
        </w:rPr>
        <w:t xml:space="preserve">прозрачные, </w:t>
      </w:r>
      <w:r w:rsidRPr="00615D9F">
        <w:rPr>
          <w:rFonts w:ascii="Times New Roman" w:hAnsi="Times New Roman"/>
        </w:rPr>
        <w:t xml:space="preserve">формализованные процедуры диагностики; </w:t>
      </w:r>
    </w:p>
    <w:p w:rsidR="00B540EE" w:rsidRPr="00615D9F" w:rsidRDefault="00B540EE" w:rsidP="0048689D">
      <w:pPr>
        <w:pStyle w:val="a8"/>
        <w:numPr>
          <w:ilvl w:val="0"/>
          <w:numId w:val="134"/>
        </w:numPr>
        <w:tabs>
          <w:tab w:val="left" w:pos="993"/>
        </w:tabs>
        <w:ind w:left="0" w:firstLine="709"/>
        <w:jc w:val="both"/>
        <w:rPr>
          <w:rFonts w:ascii="Times New Roman" w:hAnsi="Times New Roman"/>
        </w:rPr>
      </w:pPr>
      <w:r w:rsidRPr="00615D9F">
        <w:rPr>
          <w:rFonts w:ascii="Times New Roman" w:hAnsi="Times New Roman"/>
        </w:rPr>
        <w:t>предлагаемый мониторинг не должен существенно увеличить объем</w:t>
      </w:r>
      <w:r w:rsidR="0083282A" w:rsidRPr="00615D9F">
        <w:rPr>
          <w:rFonts w:ascii="Times New Roman" w:hAnsi="Times New Roman"/>
        </w:rPr>
        <w:t xml:space="preserve"> </w:t>
      </w:r>
      <w:r w:rsidRPr="00615D9F">
        <w:rPr>
          <w:rFonts w:ascii="Times New Roman" w:hAnsi="Times New Roman"/>
        </w:rPr>
        <w:t>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615D9F">
        <w:rPr>
          <w:rFonts w:ascii="Times New Roman" w:hAnsi="Times New Roman"/>
        </w:rPr>
        <w:t>, поэтому целесообразно проводить его в рамках традиционных процедур, модернизировав их в контексте ФГОС</w:t>
      </w:r>
      <w:r w:rsidRPr="00615D9F">
        <w:rPr>
          <w:rFonts w:ascii="Times New Roman" w:hAnsi="Times New Roman"/>
        </w:rPr>
        <w:t xml:space="preserve">; </w:t>
      </w:r>
    </w:p>
    <w:p w:rsidR="00D2425F" w:rsidRPr="00615D9F" w:rsidRDefault="00D2425F" w:rsidP="0048689D">
      <w:pPr>
        <w:pStyle w:val="a8"/>
        <w:numPr>
          <w:ilvl w:val="0"/>
          <w:numId w:val="134"/>
        </w:numPr>
        <w:tabs>
          <w:tab w:val="left" w:pos="993"/>
        </w:tabs>
        <w:ind w:left="0" w:firstLine="709"/>
        <w:jc w:val="both"/>
        <w:rPr>
          <w:rFonts w:ascii="Times New Roman" w:hAnsi="Times New Roman"/>
        </w:rPr>
      </w:pPr>
      <w:r w:rsidRPr="00615D9F">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615D9F" w:rsidRDefault="00B540EE" w:rsidP="0048689D">
      <w:pPr>
        <w:pStyle w:val="a8"/>
        <w:widowControl w:val="0"/>
        <w:numPr>
          <w:ilvl w:val="0"/>
          <w:numId w:val="134"/>
        </w:numPr>
        <w:tabs>
          <w:tab w:val="left" w:pos="993"/>
        </w:tabs>
        <w:ind w:left="0" w:firstLine="709"/>
        <w:jc w:val="both"/>
        <w:rPr>
          <w:rFonts w:ascii="Times New Roman" w:hAnsi="Times New Roman"/>
        </w:rPr>
      </w:pPr>
      <w:r w:rsidRPr="00615D9F">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615D9F" w:rsidRDefault="00B540EE" w:rsidP="0048689D">
      <w:pPr>
        <w:pStyle w:val="a8"/>
        <w:widowControl w:val="0"/>
        <w:numPr>
          <w:ilvl w:val="0"/>
          <w:numId w:val="134"/>
        </w:numPr>
        <w:tabs>
          <w:tab w:val="left" w:pos="993"/>
        </w:tabs>
        <w:ind w:left="0" w:firstLine="709"/>
        <w:jc w:val="both"/>
        <w:rPr>
          <w:rFonts w:ascii="Times New Roman" w:hAnsi="Times New Roman"/>
        </w:rPr>
      </w:pPr>
      <w:r w:rsidRPr="00615D9F">
        <w:rPr>
          <w:rFonts w:ascii="Times New Roman" w:hAnsi="Times New Roman"/>
        </w:rPr>
        <w:t>работа предусматривает постепенное совершенствование методики</w:t>
      </w:r>
      <w:r w:rsidR="0083282A" w:rsidRPr="00615D9F">
        <w:rPr>
          <w:rFonts w:ascii="Times New Roman" w:hAnsi="Times New Roman"/>
        </w:rPr>
        <w:t xml:space="preserve"> </w:t>
      </w:r>
      <w:r w:rsidRPr="00615D9F">
        <w:rPr>
          <w:rFonts w:ascii="Times New Roman" w:hAnsi="Times New Roman"/>
        </w:rPr>
        <w:t xml:space="preserve">мониторинга (предполагается поэтапное внедрение данного средства в практику деятельности общеобразовательных организаций).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Инструментарий мониторинга духовно-нравственного развития, воспитания и социализации обучающихся</w:t>
      </w:r>
      <w:r w:rsidR="0083282A" w:rsidRPr="00615D9F">
        <w:rPr>
          <w:rFonts w:ascii="Times New Roman" w:hAnsi="Times New Roman"/>
          <w:sz w:val="24"/>
          <w:szCs w:val="24"/>
        </w:rPr>
        <w:t xml:space="preserve"> </w:t>
      </w:r>
      <w:r w:rsidRPr="00615D9F">
        <w:rPr>
          <w:rFonts w:ascii="Times New Roman" w:hAnsi="Times New Roman"/>
          <w:sz w:val="24"/>
          <w:szCs w:val="24"/>
        </w:rPr>
        <w:t xml:space="preserve">включает следующие элементы: </w:t>
      </w:r>
    </w:p>
    <w:p w:rsidR="00B540EE" w:rsidRPr="00615D9F" w:rsidRDefault="00B540EE" w:rsidP="0048689D">
      <w:pPr>
        <w:pStyle w:val="a8"/>
        <w:widowControl w:val="0"/>
        <w:numPr>
          <w:ilvl w:val="0"/>
          <w:numId w:val="134"/>
        </w:numPr>
        <w:tabs>
          <w:tab w:val="left" w:pos="993"/>
        </w:tabs>
        <w:ind w:left="0" w:firstLine="709"/>
        <w:jc w:val="both"/>
        <w:rPr>
          <w:rFonts w:ascii="Times New Roman" w:hAnsi="Times New Roman"/>
        </w:rPr>
      </w:pPr>
      <w:r w:rsidRPr="00615D9F">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615D9F" w:rsidRDefault="00B540EE" w:rsidP="0048689D">
      <w:pPr>
        <w:pStyle w:val="a8"/>
        <w:widowControl w:val="0"/>
        <w:numPr>
          <w:ilvl w:val="0"/>
          <w:numId w:val="134"/>
        </w:numPr>
        <w:tabs>
          <w:tab w:val="left" w:pos="993"/>
        </w:tabs>
        <w:ind w:left="0" w:firstLine="709"/>
        <w:jc w:val="both"/>
        <w:rPr>
          <w:rFonts w:ascii="Times New Roman" w:hAnsi="Times New Roman"/>
        </w:rPr>
      </w:pPr>
      <w:r w:rsidRPr="00615D9F">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615D9F" w:rsidRDefault="00B540EE" w:rsidP="0048689D">
      <w:pPr>
        <w:pStyle w:val="a8"/>
        <w:widowControl w:val="0"/>
        <w:numPr>
          <w:ilvl w:val="0"/>
          <w:numId w:val="134"/>
        </w:numPr>
        <w:tabs>
          <w:tab w:val="left" w:pos="993"/>
        </w:tabs>
        <w:ind w:left="0" w:firstLine="709"/>
        <w:jc w:val="both"/>
        <w:rPr>
          <w:rFonts w:ascii="Times New Roman" w:hAnsi="Times New Roman"/>
        </w:rPr>
      </w:pPr>
      <w:r w:rsidRPr="00615D9F">
        <w:rPr>
          <w:rFonts w:ascii="Times New Roman" w:hAnsi="Times New Roman"/>
        </w:rPr>
        <w:t>профессиональная и общественная экспертиза отчетов о</w:t>
      </w:r>
      <w:r w:rsidR="00FB2B16" w:rsidRPr="00615D9F">
        <w:rPr>
          <w:rFonts w:ascii="Times New Roman" w:hAnsi="Times New Roman"/>
        </w:rPr>
        <w:t>б обеспечении</w:t>
      </w:r>
      <w:r w:rsidR="0083282A" w:rsidRPr="00615D9F">
        <w:rPr>
          <w:rFonts w:ascii="Times New Roman" w:hAnsi="Times New Roman"/>
        </w:rPr>
        <w:t xml:space="preserve"> </w:t>
      </w:r>
      <w:r w:rsidRPr="00615D9F">
        <w:rPr>
          <w:rFonts w:ascii="Times New Roman" w:hAnsi="Times New Roman"/>
        </w:rPr>
        <w:t>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0083282A" w:rsidRPr="00615D9F">
        <w:rPr>
          <w:rFonts w:ascii="Times New Roman" w:hAnsi="Times New Roman"/>
        </w:rPr>
        <w:t xml:space="preserve"> </w:t>
      </w:r>
      <w:r w:rsidRPr="00615D9F">
        <w:rPr>
          <w:rFonts w:ascii="Times New Roman" w:hAnsi="Times New Roman"/>
        </w:rPr>
        <w:t xml:space="preserve">обучающихся. </w:t>
      </w:r>
    </w:p>
    <w:p w:rsidR="00B540EE" w:rsidRPr="00615D9F" w:rsidRDefault="00B540EE" w:rsidP="0048689D">
      <w:pPr>
        <w:spacing w:after="0" w:line="240" w:lineRule="auto"/>
        <w:ind w:firstLine="709"/>
        <w:jc w:val="both"/>
        <w:rPr>
          <w:rFonts w:ascii="Times New Roman" w:hAnsi="Times New Roman"/>
          <w:sz w:val="24"/>
          <w:szCs w:val="24"/>
        </w:rPr>
      </w:pPr>
    </w:p>
    <w:p w:rsidR="00240807" w:rsidRPr="00615D9F" w:rsidRDefault="00FA53E2" w:rsidP="0048689D">
      <w:pPr>
        <w:pStyle w:val="3"/>
        <w:spacing w:before="0" w:beforeAutospacing="0" w:after="0" w:afterAutospacing="0"/>
        <w:ind w:firstLine="709"/>
        <w:jc w:val="center"/>
        <w:rPr>
          <w:sz w:val="24"/>
          <w:szCs w:val="24"/>
        </w:rPr>
      </w:pPr>
      <w:bookmarkStart w:id="388" w:name="_Toc410654069"/>
      <w:bookmarkStart w:id="389" w:name="_Toc414553272"/>
      <w:bookmarkStart w:id="390" w:name="_Toc409691730"/>
      <w:r w:rsidRPr="00615D9F">
        <w:rPr>
          <w:sz w:val="24"/>
          <w:szCs w:val="24"/>
        </w:rPr>
        <w:t xml:space="preserve">2.3.12. </w:t>
      </w:r>
      <w:r w:rsidR="00B540EE" w:rsidRPr="00615D9F">
        <w:rPr>
          <w:sz w:val="24"/>
          <w:szCs w:val="24"/>
        </w:rPr>
        <w:t>Планируемые результаты духовно-нравственного развития,</w:t>
      </w:r>
      <w:bookmarkStart w:id="391" w:name="_Toc410654070"/>
      <w:bookmarkEnd w:id="388"/>
      <w:r w:rsidR="00B540EE" w:rsidRPr="00615D9F">
        <w:rPr>
          <w:sz w:val="24"/>
          <w:szCs w:val="24"/>
        </w:rPr>
        <w:t>воспитания и социализации обучающихся, формирования</w:t>
      </w:r>
      <w:bookmarkEnd w:id="389"/>
      <w:bookmarkEnd w:id="391"/>
    </w:p>
    <w:p w:rsidR="00240807" w:rsidRPr="00615D9F" w:rsidRDefault="00B540EE" w:rsidP="0048689D">
      <w:pPr>
        <w:pStyle w:val="3"/>
        <w:spacing w:before="0" w:beforeAutospacing="0" w:after="0" w:afterAutospacing="0"/>
        <w:ind w:firstLine="709"/>
        <w:jc w:val="center"/>
        <w:rPr>
          <w:sz w:val="24"/>
          <w:szCs w:val="24"/>
        </w:rPr>
      </w:pPr>
      <w:bookmarkStart w:id="392" w:name="_Toc410654071"/>
      <w:bookmarkStart w:id="393" w:name="_Toc284662835"/>
      <w:bookmarkStart w:id="394" w:name="_Toc284663462"/>
      <w:bookmarkStart w:id="395" w:name="_Toc414553273"/>
      <w:r w:rsidRPr="00615D9F">
        <w:rPr>
          <w:sz w:val="24"/>
          <w:szCs w:val="24"/>
        </w:rPr>
        <w:t>экологической культуры, культуры здорового и безопасного образа</w:t>
      </w:r>
      <w:bookmarkEnd w:id="392"/>
      <w:bookmarkEnd w:id="393"/>
      <w:bookmarkEnd w:id="394"/>
      <w:bookmarkEnd w:id="395"/>
    </w:p>
    <w:p w:rsidR="00B540EE" w:rsidRPr="00615D9F" w:rsidRDefault="00B540EE" w:rsidP="0048689D">
      <w:pPr>
        <w:pStyle w:val="3"/>
        <w:spacing w:before="0" w:beforeAutospacing="0" w:after="0" w:afterAutospacing="0"/>
        <w:ind w:firstLine="709"/>
        <w:jc w:val="center"/>
        <w:rPr>
          <w:sz w:val="24"/>
          <w:szCs w:val="24"/>
        </w:rPr>
      </w:pPr>
      <w:bookmarkStart w:id="396" w:name="_Toc410654072"/>
      <w:bookmarkStart w:id="397" w:name="_Toc414553274"/>
      <w:r w:rsidRPr="00615D9F">
        <w:rPr>
          <w:sz w:val="24"/>
          <w:szCs w:val="24"/>
        </w:rPr>
        <w:t>жизни обучающихся</w:t>
      </w:r>
      <w:bookmarkEnd w:id="390"/>
      <w:bookmarkEnd w:id="396"/>
      <w:bookmarkEnd w:id="397"/>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w:t>
      </w:r>
      <w:r w:rsidRPr="00615D9F">
        <w:rPr>
          <w:rFonts w:ascii="Times New Roman" w:hAnsi="Times New Roman"/>
          <w:sz w:val="24"/>
          <w:szCs w:val="24"/>
        </w:rPr>
        <w:lastRenderedPageBreak/>
        <w:t>конструированию процесса диалога как конвенционирования интересов, процедур, готовность и способность к ведению переговоров).</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3. </w:t>
      </w:r>
      <w:r w:rsidRPr="00615D9F">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615D9F">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615D9F" w:rsidRDefault="0083282A" w:rsidP="0048689D">
      <w:pPr>
        <w:tabs>
          <w:tab w:val="left" w:pos="1134"/>
        </w:tabs>
        <w:spacing w:after="0" w:line="240" w:lineRule="auto"/>
        <w:ind w:firstLine="709"/>
        <w:jc w:val="both"/>
        <w:rPr>
          <w:rFonts w:ascii="Times New Roman" w:hAnsi="Times New Roman"/>
          <w:sz w:val="24"/>
          <w:szCs w:val="24"/>
        </w:rPr>
      </w:pPr>
      <w:r w:rsidRPr="00615D9F">
        <w:rPr>
          <w:rFonts w:ascii="Times New Roman" w:hAnsi="Times New Roman"/>
          <w:sz w:val="24"/>
          <w:szCs w:val="24"/>
        </w:rPr>
        <w:t>5</w:t>
      </w:r>
      <w:r w:rsidR="00B540EE" w:rsidRPr="00615D9F">
        <w:rPr>
          <w:rFonts w:ascii="Times New Roman" w:hAnsi="Times New Roman"/>
          <w:sz w:val="24"/>
          <w:szCs w:val="24"/>
        </w:rPr>
        <w:t>. Сформированность целостного мировоззрения, соответствующего</w:t>
      </w:r>
      <w:r w:rsidRPr="00615D9F">
        <w:rPr>
          <w:rFonts w:ascii="Times New Roman" w:hAnsi="Times New Roman"/>
          <w:sz w:val="24"/>
          <w:szCs w:val="24"/>
        </w:rPr>
        <w:t xml:space="preserve"> </w:t>
      </w:r>
      <w:r w:rsidR="00B540EE" w:rsidRPr="00615D9F">
        <w:rPr>
          <w:rFonts w:ascii="Times New Roman" w:hAnsi="Times New Roman"/>
          <w:sz w:val="24"/>
          <w:szCs w:val="24"/>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00B540EE" w:rsidRPr="00615D9F">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B540EE" w:rsidRPr="00615D9F" w:rsidRDefault="0083282A"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6</w:t>
      </w:r>
      <w:r w:rsidR="00B540EE" w:rsidRPr="00615D9F">
        <w:rPr>
          <w:rFonts w:ascii="Times New Roman" w:hAnsi="Times New Roman"/>
          <w:sz w:val="24"/>
          <w:szCs w:val="24"/>
        </w:rPr>
        <w:t xml:space="preserve">.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615D9F" w:rsidRDefault="0083282A"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7</w:t>
      </w:r>
      <w:r w:rsidR="00B540EE" w:rsidRPr="00615D9F">
        <w:rPr>
          <w:rFonts w:ascii="Times New Roman" w:hAnsi="Times New Roman"/>
          <w:sz w:val="24"/>
          <w:szCs w:val="24"/>
        </w:rPr>
        <w:t>.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Pr="00615D9F">
        <w:rPr>
          <w:rFonts w:ascii="Times New Roman" w:hAnsi="Times New Roman"/>
          <w:sz w:val="24"/>
          <w:szCs w:val="24"/>
        </w:rPr>
        <w:t xml:space="preserve"> </w:t>
      </w:r>
      <w:r w:rsidR="00B540EE" w:rsidRPr="00615D9F">
        <w:rPr>
          <w:rFonts w:ascii="Times New Roman" w:hAnsi="Times New Roman"/>
          <w:sz w:val="24"/>
          <w:szCs w:val="24"/>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w:t>
      </w:r>
      <w:r w:rsidR="00B540EE" w:rsidRPr="00615D9F">
        <w:rPr>
          <w:rFonts w:ascii="Times New Roman" w:hAnsi="Times New Roman"/>
          <w:sz w:val="24"/>
          <w:szCs w:val="24"/>
        </w:rPr>
        <w:lastRenderedPageBreak/>
        <w:t xml:space="preserve">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615D9F" w:rsidRDefault="0083282A"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8</w:t>
      </w:r>
      <w:r w:rsidR="00B540EE" w:rsidRPr="00615D9F">
        <w:rPr>
          <w:rFonts w:ascii="Times New Roman" w:hAnsi="Times New Roman"/>
          <w:sz w:val="24"/>
          <w:szCs w:val="24"/>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615D9F" w:rsidRDefault="0083282A"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9</w:t>
      </w:r>
      <w:r w:rsidR="00B540EE" w:rsidRPr="00615D9F">
        <w:rPr>
          <w:rFonts w:ascii="Times New Roman" w:hAnsi="Times New Roman"/>
          <w:sz w:val="24"/>
          <w:szCs w:val="24"/>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Default="0083282A"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10</w:t>
      </w:r>
      <w:r w:rsidR="00B540EE" w:rsidRPr="00615D9F">
        <w:rPr>
          <w:rFonts w:ascii="Times New Roman" w:hAnsi="Times New Roman"/>
          <w:sz w:val="24"/>
          <w:szCs w:val="24"/>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4313DA" w:rsidRPr="00615D9F" w:rsidRDefault="004313DA" w:rsidP="0048689D">
      <w:pPr>
        <w:spacing w:after="0" w:line="240" w:lineRule="auto"/>
        <w:ind w:firstLine="709"/>
        <w:jc w:val="both"/>
        <w:rPr>
          <w:rFonts w:ascii="Times New Roman" w:hAnsi="Times New Roman"/>
          <w:sz w:val="24"/>
          <w:szCs w:val="24"/>
        </w:rPr>
      </w:pPr>
    </w:p>
    <w:p w:rsidR="00D05C1D" w:rsidRPr="00615D9F" w:rsidRDefault="005B4E75" w:rsidP="005B4E75">
      <w:pPr>
        <w:pStyle w:val="2"/>
        <w:spacing w:line="240" w:lineRule="auto"/>
        <w:ind w:firstLine="0"/>
        <w:rPr>
          <w:sz w:val="24"/>
          <w:szCs w:val="24"/>
        </w:rPr>
      </w:pPr>
      <w:r>
        <w:rPr>
          <w:sz w:val="24"/>
          <w:szCs w:val="24"/>
        </w:rPr>
        <w:t xml:space="preserve">                             </w:t>
      </w:r>
      <w:r w:rsidR="00D05C1D" w:rsidRPr="00615D9F">
        <w:rPr>
          <w:sz w:val="24"/>
          <w:szCs w:val="24"/>
        </w:rPr>
        <w:t>2.4. Программа коррекционной работы</w:t>
      </w:r>
    </w:p>
    <w:p w:rsidR="00B540EE" w:rsidRPr="00615D9F" w:rsidRDefault="00B540EE" w:rsidP="0048689D">
      <w:pPr>
        <w:pStyle w:val="2"/>
        <w:spacing w:line="240" w:lineRule="auto"/>
        <w:rPr>
          <w:b w:val="0"/>
          <w:sz w:val="24"/>
          <w:szCs w:val="24"/>
        </w:rPr>
      </w:pPr>
      <w:r w:rsidRPr="00615D9F">
        <w:rPr>
          <w:b w:val="0"/>
          <w:bCs w:val="0"/>
          <w:sz w:val="24"/>
          <w:szCs w:val="24"/>
        </w:rPr>
        <w:t>Программа коррекционной работы (</w:t>
      </w:r>
      <w:r w:rsidRPr="00615D9F">
        <w:rPr>
          <w:b w:val="0"/>
          <w:sz w:val="24"/>
          <w:szCs w:val="24"/>
        </w:rPr>
        <w:t xml:space="preserve">ПКР) является неотъемлемым структурным компонентом основной образовательной программы </w:t>
      </w:r>
      <w:r w:rsidR="00D05C1D" w:rsidRPr="00615D9F">
        <w:rPr>
          <w:b w:val="0"/>
          <w:sz w:val="24"/>
          <w:szCs w:val="24"/>
        </w:rPr>
        <w:t>МБОУ СОШ с.Верхняя Елюзань</w:t>
      </w:r>
      <w:r w:rsidRPr="00615D9F">
        <w:rPr>
          <w:b w:val="0"/>
          <w:sz w:val="24"/>
          <w:szCs w:val="24"/>
        </w:rPr>
        <w:t>. ПКР разрабатывается для обучающихся с</w:t>
      </w:r>
      <w:r w:rsidR="0083282A" w:rsidRPr="00615D9F">
        <w:rPr>
          <w:b w:val="0"/>
          <w:sz w:val="24"/>
          <w:szCs w:val="24"/>
        </w:rPr>
        <w:t xml:space="preserve"> </w:t>
      </w:r>
      <w:r w:rsidRPr="00615D9F">
        <w:rPr>
          <w:b w:val="0"/>
          <w:sz w:val="24"/>
          <w:szCs w:val="24"/>
        </w:rPr>
        <w:t>ограниченными возможностями здоровья</w:t>
      </w:r>
      <w:r w:rsidR="00E91460" w:rsidRPr="00615D9F">
        <w:rPr>
          <w:b w:val="0"/>
          <w:sz w:val="24"/>
          <w:szCs w:val="24"/>
        </w:rPr>
        <w:t xml:space="preserve"> (далее – </w:t>
      </w:r>
      <w:r w:rsidR="00CC6674" w:rsidRPr="00615D9F">
        <w:rPr>
          <w:b w:val="0"/>
          <w:sz w:val="24"/>
          <w:szCs w:val="24"/>
        </w:rPr>
        <w:t>ОВЗ</w:t>
      </w:r>
      <w:r w:rsidR="00E91460" w:rsidRPr="00615D9F">
        <w:rPr>
          <w:b w:val="0"/>
          <w:sz w:val="24"/>
          <w:szCs w:val="24"/>
        </w:rPr>
        <w:t>)</w:t>
      </w:r>
      <w:r w:rsidRPr="00615D9F">
        <w:rPr>
          <w:b w:val="0"/>
          <w:sz w:val="24"/>
          <w:szCs w:val="24"/>
        </w:rPr>
        <w:t xml:space="preserve">. </w:t>
      </w:r>
    </w:p>
    <w:p w:rsidR="00B540EE" w:rsidRPr="00615D9F" w:rsidRDefault="00B540EE" w:rsidP="0048689D">
      <w:pPr>
        <w:pStyle w:val="Default"/>
        <w:ind w:firstLine="709"/>
        <w:jc w:val="both"/>
        <w:rPr>
          <w:rFonts w:ascii="Times New Roman" w:hAnsi="Times New Roman" w:cs="Times New Roman"/>
          <w:color w:val="auto"/>
        </w:rPr>
      </w:pPr>
      <w:r w:rsidRPr="00615D9F">
        <w:rPr>
          <w:rFonts w:ascii="Times New Roman" w:hAnsi="Times New Roman" w:cs="Times New Roman"/>
          <w:color w:val="auto"/>
        </w:rPr>
        <w:t xml:space="preserve">Обучающийся с </w:t>
      </w:r>
      <w:r w:rsidR="00CC6674" w:rsidRPr="00615D9F">
        <w:rPr>
          <w:rFonts w:ascii="Times New Roman" w:hAnsi="Times New Roman" w:cs="Times New Roman"/>
          <w:color w:val="auto"/>
        </w:rPr>
        <w:t>ОВЗ</w:t>
      </w:r>
      <w:r w:rsidR="00880044" w:rsidRPr="00615D9F">
        <w:rPr>
          <w:rFonts w:ascii="Times New Roman" w:hAnsi="Times New Roman" w:cs="Times New Roman"/>
          <w:color w:val="auto"/>
        </w:rPr>
        <w:t xml:space="preserve"> </w:t>
      </w:r>
      <w:r w:rsidR="00240807" w:rsidRPr="00615D9F">
        <w:rPr>
          <w:rFonts w:ascii="Times New Roman" w:hAnsi="Times New Roman" w:cs="Times New Roman"/>
          <w:color w:val="auto"/>
        </w:rPr>
        <w:t>–</w:t>
      </w:r>
      <w:r w:rsidRPr="00615D9F">
        <w:rPr>
          <w:rFonts w:ascii="Times New Roman" w:hAnsi="Times New Roman" w:cs="Times New Roman"/>
          <w:color w:val="auto"/>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615D9F">
        <w:rPr>
          <w:rFonts w:ascii="Times New Roman" w:hAnsi="Times New Roman" w:cs="Times New Roman"/>
          <w:color w:val="auto"/>
        </w:rPr>
        <w:t>.</w:t>
      </w:r>
    </w:p>
    <w:p w:rsidR="00B540EE" w:rsidRPr="00615D9F" w:rsidRDefault="00B540EE" w:rsidP="0048689D">
      <w:pPr>
        <w:pStyle w:val="Default"/>
        <w:ind w:firstLine="709"/>
        <w:jc w:val="both"/>
        <w:rPr>
          <w:rFonts w:ascii="Times New Roman" w:hAnsi="Times New Roman" w:cs="Times New Roman"/>
          <w:color w:val="auto"/>
        </w:rPr>
      </w:pPr>
      <w:r w:rsidRPr="00615D9F">
        <w:rPr>
          <w:rFonts w:ascii="Times New Roman" w:hAnsi="Times New Roman" w:cs="Times New Roman"/>
          <w:color w:val="auto"/>
        </w:rPr>
        <w:t xml:space="preserve">Содержание образования и условия организации обучения и воспитания обучающихся с </w:t>
      </w:r>
      <w:r w:rsidR="00FF3ED0" w:rsidRPr="00615D9F">
        <w:rPr>
          <w:rFonts w:ascii="Times New Roman" w:hAnsi="Times New Roman" w:cs="Times New Roman"/>
          <w:color w:val="auto"/>
        </w:rPr>
        <w:t>ОВЗ</w:t>
      </w:r>
      <w:r w:rsidRPr="00615D9F">
        <w:rPr>
          <w:rFonts w:ascii="Times New Roman" w:hAnsi="Times New Roman" w:cs="Times New Roman"/>
          <w:color w:val="auto"/>
        </w:rPr>
        <w:t xml:space="preserve"> определяются адаптированной образовательной программой, а для инвалидов </w:t>
      </w:r>
      <w:r w:rsidR="00240807" w:rsidRPr="00615D9F">
        <w:rPr>
          <w:rFonts w:ascii="Times New Roman" w:hAnsi="Times New Roman" w:cs="Times New Roman"/>
          <w:color w:val="auto"/>
        </w:rPr>
        <w:t>–</w:t>
      </w:r>
      <w:r w:rsidRPr="00615D9F">
        <w:rPr>
          <w:rFonts w:ascii="Times New Roman" w:hAnsi="Times New Roman" w:cs="Times New Roman"/>
          <w:color w:val="auto"/>
        </w:rPr>
        <w:t xml:space="preserve"> индивидуальной программой реабилитации инвалида. Адаптированная образовательная программа </w:t>
      </w:r>
      <w:r w:rsidR="00240807" w:rsidRPr="00615D9F">
        <w:rPr>
          <w:rFonts w:ascii="Times New Roman" w:hAnsi="Times New Roman" w:cs="Times New Roman"/>
          <w:color w:val="auto"/>
        </w:rPr>
        <w:t>–</w:t>
      </w:r>
      <w:r w:rsidRPr="00615D9F">
        <w:rPr>
          <w:rFonts w:ascii="Times New Roman" w:hAnsi="Times New Roman" w:cs="Times New Roman"/>
          <w:color w:val="auto"/>
        </w:rPr>
        <w:t xml:space="preserve"> образовательная программа, адаптированная для обучения лиц с </w:t>
      </w:r>
      <w:r w:rsidR="00FF3ED0" w:rsidRPr="00615D9F">
        <w:rPr>
          <w:rFonts w:ascii="Times New Roman" w:hAnsi="Times New Roman" w:cs="Times New Roman"/>
          <w:color w:val="auto"/>
        </w:rPr>
        <w:t>ОВЗ</w:t>
      </w:r>
      <w:r w:rsidRPr="00615D9F">
        <w:rPr>
          <w:rFonts w:ascii="Times New Roman" w:hAnsi="Times New Roman" w:cs="Times New Roman"/>
          <w:color w:val="auto"/>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615D9F" w:rsidRDefault="00B540EE" w:rsidP="0048689D">
      <w:pPr>
        <w:pStyle w:val="Default"/>
        <w:ind w:firstLine="709"/>
        <w:jc w:val="both"/>
        <w:rPr>
          <w:rFonts w:ascii="Times New Roman" w:hAnsi="Times New Roman" w:cs="Times New Roman"/>
          <w:color w:val="auto"/>
        </w:rPr>
      </w:pPr>
      <w:r w:rsidRPr="00615D9F">
        <w:rPr>
          <w:rFonts w:ascii="Times New Roman" w:hAnsi="Times New Roman" w:cs="Times New Roman"/>
          <w:color w:val="auto"/>
        </w:rPr>
        <w:t xml:space="preserve">ПКР вариативна по форме и по содержанию в зависимости от состава обучающихся с </w:t>
      </w:r>
      <w:r w:rsidR="00FF3ED0" w:rsidRPr="00615D9F">
        <w:rPr>
          <w:rFonts w:ascii="Times New Roman" w:hAnsi="Times New Roman" w:cs="Times New Roman"/>
          <w:color w:val="auto"/>
        </w:rPr>
        <w:t>ОВЗ</w:t>
      </w:r>
      <w:r w:rsidRPr="00615D9F">
        <w:rPr>
          <w:rFonts w:ascii="Times New Roman" w:hAnsi="Times New Roman" w:cs="Times New Roman"/>
          <w:color w:val="auto"/>
        </w:rPr>
        <w:t xml:space="preserve">, региональной специфики и возможностей </w:t>
      </w:r>
      <w:r w:rsidR="000D18F7" w:rsidRPr="00615D9F">
        <w:rPr>
          <w:rFonts w:ascii="Times New Roman" w:hAnsi="Times New Roman" w:cs="Times New Roman"/>
          <w:color w:val="auto"/>
        </w:rPr>
        <w:t xml:space="preserve">образовательной </w:t>
      </w:r>
      <w:r w:rsidRPr="00615D9F">
        <w:rPr>
          <w:rFonts w:ascii="Times New Roman" w:hAnsi="Times New Roman" w:cs="Times New Roman"/>
          <w:color w:val="auto"/>
        </w:rPr>
        <w:t xml:space="preserve">организации. </w:t>
      </w:r>
    </w:p>
    <w:p w:rsidR="00B540EE" w:rsidRPr="00615D9F" w:rsidRDefault="00B540EE" w:rsidP="0048689D">
      <w:pPr>
        <w:pStyle w:val="Default"/>
        <w:ind w:firstLine="709"/>
        <w:jc w:val="both"/>
        <w:rPr>
          <w:rFonts w:ascii="Times New Roman" w:hAnsi="Times New Roman" w:cs="Times New Roman"/>
          <w:color w:val="auto"/>
        </w:rPr>
      </w:pPr>
      <w:r w:rsidRPr="00615D9F">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615D9F">
        <w:rPr>
          <w:rFonts w:ascii="Times New Roman" w:hAnsi="Times New Roman" w:cs="Times New Roman"/>
          <w:color w:val="auto"/>
        </w:rPr>
        <w:t>ОВЗ</w:t>
      </w:r>
      <w:r w:rsidRPr="00615D9F">
        <w:rPr>
          <w:rFonts w:ascii="Times New Roman" w:hAnsi="Times New Roman" w:cs="Times New Roman"/>
          <w:color w:val="auto"/>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615D9F" w:rsidRDefault="00B540EE" w:rsidP="0048689D">
      <w:pPr>
        <w:pStyle w:val="Default"/>
        <w:ind w:firstLine="709"/>
        <w:jc w:val="both"/>
        <w:rPr>
          <w:rFonts w:ascii="Times New Roman" w:hAnsi="Times New Roman" w:cs="Times New Roman"/>
          <w:color w:val="auto"/>
        </w:rPr>
      </w:pPr>
      <w:r w:rsidRPr="00615D9F">
        <w:rPr>
          <w:rFonts w:ascii="Times New Roman" w:hAnsi="Times New Roman" w:cs="Times New Roman"/>
          <w:color w:val="auto"/>
        </w:rPr>
        <w:t xml:space="preserve">ПКР разрабатывается на период </w:t>
      </w:r>
      <w:r w:rsidR="00297DD4" w:rsidRPr="00615D9F">
        <w:rPr>
          <w:rFonts w:ascii="Times New Roman" w:hAnsi="Times New Roman" w:cs="Times New Roman"/>
          <w:color w:val="auto"/>
        </w:rPr>
        <w:t>получения</w:t>
      </w:r>
      <w:r w:rsidRPr="00615D9F">
        <w:rPr>
          <w:rFonts w:ascii="Times New Roman" w:hAnsi="Times New Roman" w:cs="Times New Roman"/>
          <w:color w:val="auto"/>
        </w:rPr>
        <w:t xml:space="preserve"> основного общего образования</w:t>
      </w:r>
      <w:r w:rsidR="0083282A" w:rsidRPr="00615D9F">
        <w:rPr>
          <w:rFonts w:ascii="Times New Roman" w:hAnsi="Times New Roman" w:cs="Times New Roman"/>
          <w:color w:val="auto"/>
        </w:rPr>
        <w:t xml:space="preserve"> </w:t>
      </w:r>
      <w:r w:rsidRPr="00615D9F">
        <w:rPr>
          <w:rFonts w:ascii="Times New Roman" w:hAnsi="Times New Roman" w:cs="Times New Roman"/>
          <w:color w:val="auto"/>
        </w:rPr>
        <w:t xml:space="preserve">и включает </w:t>
      </w:r>
      <w:r w:rsidR="00240807" w:rsidRPr="00615D9F">
        <w:rPr>
          <w:rFonts w:ascii="Times New Roman" w:hAnsi="Times New Roman" w:cs="Times New Roman"/>
          <w:color w:val="auto"/>
        </w:rPr>
        <w:t xml:space="preserve">следующие </w:t>
      </w:r>
      <w:r w:rsidRPr="00615D9F">
        <w:rPr>
          <w:rFonts w:ascii="Times New Roman" w:hAnsi="Times New Roman" w:cs="Times New Roman"/>
          <w:color w:val="auto"/>
        </w:rPr>
        <w:t xml:space="preserve">разделы. </w:t>
      </w:r>
    </w:p>
    <w:p w:rsidR="00B540EE" w:rsidRPr="00615D9F" w:rsidRDefault="00452C5F" w:rsidP="0048689D">
      <w:pPr>
        <w:pStyle w:val="3"/>
        <w:jc w:val="center"/>
        <w:rPr>
          <w:sz w:val="24"/>
          <w:szCs w:val="24"/>
        </w:rPr>
      </w:pPr>
      <w:bookmarkStart w:id="398" w:name="_Toc414553276"/>
      <w:r w:rsidRPr="00615D9F">
        <w:rPr>
          <w:sz w:val="24"/>
          <w:szCs w:val="24"/>
        </w:rPr>
        <w:t>2.4.</w:t>
      </w:r>
      <w:r w:rsidR="00B540EE" w:rsidRPr="00615D9F">
        <w:rPr>
          <w:sz w:val="24"/>
          <w:szCs w:val="24"/>
        </w:rPr>
        <w:t>1.</w:t>
      </w:r>
      <w:r w:rsidR="00CE20E9" w:rsidRPr="00615D9F">
        <w:rPr>
          <w:sz w:val="24"/>
          <w:szCs w:val="24"/>
        </w:rPr>
        <w:t xml:space="preserve"> Цели и задачи программы коррекционной работы с обучающимися при получении основного общего образования</w:t>
      </w:r>
      <w:bookmarkEnd w:id="398"/>
      <w:r w:rsidR="00260266" w:rsidRPr="00260266">
        <w:rPr>
          <w:sz w:val="24"/>
          <w:szCs w:val="24"/>
        </w:rPr>
        <w:t xml:space="preserve"> </w:t>
      </w:r>
    </w:p>
    <w:p w:rsidR="00B540EE" w:rsidRPr="00615D9F" w:rsidRDefault="00B540EE" w:rsidP="0048689D">
      <w:pPr>
        <w:pStyle w:val="Default"/>
        <w:jc w:val="both"/>
        <w:rPr>
          <w:rFonts w:ascii="Times New Roman" w:hAnsi="Times New Roman" w:cs="Times New Roman"/>
          <w:color w:val="auto"/>
        </w:rPr>
      </w:pPr>
      <w:r w:rsidRPr="00615D9F">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615D9F">
        <w:rPr>
          <w:rFonts w:ascii="Times New Roman" w:hAnsi="Times New Roman" w:cs="Times New Roman"/>
          <w:color w:val="auto"/>
        </w:rPr>
        <w:t>ОВЗ</w:t>
      </w:r>
      <w:r w:rsidRPr="00615D9F">
        <w:rPr>
          <w:rFonts w:ascii="Times New Roman" w:hAnsi="Times New Roman" w:cs="Times New Roman"/>
          <w:color w:val="auto"/>
        </w:rPr>
        <w:t xml:space="preserve"> для успешного освоения основной образовательной программы на основе компенсации первичных нарушений </w:t>
      </w:r>
      <w:r w:rsidRPr="00615D9F">
        <w:rPr>
          <w:rFonts w:ascii="Times New Roman" w:hAnsi="Times New Roman" w:cs="Times New Roman"/>
          <w:color w:val="auto"/>
        </w:rPr>
        <w:lastRenderedPageBreak/>
        <w:t xml:space="preserve">и пропедевтики производных отклонений в развитии, активизации ресурсов социально-психологической адаптации личности ребенка. </w:t>
      </w:r>
    </w:p>
    <w:p w:rsidR="00B540EE" w:rsidRPr="00615D9F" w:rsidRDefault="00B540EE" w:rsidP="0048689D">
      <w:pPr>
        <w:pStyle w:val="Default"/>
        <w:ind w:firstLine="709"/>
        <w:jc w:val="both"/>
        <w:rPr>
          <w:rFonts w:ascii="Times New Roman" w:hAnsi="Times New Roman" w:cs="Times New Roman"/>
          <w:color w:val="auto"/>
        </w:rPr>
      </w:pPr>
      <w:r w:rsidRPr="00615D9F">
        <w:rPr>
          <w:rFonts w:ascii="Times New Roman" w:hAnsi="Times New Roman" w:cs="Times New Roman"/>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615D9F" w:rsidRDefault="00B540EE" w:rsidP="0048689D">
      <w:pPr>
        <w:pStyle w:val="Default"/>
        <w:ind w:firstLine="709"/>
        <w:jc w:val="both"/>
        <w:rPr>
          <w:rFonts w:ascii="Times New Roman" w:hAnsi="Times New Roman" w:cs="Times New Roman"/>
          <w:color w:val="auto"/>
        </w:rPr>
      </w:pPr>
      <w:r w:rsidRPr="00615D9F">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615D9F" w:rsidRDefault="00B540EE" w:rsidP="0048689D">
      <w:pPr>
        <w:pStyle w:val="Default"/>
        <w:numPr>
          <w:ilvl w:val="0"/>
          <w:numId w:val="135"/>
        </w:numPr>
        <w:tabs>
          <w:tab w:val="left" w:pos="993"/>
        </w:tabs>
        <w:ind w:left="0" w:firstLine="709"/>
        <w:jc w:val="both"/>
        <w:rPr>
          <w:rFonts w:ascii="Times New Roman" w:hAnsi="Times New Roman" w:cs="Times New Roman"/>
          <w:color w:val="auto"/>
        </w:rPr>
      </w:pPr>
      <w:r w:rsidRPr="00615D9F">
        <w:rPr>
          <w:rFonts w:ascii="Times New Roman" w:hAnsi="Times New Roman" w:cs="Times New Roman"/>
          <w:color w:val="auto"/>
        </w:rPr>
        <w:t xml:space="preserve">определение особых образовательных потребностей обучающихся с </w:t>
      </w:r>
      <w:r w:rsidR="00FF3ED0" w:rsidRPr="00615D9F">
        <w:rPr>
          <w:rFonts w:ascii="Times New Roman" w:hAnsi="Times New Roman" w:cs="Times New Roman"/>
          <w:color w:val="auto"/>
        </w:rPr>
        <w:t>ОВЗ</w:t>
      </w:r>
      <w:r w:rsidRPr="00615D9F">
        <w:rPr>
          <w:rFonts w:ascii="Times New Roman" w:hAnsi="Times New Roman" w:cs="Times New Roman"/>
          <w:color w:val="auto"/>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615D9F" w:rsidRDefault="00B540EE" w:rsidP="0048689D">
      <w:pPr>
        <w:pStyle w:val="Default"/>
        <w:numPr>
          <w:ilvl w:val="0"/>
          <w:numId w:val="135"/>
        </w:numPr>
        <w:tabs>
          <w:tab w:val="left" w:pos="993"/>
        </w:tabs>
        <w:ind w:left="0" w:firstLine="709"/>
        <w:jc w:val="both"/>
        <w:rPr>
          <w:rFonts w:ascii="Times New Roman" w:hAnsi="Times New Roman" w:cs="Times New Roman"/>
          <w:color w:val="auto"/>
        </w:rPr>
      </w:pPr>
      <w:r w:rsidRPr="00615D9F">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w:t>
      </w:r>
      <w:r w:rsidR="00FF3ED0" w:rsidRPr="00615D9F">
        <w:rPr>
          <w:rFonts w:ascii="Times New Roman" w:hAnsi="Times New Roman" w:cs="Times New Roman"/>
          <w:color w:val="auto"/>
        </w:rPr>
        <w:t>ОВЗ</w:t>
      </w:r>
      <w:r w:rsidRPr="00615D9F">
        <w:rPr>
          <w:rFonts w:ascii="Times New Roman" w:hAnsi="Times New Roman" w:cs="Times New Roman"/>
          <w:color w:val="auto"/>
        </w:rPr>
        <w:t xml:space="preserve">, для развития их личностных, познавательных, коммуникативных способностей; </w:t>
      </w:r>
    </w:p>
    <w:p w:rsidR="00B540EE" w:rsidRPr="00615D9F" w:rsidRDefault="00B540EE" w:rsidP="0048689D">
      <w:pPr>
        <w:pStyle w:val="Default"/>
        <w:numPr>
          <w:ilvl w:val="0"/>
          <w:numId w:val="135"/>
        </w:numPr>
        <w:tabs>
          <w:tab w:val="left" w:pos="993"/>
        </w:tabs>
        <w:ind w:left="0" w:firstLine="709"/>
        <w:jc w:val="both"/>
        <w:rPr>
          <w:rFonts w:ascii="Times New Roman" w:hAnsi="Times New Roman" w:cs="Times New Roman"/>
          <w:color w:val="auto"/>
        </w:rPr>
      </w:pPr>
      <w:r w:rsidRPr="00615D9F">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615D9F">
        <w:rPr>
          <w:rFonts w:ascii="Times New Roman" w:hAnsi="Times New Roman" w:cs="Times New Roman"/>
          <w:color w:val="auto"/>
        </w:rPr>
        <w:t>ОВЗ</w:t>
      </w:r>
      <w:r w:rsidRPr="00615D9F">
        <w:rPr>
          <w:rFonts w:ascii="Times New Roman" w:hAnsi="Times New Roman" w:cs="Times New Roman"/>
          <w:color w:val="auto"/>
        </w:rPr>
        <w:t xml:space="preserve">с учетом особенностей их психофизического развития, индивидуальных возможностей; </w:t>
      </w:r>
    </w:p>
    <w:p w:rsidR="00B540EE" w:rsidRPr="00615D9F" w:rsidRDefault="00B540EE" w:rsidP="0048689D">
      <w:pPr>
        <w:pStyle w:val="Default"/>
        <w:numPr>
          <w:ilvl w:val="0"/>
          <w:numId w:val="135"/>
        </w:numPr>
        <w:tabs>
          <w:tab w:val="left" w:pos="993"/>
        </w:tabs>
        <w:ind w:left="0" w:firstLine="709"/>
        <w:jc w:val="both"/>
        <w:rPr>
          <w:rFonts w:ascii="Times New Roman" w:hAnsi="Times New Roman" w:cs="Times New Roman"/>
          <w:color w:val="auto"/>
        </w:rPr>
      </w:pPr>
      <w:r w:rsidRPr="00615D9F">
        <w:rPr>
          <w:rFonts w:ascii="Times New Roman" w:hAnsi="Times New Roman" w:cs="Times New Roman"/>
          <w:color w:val="auto"/>
        </w:rPr>
        <w:t xml:space="preserve">реализация комплексного психолого-медико-социального сопровождения обучающихся с </w:t>
      </w:r>
      <w:r w:rsidR="00FF3ED0" w:rsidRPr="00615D9F">
        <w:rPr>
          <w:rFonts w:ascii="Times New Roman" w:hAnsi="Times New Roman" w:cs="Times New Roman"/>
          <w:color w:val="auto"/>
        </w:rPr>
        <w:t>ОВЗ</w:t>
      </w:r>
      <w:r w:rsidR="0083282A" w:rsidRPr="00615D9F">
        <w:rPr>
          <w:rFonts w:ascii="Times New Roman" w:hAnsi="Times New Roman" w:cs="Times New Roman"/>
          <w:color w:val="auto"/>
        </w:rPr>
        <w:t xml:space="preserve"> </w:t>
      </w:r>
      <w:r w:rsidRPr="00615D9F">
        <w:rPr>
          <w:rFonts w:ascii="Times New Roman" w:hAnsi="Times New Roman" w:cs="Times New Roman"/>
          <w:color w:val="auto"/>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007C1A16" w:rsidRPr="00615D9F">
        <w:rPr>
          <w:rFonts w:ascii="Times New Roman" w:hAnsi="Times New Roman" w:cs="Times New Roman"/>
          <w:color w:val="auto"/>
        </w:rPr>
        <w:t xml:space="preserve"> </w:t>
      </w:r>
      <w:r w:rsidRPr="00615D9F">
        <w:rPr>
          <w:rFonts w:ascii="Times New Roman" w:hAnsi="Times New Roman" w:cs="Times New Roman"/>
          <w:color w:val="auto"/>
        </w:rPr>
        <w:t xml:space="preserve">(ПМПк)); </w:t>
      </w:r>
    </w:p>
    <w:p w:rsidR="00B540EE" w:rsidRPr="00615D9F" w:rsidRDefault="00B540EE" w:rsidP="0048689D">
      <w:pPr>
        <w:pStyle w:val="Default"/>
        <w:numPr>
          <w:ilvl w:val="0"/>
          <w:numId w:val="135"/>
        </w:numPr>
        <w:tabs>
          <w:tab w:val="left" w:pos="993"/>
        </w:tabs>
        <w:ind w:left="0" w:firstLine="709"/>
        <w:jc w:val="both"/>
        <w:rPr>
          <w:rFonts w:ascii="Times New Roman" w:hAnsi="Times New Roman" w:cs="Times New Roman"/>
          <w:color w:val="auto"/>
        </w:rPr>
      </w:pPr>
      <w:r w:rsidRPr="00615D9F">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w:t>
      </w:r>
      <w:r w:rsidR="00FF3ED0" w:rsidRPr="00615D9F">
        <w:rPr>
          <w:rFonts w:ascii="Times New Roman" w:hAnsi="Times New Roman" w:cs="Times New Roman"/>
          <w:color w:val="auto"/>
        </w:rPr>
        <w:t>ОВЗ</w:t>
      </w:r>
      <w:r w:rsidRPr="00615D9F">
        <w:rPr>
          <w:rFonts w:ascii="Times New Roman" w:hAnsi="Times New Roman" w:cs="Times New Roman"/>
          <w:color w:val="auto"/>
        </w:rPr>
        <w:t xml:space="preserve">; </w:t>
      </w:r>
    </w:p>
    <w:p w:rsidR="00B540EE" w:rsidRPr="00615D9F" w:rsidRDefault="00B540EE" w:rsidP="0048689D">
      <w:pPr>
        <w:pStyle w:val="Default"/>
        <w:numPr>
          <w:ilvl w:val="0"/>
          <w:numId w:val="135"/>
        </w:numPr>
        <w:tabs>
          <w:tab w:val="left" w:pos="993"/>
        </w:tabs>
        <w:ind w:left="0" w:firstLine="709"/>
        <w:jc w:val="both"/>
        <w:rPr>
          <w:rFonts w:ascii="Times New Roman" w:hAnsi="Times New Roman" w:cs="Times New Roman"/>
          <w:color w:val="auto"/>
        </w:rPr>
      </w:pPr>
      <w:r w:rsidRPr="00615D9F">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w:t>
      </w:r>
      <w:r w:rsidR="00FF3ED0" w:rsidRPr="00615D9F">
        <w:rPr>
          <w:rFonts w:ascii="Times New Roman" w:hAnsi="Times New Roman" w:cs="Times New Roman"/>
          <w:color w:val="auto"/>
        </w:rPr>
        <w:t>ОВЗ</w:t>
      </w:r>
      <w:r w:rsidRPr="00615D9F">
        <w:rPr>
          <w:rFonts w:ascii="Times New Roman" w:hAnsi="Times New Roman" w:cs="Times New Roman"/>
          <w:color w:val="auto"/>
        </w:rPr>
        <w:t xml:space="preserve">; </w:t>
      </w:r>
    </w:p>
    <w:p w:rsidR="00B540EE" w:rsidRPr="00615D9F" w:rsidRDefault="00B540EE" w:rsidP="0048689D">
      <w:pPr>
        <w:pStyle w:val="Default"/>
        <w:numPr>
          <w:ilvl w:val="0"/>
          <w:numId w:val="135"/>
        </w:numPr>
        <w:tabs>
          <w:tab w:val="left" w:pos="993"/>
        </w:tabs>
        <w:ind w:left="0" w:firstLine="709"/>
        <w:jc w:val="both"/>
        <w:rPr>
          <w:rFonts w:ascii="Times New Roman" w:hAnsi="Times New Roman" w:cs="Times New Roman"/>
          <w:color w:val="auto"/>
        </w:rPr>
      </w:pPr>
      <w:r w:rsidRPr="00615D9F">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615D9F">
        <w:rPr>
          <w:rFonts w:ascii="Times New Roman" w:hAnsi="Times New Roman" w:cs="Times New Roman"/>
          <w:color w:val="auto"/>
        </w:rPr>
        <w:t>ОВЗ</w:t>
      </w:r>
      <w:r w:rsidRPr="00615D9F">
        <w:rPr>
          <w:rFonts w:ascii="Times New Roman" w:hAnsi="Times New Roman" w:cs="Times New Roman"/>
          <w:color w:val="auto"/>
        </w:rPr>
        <w:t xml:space="preserve">. </w:t>
      </w:r>
    </w:p>
    <w:p w:rsidR="00B540EE" w:rsidRPr="00615D9F" w:rsidRDefault="00B540EE" w:rsidP="0048689D">
      <w:pPr>
        <w:pStyle w:val="Default"/>
        <w:ind w:firstLine="709"/>
        <w:jc w:val="both"/>
        <w:rPr>
          <w:rFonts w:ascii="Times New Roman" w:hAnsi="Times New Roman" w:cs="Times New Roman"/>
          <w:color w:val="auto"/>
        </w:rPr>
      </w:pPr>
      <w:r w:rsidRPr="00615D9F">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615D9F" w:rsidRDefault="00B540EE" w:rsidP="0048689D">
      <w:pPr>
        <w:pStyle w:val="Default"/>
        <w:ind w:firstLine="709"/>
        <w:jc w:val="both"/>
        <w:rPr>
          <w:rFonts w:ascii="Times New Roman" w:hAnsi="Times New Roman" w:cs="Times New Roman"/>
          <w:color w:val="auto"/>
        </w:rPr>
      </w:pPr>
      <w:r w:rsidRPr="00615D9F">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w:t>
      </w:r>
      <w:r w:rsidR="00FF3ED0" w:rsidRPr="00615D9F">
        <w:rPr>
          <w:rFonts w:ascii="Times New Roman" w:hAnsi="Times New Roman" w:cs="Times New Roman"/>
          <w:color w:val="auto"/>
        </w:rPr>
        <w:t>ОВЗ</w:t>
      </w:r>
      <w:r w:rsidRPr="00615D9F">
        <w:rPr>
          <w:rFonts w:ascii="Times New Roman" w:hAnsi="Times New Roman" w:cs="Times New Roman"/>
          <w:color w:val="auto"/>
        </w:rPr>
        <w:t xml:space="preserve">, такие, например, как: </w:t>
      </w:r>
    </w:p>
    <w:p w:rsidR="00B540EE" w:rsidRPr="00615D9F" w:rsidRDefault="00B540EE" w:rsidP="0048689D">
      <w:pPr>
        <w:pStyle w:val="Default"/>
        <w:numPr>
          <w:ilvl w:val="0"/>
          <w:numId w:val="135"/>
        </w:numPr>
        <w:tabs>
          <w:tab w:val="left" w:pos="993"/>
        </w:tabs>
        <w:ind w:left="0" w:firstLine="709"/>
        <w:jc w:val="both"/>
        <w:rPr>
          <w:rFonts w:ascii="Times New Roman" w:hAnsi="Times New Roman" w:cs="Times New Roman"/>
          <w:color w:val="auto"/>
        </w:rPr>
      </w:pPr>
      <w:r w:rsidRPr="00615D9F">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w:t>
      </w:r>
      <w:r w:rsidR="00FF3ED0" w:rsidRPr="00615D9F">
        <w:rPr>
          <w:rFonts w:ascii="Times New Roman" w:hAnsi="Times New Roman" w:cs="Times New Roman"/>
          <w:color w:val="auto"/>
        </w:rPr>
        <w:t>ОВЗ</w:t>
      </w:r>
      <w:r w:rsidRPr="00615D9F">
        <w:rPr>
          <w:rFonts w:ascii="Times New Roman" w:hAnsi="Times New Roman" w:cs="Times New Roman"/>
          <w:color w:val="auto"/>
        </w:rPr>
        <w:t xml:space="preserve">, взаимодействие учителей и специалистов различного профиля в решении проблем этих детей; </w:t>
      </w:r>
    </w:p>
    <w:p w:rsidR="00B540EE" w:rsidRPr="00615D9F" w:rsidRDefault="00B540EE" w:rsidP="0048689D">
      <w:pPr>
        <w:pStyle w:val="Default"/>
        <w:numPr>
          <w:ilvl w:val="0"/>
          <w:numId w:val="135"/>
        </w:numPr>
        <w:tabs>
          <w:tab w:val="left" w:pos="993"/>
        </w:tabs>
        <w:ind w:left="0" w:firstLine="709"/>
        <w:jc w:val="both"/>
        <w:rPr>
          <w:rFonts w:ascii="Times New Roman" w:hAnsi="Times New Roman" w:cs="Times New Roman"/>
          <w:color w:val="auto"/>
        </w:rPr>
      </w:pPr>
      <w:r w:rsidRPr="00615D9F">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615D9F" w:rsidRDefault="00B540EE" w:rsidP="0048689D">
      <w:pPr>
        <w:pStyle w:val="Default"/>
        <w:numPr>
          <w:ilvl w:val="0"/>
          <w:numId w:val="135"/>
        </w:numPr>
        <w:tabs>
          <w:tab w:val="left" w:pos="993"/>
        </w:tabs>
        <w:ind w:left="0" w:firstLine="709"/>
        <w:jc w:val="both"/>
        <w:rPr>
          <w:rFonts w:ascii="Times New Roman" w:hAnsi="Times New Roman" w:cs="Times New Roman"/>
          <w:color w:val="auto"/>
        </w:rPr>
      </w:pPr>
      <w:r w:rsidRPr="00615D9F">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615D9F" w:rsidRDefault="00260266" w:rsidP="0048689D">
      <w:pPr>
        <w:pStyle w:val="3"/>
        <w:rPr>
          <w:sz w:val="24"/>
          <w:szCs w:val="24"/>
        </w:rPr>
      </w:pPr>
      <w:bookmarkStart w:id="399" w:name="_Toc414553277"/>
      <w:r>
        <w:rPr>
          <w:sz w:val="24"/>
          <w:szCs w:val="24"/>
        </w:rPr>
        <w:t>2</w:t>
      </w:r>
      <w:r w:rsidR="00452C5F" w:rsidRPr="00615D9F">
        <w:rPr>
          <w:sz w:val="24"/>
          <w:szCs w:val="24"/>
        </w:rPr>
        <w:t>.4.</w:t>
      </w:r>
      <w:r w:rsidR="00B540EE" w:rsidRPr="00615D9F">
        <w:rPr>
          <w:sz w:val="24"/>
          <w:szCs w:val="24"/>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99"/>
    </w:p>
    <w:p w:rsidR="00B540EE" w:rsidRPr="00615D9F" w:rsidRDefault="00B540EE" w:rsidP="0048689D">
      <w:pPr>
        <w:pStyle w:val="Default"/>
        <w:jc w:val="both"/>
        <w:rPr>
          <w:rFonts w:ascii="Times New Roman" w:hAnsi="Times New Roman" w:cs="Times New Roman"/>
          <w:color w:val="auto"/>
        </w:rPr>
      </w:pPr>
      <w:r w:rsidRPr="00615D9F">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615D9F" w:rsidRDefault="00B540EE" w:rsidP="0048689D">
      <w:pPr>
        <w:pStyle w:val="Default"/>
        <w:ind w:firstLine="709"/>
        <w:jc w:val="both"/>
        <w:rPr>
          <w:rFonts w:ascii="Times New Roman" w:hAnsi="Times New Roman" w:cs="Times New Roman"/>
          <w:color w:val="auto"/>
        </w:rPr>
      </w:pPr>
      <w:r w:rsidRPr="00615D9F">
        <w:rPr>
          <w:rFonts w:ascii="Times New Roman" w:hAnsi="Times New Roman" w:cs="Times New Roman"/>
          <w:b/>
          <w:bCs/>
          <w:color w:val="auto"/>
        </w:rPr>
        <w:t xml:space="preserve">Характеристика содержания </w:t>
      </w:r>
      <w:r w:rsidR="00FF3ED0" w:rsidRPr="00615D9F">
        <w:rPr>
          <w:rFonts w:ascii="Times New Roman" w:hAnsi="Times New Roman" w:cs="Times New Roman"/>
          <w:b/>
          <w:bCs/>
          <w:color w:val="auto"/>
        </w:rPr>
        <w:t>направлений коррекционной работы</w:t>
      </w:r>
    </w:p>
    <w:p w:rsidR="00B540EE" w:rsidRPr="00615D9F" w:rsidRDefault="00B540EE" w:rsidP="0048689D">
      <w:pPr>
        <w:pStyle w:val="Default"/>
        <w:ind w:firstLine="709"/>
        <w:jc w:val="both"/>
        <w:rPr>
          <w:rFonts w:ascii="Times New Roman" w:hAnsi="Times New Roman" w:cs="Times New Roman"/>
          <w:color w:val="auto"/>
        </w:rPr>
      </w:pPr>
      <w:r w:rsidRPr="00615D9F">
        <w:rPr>
          <w:rFonts w:ascii="Times New Roman" w:hAnsi="Times New Roman" w:cs="Times New Roman"/>
          <w:color w:val="auto"/>
        </w:rPr>
        <w:t xml:space="preserve">Диагностическая работа может включать в себя следующее: </w:t>
      </w:r>
    </w:p>
    <w:p w:rsidR="00B540EE" w:rsidRPr="00615D9F" w:rsidRDefault="00B540EE" w:rsidP="0048689D">
      <w:pPr>
        <w:pStyle w:val="Default"/>
        <w:numPr>
          <w:ilvl w:val="0"/>
          <w:numId w:val="135"/>
        </w:numPr>
        <w:tabs>
          <w:tab w:val="left" w:pos="993"/>
        </w:tabs>
        <w:ind w:left="0" w:firstLine="709"/>
        <w:jc w:val="both"/>
        <w:rPr>
          <w:rFonts w:ascii="Times New Roman" w:hAnsi="Times New Roman" w:cs="Times New Roman"/>
          <w:color w:val="auto"/>
        </w:rPr>
      </w:pPr>
      <w:r w:rsidRPr="00615D9F">
        <w:rPr>
          <w:rFonts w:ascii="Times New Roman" w:hAnsi="Times New Roman" w:cs="Times New Roman"/>
          <w:color w:val="auto"/>
        </w:rPr>
        <w:lastRenderedPageBreak/>
        <w:t xml:space="preserve">выявление особых образовательных потребностей обучающихся с </w:t>
      </w:r>
      <w:r w:rsidR="00FF3ED0" w:rsidRPr="00615D9F">
        <w:rPr>
          <w:rFonts w:ascii="Times New Roman" w:hAnsi="Times New Roman" w:cs="Times New Roman"/>
          <w:color w:val="auto"/>
        </w:rPr>
        <w:t>ОВЗ</w:t>
      </w:r>
      <w:r w:rsidR="007C1A16" w:rsidRPr="00615D9F">
        <w:rPr>
          <w:rFonts w:ascii="Times New Roman" w:hAnsi="Times New Roman" w:cs="Times New Roman"/>
          <w:color w:val="auto"/>
        </w:rPr>
        <w:t xml:space="preserve"> </w:t>
      </w:r>
      <w:r w:rsidRPr="00615D9F">
        <w:rPr>
          <w:rFonts w:ascii="Times New Roman" w:hAnsi="Times New Roman" w:cs="Times New Roman"/>
          <w:color w:val="auto"/>
        </w:rPr>
        <w:t xml:space="preserve">при освоении основной образовательной программы основного общего образования; </w:t>
      </w:r>
    </w:p>
    <w:p w:rsidR="00B540EE" w:rsidRPr="00615D9F" w:rsidRDefault="00B540EE" w:rsidP="0048689D">
      <w:pPr>
        <w:pStyle w:val="Default"/>
        <w:numPr>
          <w:ilvl w:val="0"/>
          <w:numId w:val="135"/>
        </w:numPr>
        <w:tabs>
          <w:tab w:val="left" w:pos="993"/>
        </w:tabs>
        <w:ind w:left="0" w:firstLine="709"/>
        <w:jc w:val="both"/>
        <w:rPr>
          <w:rFonts w:ascii="Times New Roman" w:hAnsi="Times New Roman" w:cs="Times New Roman"/>
          <w:color w:val="auto"/>
        </w:rPr>
      </w:pPr>
      <w:r w:rsidRPr="00615D9F">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615D9F">
        <w:rPr>
          <w:rFonts w:ascii="Times New Roman" w:hAnsi="Times New Roman" w:cs="Times New Roman"/>
          <w:color w:val="auto"/>
        </w:rPr>
        <w:t>ОВЗ</w:t>
      </w:r>
      <w:r w:rsidRPr="00615D9F">
        <w:rPr>
          <w:rFonts w:ascii="Times New Roman" w:hAnsi="Times New Roman" w:cs="Times New Roman"/>
          <w:color w:val="auto"/>
        </w:rPr>
        <w:t xml:space="preserve">; </w:t>
      </w:r>
    </w:p>
    <w:p w:rsidR="00B540EE" w:rsidRPr="00615D9F" w:rsidRDefault="00B540EE" w:rsidP="0048689D">
      <w:pPr>
        <w:pStyle w:val="Default"/>
        <w:numPr>
          <w:ilvl w:val="0"/>
          <w:numId w:val="135"/>
        </w:numPr>
        <w:tabs>
          <w:tab w:val="left" w:pos="993"/>
        </w:tabs>
        <w:ind w:left="0" w:firstLine="709"/>
        <w:jc w:val="both"/>
        <w:rPr>
          <w:rFonts w:ascii="Times New Roman" w:hAnsi="Times New Roman" w:cs="Times New Roman"/>
          <w:color w:val="auto"/>
        </w:rPr>
      </w:pPr>
      <w:r w:rsidRPr="00615D9F">
        <w:rPr>
          <w:rFonts w:ascii="Times New Roman" w:hAnsi="Times New Roman" w:cs="Times New Roman"/>
          <w:color w:val="auto"/>
        </w:rPr>
        <w:t xml:space="preserve">определение уровня актуального и зоны ближайшего развития обучающегося с </w:t>
      </w:r>
      <w:r w:rsidR="00FF3ED0" w:rsidRPr="00615D9F">
        <w:rPr>
          <w:rFonts w:ascii="Times New Roman" w:hAnsi="Times New Roman" w:cs="Times New Roman"/>
          <w:color w:val="auto"/>
        </w:rPr>
        <w:t>ОВЗ</w:t>
      </w:r>
      <w:r w:rsidRPr="00615D9F">
        <w:rPr>
          <w:rFonts w:ascii="Times New Roman" w:hAnsi="Times New Roman" w:cs="Times New Roman"/>
          <w:color w:val="auto"/>
        </w:rPr>
        <w:t xml:space="preserve">, выявление его резервных возможностей; </w:t>
      </w:r>
    </w:p>
    <w:p w:rsidR="00B540EE" w:rsidRPr="00615D9F" w:rsidRDefault="00B540EE" w:rsidP="0048689D">
      <w:pPr>
        <w:pStyle w:val="Default"/>
        <w:numPr>
          <w:ilvl w:val="0"/>
          <w:numId w:val="135"/>
        </w:numPr>
        <w:tabs>
          <w:tab w:val="left" w:pos="993"/>
        </w:tabs>
        <w:ind w:left="0" w:firstLine="709"/>
        <w:jc w:val="both"/>
        <w:rPr>
          <w:rFonts w:ascii="Times New Roman" w:hAnsi="Times New Roman" w:cs="Times New Roman"/>
          <w:color w:val="auto"/>
        </w:rPr>
      </w:pPr>
      <w:r w:rsidRPr="00615D9F">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B540EE" w:rsidRPr="00615D9F" w:rsidRDefault="00B540EE" w:rsidP="0048689D">
      <w:pPr>
        <w:pStyle w:val="Default"/>
        <w:numPr>
          <w:ilvl w:val="0"/>
          <w:numId w:val="135"/>
        </w:numPr>
        <w:tabs>
          <w:tab w:val="left" w:pos="993"/>
        </w:tabs>
        <w:ind w:left="0" w:firstLine="709"/>
        <w:jc w:val="both"/>
        <w:rPr>
          <w:rFonts w:ascii="Times New Roman" w:hAnsi="Times New Roman" w:cs="Times New Roman"/>
          <w:color w:val="auto"/>
        </w:rPr>
      </w:pPr>
      <w:r w:rsidRPr="00615D9F">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B540EE" w:rsidRPr="00615D9F" w:rsidRDefault="00B540EE" w:rsidP="0048689D">
      <w:pPr>
        <w:pStyle w:val="Default"/>
        <w:numPr>
          <w:ilvl w:val="0"/>
          <w:numId w:val="135"/>
        </w:numPr>
        <w:tabs>
          <w:tab w:val="left" w:pos="993"/>
        </w:tabs>
        <w:ind w:left="0" w:firstLine="709"/>
        <w:jc w:val="both"/>
        <w:rPr>
          <w:rFonts w:ascii="Times New Roman" w:hAnsi="Times New Roman" w:cs="Times New Roman"/>
          <w:color w:val="auto"/>
        </w:rPr>
      </w:pPr>
      <w:r w:rsidRPr="00615D9F">
        <w:rPr>
          <w:rFonts w:ascii="Times New Roman" w:hAnsi="Times New Roman" w:cs="Times New Roman"/>
          <w:color w:val="auto"/>
        </w:rPr>
        <w:t xml:space="preserve">изучение адаптивных возможностей и уровня социализации ребенка с </w:t>
      </w:r>
      <w:r w:rsidR="00FF3ED0" w:rsidRPr="00615D9F">
        <w:rPr>
          <w:rFonts w:ascii="Times New Roman" w:hAnsi="Times New Roman" w:cs="Times New Roman"/>
          <w:color w:val="auto"/>
        </w:rPr>
        <w:t>ОВЗ</w:t>
      </w:r>
      <w:r w:rsidRPr="00615D9F">
        <w:rPr>
          <w:rFonts w:ascii="Times New Roman" w:hAnsi="Times New Roman" w:cs="Times New Roman"/>
          <w:color w:val="auto"/>
        </w:rPr>
        <w:t xml:space="preserve">; </w:t>
      </w:r>
    </w:p>
    <w:p w:rsidR="00B540EE" w:rsidRPr="00615D9F" w:rsidRDefault="00B540EE" w:rsidP="0048689D">
      <w:pPr>
        <w:pStyle w:val="Default"/>
        <w:numPr>
          <w:ilvl w:val="0"/>
          <w:numId w:val="135"/>
        </w:numPr>
        <w:tabs>
          <w:tab w:val="left" w:pos="993"/>
        </w:tabs>
        <w:ind w:left="0" w:firstLine="709"/>
        <w:jc w:val="both"/>
        <w:rPr>
          <w:rFonts w:ascii="Times New Roman" w:hAnsi="Times New Roman" w:cs="Times New Roman"/>
          <w:color w:val="auto"/>
        </w:rPr>
      </w:pPr>
      <w:r w:rsidRPr="00615D9F">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B540EE" w:rsidRPr="00615D9F" w:rsidRDefault="00B540EE" w:rsidP="0048689D">
      <w:pPr>
        <w:pStyle w:val="Default"/>
        <w:ind w:firstLine="709"/>
        <w:jc w:val="both"/>
        <w:rPr>
          <w:rFonts w:ascii="Times New Roman" w:hAnsi="Times New Roman" w:cs="Times New Roman"/>
          <w:color w:val="auto"/>
        </w:rPr>
      </w:pPr>
      <w:r w:rsidRPr="00615D9F">
        <w:rPr>
          <w:rFonts w:ascii="Times New Roman" w:hAnsi="Times New Roman" w:cs="Times New Roman"/>
          <w:color w:val="auto"/>
        </w:rPr>
        <w:t xml:space="preserve">Коррекционно-развивающая работа может включать в себя следующее: </w:t>
      </w:r>
    </w:p>
    <w:p w:rsidR="00B540EE" w:rsidRPr="00615D9F" w:rsidRDefault="00B540EE" w:rsidP="0048689D">
      <w:pPr>
        <w:pStyle w:val="Default"/>
        <w:numPr>
          <w:ilvl w:val="0"/>
          <w:numId w:val="135"/>
        </w:numPr>
        <w:tabs>
          <w:tab w:val="left" w:pos="993"/>
        </w:tabs>
        <w:ind w:left="0" w:firstLine="709"/>
        <w:jc w:val="both"/>
        <w:rPr>
          <w:rFonts w:ascii="Times New Roman" w:hAnsi="Times New Roman" w:cs="Times New Roman"/>
          <w:color w:val="auto"/>
        </w:rPr>
      </w:pPr>
      <w:r w:rsidRPr="00615D9F">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615D9F">
        <w:rPr>
          <w:rFonts w:ascii="Times New Roman" w:hAnsi="Times New Roman" w:cs="Times New Roman"/>
          <w:color w:val="auto"/>
        </w:rPr>
        <w:t>ОВЗ</w:t>
      </w:r>
      <w:r w:rsidRPr="00615D9F">
        <w:rPr>
          <w:rFonts w:ascii="Times New Roman" w:hAnsi="Times New Roman" w:cs="Times New Roman"/>
          <w:color w:val="auto"/>
        </w:rPr>
        <w:t xml:space="preserve">; </w:t>
      </w:r>
    </w:p>
    <w:p w:rsidR="00B540EE" w:rsidRPr="00615D9F" w:rsidRDefault="00B540EE" w:rsidP="0048689D">
      <w:pPr>
        <w:pStyle w:val="Default"/>
        <w:numPr>
          <w:ilvl w:val="0"/>
          <w:numId w:val="135"/>
        </w:numPr>
        <w:tabs>
          <w:tab w:val="left" w:pos="993"/>
        </w:tabs>
        <w:ind w:left="0" w:firstLine="709"/>
        <w:jc w:val="both"/>
        <w:rPr>
          <w:rFonts w:ascii="Times New Roman" w:hAnsi="Times New Roman" w:cs="Times New Roman"/>
          <w:color w:val="auto"/>
        </w:rPr>
      </w:pPr>
      <w:r w:rsidRPr="00615D9F">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615D9F" w:rsidRDefault="00B540EE" w:rsidP="0048689D">
      <w:pPr>
        <w:pStyle w:val="Default"/>
        <w:numPr>
          <w:ilvl w:val="0"/>
          <w:numId w:val="135"/>
        </w:numPr>
        <w:tabs>
          <w:tab w:val="left" w:pos="993"/>
        </w:tabs>
        <w:ind w:left="0" w:firstLine="709"/>
        <w:jc w:val="both"/>
        <w:rPr>
          <w:rFonts w:ascii="Times New Roman" w:hAnsi="Times New Roman" w:cs="Times New Roman"/>
          <w:color w:val="auto"/>
        </w:rPr>
      </w:pPr>
      <w:r w:rsidRPr="00615D9F">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B540EE" w:rsidRPr="00615D9F" w:rsidRDefault="00B540EE" w:rsidP="0048689D">
      <w:pPr>
        <w:pStyle w:val="Default"/>
        <w:numPr>
          <w:ilvl w:val="0"/>
          <w:numId w:val="135"/>
        </w:numPr>
        <w:tabs>
          <w:tab w:val="left" w:pos="993"/>
        </w:tabs>
        <w:ind w:left="0" w:firstLine="709"/>
        <w:jc w:val="both"/>
        <w:rPr>
          <w:rFonts w:ascii="Times New Roman" w:hAnsi="Times New Roman" w:cs="Times New Roman"/>
          <w:color w:val="auto"/>
        </w:rPr>
      </w:pPr>
      <w:r w:rsidRPr="00615D9F">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615D9F" w:rsidRDefault="00B540EE" w:rsidP="0048689D">
      <w:pPr>
        <w:pStyle w:val="Default"/>
        <w:numPr>
          <w:ilvl w:val="0"/>
          <w:numId w:val="135"/>
        </w:numPr>
        <w:tabs>
          <w:tab w:val="left" w:pos="993"/>
        </w:tabs>
        <w:ind w:left="0" w:firstLine="709"/>
        <w:jc w:val="both"/>
        <w:rPr>
          <w:rFonts w:ascii="Times New Roman" w:hAnsi="Times New Roman" w:cs="Times New Roman"/>
          <w:color w:val="auto"/>
        </w:rPr>
      </w:pPr>
      <w:r w:rsidRPr="00615D9F">
        <w:rPr>
          <w:rFonts w:ascii="Times New Roman" w:hAnsi="Times New Roman" w:cs="Times New Roman"/>
          <w:color w:val="auto"/>
        </w:rPr>
        <w:t xml:space="preserve">формирование способов регуляции поведения и эмоциональных состояний; </w:t>
      </w:r>
    </w:p>
    <w:p w:rsidR="00B540EE" w:rsidRPr="00615D9F" w:rsidRDefault="00B540EE" w:rsidP="0048689D">
      <w:pPr>
        <w:pStyle w:val="Default"/>
        <w:numPr>
          <w:ilvl w:val="0"/>
          <w:numId w:val="135"/>
        </w:numPr>
        <w:tabs>
          <w:tab w:val="left" w:pos="993"/>
        </w:tabs>
        <w:ind w:left="0" w:firstLine="709"/>
        <w:jc w:val="both"/>
        <w:rPr>
          <w:rFonts w:ascii="Times New Roman" w:hAnsi="Times New Roman" w:cs="Times New Roman"/>
          <w:color w:val="auto"/>
        </w:rPr>
      </w:pPr>
      <w:r w:rsidRPr="00615D9F">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540EE" w:rsidRPr="00615D9F" w:rsidRDefault="00B540EE" w:rsidP="0048689D">
      <w:pPr>
        <w:pStyle w:val="Default"/>
        <w:numPr>
          <w:ilvl w:val="0"/>
          <w:numId w:val="135"/>
        </w:numPr>
        <w:tabs>
          <w:tab w:val="left" w:pos="993"/>
        </w:tabs>
        <w:ind w:left="0" w:firstLine="709"/>
        <w:jc w:val="both"/>
        <w:rPr>
          <w:rFonts w:ascii="Times New Roman" w:hAnsi="Times New Roman" w:cs="Times New Roman"/>
          <w:color w:val="auto"/>
        </w:rPr>
      </w:pPr>
      <w:r w:rsidRPr="00615D9F">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B540EE" w:rsidRPr="00615D9F" w:rsidRDefault="00B540EE" w:rsidP="0048689D">
      <w:pPr>
        <w:pStyle w:val="Default"/>
        <w:numPr>
          <w:ilvl w:val="0"/>
          <w:numId w:val="135"/>
        </w:numPr>
        <w:tabs>
          <w:tab w:val="left" w:pos="993"/>
        </w:tabs>
        <w:ind w:left="0" w:firstLine="709"/>
        <w:jc w:val="both"/>
        <w:rPr>
          <w:rFonts w:ascii="Times New Roman" w:hAnsi="Times New Roman" w:cs="Times New Roman"/>
          <w:color w:val="auto"/>
        </w:rPr>
      </w:pPr>
      <w:r w:rsidRPr="00615D9F">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615D9F" w:rsidRDefault="00B540EE" w:rsidP="0048689D">
      <w:pPr>
        <w:pStyle w:val="Default"/>
        <w:numPr>
          <w:ilvl w:val="0"/>
          <w:numId w:val="135"/>
        </w:numPr>
        <w:tabs>
          <w:tab w:val="left" w:pos="993"/>
        </w:tabs>
        <w:ind w:left="0" w:firstLine="709"/>
        <w:jc w:val="both"/>
        <w:rPr>
          <w:rFonts w:ascii="Times New Roman" w:hAnsi="Times New Roman" w:cs="Times New Roman"/>
          <w:color w:val="auto"/>
        </w:rPr>
      </w:pPr>
      <w:r w:rsidRPr="00615D9F">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540EE" w:rsidRPr="00615D9F" w:rsidRDefault="00B540EE" w:rsidP="0048689D">
      <w:pPr>
        <w:pStyle w:val="Default"/>
        <w:ind w:firstLine="709"/>
        <w:jc w:val="both"/>
        <w:rPr>
          <w:rFonts w:ascii="Times New Roman" w:hAnsi="Times New Roman" w:cs="Times New Roman"/>
          <w:color w:val="auto"/>
        </w:rPr>
      </w:pPr>
      <w:r w:rsidRPr="00615D9F">
        <w:rPr>
          <w:rFonts w:ascii="Times New Roman" w:hAnsi="Times New Roman" w:cs="Times New Roman"/>
          <w:color w:val="auto"/>
        </w:rPr>
        <w:t xml:space="preserve">Консультативная работа может включать в себя следующее: </w:t>
      </w:r>
    </w:p>
    <w:p w:rsidR="00B540EE" w:rsidRPr="00615D9F" w:rsidRDefault="00B540EE" w:rsidP="0048689D">
      <w:pPr>
        <w:pStyle w:val="Default"/>
        <w:numPr>
          <w:ilvl w:val="0"/>
          <w:numId w:val="135"/>
        </w:numPr>
        <w:tabs>
          <w:tab w:val="left" w:pos="993"/>
        </w:tabs>
        <w:ind w:left="0" w:firstLine="709"/>
        <w:jc w:val="both"/>
        <w:rPr>
          <w:rFonts w:ascii="Times New Roman" w:hAnsi="Times New Roman" w:cs="Times New Roman"/>
          <w:color w:val="auto"/>
        </w:rPr>
      </w:pPr>
      <w:r w:rsidRPr="00615D9F">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w:t>
      </w:r>
      <w:r w:rsidR="00FF3ED0" w:rsidRPr="00615D9F">
        <w:rPr>
          <w:rFonts w:ascii="Times New Roman" w:hAnsi="Times New Roman" w:cs="Times New Roman"/>
          <w:color w:val="auto"/>
        </w:rPr>
        <w:t>ОВЗ</w:t>
      </w:r>
      <w:r w:rsidRPr="00615D9F">
        <w:rPr>
          <w:rFonts w:ascii="Times New Roman" w:hAnsi="Times New Roman" w:cs="Times New Roman"/>
          <w:color w:val="auto"/>
        </w:rPr>
        <w:t xml:space="preserve">, единых для всех участников образовательного процесса; </w:t>
      </w:r>
    </w:p>
    <w:p w:rsidR="00B540EE" w:rsidRPr="00615D9F" w:rsidRDefault="00B540EE" w:rsidP="0048689D">
      <w:pPr>
        <w:pStyle w:val="Default"/>
        <w:numPr>
          <w:ilvl w:val="0"/>
          <w:numId w:val="135"/>
        </w:numPr>
        <w:tabs>
          <w:tab w:val="left" w:pos="993"/>
        </w:tabs>
        <w:ind w:left="0" w:firstLine="709"/>
        <w:jc w:val="both"/>
        <w:rPr>
          <w:rFonts w:ascii="Times New Roman" w:hAnsi="Times New Roman" w:cs="Times New Roman"/>
          <w:color w:val="auto"/>
        </w:rPr>
      </w:pPr>
      <w:r w:rsidRPr="00615D9F">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615D9F">
        <w:rPr>
          <w:rFonts w:ascii="Times New Roman" w:hAnsi="Times New Roman" w:cs="Times New Roman"/>
          <w:color w:val="auto"/>
        </w:rPr>
        <w:t>ОВЗ</w:t>
      </w:r>
      <w:r w:rsidRPr="00615D9F">
        <w:rPr>
          <w:rFonts w:ascii="Times New Roman" w:hAnsi="Times New Roman" w:cs="Times New Roman"/>
          <w:color w:val="auto"/>
        </w:rPr>
        <w:t xml:space="preserve">, отбора и адаптации содержания предметных программ; </w:t>
      </w:r>
    </w:p>
    <w:p w:rsidR="00B540EE" w:rsidRPr="00615D9F" w:rsidRDefault="00B540EE" w:rsidP="0048689D">
      <w:pPr>
        <w:pStyle w:val="Default"/>
        <w:numPr>
          <w:ilvl w:val="0"/>
          <w:numId w:val="135"/>
        </w:numPr>
        <w:tabs>
          <w:tab w:val="left" w:pos="993"/>
        </w:tabs>
        <w:ind w:left="0" w:firstLine="709"/>
        <w:jc w:val="both"/>
        <w:rPr>
          <w:rFonts w:ascii="Times New Roman" w:hAnsi="Times New Roman" w:cs="Times New Roman"/>
          <w:color w:val="auto"/>
        </w:rPr>
      </w:pPr>
      <w:r w:rsidRPr="00615D9F">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w:t>
      </w:r>
      <w:r w:rsidR="00FF3ED0" w:rsidRPr="00615D9F">
        <w:rPr>
          <w:rFonts w:ascii="Times New Roman" w:hAnsi="Times New Roman" w:cs="Times New Roman"/>
          <w:color w:val="auto"/>
        </w:rPr>
        <w:t>ОВЗ</w:t>
      </w:r>
      <w:r w:rsidRPr="00615D9F">
        <w:rPr>
          <w:rFonts w:ascii="Times New Roman" w:hAnsi="Times New Roman" w:cs="Times New Roman"/>
          <w:color w:val="auto"/>
        </w:rPr>
        <w:t xml:space="preserve">; </w:t>
      </w:r>
    </w:p>
    <w:p w:rsidR="00B540EE" w:rsidRPr="00615D9F" w:rsidRDefault="00B540EE" w:rsidP="0048689D">
      <w:pPr>
        <w:pStyle w:val="Default"/>
        <w:numPr>
          <w:ilvl w:val="0"/>
          <w:numId w:val="135"/>
        </w:numPr>
        <w:tabs>
          <w:tab w:val="left" w:pos="993"/>
        </w:tabs>
        <w:ind w:left="0" w:firstLine="709"/>
        <w:jc w:val="both"/>
        <w:rPr>
          <w:rFonts w:ascii="Times New Roman" w:hAnsi="Times New Roman" w:cs="Times New Roman"/>
          <w:color w:val="auto"/>
        </w:rPr>
      </w:pPr>
      <w:r w:rsidRPr="00615D9F">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w:t>
      </w:r>
      <w:r w:rsidR="00FF3ED0" w:rsidRPr="00615D9F">
        <w:rPr>
          <w:rFonts w:ascii="Times New Roman" w:hAnsi="Times New Roman" w:cs="Times New Roman"/>
          <w:color w:val="auto"/>
        </w:rPr>
        <w:t xml:space="preserve">ОВЗ </w:t>
      </w:r>
      <w:r w:rsidRPr="00615D9F">
        <w:rPr>
          <w:rFonts w:ascii="Times New Roman" w:hAnsi="Times New Roman" w:cs="Times New Roman"/>
          <w:color w:val="auto"/>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615D9F" w:rsidRDefault="00B540EE" w:rsidP="0048689D">
      <w:pPr>
        <w:pStyle w:val="Default"/>
        <w:ind w:firstLine="709"/>
        <w:jc w:val="both"/>
        <w:rPr>
          <w:rFonts w:ascii="Times New Roman" w:hAnsi="Times New Roman" w:cs="Times New Roman"/>
          <w:color w:val="auto"/>
        </w:rPr>
      </w:pPr>
      <w:r w:rsidRPr="00615D9F">
        <w:rPr>
          <w:rFonts w:ascii="Times New Roman" w:hAnsi="Times New Roman" w:cs="Times New Roman"/>
          <w:color w:val="auto"/>
        </w:rPr>
        <w:t xml:space="preserve">Информационно-просветительская работа может включать в себя следующее: </w:t>
      </w:r>
    </w:p>
    <w:p w:rsidR="00B540EE" w:rsidRPr="00615D9F" w:rsidRDefault="00B540EE" w:rsidP="0048689D">
      <w:pPr>
        <w:pStyle w:val="Default"/>
        <w:numPr>
          <w:ilvl w:val="0"/>
          <w:numId w:val="135"/>
        </w:numPr>
        <w:tabs>
          <w:tab w:val="left" w:pos="993"/>
        </w:tabs>
        <w:ind w:left="0" w:firstLine="709"/>
        <w:jc w:val="both"/>
        <w:rPr>
          <w:rFonts w:ascii="Times New Roman" w:hAnsi="Times New Roman" w:cs="Times New Roman"/>
          <w:color w:val="auto"/>
        </w:rPr>
      </w:pPr>
      <w:r w:rsidRPr="00615D9F">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615D9F" w:rsidRDefault="00B540EE" w:rsidP="0048689D">
      <w:pPr>
        <w:pStyle w:val="Default"/>
        <w:numPr>
          <w:ilvl w:val="0"/>
          <w:numId w:val="135"/>
        </w:numPr>
        <w:tabs>
          <w:tab w:val="left" w:pos="993"/>
        </w:tabs>
        <w:ind w:left="0" w:firstLine="709"/>
        <w:jc w:val="both"/>
        <w:rPr>
          <w:rFonts w:ascii="Times New Roman" w:hAnsi="Times New Roman" w:cs="Times New Roman"/>
          <w:color w:val="auto"/>
        </w:rPr>
      </w:pPr>
      <w:r w:rsidRPr="00615D9F">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615D9F">
        <w:rPr>
          <w:rFonts w:ascii="Times New Roman" w:hAnsi="Times New Roman" w:cs="Times New Roman"/>
          <w:color w:val="auto"/>
        </w:rPr>
        <w:t>ОВЗ</w:t>
      </w:r>
      <w:r w:rsidRPr="00615D9F">
        <w:rPr>
          <w:rFonts w:ascii="Times New Roman" w:hAnsi="Times New Roman" w:cs="Times New Roman"/>
          <w:color w:val="auto"/>
        </w:rPr>
        <w:t xml:space="preserve">; </w:t>
      </w:r>
    </w:p>
    <w:p w:rsidR="00B540EE" w:rsidRPr="00615D9F" w:rsidRDefault="00B540EE" w:rsidP="0048689D">
      <w:pPr>
        <w:pStyle w:val="Default"/>
        <w:numPr>
          <w:ilvl w:val="0"/>
          <w:numId w:val="135"/>
        </w:numPr>
        <w:tabs>
          <w:tab w:val="left" w:pos="993"/>
        </w:tabs>
        <w:ind w:left="0" w:firstLine="709"/>
        <w:jc w:val="both"/>
        <w:rPr>
          <w:rFonts w:ascii="Times New Roman" w:hAnsi="Times New Roman" w:cs="Times New Roman"/>
          <w:color w:val="auto"/>
        </w:rPr>
      </w:pPr>
      <w:r w:rsidRPr="00615D9F">
        <w:rPr>
          <w:rFonts w:ascii="Times New Roman" w:hAnsi="Times New Roman" w:cs="Times New Roman"/>
          <w:color w:val="auto"/>
        </w:rPr>
        <w:lastRenderedPageBreak/>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615D9F">
        <w:rPr>
          <w:rFonts w:ascii="Times New Roman" w:hAnsi="Times New Roman" w:cs="Times New Roman"/>
          <w:color w:val="auto"/>
        </w:rPr>
        <w:t>ОВЗ</w:t>
      </w:r>
      <w:r w:rsidRPr="00615D9F">
        <w:rPr>
          <w:rFonts w:ascii="Times New Roman" w:hAnsi="Times New Roman" w:cs="Times New Roman"/>
          <w:color w:val="auto"/>
        </w:rPr>
        <w:t xml:space="preserve">. </w:t>
      </w:r>
    </w:p>
    <w:p w:rsidR="00B540EE" w:rsidRPr="00615D9F" w:rsidRDefault="00452C5F" w:rsidP="0048689D">
      <w:pPr>
        <w:pStyle w:val="3"/>
        <w:jc w:val="center"/>
        <w:rPr>
          <w:sz w:val="24"/>
          <w:szCs w:val="24"/>
        </w:rPr>
      </w:pPr>
      <w:bookmarkStart w:id="400" w:name="_Toc414553278"/>
      <w:r w:rsidRPr="00615D9F">
        <w:rPr>
          <w:sz w:val="24"/>
          <w:szCs w:val="24"/>
        </w:rPr>
        <w:t>2.4.</w:t>
      </w:r>
      <w:r w:rsidR="00B540EE" w:rsidRPr="00615D9F">
        <w:rPr>
          <w:sz w:val="24"/>
          <w:szCs w:val="24"/>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00"/>
    </w:p>
    <w:p w:rsidR="00B540EE" w:rsidRPr="00615D9F" w:rsidRDefault="00B540EE" w:rsidP="0048689D">
      <w:pPr>
        <w:pStyle w:val="Default"/>
        <w:ind w:firstLine="709"/>
        <w:jc w:val="both"/>
        <w:rPr>
          <w:rFonts w:ascii="Times New Roman" w:hAnsi="Times New Roman" w:cs="Times New Roman"/>
          <w:color w:val="auto"/>
        </w:rPr>
      </w:pPr>
      <w:r w:rsidRPr="00615D9F">
        <w:rPr>
          <w:rFonts w:ascii="Times New Roman" w:hAnsi="Times New Roman" w:cs="Times New Roman"/>
          <w:color w:val="auto"/>
        </w:rPr>
        <w:t>Для реализации требований к ПКР, обозначенных в ФГОС</w:t>
      </w:r>
      <w:r w:rsidR="00FF3ED0" w:rsidRPr="00615D9F">
        <w:rPr>
          <w:rFonts w:ascii="Times New Roman" w:hAnsi="Times New Roman" w:cs="Times New Roman"/>
          <w:color w:val="auto"/>
        </w:rPr>
        <w:t xml:space="preserve"> ООО</w:t>
      </w:r>
      <w:r w:rsidRPr="00615D9F">
        <w:rPr>
          <w:rFonts w:ascii="Times New Roman" w:hAnsi="Times New Roman" w:cs="Times New Roman"/>
          <w:color w:val="auto"/>
        </w:rPr>
        <w:t xml:space="preserve">, может быть создана рабочая группа, в которую наряду с основными учителями целесообразно включить </w:t>
      </w:r>
      <w:r w:rsidR="00D05C1D" w:rsidRPr="00615D9F">
        <w:rPr>
          <w:rFonts w:ascii="Times New Roman" w:hAnsi="Times New Roman" w:cs="Times New Roman"/>
          <w:color w:val="auto"/>
        </w:rPr>
        <w:t>педагога-психолога</w:t>
      </w:r>
    </w:p>
    <w:p w:rsidR="00B540EE" w:rsidRPr="00615D9F" w:rsidRDefault="00B540EE" w:rsidP="0048689D">
      <w:pPr>
        <w:pStyle w:val="Default"/>
        <w:ind w:firstLine="709"/>
        <w:jc w:val="both"/>
        <w:rPr>
          <w:rFonts w:ascii="Times New Roman" w:hAnsi="Times New Roman" w:cs="Times New Roman"/>
          <w:color w:val="auto"/>
        </w:rPr>
      </w:pPr>
      <w:r w:rsidRPr="00615D9F">
        <w:rPr>
          <w:rFonts w:ascii="Times New Roman" w:hAnsi="Times New Roman" w:cs="Times New Roman"/>
          <w:color w:val="auto"/>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615D9F">
        <w:rPr>
          <w:rFonts w:ascii="Times New Roman" w:hAnsi="Times New Roman" w:cs="Times New Roman"/>
          <w:color w:val="auto"/>
        </w:rPr>
        <w:t>ОВЗ</w:t>
      </w:r>
      <w:r w:rsidR="007C1A16" w:rsidRPr="00615D9F">
        <w:rPr>
          <w:rFonts w:ascii="Times New Roman" w:hAnsi="Times New Roman" w:cs="Times New Roman"/>
          <w:color w:val="auto"/>
        </w:rPr>
        <w:t xml:space="preserve"> </w:t>
      </w:r>
      <w:r w:rsidRPr="00615D9F">
        <w:rPr>
          <w:rFonts w:ascii="Times New Roman" w:hAnsi="Times New Roman" w:cs="Times New Roman"/>
          <w:color w:val="auto"/>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615D9F" w:rsidRDefault="00B540EE" w:rsidP="0048689D">
      <w:pPr>
        <w:pStyle w:val="Default"/>
        <w:ind w:firstLine="709"/>
        <w:jc w:val="both"/>
        <w:rPr>
          <w:rFonts w:ascii="Times New Roman" w:hAnsi="Times New Roman" w:cs="Times New Roman"/>
          <w:color w:val="auto"/>
        </w:rPr>
      </w:pPr>
      <w:r w:rsidRPr="00615D9F">
        <w:rPr>
          <w:rFonts w:ascii="Times New Roman" w:hAnsi="Times New Roman" w:cs="Times New Roman"/>
          <w:color w:val="auto"/>
        </w:rPr>
        <w:t xml:space="preserve">На основном этапе разрабатываются общая стратегия обучения и воспитания учащихся с </w:t>
      </w:r>
      <w:r w:rsidR="00FF3ED0" w:rsidRPr="00615D9F">
        <w:rPr>
          <w:rFonts w:ascii="Times New Roman" w:hAnsi="Times New Roman" w:cs="Times New Roman"/>
          <w:color w:val="auto"/>
        </w:rPr>
        <w:t>ОВЗ</w:t>
      </w:r>
      <w:r w:rsidRPr="00615D9F">
        <w:rPr>
          <w:rFonts w:ascii="Times New Roman" w:hAnsi="Times New Roman" w:cs="Times New Roman"/>
          <w:color w:val="auto"/>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615D9F" w:rsidRDefault="00B540EE" w:rsidP="0048689D">
      <w:pPr>
        <w:pStyle w:val="Default"/>
        <w:widowControl w:val="0"/>
        <w:ind w:firstLine="709"/>
        <w:jc w:val="both"/>
        <w:rPr>
          <w:rFonts w:ascii="Times New Roman" w:hAnsi="Times New Roman" w:cs="Times New Roman"/>
          <w:color w:val="auto"/>
        </w:rPr>
      </w:pPr>
      <w:r w:rsidRPr="00615D9F">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615D9F">
        <w:rPr>
          <w:rFonts w:ascii="Times New Roman" w:hAnsi="Times New Roman" w:cs="Times New Roman"/>
          <w:color w:val="auto"/>
        </w:rPr>
        <w:t>ОВЗ</w:t>
      </w:r>
      <w:r w:rsidRPr="00615D9F">
        <w:rPr>
          <w:rFonts w:ascii="Times New Roman" w:hAnsi="Times New Roman" w:cs="Times New Roman"/>
          <w:color w:val="auto"/>
        </w:rPr>
        <w:t xml:space="preserve">; принимается итоговое решение. </w:t>
      </w:r>
    </w:p>
    <w:p w:rsidR="00B540EE" w:rsidRPr="00615D9F" w:rsidRDefault="00B540EE" w:rsidP="0048689D">
      <w:pPr>
        <w:pStyle w:val="Default"/>
        <w:widowControl w:val="0"/>
        <w:ind w:firstLine="709"/>
        <w:jc w:val="both"/>
        <w:rPr>
          <w:rFonts w:ascii="Times New Roman" w:hAnsi="Times New Roman" w:cs="Times New Roman"/>
          <w:color w:val="auto"/>
        </w:rPr>
      </w:pPr>
      <w:r w:rsidRPr="00615D9F">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615D9F">
        <w:rPr>
          <w:rFonts w:ascii="Times New Roman" w:hAnsi="Times New Roman" w:cs="Times New Roman"/>
          <w:color w:val="auto"/>
        </w:rPr>
        <w:t>ОВЗ</w:t>
      </w:r>
      <w:r w:rsidRPr="00615D9F">
        <w:rPr>
          <w:rFonts w:ascii="Times New Roman" w:hAnsi="Times New Roman" w:cs="Times New Roman"/>
          <w:color w:val="auto"/>
        </w:rPr>
        <w:t xml:space="preserve">. </w:t>
      </w:r>
    </w:p>
    <w:p w:rsidR="00B540EE" w:rsidRPr="00615D9F" w:rsidRDefault="00B540EE" w:rsidP="0048689D">
      <w:pPr>
        <w:pStyle w:val="Default"/>
        <w:ind w:firstLine="709"/>
        <w:jc w:val="both"/>
        <w:rPr>
          <w:rFonts w:ascii="Times New Roman" w:hAnsi="Times New Roman" w:cs="Times New Roman"/>
          <w:color w:val="auto"/>
        </w:rPr>
      </w:pPr>
      <w:r w:rsidRPr="00615D9F">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615D9F" w:rsidRDefault="00B540EE" w:rsidP="0048689D">
      <w:pPr>
        <w:pStyle w:val="Default"/>
        <w:ind w:firstLine="709"/>
        <w:jc w:val="both"/>
        <w:rPr>
          <w:rFonts w:ascii="Times New Roman" w:hAnsi="Times New Roman" w:cs="Times New Roman"/>
          <w:color w:val="auto"/>
        </w:rPr>
      </w:pPr>
      <w:r w:rsidRPr="00615D9F">
        <w:rPr>
          <w:rFonts w:ascii="Times New Roman" w:hAnsi="Times New Roman" w:cs="Times New Roman"/>
          <w:color w:val="auto"/>
        </w:rPr>
        <w:t xml:space="preserve">Комплексное психолого-медико-социальное сопровождение и поддержка обучающихся с </w:t>
      </w:r>
      <w:r w:rsidR="00FF3ED0" w:rsidRPr="00615D9F">
        <w:rPr>
          <w:rFonts w:ascii="Times New Roman" w:hAnsi="Times New Roman" w:cs="Times New Roman"/>
          <w:color w:val="auto"/>
        </w:rPr>
        <w:t xml:space="preserve">ОВЗ </w:t>
      </w:r>
      <w:r w:rsidRPr="00615D9F">
        <w:rPr>
          <w:rFonts w:ascii="Times New Roman" w:hAnsi="Times New Roman" w:cs="Times New Roman"/>
          <w:color w:val="auto"/>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615D9F" w:rsidRDefault="00B540EE" w:rsidP="0048689D">
      <w:pPr>
        <w:pStyle w:val="Default"/>
        <w:ind w:firstLine="709"/>
        <w:jc w:val="both"/>
        <w:rPr>
          <w:rFonts w:ascii="Times New Roman" w:hAnsi="Times New Roman" w:cs="Times New Roman"/>
          <w:color w:val="auto"/>
        </w:rPr>
      </w:pPr>
      <w:r w:rsidRPr="00615D9F">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615D9F" w:rsidRDefault="00B540EE" w:rsidP="0048689D">
      <w:pPr>
        <w:pStyle w:val="Default"/>
        <w:ind w:firstLine="709"/>
        <w:jc w:val="both"/>
        <w:rPr>
          <w:rFonts w:ascii="Times New Roman" w:hAnsi="Times New Roman" w:cs="Times New Roman"/>
          <w:color w:val="auto"/>
        </w:rPr>
      </w:pPr>
      <w:r w:rsidRPr="00615D9F">
        <w:rPr>
          <w:rFonts w:ascii="Times New Roman" w:hAnsi="Times New Roman" w:cs="Times New Roman"/>
          <w:color w:val="auto"/>
        </w:rPr>
        <w:t xml:space="preserve">Медицинская поддержка и сопровождение обучающихся с </w:t>
      </w:r>
      <w:r w:rsidR="00FF3ED0" w:rsidRPr="00615D9F">
        <w:rPr>
          <w:rFonts w:ascii="Times New Roman" w:hAnsi="Times New Roman" w:cs="Times New Roman"/>
          <w:color w:val="auto"/>
        </w:rPr>
        <w:t>ОВЗ</w:t>
      </w:r>
      <w:r w:rsidR="007C1A16" w:rsidRPr="00615D9F">
        <w:rPr>
          <w:rFonts w:ascii="Times New Roman" w:hAnsi="Times New Roman" w:cs="Times New Roman"/>
          <w:color w:val="auto"/>
        </w:rPr>
        <w:t xml:space="preserve"> </w:t>
      </w:r>
      <w:r w:rsidRPr="00615D9F">
        <w:rPr>
          <w:rFonts w:ascii="Times New Roman" w:hAnsi="Times New Roman" w:cs="Times New Roman"/>
          <w:color w:val="auto"/>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615D9F">
        <w:rPr>
          <w:rFonts w:ascii="Times New Roman" w:hAnsi="Times New Roman" w:cs="Times New Roman"/>
          <w:color w:val="auto"/>
        </w:rPr>
        <w:t>ОВЗ</w:t>
      </w:r>
      <w:r w:rsidRPr="00615D9F">
        <w:rPr>
          <w:rFonts w:ascii="Times New Roman" w:hAnsi="Times New Roman" w:cs="Times New Roman"/>
          <w:color w:val="auto"/>
        </w:rPr>
        <w:t xml:space="preserve">. Так, медицинский работник может участвовать в диагностике школьников с </w:t>
      </w:r>
      <w:r w:rsidR="00FF3ED0" w:rsidRPr="00615D9F">
        <w:rPr>
          <w:rFonts w:ascii="Times New Roman" w:hAnsi="Times New Roman" w:cs="Times New Roman"/>
          <w:color w:val="auto"/>
        </w:rPr>
        <w:t>ОВЗ</w:t>
      </w:r>
      <w:r w:rsidRPr="00615D9F">
        <w:rPr>
          <w:rFonts w:ascii="Times New Roman" w:hAnsi="Times New Roman" w:cs="Times New Roman"/>
          <w:color w:val="auto"/>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615D9F">
        <w:rPr>
          <w:rFonts w:ascii="Times New Roman" w:hAnsi="Times New Roman" w:cs="Times New Roman"/>
          <w:color w:val="auto"/>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615D9F" w:rsidRDefault="00B540EE" w:rsidP="0048689D">
      <w:pPr>
        <w:pStyle w:val="Default"/>
        <w:ind w:firstLine="709"/>
        <w:jc w:val="both"/>
        <w:rPr>
          <w:rFonts w:ascii="Times New Roman" w:hAnsi="Times New Roman" w:cs="Times New Roman"/>
          <w:color w:val="auto"/>
        </w:rPr>
      </w:pPr>
      <w:r w:rsidRPr="00615D9F">
        <w:rPr>
          <w:rFonts w:ascii="Times New Roman" w:hAnsi="Times New Roman" w:cs="Times New Roman"/>
          <w:color w:val="auto"/>
        </w:rPr>
        <w:t xml:space="preserve">Социально-педагогическое сопровождение школьников с </w:t>
      </w:r>
      <w:r w:rsidR="00FF3ED0" w:rsidRPr="00615D9F">
        <w:rPr>
          <w:rFonts w:ascii="Times New Roman" w:hAnsi="Times New Roman" w:cs="Times New Roman"/>
          <w:color w:val="auto"/>
        </w:rPr>
        <w:t>ОВЗ</w:t>
      </w:r>
      <w:r w:rsidRPr="00615D9F">
        <w:rPr>
          <w:rFonts w:ascii="Times New Roman" w:hAnsi="Times New Roman" w:cs="Times New Roman"/>
          <w:color w:val="auto"/>
        </w:rPr>
        <w:t xml:space="preserve"> в общеобразовательной организации </w:t>
      </w:r>
      <w:r w:rsidR="004B450E" w:rsidRPr="00615D9F">
        <w:rPr>
          <w:rFonts w:ascii="Times New Roman" w:hAnsi="Times New Roman" w:cs="Times New Roman"/>
          <w:color w:val="auto"/>
        </w:rPr>
        <w:t xml:space="preserve">может </w:t>
      </w:r>
      <w:r w:rsidRPr="00615D9F">
        <w:rPr>
          <w:rFonts w:ascii="Times New Roman" w:hAnsi="Times New Roman" w:cs="Times New Roman"/>
          <w:color w:val="auto"/>
        </w:rPr>
        <w:t>осуществлят</w:t>
      </w:r>
      <w:r w:rsidR="004B450E" w:rsidRPr="00615D9F">
        <w:rPr>
          <w:rFonts w:ascii="Times New Roman" w:hAnsi="Times New Roman" w:cs="Times New Roman"/>
          <w:color w:val="auto"/>
        </w:rPr>
        <w:t>ь</w:t>
      </w:r>
      <w:r w:rsidRPr="00615D9F">
        <w:rPr>
          <w:rFonts w:ascii="Times New Roman" w:hAnsi="Times New Roman" w:cs="Times New Roman"/>
          <w:color w:val="auto"/>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w:t>
      </w:r>
      <w:r w:rsidRPr="00615D9F">
        <w:rPr>
          <w:rFonts w:ascii="Times New Roman" w:hAnsi="Times New Roman" w:cs="Times New Roman"/>
          <w:color w:val="auto"/>
        </w:rPr>
        <w:lastRenderedPageBreak/>
        <w:t xml:space="preserve">изучении особенностей школьников с </w:t>
      </w:r>
      <w:r w:rsidR="000D18F7" w:rsidRPr="00615D9F">
        <w:rPr>
          <w:rFonts w:ascii="Times New Roman" w:hAnsi="Times New Roman" w:cs="Times New Roman"/>
          <w:color w:val="auto"/>
        </w:rPr>
        <w:t>ОВЗ</w:t>
      </w:r>
      <w:r w:rsidRPr="00615D9F">
        <w:rPr>
          <w:rFonts w:ascii="Times New Roman" w:hAnsi="Times New Roman" w:cs="Times New Roman"/>
          <w:color w:val="auto"/>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615D9F">
        <w:rPr>
          <w:rFonts w:ascii="Times New Roman" w:hAnsi="Times New Roman" w:cs="Times New Roman"/>
          <w:color w:val="auto"/>
        </w:rPr>
        <w:t>ОВЗ</w:t>
      </w:r>
      <w:r w:rsidRPr="00615D9F">
        <w:rPr>
          <w:rFonts w:ascii="Times New Roman" w:hAnsi="Times New Roman" w:cs="Times New Roman"/>
          <w:color w:val="auto"/>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615D9F">
        <w:rPr>
          <w:rFonts w:ascii="Times New Roman" w:hAnsi="Times New Roman" w:cs="Times New Roman"/>
          <w:color w:val="auto"/>
        </w:rPr>
        <w:t>ОВЗ</w:t>
      </w:r>
      <w:r w:rsidRPr="00615D9F">
        <w:rPr>
          <w:rFonts w:ascii="Times New Roman" w:hAnsi="Times New Roman" w:cs="Times New Roman"/>
          <w:color w:val="auto"/>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615D9F" w:rsidRDefault="00B540EE" w:rsidP="0048689D">
      <w:pPr>
        <w:pStyle w:val="Default"/>
        <w:ind w:firstLine="709"/>
        <w:jc w:val="both"/>
        <w:rPr>
          <w:rFonts w:ascii="Times New Roman" w:hAnsi="Times New Roman" w:cs="Times New Roman"/>
          <w:color w:val="auto"/>
        </w:rPr>
      </w:pPr>
      <w:r w:rsidRPr="00615D9F">
        <w:rPr>
          <w:rFonts w:ascii="Times New Roman" w:hAnsi="Times New Roman" w:cs="Times New Roman"/>
          <w:color w:val="auto"/>
        </w:rPr>
        <w:t xml:space="preserve">Психологическое сопровождение обучающихся с </w:t>
      </w:r>
      <w:r w:rsidR="000D18F7" w:rsidRPr="00615D9F">
        <w:rPr>
          <w:rFonts w:ascii="Times New Roman" w:hAnsi="Times New Roman" w:cs="Times New Roman"/>
          <w:color w:val="auto"/>
        </w:rPr>
        <w:t>ОВЗ</w:t>
      </w:r>
      <w:r w:rsidRPr="00615D9F">
        <w:rPr>
          <w:rFonts w:ascii="Times New Roman" w:hAnsi="Times New Roman" w:cs="Times New Roman"/>
          <w:color w:val="auto"/>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615D9F">
        <w:rPr>
          <w:rFonts w:ascii="Times New Roman" w:hAnsi="Times New Roman" w:cs="Times New Roman"/>
          <w:color w:val="auto"/>
        </w:rPr>
        <w:t>ОВЗ</w:t>
      </w:r>
      <w:r w:rsidRPr="00615D9F">
        <w:rPr>
          <w:rFonts w:ascii="Times New Roman" w:hAnsi="Times New Roman" w:cs="Times New Roman"/>
          <w:color w:val="auto"/>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615D9F">
        <w:rPr>
          <w:rFonts w:ascii="Times New Roman" w:hAnsi="Times New Roman" w:cs="Times New Roman"/>
          <w:color w:val="auto"/>
        </w:rPr>
        <w:t>ОВЗ</w:t>
      </w:r>
      <w:r w:rsidRPr="00615D9F">
        <w:rPr>
          <w:rFonts w:ascii="Times New Roman" w:hAnsi="Times New Roman" w:cs="Times New Roman"/>
          <w:color w:val="auto"/>
        </w:rPr>
        <w:t xml:space="preserve">. </w:t>
      </w:r>
    </w:p>
    <w:p w:rsidR="00B540EE" w:rsidRPr="00615D9F" w:rsidRDefault="00B540EE" w:rsidP="0048689D">
      <w:pPr>
        <w:pStyle w:val="Default"/>
        <w:ind w:firstLine="709"/>
        <w:jc w:val="both"/>
        <w:rPr>
          <w:rFonts w:ascii="Times New Roman" w:hAnsi="Times New Roman" w:cs="Times New Roman"/>
          <w:color w:val="auto"/>
        </w:rPr>
      </w:pPr>
      <w:r w:rsidRPr="00615D9F">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615D9F" w:rsidRDefault="00B540EE" w:rsidP="0048689D">
      <w:pPr>
        <w:pStyle w:val="Default"/>
        <w:ind w:firstLine="709"/>
        <w:jc w:val="both"/>
        <w:rPr>
          <w:rFonts w:ascii="Times New Roman" w:hAnsi="Times New Roman" w:cs="Times New Roman"/>
          <w:color w:val="auto"/>
        </w:rPr>
      </w:pPr>
      <w:r w:rsidRPr="00615D9F">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615D9F" w:rsidRDefault="00B540EE" w:rsidP="0048689D">
      <w:pPr>
        <w:pStyle w:val="Default"/>
        <w:ind w:firstLine="709"/>
        <w:jc w:val="both"/>
        <w:rPr>
          <w:rFonts w:ascii="Times New Roman" w:hAnsi="Times New Roman" w:cs="Times New Roman"/>
          <w:color w:val="auto"/>
        </w:rPr>
      </w:pPr>
      <w:r w:rsidRPr="00615D9F">
        <w:rPr>
          <w:rFonts w:ascii="Times New Roman" w:hAnsi="Times New Roman" w:cs="Times New Roman"/>
          <w:color w:val="auto"/>
        </w:rPr>
        <w:t xml:space="preserve">Данное направление может быть осуществлено ПМПк. </w:t>
      </w:r>
    </w:p>
    <w:p w:rsidR="00B540EE" w:rsidRPr="00615D9F" w:rsidRDefault="00B540EE" w:rsidP="0048689D">
      <w:pPr>
        <w:pStyle w:val="Default"/>
        <w:ind w:firstLine="709"/>
        <w:jc w:val="both"/>
        <w:rPr>
          <w:rFonts w:ascii="Times New Roman" w:hAnsi="Times New Roman" w:cs="Times New Roman"/>
          <w:color w:val="auto"/>
        </w:rPr>
      </w:pPr>
      <w:r w:rsidRPr="00615D9F">
        <w:rPr>
          <w:rFonts w:ascii="Times New Roman" w:hAnsi="Times New Roman" w:cs="Times New Roman"/>
          <w:color w:val="auto"/>
        </w:rPr>
        <w:t xml:space="preserve">ПМПк является внутришкольной формой организации сопровождения детей с </w:t>
      </w:r>
      <w:r w:rsidR="00FF3ED0" w:rsidRPr="00615D9F">
        <w:rPr>
          <w:rFonts w:ascii="Times New Roman" w:hAnsi="Times New Roman" w:cs="Times New Roman"/>
          <w:color w:val="auto"/>
        </w:rPr>
        <w:t>ОВЗ</w:t>
      </w:r>
      <w:r w:rsidRPr="00615D9F">
        <w:rPr>
          <w:rFonts w:ascii="Times New Roman" w:hAnsi="Times New Roman" w:cs="Times New Roman"/>
          <w:color w:val="auto"/>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615D9F" w:rsidRDefault="00B540EE" w:rsidP="0048689D">
      <w:pPr>
        <w:pStyle w:val="Default"/>
        <w:ind w:firstLine="709"/>
        <w:jc w:val="both"/>
        <w:rPr>
          <w:rFonts w:ascii="Times New Roman" w:hAnsi="Times New Roman" w:cs="Times New Roman"/>
          <w:color w:val="auto"/>
        </w:rPr>
      </w:pPr>
      <w:r w:rsidRPr="00615D9F">
        <w:rPr>
          <w:rFonts w:ascii="Times New Roman" w:hAnsi="Times New Roman" w:cs="Times New Roman"/>
          <w:color w:val="auto"/>
        </w:rPr>
        <w:t xml:space="preserve">Цель работы ПМПк: выявление особых образовательных потребностей учащихся с </w:t>
      </w:r>
      <w:r w:rsidR="00FF3ED0" w:rsidRPr="00615D9F">
        <w:rPr>
          <w:rFonts w:ascii="Times New Roman" w:hAnsi="Times New Roman" w:cs="Times New Roman"/>
          <w:color w:val="auto"/>
        </w:rPr>
        <w:t>ОВЗ</w:t>
      </w:r>
      <w:r w:rsidR="007C1A16" w:rsidRPr="00615D9F">
        <w:rPr>
          <w:rFonts w:ascii="Times New Roman" w:hAnsi="Times New Roman" w:cs="Times New Roman"/>
          <w:color w:val="auto"/>
        </w:rPr>
        <w:t xml:space="preserve"> </w:t>
      </w:r>
      <w:r w:rsidRPr="00615D9F">
        <w:rPr>
          <w:rFonts w:ascii="Times New Roman" w:hAnsi="Times New Roman" w:cs="Times New Roman"/>
          <w:color w:val="auto"/>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615D9F" w:rsidRDefault="00B540EE" w:rsidP="0048689D">
      <w:pPr>
        <w:pStyle w:val="Default"/>
        <w:ind w:firstLine="709"/>
        <w:jc w:val="both"/>
        <w:rPr>
          <w:rFonts w:ascii="Times New Roman" w:hAnsi="Times New Roman" w:cs="Times New Roman"/>
          <w:color w:val="auto"/>
        </w:rPr>
      </w:pPr>
      <w:r w:rsidRPr="00615D9F">
        <w:rPr>
          <w:rFonts w:ascii="Times New Roman" w:hAnsi="Times New Roman" w:cs="Times New Roman"/>
          <w:color w:val="auto"/>
        </w:rPr>
        <w:t>В состав ПМПк образовательной организации входят педагог-психолог, педагог (учитель-предметник), врач, а также представитель администрации. Родители уведомляются о проведении ПМПк</w:t>
      </w:r>
      <w:r w:rsidR="00834238" w:rsidRPr="00615D9F">
        <w:rPr>
          <w:rFonts w:ascii="Times New Roman" w:hAnsi="Times New Roman" w:cs="Times New Roman"/>
          <w:color w:val="auto"/>
        </w:rPr>
        <w:t xml:space="preserve"> (</w:t>
      </w:r>
      <w:r w:rsidR="000D18F7" w:rsidRPr="00615D9F">
        <w:rPr>
          <w:rFonts w:ascii="Times New Roman" w:hAnsi="Times New Roman" w:cs="Times New Roman"/>
          <w:color w:val="auto"/>
        </w:rPr>
        <w:t>Федеральный з</w:t>
      </w:r>
      <w:r w:rsidR="00834238" w:rsidRPr="00615D9F">
        <w:rPr>
          <w:rFonts w:ascii="Times New Roman" w:hAnsi="Times New Roman" w:cs="Times New Roman"/>
          <w:color w:val="auto"/>
        </w:rPr>
        <w:t>акон «Об образовании в Российской Федерации», ст. 42, 79)</w:t>
      </w:r>
      <w:r w:rsidRPr="00615D9F">
        <w:rPr>
          <w:rFonts w:ascii="Times New Roman" w:hAnsi="Times New Roman" w:cs="Times New Roman"/>
          <w:color w:val="auto"/>
        </w:rPr>
        <w:t xml:space="preserve">. </w:t>
      </w:r>
    </w:p>
    <w:p w:rsidR="00D05C1D" w:rsidRDefault="00B540EE" w:rsidP="0048689D">
      <w:pPr>
        <w:pStyle w:val="Default"/>
        <w:ind w:firstLine="709"/>
        <w:jc w:val="both"/>
        <w:rPr>
          <w:rFonts w:ascii="Times New Roman" w:hAnsi="Times New Roman" w:cs="Times New Roman"/>
          <w:color w:val="auto"/>
        </w:rPr>
      </w:pPr>
      <w:r w:rsidRPr="00615D9F">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w:t>
      </w:r>
      <w:r w:rsidR="00FF3ED0" w:rsidRPr="00615D9F">
        <w:rPr>
          <w:rFonts w:ascii="Times New Roman" w:hAnsi="Times New Roman" w:cs="Times New Roman"/>
          <w:color w:val="auto"/>
        </w:rPr>
        <w:t>ОВЗ</w:t>
      </w:r>
      <w:r w:rsidRPr="00615D9F">
        <w:rPr>
          <w:rFonts w:ascii="Times New Roman" w:hAnsi="Times New Roman" w:cs="Times New Roman"/>
          <w:color w:val="auto"/>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615D9F">
        <w:rPr>
          <w:rFonts w:ascii="Times New Roman" w:hAnsi="Times New Roman" w:cs="Times New Roman"/>
          <w:color w:val="auto"/>
        </w:rPr>
        <w:t xml:space="preserve"> (</w:t>
      </w:r>
      <w:r w:rsidR="000D18F7" w:rsidRPr="00615D9F">
        <w:rPr>
          <w:rFonts w:ascii="Times New Roman" w:hAnsi="Times New Roman" w:cs="Times New Roman"/>
          <w:color w:val="auto"/>
        </w:rPr>
        <w:t>Федеральный з</w:t>
      </w:r>
      <w:r w:rsidR="00834238" w:rsidRPr="00615D9F">
        <w:rPr>
          <w:rFonts w:ascii="Times New Roman" w:hAnsi="Times New Roman" w:cs="Times New Roman"/>
          <w:color w:val="auto"/>
        </w:rPr>
        <w:t>акон «Об образовании в Российской Федерации», ст. 42, 79)</w:t>
      </w:r>
      <w:r w:rsidRPr="00615D9F">
        <w:rPr>
          <w:rFonts w:ascii="Times New Roman" w:hAnsi="Times New Roman" w:cs="Times New Roman"/>
          <w:color w:val="auto"/>
        </w:rPr>
        <w:t xml:space="preserve">. </w:t>
      </w:r>
      <w:bookmarkStart w:id="401" w:name="_Toc414553279"/>
    </w:p>
    <w:p w:rsidR="004313DA" w:rsidRPr="00615D9F" w:rsidRDefault="004313DA" w:rsidP="0048689D">
      <w:pPr>
        <w:pStyle w:val="Default"/>
        <w:ind w:firstLine="709"/>
        <w:jc w:val="both"/>
        <w:rPr>
          <w:rFonts w:ascii="Times New Roman" w:hAnsi="Times New Roman" w:cs="Times New Roman"/>
          <w:color w:val="auto"/>
        </w:rPr>
      </w:pPr>
    </w:p>
    <w:p w:rsidR="00B540EE" w:rsidRPr="00260266" w:rsidRDefault="00452C5F" w:rsidP="0048689D">
      <w:pPr>
        <w:pStyle w:val="Default"/>
        <w:ind w:firstLine="709"/>
        <w:jc w:val="both"/>
        <w:rPr>
          <w:rFonts w:ascii="Times New Roman" w:hAnsi="Times New Roman" w:cs="Times New Roman"/>
          <w:b/>
          <w:color w:val="auto"/>
        </w:rPr>
      </w:pPr>
      <w:r w:rsidRPr="00260266">
        <w:rPr>
          <w:rFonts w:ascii="Times New Roman" w:hAnsi="Times New Roman" w:cs="Times New Roman"/>
          <w:b/>
        </w:rPr>
        <w:t>2.4.</w:t>
      </w:r>
      <w:r w:rsidR="00B540EE" w:rsidRPr="00260266">
        <w:rPr>
          <w:rFonts w:ascii="Times New Roman" w:hAnsi="Times New Roman" w:cs="Times New Roman"/>
          <w:b/>
        </w:rPr>
        <w:t xml:space="preserve">4. </w:t>
      </w:r>
      <w:r w:rsidR="00CE20E9" w:rsidRPr="00260266">
        <w:rPr>
          <w:rFonts w:ascii="Times New Roman" w:hAnsi="Times New Roman" w:cs="Times New Roman"/>
          <w:b/>
        </w:rPr>
        <w:t xml:space="preserve">Механизм взаимодействия, предусматривающий общую целевую и единую стратегическую направленность работы с учетом вариативно-деятельностной тактики </w:t>
      </w:r>
      <w:r w:rsidR="00CE20E9" w:rsidRPr="00260266">
        <w:rPr>
          <w:rFonts w:ascii="Times New Roman" w:hAnsi="Times New Roman" w:cs="Times New Roman"/>
          <w:b/>
        </w:rPr>
        <w:lastRenderedPageBreak/>
        <w:t>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01"/>
    </w:p>
    <w:p w:rsidR="00B540EE" w:rsidRPr="00615D9F" w:rsidRDefault="00B540EE" w:rsidP="0048689D">
      <w:pPr>
        <w:pStyle w:val="Default"/>
        <w:ind w:firstLine="709"/>
        <w:jc w:val="both"/>
        <w:rPr>
          <w:rFonts w:ascii="Times New Roman" w:hAnsi="Times New Roman" w:cs="Times New Roman"/>
          <w:color w:val="auto"/>
        </w:rPr>
      </w:pPr>
      <w:r w:rsidRPr="00615D9F">
        <w:rPr>
          <w:rFonts w:ascii="Times New Roman" w:hAnsi="Times New Roman" w:cs="Times New Roman"/>
          <w:color w:val="auto"/>
        </w:rPr>
        <w:t>Коррекционная работа в обязательной части (</w:t>
      </w:r>
      <w:r w:rsidR="00822099" w:rsidRPr="00615D9F">
        <w:rPr>
          <w:rFonts w:ascii="Times New Roman" w:hAnsi="Times New Roman" w:cs="Times New Roman"/>
          <w:color w:val="auto"/>
        </w:rPr>
        <w:t>70 </w:t>
      </w:r>
      <w:r w:rsidRPr="00615D9F">
        <w:rPr>
          <w:rFonts w:ascii="Times New Roman" w:hAnsi="Times New Roman" w:cs="Times New Roman"/>
          <w:color w:val="auto"/>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615D9F">
        <w:rPr>
          <w:rFonts w:ascii="Times New Roman" w:hAnsi="Times New Roman" w:cs="Times New Roman"/>
          <w:color w:val="auto"/>
        </w:rPr>
        <w:t>ОВЗ</w:t>
      </w:r>
      <w:r w:rsidRPr="00615D9F">
        <w:rPr>
          <w:rFonts w:ascii="Times New Roman" w:hAnsi="Times New Roman" w:cs="Times New Roman"/>
          <w:color w:val="auto"/>
        </w:rPr>
        <w:t xml:space="preserve">. Освоение учебного материала этими школьниками осуществляется с помощью специальных методов и приемов. </w:t>
      </w:r>
    </w:p>
    <w:p w:rsidR="00B540EE" w:rsidRPr="00615D9F" w:rsidRDefault="00B540EE" w:rsidP="0048689D">
      <w:pPr>
        <w:pStyle w:val="Default"/>
        <w:ind w:firstLine="709"/>
        <w:jc w:val="both"/>
        <w:rPr>
          <w:rFonts w:ascii="Times New Roman" w:hAnsi="Times New Roman" w:cs="Times New Roman"/>
          <w:color w:val="auto"/>
        </w:rPr>
      </w:pPr>
      <w:r w:rsidRPr="00615D9F">
        <w:rPr>
          <w:rFonts w:ascii="Times New Roman" w:hAnsi="Times New Roman" w:cs="Times New Roman"/>
          <w:color w:val="auto"/>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w:t>
      </w:r>
      <w:r w:rsidR="007C1A16" w:rsidRPr="00615D9F">
        <w:rPr>
          <w:rFonts w:ascii="Times New Roman" w:hAnsi="Times New Roman" w:cs="Times New Roman"/>
          <w:color w:val="auto"/>
        </w:rPr>
        <w:t xml:space="preserve"> </w:t>
      </w:r>
      <w:r w:rsidRPr="00615D9F">
        <w:rPr>
          <w:rFonts w:ascii="Times New Roman" w:hAnsi="Times New Roman" w:cs="Times New Roman"/>
          <w:color w:val="auto"/>
        </w:rPr>
        <w:t xml:space="preserve">и т. </w:t>
      </w:r>
      <w:r w:rsidR="004B450E" w:rsidRPr="00615D9F">
        <w:rPr>
          <w:rFonts w:ascii="Times New Roman" w:hAnsi="Times New Roman" w:cs="Times New Roman"/>
          <w:color w:val="auto"/>
        </w:rPr>
        <w:t>п</w:t>
      </w:r>
      <w:r w:rsidRPr="00615D9F">
        <w:rPr>
          <w:rFonts w:ascii="Times New Roman" w:hAnsi="Times New Roman" w:cs="Times New Roman"/>
          <w:color w:val="auto"/>
        </w:rPr>
        <w:t xml:space="preserve">. </w:t>
      </w:r>
    </w:p>
    <w:p w:rsidR="00B540EE" w:rsidRPr="00615D9F" w:rsidRDefault="00B540EE" w:rsidP="0048689D">
      <w:pPr>
        <w:pStyle w:val="Default"/>
        <w:ind w:firstLine="709"/>
        <w:jc w:val="both"/>
        <w:rPr>
          <w:rFonts w:ascii="Times New Roman" w:hAnsi="Times New Roman" w:cs="Times New Roman"/>
          <w:color w:val="auto"/>
        </w:rPr>
      </w:pPr>
      <w:r w:rsidRPr="00615D9F">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615D9F" w:rsidRDefault="00B540EE" w:rsidP="0048689D">
      <w:pPr>
        <w:pStyle w:val="Default"/>
        <w:ind w:firstLine="709"/>
        <w:jc w:val="both"/>
        <w:rPr>
          <w:rFonts w:ascii="Times New Roman" w:hAnsi="Times New Roman" w:cs="Times New Roman"/>
          <w:color w:val="auto"/>
        </w:rPr>
      </w:pPr>
      <w:r w:rsidRPr="00615D9F">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615D9F">
        <w:rPr>
          <w:rFonts w:ascii="Times New Roman" w:hAnsi="Times New Roman" w:cs="Times New Roman"/>
          <w:color w:val="auto"/>
        </w:rPr>
        <w:t>ОВЗ</w:t>
      </w:r>
      <w:r w:rsidRPr="00615D9F">
        <w:rPr>
          <w:rFonts w:ascii="Times New Roman" w:hAnsi="Times New Roman" w:cs="Times New Roman"/>
          <w:color w:val="auto"/>
        </w:rPr>
        <w:t xml:space="preserve">. </w:t>
      </w:r>
    </w:p>
    <w:p w:rsidR="00B540EE" w:rsidRPr="00615D9F" w:rsidRDefault="00B540EE" w:rsidP="0048689D">
      <w:pPr>
        <w:pStyle w:val="Default"/>
        <w:ind w:firstLine="709"/>
        <w:jc w:val="both"/>
        <w:rPr>
          <w:rFonts w:ascii="Times New Roman" w:hAnsi="Times New Roman" w:cs="Times New Roman"/>
          <w:color w:val="auto"/>
        </w:rPr>
      </w:pPr>
      <w:r w:rsidRPr="00615D9F">
        <w:rPr>
          <w:rFonts w:ascii="Times New Roman" w:hAnsi="Times New Roman" w:cs="Times New Roman"/>
          <w:color w:val="auto"/>
        </w:rPr>
        <w:t xml:space="preserve">Для развития потенциала обучающихся с </w:t>
      </w:r>
      <w:r w:rsidR="00CC6674" w:rsidRPr="00615D9F">
        <w:rPr>
          <w:rFonts w:ascii="Times New Roman" w:hAnsi="Times New Roman" w:cs="Times New Roman"/>
          <w:color w:val="auto"/>
        </w:rPr>
        <w:t>ОВЗ</w:t>
      </w:r>
      <w:r w:rsidRPr="00615D9F">
        <w:rPr>
          <w:rFonts w:ascii="Times New Roman" w:hAnsi="Times New Roman" w:cs="Times New Roman"/>
          <w:color w:val="auto"/>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615D9F" w:rsidRDefault="00B540EE" w:rsidP="0048689D">
      <w:pPr>
        <w:pStyle w:val="Default"/>
        <w:ind w:firstLine="709"/>
        <w:jc w:val="both"/>
        <w:rPr>
          <w:rFonts w:ascii="Times New Roman" w:hAnsi="Times New Roman" w:cs="Times New Roman"/>
          <w:color w:val="auto"/>
        </w:rPr>
      </w:pPr>
      <w:r w:rsidRPr="00615D9F">
        <w:rPr>
          <w:rFonts w:ascii="Times New Roman" w:hAnsi="Times New Roman" w:cs="Times New Roman"/>
          <w:color w:val="auto"/>
        </w:rPr>
        <w:t xml:space="preserve">Реализация индивидуальных учебных планов для детей с </w:t>
      </w:r>
      <w:r w:rsidR="000D18F7" w:rsidRPr="00615D9F">
        <w:rPr>
          <w:rFonts w:ascii="Times New Roman" w:hAnsi="Times New Roman" w:cs="Times New Roman"/>
          <w:color w:val="auto"/>
        </w:rPr>
        <w:t>ОВЗ</w:t>
      </w:r>
      <w:r w:rsidRPr="00615D9F">
        <w:rPr>
          <w:rFonts w:ascii="Times New Roman" w:hAnsi="Times New Roman" w:cs="Times New Roman"/>
          <w:color w:val="auto"/>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615D9F" w:rsidRDefault="00B540EE" w:rsidP="0048689D">
      <w:pPr>
        <w:pStyle w:val="Default"/>
        <w:ind w:firstLine="709"/>
        <w:jc w:val="both"/>
        <w:rPr>
          <w:rFonts w:ascii="Times New Roman" w:hAnsi="Times New Roman" w:cs="Times New Roman"/>
          <w:color w:val="auto"/>
        </w:rPr>
      </w:pPr>
      <w:r w:rsidRPr="00615D9F">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615D9F">
        <w:rPr>
          <w:rFonts w:ascii="Times New Roman" w:hAnsi="Times New Roman" w:cs="Times New Roman"/>
          <w:color w:val="auto"/>
        </w:rPr>
        <w:t>ОВЗ</w:t>
      </w:r>
      <w:r w:rsidRPr="00615D9F">
        <w:rPr>
          <w:rFonts w:ascii="Times New Roman" w:hAnsi="Times New Roman" w:cs="Times New Roman"/>
          <w:color w:val="auto"/>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615D9F" w:rsidRDefault="00B540EE" w:rsidP="0048689D">
      <w:pPr>
        <w:pStyle w:val="Default"/>
        <w:ind w:firstLine="709"/>
        <w:jc w:val="both"/>
        <w:rPr>
          <w:rFonts w:ascii="Times New Roman" w:hAnsi="Times New Roman" w:cs="Times New Roman"/>
          <w:color w:val="auto"/>
        </w:rPr>
      </w:pPr>
      <w:r w:rsidRPr="00615D9F">
        <w:rPr>
          <w:rFonts w:ascii="Times New Roman" w:hAnsi="Times New Roman" w:cs="Times New Roman"/>
          <w:color w:val="auto"/>
        </w:rPr>
        <w:t xml:space="preserve">Механизм реализации </w:t>
      </w:r>
      <w:r w:rsidR="004B450E" w:rsidRPr="00615D9F">
        <w:rPr>
          <w:rFonts w:ascii="Times New Roman" w:hAnsi="Times New Roman" w:cs="Times New Roman"/>
          <w:color w:val="auto"/>
        </w:rPr>
        <w:t xml:space="preserve">ПКР </w:t>
      </w:r>
      <w:r w:rsidRPr="00615D9F">
        <w:rPr>
          <w:rFonts w:ascii="Times New Roman" w:hAnsi="Times New Roman" w:cs="Times New Roman"/>
          <w:color w:val="auto"/>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615D9F" w:rsidRDefault="00B540EE" w:rsidP="0048689D">
      <w:pPr>
        <w:pStyle w:val="Default"/>
        <w:ind w:firstLine="709"/>
        <w:jc w:val="both"/>
        <w:rPr>
          <w:rFonts w:ascii="Times New Roman" w:hAnsi="Times New Roman" w:cs="Times New Roman"/>
          <w:color w:val="auto"/>
        </w:rPr>
      </w:pPr>
      <w:r w:rsidRPr="00615D9F">
        <w:rPr>
          <w:rFonts w:ascii="Times New Roman" w:hAnsi="Times New Roman" w:cs="Times New Roman"/>
          <w:color w:val="auto"/>
        </w:rPr>
        <w:t xml:space="preserve">Взаимодействие включает в себя следующее: </w:t>
      </w:r>
    </w:p>
    <w:p w:rsidR="00B540EE" w:rsidRPr="00615D9F" w:rsidRDefault="00B540EE" w:rsidP="0048689D">
      <w:pPr>
        <w:pStyle w:val="Default"/>
        <w:numPr>
          <w:ilvl w:val="0"/>
          <w:numId w:val="136"/>
        </w:numPr>
        <w:tabs>
          <w:tab w:val="left" w:pos="993"/>
        </w:tabs>
        <w:ind w:left="0" w:firstLine="709"/>
        <w:jc w:val="both"/>
        <w:rPr>
          <w:rFonts w:ascii="Times New Roman" w:hAnsi="Times New Roman" w:cs="Times New Roman"/>
          <w:color w:val="auto"/>
        </w:rPr>
      </w:pPr>
      <w:r w:rsidRPr="00615D9F">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615D9F" w:rsidRDefault="00B540EE" w:rsidP="0048689D">
      <w:pPr>
        <w:pStyle w:val="Default"/>
        <w:numPr>
          <w:ilvl w:val="0"/>
          <w:numId w:val="136"/>
        </w:numPr>
        <w:tabs>
          <w:tab w:val="left" w:pos="993"/>
        </w:tabs>
        <w:ind w:left="0" w:firstLine="709"/>
        <w:jc w:val="both"/>
        <w:rPr>
          <w:rFonts w:ascii="Times New Roman" w:hAnsi="Times New Roman" w:cs="Times New Roman"/>
          <w:color w:val="auto"/>
        </w:rPr>
      </w:pPr>
      <w:r w:rsidRPr="00615D9F">
        <w:rPr>
          <w:rFonts w:ascii="Times New Roman" w:hAnsi="Times New Roman" w:cs="Times New Roman"/>
          <w:color w:val="auto"/>
        </w:rPr>
        <w:t xml:space="preserve">многоаспектный анализ личностного и познавательного развития обучающегося; </w:t>
      </w:r>
    </w:p>
    <w:p w:rsidR="00B540EE" w:rsidRPr="00615D9F" w:rsidRDefault="00B540EE" w:rsidP="0048689D">
      <w:pPr>
        <w:pStyle w:val="Default"/>
        <w:numPr>
          <w:ilvl w:val="0"/>
          <w:numId w:val="136"/>
        </w:numPr>
        <w:tabs>
          <w:tab w:val="left" w:pos="993"/>
        </w:tabs>
        <w:ind w:left="0" w:firstLine="709"/>
        <w:jc w:val="both"/>
        <w:rPr>
          <w:rFonts w:ascii="Times New Roman" w:hAnsi="Times New Roman" w:cs="Times New Roman"/>
          <w:color w:val="auto"/>
        </w:rPr>
      </w:pPr>
      <w:r w:rsidRPr="00615D9F">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615D9F" w:rsidRDefault="00452C5F" w:rsidP="0048689D">
      <w:pPr>
        <w:pStyle w:val="3"/>
        <w:rPr>
          <w:sz w:val="24"/>
          <w:szCs w:val="24"/>
        </w:rPr>
      </w:pPr>
      <w:bookmarkStart w:id="402" w:name="_Toc414553280"/>
      <w:r w:rsidRPr="00615D9F">
        <w:rPr>
          <w:sz w:val="24"/>
          <w:szCs w:val="24"/>
        </w:rPr>
        <w:t>2.4.</w:t>
      </w:r>
      <w:r w:rsidR="00B540EE" w:rsidRPr="00615D9F">
        <w:rPr>
          <w:sz w:val="24"/>
          <w:szCs w:val="24"/>
        </w:rPr>
        <w:t>5. Планируемые результаты коррекционной работы</w:t>
      </w:r>
      <w:bookmarkEnd w:id="402"/>
    </w:p>
    <w:p w:rsidR="00B540EE" w:rsidRPr="00615D9F" w:rsidRDefault="00B540EE" w:rsidP="0048689D">
      <w:pPr>
        <w:pStyle w:val="Default"/>
        <w:ind w:firstLine="709"/>
        <w:jc w:val="both"/>
        <w:rPr>
          <w:rFonts w:ascii="Times New Roman" w:hAnsi="Times New Roman" w:cs="Times New Roman"/>
          <w:color w:val="auto"/>
        </w:rPr>
      </w:pPr>
      <w:r w:rsidRPr="00615D9F">
        <w:rPr>
          <w:rFonts w:ascii="Times New Roman" w:hAnsi="Times New Roman" w:cs="Times New Roman"/>
          <w:color w:val="auto"/>
        </w:rPr>
        <w:t xml:space="preserve">Программа коррекционной работы предусматривает выполнение требований к результатам, </w:t>
      </w:r>
      <w:r w:rsidR="00B46C06" w:rsidRPr="00615D9F">
        <w:rPr>
          <w:rFonts w:ascii="Times New Roman" w:hAnsi="Times New Roman" w:cs="Times New Roman"/>
          <w:color w:val="auto"/>
        </w:rPr>
        <w:t xml:space="preserve">определенным </w:t>
      </w:r>
      <w:r w:rsidRPr="00615D9F">
        <w:rPr>
          <w:rFonts w:ascii="Times New Roman" w:hAnsi="Times New Roman" w:cs="Times New Roman"/>
          <w:color w:val="auto"/>
        </w:rPr>
        <w:t xml:space="preserve">ФГОС </w:t>
      </w:r>
      <w:r w:rsidR="00B46C06" w:rsidRPr="00615D9F">
        <w:rPr>
          <w:rFonts w:ascii="Times New Roman" w:hAnsi="Times New Roman" w:cs="Times New Roman"/>
          <w:color w:val="auto"/>
        </w:rPr>
        <w:t>ООО</w:t>
      </w:r>
      <w:r w:rsidRPr="00615D9F">
        <w:rPr>
          <w:rFonts w:ascii="Times New Roman" w:hAnsi="Times New Roman" w:cs="Times New Roman"/>
          <w:color w:val="auto"/>
        </w:rPr>
        <w:t xml:space="preserve">. </w:t>
      </w:r>
    </w:p>
    <w:p w:rsidR="00B540EE" w:rsidRPr="00615D9F" w:rsidRDefault="00B540EE" w:rsidP="0048689D">
      <w:pPr>
        <w:pStyle w:val="Default"/>
        <w:ind w:firstLine="709"/>
        <w:jc w:val="both"/>
        <w:rPr>
          <w:rFonts w:ascii="Times New Roman" w:hAnsi="Times New Roman" w:cs="Times New Roman"/>
          <w:color w:val="auto"/>
        </w:rPr>
      </w:pPr>
      <w:r w:rsidRPr="00615D9F">
        <w:rPr>
          <w:rFonts w:ascii="Times New Roman" w:hAnsi="Times New Roman" w:cs="Times New Roman"/>
          <w:color w:val="auto"/>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615D9F">
        <w:rPr>
          <w:rFonts w:ascii="Times New Roman" w:hAnsi="Times New Roman" w:cs="Times New Roman"/>
          <w:color w:val="auto"/>
        </w:rPr>
        <w:t>ОВЗ</w:t>
      </w:r>
      <w:r w:rsidRPr="00615D9F">
        <w:rPr>
          <w:rFonts w:ascii="Times New Roman" w:hAnsi="Times New Roman" w:cs="Times New Roman"/>
          <w:color w:val="auto"/>
        </w:rPr>
        <w:t>.</w:t>
      </w:r>
    </w:p>
    <w:p w:rsidR="00B540EE" w:rsidRPr="00615D9F" w:rsidRDefault="00B540EE" w:rsidP="0048689D">
      <w:pPr>
        <w:pStyle w:val="Default"/>
        <w:ind w:firstLine="709"/>
        <w:jc w:val="both"/>
        <w:rPr>
          <w:rFonts w:ascii="Times New Roman" w:hAnsi="Times New Roman" w:cs="Times New Roman"/>
          <w:color w:val="auto"/>
        </w:rPr>
      </w:pPr>
      <w:r w:rsidRPr="00615D9F">
        <w:rPr>
          <w:rFonts w:ascii="Times New Roman" w:hAnsi="Times New Roman" w:cs="Times New Roman"/>
          <w:color w:val="auto"/>
        </w:rPr>
        <w:lastRenderedPageBreak/>
        <w:t>В зависимости от формы организации коррекционной работы планируются разные группы результатов (личностные, метапредметные, предметные).</w:t>
      </w:r>
      <w:r w:rsidR="007C1A16" w:rsidRPr="00615D9F">
        <w:rPr>
          <w:rFonts w:ascii="Times New Roman" w:hAnsi="Times New Roman" w:cs="Times New Roman"/>
          <w:color w:val="auto"/>
        </w:rPr>
        <w:t xml:space="preserve"> </w:t>
      </w:r>
      <w:r w:rsidRPr="00615D9F">
        <w:rPr>
          <w:rFonts w:ascii="Times New Roman" w:hAnsi="Times New Roman" w:cs="Times New Roman"/>
          <w:color w:val="auto"/>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615D9F" w:rsidRDefault="00B540EE" w:rsidP="0048689D">
      <w:pPr>
        <w:pStyle w:val="Default"/>
        <w:ind w:firstLine="709"/>
        <w:jc w:val="both"/>
        <w:rPr>
          <w:rFonts w:ascii="Times New Roman" w:hAnsi="Times New Roman" w:cs="Times New Roman"/>
          <w:color w:val="auto"/>
        </w:rPr>
      </w:pPr>
      <w:r w:rsidRPr="00615D9F">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615D9F" w:rsidRDefault="00B540EE" w:rsidP="0048689D">
      <w:pPr>
        <w:pStyle w:val="Default"/>
        <w:ind w:firstLine="709"/>
        <w:jc w:val="both"/>
        <w:rPr>
          <w:rFonts w:ascii="Times New Roman" w:hAnsi="Times New Roman" w:cs="Times New Roman"/>
          <w:color w:val="auto"/>
        </w:rPr>
      </w:pPr>
      <w:r w:rsidRPr="00615D9F">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615D9F" w:rsidRDefault="00B540EE" w:rsidP="0048689D">
      <w:pPr>
        <w:pStyle w:val="Default"/>
        <w:ind w:firstLine="709"/>
        <w:jc w:val="both"/>
        <w:rPr>
          <w:rFonts w:ascii="Times New Roman" w:hAnsi="Times New Roman" w:cs="Times New Roman"/>
          <w:color w:val="auto"/>
        </w:rPr>
      </w:pPr>
      <w:r w:rsidRPr="00615D9F">
        <w:rPr>
          <w:rFonts w:ascii="Times New Roman" w:hAnsi="Times New Roman" w:cs="Times New Roman"/>
          <w:color w:val="auto"/>
        </w:rPr>
        <w:t xml:space="preserve">Предметные результаты определяются совместно с учителем – овладение содержанием </w:t>
      </w:r>
      <w:r w:rsidR="00B46C06" w:rsidRPr="00615D9F">
        <w:rPr>
          <w:rFonts w:ascii="Times New Roman" w:hAnsi="Times New Roman" w:cs="Times New Roman"/>
          <w:color w:val="auto"/>
        </w:rPr>
        <w:t>ООП</w:t>
      </w:r>
      <w:r w:rsidRPr="00615D9F">
        <w:rPr>
          <w:rFonts w:ascii="Times New Roman" w:hAnsi="Times New Roman" w:cs="Times New Roman"/>
          <w:color w:val="auto"/>
        </w:rPr>
        <w:t xml:space="preserve"> ООО (конкретных предметных областей; подпрограмм) с учетом индивидуальных возможностей разных категорий детей с </w:t>
      </w:r>
      <w:r w:rsidR="00B46C06" w:rsidRPr="00615D9F">
        <w:rPr>
          <w:rFonts w:ascii="Times New Roman" w:hAnsi="Times New Roman" w:cs="Times New Roman"/>
          <w:color w:val="auto"/>
        </w:rPr>
        <w:t>ОВЗ</w:t>
      </w:r>
      <w:r w:rsidRPr="00615D9F">
        <w:rPr>
          <w:rFonts w:ascii="Times New Roman" w:hAnsi="Times New Roman" w:cs="Times New Roman"/>
          <w:color w:val="auto"/>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615D9F" w:rsidRDefault="00B540EE" w:rsidP="0048689D">
      <w:pPr>
        <w:pStyle w:val="Default"/>
        <w:ind w:firstLine="709"/>
        <w:jc w:val="both"/>
        <w:rPr>
          <w:rFonts w:ascii="Times New Roman" w:hAnsi="Times New Roman" w:cs="Times New Roman"/>
          <w:color w:val="auto"/>
        </w:rPr>
      </w:pPr>
      <w:r w:rsidRPr="00615D9F">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323E7B" w:rsidRDefault="00B540EE" w:rsidP="0048689D">
      <w:pPr>
        <w:pStyle w:val="Default"/>
        <w:ind w:firstLine="709"/>
        <w:jc w:val="both"/>
        <w:rPr>
          <w:rFonts w:ascii="Times New Roman" w:hAnsi="Times New Roman" w:cs="Times New Roman"/>
          <w:color w:val="auto"/>
        </w:rPr>
      </w:pPr>
      <w:r w:rsidRPr="00615D9F">
        <w:rPr>
          <w:rFonts w:ascii="Times New Roman" w:hAnsi="Times New Roman" w:cs="Times New Roman"/>
          <w:color w:val="auto"/>
        </w:rPr>
        <w:t xml:space="preserve">Достижения обучающихся с </w:t>
      </w:r>
      <w:r w:rsidR="00B46C06" w:rsidRPr="00615D9F">
        <w:rPr>
          <w:rFonts w:ascii="Times New Roman" w:hAnsi="Times New Roman" w:cs="Times New Roman"/>
          <w:color w:val="auto"/>
        </w:rPr>
        <w:t>ОВЗ</w:t>
      </w:r>
      <w:r w:rsidR="007C1A16" w:rsidRPr="00615D9F">
        <w:rPr>
          <w:rFonts w:ascii="Times New Roman" w:hAnsi="Times New Roman" w:cs="Times New Roman"/>
          <w:color w:val="auto"/>
        </w:rPr>
        <w:t xml:space="preserve"> </w:t>
      </w:r>
      <w:r w:rsidRPr="00615D9F">
        <w:rPr>
          <w:rFonts w:ascii="Times New Roman" w:hAnsi="Times New Roman" w:cs="Times New Roman"/>
          <w:color w:val="auto"/>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bookmarkStart w:id="403" w:name="_Toc414553281"/>
      <w:bookmarkStart w:id="404" w:name="_Toc406059068"/>
      <w:bookmarkStart w:id="405" w:name="_Toc409691732"/>
    </w:p>
    <w:p w:rsidR="000A665F" w:rsidRDefault="000A665F" w:rsidP="0048689D">
      <w:pPr>
        <w:pStyle w:val="Default"/>
        <w:ind w:firstLine="709"/>
        <w:jc w:val="both"/>
        <w:rPr>
          <w:rFonts w:ascii="Times New Roman" w:hAnsi="Times New Roman" w:cs="Times New Roman"/>
          <w:color w:val="auto"/>
        </w:rPr>
      </w:pPr>
    </w:p>
    <w:p w:rsidR="00D05C1D" w:rsidRDefault="00D05C1D" w:rsidP="0048689D">
      <w:pPr>
        <w:pStyle w:val="Default"/>
        <w:ind w:firstLine="709"/>
        <w:jc w:val="both"/>
        <w:rPr>
          <w:rFonts w:ascii="Times New Roman" w:eastAsia="Times New Roman" w:hAnsi="Times New Roman"/>
          <w:b/>
        </w:rPr>
      </w:pPr>
      <w:r w:rsidRPr="00615D9F">
        <w:rPr>
          <w:rFonts w:ascii="Times New Roman" w:eastAsia="Times New Roman" w:hAnsi="Times New Roman"/>
          <w:b/>
        </w:rPr>
        <w:t>3. Организационный раздел основной образовательной программы основного общего образования</w:t>
      </w:r>
      <w:bookmarkEnd w:id="403"/>
      <w:r w:rsidR="00323E7B">
        <w:rPr>
          <w:rFonts w:ascii="Times New Roman" w:eastAsia="Times New Roman" w:hAnsi="Times New Roman"/>
          <w:b/>
        </w:rPr>
        <w:t xml:space="preserve"> МБОУ СОШ с. Верхняя Елюзань</w:t>
      </w:r>
    </w:p>
    <w:p w:rsidR="000A665F" w:rsidRPr="00323E7B" w:rsidRDefault="000A665F" w:rsidP="0048689D">
      <w:pPr>
        <w:pStyle w:val="Default"/>
        <w:ind w:firstLine="709"/>
        <w:jc w:val="both"/>
        <w:rPr>
          <w:rFonts w:ascii="Times New Roman" w:hAnsi="Times New Roman" w:cs="Times New Roman"/>
          <w:color w:val="auto"/>
        </w:rPr>
      </w:pPr>
    </w:p>
    <w:p w:rsidR="00D05C1D" w:rsidRPr="00B03D81" w:rsidRDefault="00D05C1D" w:rsidP="0048689D">
      <w:pPr>
        <w:spacing w:after="0" w:line="240" w:lineRule="auto"/>
        <w:ind w:left="567" w:firstLine="709"/>
        <w:jc w:val="both"/>
        <w:outlineLvl w:val="1"/>
        <w:rPr>
          <w:rFonts w:ascii="Times New Roman" w:eastAsia="@Arial Unicode MS" w:hAnsi="Times New Roman"/>
          <w:b/>
          <w:bCs/>
          <w:sz w:val="20"/>
          <w:szCs w:val="20"/>
          <w:lang w:eastAsia="ru-RU"/>
        </w:rPr>
      </w:pPr>
      <w:r w:rsidRPr="00B03D81">
        <w:rPr>
          <w:rFonts w:ascii="Times New Roman" w:eastAsia="@Arial Unicode MS" w:hAnsi="Times New Roman"/>
          <w:b/>
          <w:bCs/>
          <w:sz w:val="20"/>
          <w:szCs w:val="20"/>
          <w:lang w:eastAsia="ru-RU"/>
        </w:rPr>
        <w:t xml:space="preserve">3.1. </w:t>
      </w:r>
      <w:r w:rsidR="00B03D81" w:rsidRPr="00B03D81">
        <w:rPr>
          <w:rFonts w:ascii="Times New Roman" w:eastAsia="@Arial Unicode MS" w:hAnsi="Times New Roman"/>
          <w:b/>
          <w:bCs/>
          <w:sz w:val="20"/>
          <w:szCs w:val="20"/>
          <w:lang w:eastAsia="ru-RU"/>
        </w:rPr>
        <w:t>У</w:t>
      </w:r>
      <w:r w:rsidRPr="00B03D81">
        <w:rPr>
          <w:rFonts w:ascii="Times New Roman" w:eastAsia="@Arial Unicode MS" w:hAnsi="Times New Roman"/>
          <w:b/>
          <w:bCs/>
          <w:sz w:val="20"/>
          <w:szCs w:val="20"/>
          <w:lang w:eastAsia="ru-RU"/>
        </w:rPr>
        <w:t>чебный план основного общего образования</w:t>
      </w:r>
    </w:p>
    <w:bookmarkEnd w:id="404"/>
    <w:bookmarkEnd w:id="405"/>
    <w:p w:rsidR="009C59CB" w:rsidRPr="000A665F" w:rsidRDefault="009C59CB" w:rsidP="0048689D">
      <w:pPr>
        <w:spacing w:after="0" w:line="240" w:lineRule="auto"/>
        <w:jc w:val="both"/>
        <w:rPr>
          <w:rFonts w:ascii="Times New Roman" w:hAnsi="Times New Roman"/>
          <w:sz w:val="24"/>
          <w:szCs w:val="24"/>
        </w:rPr>
      </w:pPr>
      <w:r w:rsidRPr="000A665F">
        <w:rPr>
          <w:rFonts w:ascii="Times New Roman" w:hAnsi="Times New Roman"/>
          <w:sz w:val="24"/>
          <w:szCs w:val="24"/>
        </w:rPr>
        <w:t>Продолжительность учебного года основного общего образования составляет 34–35 недель. Количество учебных занятий за 5 лет не может составлять менее 5267 часов и более 6020</w:t>
      </w:r>
      <w:r w:rsidR="007B4927" w:rsidRPr="000A665F">
        <w:rPr>
          <w:rFonts w:ascii="Times New Roman" w:hAnsi="Times New Roman"/>
          <w:sz w:val="24"/>
          <w:szCs w:val="24"/>
        </w:rPr>
        <w:t xml:space="preserve"> </w:t>
      </w:r>
      <w:r w:rsidRPr="000A665F">
        <w:rPr>
          <w:rFonts w:ascii="Times New Roman" w:hAnsi="Times New Roman"/>
          <w:sz w:val="24"/>
          <w:szCs w:val="24"/>
        </w:rPr>
        <w:t>часов. Максимальное число часов в неделю в 5, 6 и 7 классах при 34 учебных неделях составляет 28, 29 и 31 час соответственно. Максимальное число часо</w:t>
      </w:r>
      <w:r w:rsidR="00403A1B" w:rsidRPr="000A665F">
        <w:rPr>
          <w:rFonts w:ascii="Times New Roman" w:hAnsi="Times New Roman"/>
          <w:sz w:val="24"/>
          <w:szCs w:val="24"/>
        </w:rPr>
        <w:t>в в неделю в 8 и 9 классе при 34</w:t>
      </w:r>
      <w:r w:rsidRPr="000A665F">
        <w:rPr>
          <w:rFonts w:ascii="Times New Roman" w:hAnsi="Times New Roman"/>
          <w:sz w:val="24"/>
          <w:szCs w:val="24"/>
        </w:rPr>
        <w:t xml:space="preserve"> учебных неделях составляет 32 и 33 часа соответственно. Максимальное число часов в 5, 6, 7, 8 и 9 классах при 35 учебных неделях составляет соответственно32, 33, 35, 36 и 36 часов соответственно. </w:t>
      </w:r>
    </w:p>
    <w:p w:rsidR="009C59CB" w:rsidRPr="000A665F" w:rsidRDefault="009C59CB" w:rsidP="0048689D">
      <w:pPr>
        <w:spacing w:after="0" w:line="240" w:lineRule="auto"/>
        <w:ind w:firstLine="709"/>
        <w:jc w:val="both"/>
        <w:rPr>
          <w:rFonts w:ascii="Times New Roman" w:hAnsi="Times New Roman"/>
          <w:sz w:val="24"/>
          <w:szCs w:val="24"/>
        </w:rPr>
      </w:pPr>
      <w:r w:rsidRPr="000A665F">
        <w:rPr>
          <w:rFonts w:ascii="Times New Roman" w:hAnsi="Times New Roman"/>
          <w:sz w:val="24"/>
          <w:szCs w:val="24"/>
        </w:rPr>
        <w:t>Продолжительность каникул в течение учебного года составляет не менее 30 календарных дней, летом – не менее 8 недель.</w:t>
      </w:r>
    </w:p>
    <w:p w:rsidR="009C59CB" w:rsidRPr="000A665F" w:rsidRDefault="009C59CB" w:rsidP="0048689D">
      <w:pPr>
        <w:spacing w:after="0" w:line="240" w:lineRule="auto"/>
        <w:ind w:firstLine="709"/>
        <w:jc w:val="both"/>
        <w:rPr>
          <w:rFonts w:ascii="Times New Roman" w:hAnsi="Times New Roman"/>
          <w:sz w:val="24"/>
          <w:szCs w:val="24"/>
        </w:rPr>
      </w:pPr>
      <w:r w:rsidRPr="000A665F">
        <w:rPr>
          <w:rFonts w:ascii="Times New Roman" w:hAnsi="Times New Roman"/>
          <w:sz w:val="24"/>
          <w:szCs w:val="24"/>
        </w:rPr>
        <w:t>Продолжительность урока</w:t>
      </w:r>
      <w:r w:rsidR="000649E6" w:rsidRPr="000A665F">
        <w:rPr>
          <w:rFonts w:ascii="Times New Roman" w:hAnsi="Times New Roman"/>
          <w:sz w:val="24"/>
          <w:szCs w:val="24"/>
        </w:rPr>
        <w:t xml:space="preserve"> в основной школе составляет </w:t>
      </w:r>
      <w:r w:rsidRPr="000A665F">
        <w:rPr>
          <w:rFonts w:ascii="Times New Roman" w:hAnsi="Times New Roman"/>
          <w:sz w:val="24"/>
          <w:szCs w:val="24"/>
        </w:rPr>
        <w:t>45 минут.</w:t>
      </w:r>
    </w:p>
    <w:p w:rsidR="00B03D81" w:rsidRPr="00323E7B" w:rsidRDefault="00B03D81" w:rsidP="0048689D">
      <w:pPr>
        <w:spacing w:line="240" w:lineRule="auto"/>
        <w:rPr>
          <w:rFonts w:ascii="Times New Roman" w:hAnsi="Times New Roman"/>
          <w:sz w:val="24"/>
          <w:szCs w:val="24"/>
        </w:rPr>
      </w:pPr>
      <w:r w:rsidRPr="00B03D81">
        <w:rPr>
          <w:b/>
          <w:sz w:val="24"/>
          <w:szCs w:val="24"/>
        </w:rPr>
        <w:t xml:space="preserve">                           </w:t>
      </w:r>
      <w:r w:rsidRPr="00B03D81">
        <w:rPr>
          <w:sz w:val="24"/>
          <w:szCs w:val="24"/>
        </w:rPr>
        <w:t xml:space="preserve">  </w:t>
      </w:r>
      <w:r w:rsidRPr="00B03D81">
        <w:rPr>
          <w:b/>
          <w:sz w:val="24"/>
          <w:szCs w:val="24"/>
        </w:rPr>
        <w:t xml:space="preserve">                           </w:t>
      </w:r>
      <w:r w:rsidRPr="00B03D81">
        <w:rPr>
          <w:sz w:val="24"/>
          <w:szCs w:val="24"/>
        </w:rPr>
        <w:t xml:space="preserve"> </w:t>
      </w:r>
    </w:p>
    <w:tbl>
      <w:tblPr>
        <w:tblW w:w="10335" w:type="dxa"/>
        <w:jc w:val="center"/>
        <w:tblInd w:w="-2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4"/>
        <w:gridCol w:w="2492"/>
        <w:gridCol w:w="856"/>
        <w:gridCol w:w="1096"/>
        <w:gridCol w:w="53"/>
        <w:gridCol w:w="547"/>
        <w:gridCol w:w="502"/>
        <w:gridCol w:w="490"/>
        <w:gridCol w:w="126"/>
        <w:gridCol w:w="627"/>
        <w:gridCol w:w="462"/>
        <w:gridCol w:w="26"/>
        <w:gridCol w:w="544"/>
      </w:tblGrid>
      <w:tr w:rsidR="00C246F8" w:rsidRPr="00B03D81" w:rsidTr="001059AE">
        <w:trPr>
          <w:trHeight w:val="156"/>
          <w:jc w:val="center"/>
        </w:trPr>
        <w:tc>
          <w:tcPr>
            <w:tcW w:w="2514" w:type="dxa"/>
            <w:vMerge w:val="restart"/>
            <w:tcBorders>
              <w:top w:val="single" w:sz="4" w:space="0" w:color="auto"/>
              <w:left w:val="single" w:sz="4" w:space="0" w:color="auto"/>
              <w:bottom w:val="single" w:sz="4" w:space="0" w:color="auto"/>
              <w:right w:val="single" w:sz="4" w:space="0" w:color="auto"/>
            </w:tcBorders>
            <w:hideMark/>
          </w:tcPr>
          <w:p w:rsidR="00C246F8" w:rsidRPr="00D421BA" w:rsidRDefault="00C246F8" w:rsidP="0048689D">
            <w:pPr>
              <w:pStyle w:val="af1"/>
              <w:ind w:firstLine="0"/>
              <w:rPr>
                <w:b/>
                <w:bCs/>
                <w:sz w:val="20"/>
                <w:szCs w:val="20"/>
              </w:rPr>
            </w:pPr>
            <w:r w:rsidRPr="00D421BA">
              <w:rPr>
                <w:b/>
                <w:bCs/>
                <w:sz w:val="20"/>
                <w:szCs w:val="20"/>
              </w:rPr>
              <w:t>Предметные области</w:t>
            </w:r>
          </w:p>
        </w:tc>
        <w:tc>
          <w:tcPr>
            <w:tcW w:w="2492" w:type="dxa"/>
            <w:vMerge w:val="restart"/>
            <w:tcBorders>
              <w:top w:val="single" w:sz="4" w:space="0" w:color="auto"/>
              <w:left w:val="single" w:sz="4" w:space="0" w:color="auto"/>
              <w:bottom w:val="single" w:sz="4" w:space="0" w:color="auto"/>
              <w:right w:val="single" w:sz="4" w:space="0" w:color="auto"/>
            </w:tcBorders>
            <w:hideMark/>
          </w:tcPr>
          <w:p w:rsidR="00C246F8" w:rsidRPr="00D421BA" w:rsidRDefault="00C246F8" w:rsidP="0048689D">
            <w:pPr>
              <w:pStyle w:val="af1"/>
              <w:rPr>
                <w:b/>
                <w:bCs/>
                <w:sz w:val="20"/>
                <w:szCs w:val="20"/>
              </w:rPr>
            </w:pPr>
            <w:r w:rsidRPr="00D421BA">
              <w:rPr>
                <w:b/>
                <w:bCs/>
                <w:sz w:val="20"/>
                <w:szCs w:val="20"/>
              </w:rPr>
              <w:t>Учебные</w:t>
            </w:r>
          </w:p>
          <w:p w:rsidR="00C246F8" w:rsidRPr="00D421BA" w:rsidRDefault="00C246F8" w:rsidP="0048689D">
            <w:pPr>
              <w:pStyle w:val="af1"/>
              <w:rPr>
                <w:b/>
                <w:bCs/>
                <w:sz w:val="20"/>
                <w:szCs w:val="20"/>
              </w:rPr>
            </w:pPr>
            <w:r w:rsidRPr="00D421BA">
              <w:rPr>
                <w:b/>
                <w:bCs/>
                <w:sz w:val="20"/>
                <w:szCs w:val="20"/>
              </w:rPr>
              <w:t>Предметы  /Классы</w:t>
            </w:r>
          </w:p>
        </w:tc>
        <w:tc>
          <w:tcPr>
            <w:tcW w:w="5329" w:type="dxa"/>
            <w:gridSpan w:val="11"/>
            <w:tcBorders>
              <w:top w:val="single" w:sz="4" w:space="0" w:color="auto"/>
              <w:left w:val="single" w:sz="4" w:space="0" w:color="auto"/>
              <w:bottom w:val="single" w:sz="4" w:space="0" w:color="auto"/>
              <w:right w:val="single" w:sz="4" w:space="0" w:color="auto"/>
            </w:tcBorders>
            <w:hideMark/>
          </w:tcPr>
          <w:p w:rsidR="00C246F8" w:rsidRPr="00D421BA" w:rsidRDefault="00C246F8" w:rsidP="0048689D">
            <w:pPr>
              <w:pStyle w:val="af1"/>
              <w:ind w:firstLine="0"/>
              <w:rPr>
                <w:b/>
                <w:bCs/>
                <w:sz w:val="20"/>
                <w:szCs w:val="20"/>
              </w:rPr>
            </w:pPr>
            <w:r w:rsidRPr="00D421BA">
              <w:rPr>
                <w:b/>
                <w:bCs/>
                <w:sz w:val="20"/>
                <w:szCs w:val="20"/>
              </w:rPr>
              <w:t>Количество часов в неделю</w:t>
            </w:r>
          </w:p>
          <w:p w:rsidR="00C246F8" w:rsidRPr="00D421BA" w:rsidRDefault="00C246F8" w:rsidP="0048689D">
            <w:pPr>
              <w:pStyle w:val="af1"/>
              <w:ind w:firstLine="0"/>
              <w:rPr>
                <w:b/>
                <w:bCs/>
                <w:sz w:val="20"/>
                <w:szCs w:val="20"/>
              </w:rPr>
            </w:pPr>
            <w:r w:rsidRPr="00D421BA">
              <w:rPr>
                <w:b/>
                <w:bCs/>
                <w:sz w:val="20"/>
                <w:szCs w:val="20"/>
              </w:rPr>
              <w:t>(в год)</w:t>
            </w:r>
          </w:p>
        </w:tc>
      </w:tr>
      <w:tr w:rsidR="00C246F8" w:rsidRPr="00B03D81" w:rsidTr="001059AE">
        <w:trPr>
          <w:trHeight w:val="156"/>
          <w:jc w:val="center"/>
        </w:trPr>
        <w:tc>
          <w:tcPr>
            <w:tcW w:w="2514" w:type="dxa"/>
            <w:vMerge/>
            <w:tcBorders>
              <w:top w:val="single" w:sz="4" w:space="0" w:color="auto"/>
              <w:left w:val="single" w:sz="4" w:space="0" w:color="auto"/>
              <w:bottom w:val="single" w:sz="4" w:space="0" w:color="auto"/>
              <w:right w:val="single" w:sz="4" w:space="0" w:color="auto"/>
            </w:tcBorders>
            <w:vAlign w:val="center"/>
            <w:hideMark/>
          </w:tcPr>
          <w:p w:rsidR="00C246F8" w:rsidRPr="00D421BA" w:rsidRDefault="00C246F8" w:rsidP="0048689D">
            <w:pPr>
              <w:pStyle w:val="af1"/>
              <w:rPr>
                <w:b/>
                <w:bCs/>
                <w:sz w:val="20"/>
                <w:szCs w:val="20"/>
              </w:rPr>
            </w:pPr>
          </w:p>
        </w:tc>
        <w:tc>
          <w:tcPr>
            <w:tcW w:w="2492" w:type="dxa"/>
            <w:vMerge/>
            <w:tcBorders>
              <w:top w:val="single" w:sz="4" w:space="0" w:color="auto"/>
              <w:left w:val="single" w:sz="4" w:space="0" w:color="auto"/>
              <w:bottom w:val="single" w:sz="4" w:space="0" w:color="auto"/>
              <w:right w:val="single" w:sz="4" w:space="0" w:color="auto"/>
            </w:tcBorders>
            <w:vAlign w:val="center"/>
            <w:hideMark/>
          </w:tcPr>
          <w:p w:rsidR="00C246F8" w:rsidRPr="00D421BA" w:rsidRDefault="00C246F8" w:rsidP="0048689D">
            <w:pPr>
              <w:pStyle w:val="af1"/>
              <w:rPr>
                <w:b/>
                <w:bCs/>
                <w:sz w:val="20"/>
                <w:szCs w:val="20"/>
              </w:rPr>
            </w:pPr>
          </w:p>
        </w:tc>
        <w:tc>
          <w:tcPr>
            <w:tcW w:w="856" w:type="dxa"/>
            <w:tcBorders>
              <w:top w:val="single" w:sz="4" w:space="0" w:color="auto"/>
              <w:left w:val="single" w:sz="4" w:space="0" w:color="auto"/>
              <w:bottom w:val="single" w:sz="4" w:space="0" w:color="auto"/>
              <w:right w:val="single" w:sz="4" w:space="0" w:color="auto"/>
            </w:tcBorders>
            <w:hideMark/>
          </w:tcPr>
          <w:p w:rsidR="00C246F8" w:rsidRPr="00D421BA" w:rsidRDefault="00C246F8" w:rsidP="0048689D">
            <w:pPr>
              <w:pStyle w:val="af1"/>
              <w:rPr>
                <w:b/>
                <w:bCs/>
                <w:sz w:val="20"/>
                <w:szCs w:val="20"/>
              </w:rPr>
            </w:pPr>
            <w:r w:rsidRPr="00D421BA">
              <w:rPr>
                <w:b/>
                <w:bCs/>
                <w:sz w:val="20"/>
                <w:szCs w:val="20"/>
                <w:lang w:val="en-US"/>
              </w:rPr>
              <w:t>vV</w:t>
            </w:r>
            <w:r w:rsidRPr="00D421BA">
              <w:rPr>
                <w:b/>
                <w:bCs/>
                <w:sz w:val="20"/>
                <w:szCs w:val="20"/>
              </w:rPr>
              <w:t xml:space="preserve"> </w:t>
            </w:r>
          </w:p>
        </w:tc>
        <w:tc>
          <w:tcPr>
            <w:tcW w:w="1096" w:type="dxa"/>
            <w:tcBorders>
              <w:top w:val="single" w:sz="4" w:space="0" w:color="auto"/>
              <w:left w:val="single" w:sz="4" w:space="0" w:color="auto"/>
              <w:bottom w:val="single" w:sz="4" w:space="0" w:color="auto"/>
              <w:right w:val="single" w:sz="4" w:space="0" w:color="auto"/>
            </w:tcBorders>
          </w:tcPr>
          <w:p w:rsidR="00C246F8" w:rsidRPr="00D421BA" w:rsidRDefault="00C246F8" w:rsidP="0048689D">
            <w:pPr>
              <w:pStyle w:val="af1"/>
              <w:ind w:firstLine="0"/>
              <w:rPr>
                <w:b/>
                <w:bCs/>
                <w:sz w:val="20"/>
                <w:szCs w:val="20"/>
              </w:rPr>
            </w:pPr>
            <w:r w:rsidRPr="00D421BA">
              <w:rPr>
                <w:b/>
                <w:bCs/>
                <w:sz w:val="20"/>
                <w:szCs w:val="20"/>
                <w:lang w:val="en-US"/>
              </w:rPr>
              <w:t>VI</w:t>
            </w:r>
            <w:r w:rsidRPr="00D421BA">
              <w:rPr>
                <w:b/>
                <w:bCs/>
                <w:sz w:val="20"/>
                <w:szCs w:val="20"/>
              </w:rPr>
              <w:t xml:space="preserve"> </w:t>
            </w:r>
          </w:p>
          <w:p w:rsidR="00C246F8" w:rsidRPr="00D421BA" w:rsidRDefault="00C246F8" w:rsidP="0048689D">
            <w:pPr>
              <w:pStyle w:val="af1"/>
              <w:rPr>
                <w:b/>
                <w:bCs/>
                <w:sz w:val="20"/>
                <w:szCs w:val="20"/>
              </w:rPr>
            </w:pPr>
          </w:p>
        </w:tc>
        <w:tc>
          <w:tcPr>
            <w:tcW w:w="1102" w:type="dxa"/>
            <w:gridSpan w:val="3"/>
            <w:tcBorders>
              <w:top w:val="single" w:sz="4" w:space="0" w:color="auto"/>
              <w:left w:val="single" w:sz="4" w:space="0" w:color="auto"/>
              <w:bottom w:val="single" w:sz="4" w:space="0" w:color="auto"/>
              <w:right w:val="single" w:sz="4" w:space="0" w:color="auto"/>
            </w:tcBorders>
          </w:tcPr>
          <w:p w:rsidR="00C246F8" w:rsidRPr="00D421BA" w:rsidRDefault="00C246F8" w:rsidP="0048689D">
            <w:pPr>
              <w:pStyle w:val="af1"/>
              <w:ind w:firstLine="0"/>
              <w:rPr>
                <w:b/>
                <w:bCs/>
                <w:sz w:val="20"/>
                <w:szCs w:val="20"/>
              </w:rPr>
            </w:pPr>
            <w:r w:rsidRPr="00D421BA">
              <w:rPr>
                <w:b/>
                <w:bCs/>
                <w:sz w:val="20"/>
                <w:szCs w:val="20"/>
                <w:lang w:val="en-US"/>
              </w:rPr>
              <w:t>VII</w:t>
            </w:r>
            <w:r w:rsidRPr="00D421BA">
              <w:rPr>
                <w:b/>
                <w:bCs/>
                <w:sz w:val="20"/>
                <w:szCs w:val="20"/>
              </w:rPr>
              <w:t xml:space="preserve"> </w:t>
            </w:r>
          </w:p>
        </w:tc>
        <w:tc>
          <w:tcPr>
            <w:tcW w:w="1243" w:type="dxa"/>
            <w:gridSpan w:val="3"/>
            <w:tcBorders>
              <w:top w:val="single" w:sz="4" w:space="0" w:color="auto"/>
              <w:left w:val="single" w:sz="4" w:space="0" w:color="auto"/>
              <w:bottom w:val="single" w:sz="4" w:space="0" w:color="auto"/>
              <w:right w:val="single" w:sz="4" w:space="0" w:color="auto"/>
            </w:tcBorders>
          </w:tcPr>
          <w:p w:rsidR="00C246F8" w:rsidRPr="00D421BA" w:rsidRDefault="00C246F8" w:rsidP="0048689D">
            <w:pPr>
              <w:pStyle w:val="af1"/>
              <w:ind w:firstLine="0"/>
              <w:rPr>
                <w:b/>
                <w:bCs/>
                <w:sz w:val="20"/>
                <w:szCs w:val="20"/>
                <w:lang w:val="en-US"/>
              </w:rPr>
            </w:pPr>
            <w:r w:rsidRPr="00D421BA">
              <w:rPr>
                <w:b/>
                <w:bCs/>
                <w:sz w:val="20"/>
                <w:szCs w:val="20"/>
                <w:lang w:val="en-US"/>
              </w:rPr>
              <w:t>VIII</w:t>
            </w:r>
          </w:p>
        </w:tc>
        <w:tc>
          <w:tcPr>
            <w:tcW w:w="1032" w:type="dxa"/>
            <w:gridSpan w:val="3"/>
            <w:tcBorders>
              <w:top w:val="single" w:sz="4" w:space="0" w:color="auto"/>
              <w:left w:val="single" w:sz="4" w:space="0" w:color="auto"/>
              <w:bottom w:val="single" w:sz="4" w:space="0" w:color="auto"/>
              <w:right w:val="single" w:sz="4" w:space="0" w:color="auto"/>
            </w:tcBorders>
          </w:tcPr>
          <w:p w:rsidR="00C246F8" w:rsidRPr="00D421BA" w:rsidRDefault="00C246F8" w:rsidP="0048689D">
            <w:pPr>
              <w:pStyle w:val="af1"/>
              <w:ind w:firstLine="0"/>
              <w:rPr>
                <w:b/>
                <w:bCs/>
                <w:sz w:val="20"/>
                <w:szCs w:val="20"/>
                <w:lang w:val="en-US"/>
              </w:rPr>
            </w:pPr>
            <w:r w:rsidRPr="00D421BA">
              <w:rPr>
                <w:b/>
                <w:bCs/>
                <w:sz w:val="20"/>
                <w:szCs w:val="20"/>
                <w:lang w:val="en-US"/>
              </w:rPr>
              <w:t>IX</w:t>
            </w:r>
          </w:p>
        </w:tc>
      </w:tr>
      <w:tr w:rsidR="00C246F8" w:rsidRPr="00B03D81" w:rsidTr="001059AE">
        <w:trPr>
          <w:trHeight w:val="77"/>
          <w:jc w:val="center"/>
        </w:trPr>
        <w:tc>
          <w:tcPr>
            <w:tcW w:w="2514" w:type="dxa"/>
            <w:vMerge w:val="restart"/>
            <w:tcBorders>
              <w:top w:val="single" w:sz="4" w:space="0" w:color="auto"/>
              <w:left w:val="single" w:sz="4" w:space="0" w:color="auto"/>
              <w:right w:val="single" w:sz="4" w:space="0" w:color="auto"/>
            </w:tcBorders>
          </w:tcPr>
          <w:p w:rsidR="00C246F8" w:rsidRPr="00D421BA" w:rsidRDefault="00C246F8" w:rsidP="0048689D">
            <w:pPr>
              <w:pStyle w:val="af1"/>
              <w:ind w:firstLine="0"/>
              <w:rPr>
                <w:bCs/>
                <w:sz w:val="20"/>
                <w:szCs w:val="20"/>
              </w:rPr>
            </w:pPr>
            <w:r w:rsidRPr="00D421BA">
              <w:rPr>
                <w:bCs/>
                <w:sz w:val="20"/>
                <w:szCs w:val="20"/>
              </w:rPr>
              <w:t>Русский язык  и литература</w:t>
            </w:r>
          </w:p>
        </w:tc>
        <w:tc>
          <w:tcPr>
            <w:tcW w:w="2492" w:type="dxa"/>
            <w:tcBorders>
              <w:top w:val="single" w:sz="4" w:space="0" w:color="auto"/>
              <w:left w:val="single" w:sz="4" w:space="0" w:color="auto"/>
              <w:bottom w:val="single" w:sz="4" w:space="0" w:color="auto"/>
              <w:right w:val="single" w:sz="4" w:space="0" w:color="auto"/>
            </w:tcBorders>
            <w:hideMark/>
          </w:tcPr>
          <w:p w:rsidR="00C246F8" w:rsidRPr="00D421BA" w:rsidRDefault="00C246F8" w:rsidP="00D421BA">
            <w:pPr>
              <w:pStyle w:val="af1"/>
              <w:ind w:firstLine="0"/>
              <w:rPr>
                <w:b/>
                <w:bCs/>
                <w:sz w:val="20"/>
                <w:szCs w:val="20"/>
              </w:rPr>
            </w:pPr>
            <w:r w:rsidRPr="00D421BA">
              <w:rPr>
                <w:b/>
                <w:bCs/>
                <w:sz w:val="20"/>
                <w:szCs w:val="20"/>
              </w:rPr>
              <w:t>Обязательная часть</w:t>
            </w:r>
          </w:p>
        </w:tc>
        <w:tc>
          <w:tcPr>
            <w:tcW w:w="856" w:type="dxa"/>
            <w:tcBorders>
              <w:top w:val="single" w:sz="4" w:space="0" w:color="auto"/>
              <w:left w:val="single" w:sz="4" w:space="0" w:color="auto"/>
              <w:bottom w:val="single" w:sz="4" w:space="0" w:color="auto"/>
              <w:right w:val="single" w:sz="4" w:space="0" w:color="auto"/>
            </w:tcBorders>
          </w:tcPr>
          <w:p w:rsidR="00C246F8" w:rsidRPr="00D421BA" w:rsidRDefault="00C246F8" w:rsidP="0048689D">
            <w:pPr>
              <w:pStyle w:val="af1"/>
              <w:rPr>
                <w:bCs/>
                <w:sz w:val="20"/>
                <w:szCs w:val="20"/>
              </w:rPr>
            </w:pPr>
          </w:p>
          <w:p w:rsidR="00C246F8" w:rsidRPr="00D421BA" w:rsidRDefault="00C246F8" w:rsidP="0048689D">
            <w:pPr>
              <w:pStyle w:val="af1"/>
              <w:rPr>
                <w:sz w:val="20"/>
                <w:szCs w:val="20"/>
              </w:rPr>
            </w:pPr>
          </w:p>
        </w:tc>
        <w:tc>
          <w:tcPr>
            <w:tcW w:w="1096" w:type="dxa"/>
            <w:tcBorders>
              <w:top w:val="single" w:sz="4" w:space="0" w:color="auto"/>
              <w:left w:val="single" w:sz="4" w:space="0" w:color="auto"/>
              <w:bottom w:val="single" w:sz="4" w:space="0" w:color="auto"/>
              <w:right w:val="single" w:sz="4" w:space="0" w:color="auto"/>
            </w:tcBorders>
          </w:tcPr>
          <w:p w:rsidR="00C246F8" w:rsidRPr="00D421BA" w:rsidRDefault="00C246F8" w:rsidP="0048689D">
            <w:pPr>
              <w:pStyle w:val="af1"/>
              <w:rPr>
                <w:bCs/>
                <w:sz w:val="20"/>
                <w:szCs w:val="20"/>
              </w:rPr>
            </w:pPr>
          </w:p>
        </w:tc>
        <w:tc>
          <w:tcPr>
            <w:tcW w:w="1102" w:type="dxa"/>
            <w:gridSpan w:val="3"/>
            <w:tcBorders>
              <w:top w:val="single" w:sz="4" w:space="0" w:color="auto"/>
              <w:left w:val="single" w:sz="4" w:space="0" w:color="auto"/>
              <w:bottom w:val="single" w:sz="4" w:space="0" w:color="auto"/>
              <w:right w:val="single" w:sz="4" w:space="0" w:color="auto"/>
            </w:tcBorders>
          </w:tcPr>
          <w:p w:rsidR="00C246F8" w:rsidRPr="00D421BA" w:rsidRDefault="00C246F8" w:rsidP="0048689D">
            <w:pPr>
              <w:pStyle w:val="af1"/>
              <w:rPr>
                <w:bCs/>
                <w:sz w:val="20"/>
                <w:szCs w:val="20"/>
              </w:rPr>
            </w:pPr>
          </w:p>
        </w:tc>
        <w:tc>
          <w:tcPr>
            <w:tcW w:w="1243" w:type="dxa"/>
            <w:gridSpan w:val="3"/>
            <w:tcBorders>
              <w:top w:val="single" w:sz="4" w:space="0" w:color="auto"/>
              <w:left w:val="single" w:sz="4" w:space="0" w:color="auto"/>
              <w:bottom w:val="single" w:sz="4" w:space="0" w:color="auto"/>
              <w:right w:val="single" w:sz="4" w:space="0" w:color="auto"/>
            </w:tcBorders>
          </w:tcPr>
          <w:p w:rsidR="00C246F8" w:rsidRPr="00D421BA" w:rsidRDefault="00C246F8" w:rsidP="0048689D">
            <w:pPr>
              <w:pStyle w:val="af1"/>
              <w:rPr>
                <w:bCs/>
                <w:sz w:val="20"/>
                <w:szCs w:val="20"/>
              </w:rPr>
            </w:pPr>
          </w:p>
        </w:tc>
        <w:tc>
          <w:tcPr>
            <w:tcW w:w="1032" w:type="dxa"/>
            <w:gridSpan w:val="3"/>
            <w:tcBorders>
              <w:top w:val="single" w:sz="4" w:space="0" w:color="auto"/>
              <w:left w:val="single" w:sz="4" w:space="0" w:color="auto"/>
              <w:bottom w:val="single" w:sz="4" w:space="0" w:color="auto"/>
              <w:right w:val="single" w:sz="4" w:space="0" w:color="auto"/>
            </w:tcBorders>
          </w:tcPr>
          <w:p w:rsidR="00C246F8" w:rsidRPr="00D421BA" w:rsidRDefault="00C246F8" w:rsidP="0048689D">
            <w:pPr>
              <w:pStyle w:val="af1"/>
              <w:rPr>
                <w:bCs/>
                <w:sz w:val="20"/>
                <w:szCs w:val="20"/>
              </w:rPr>
            </w:pPr>
          </w:p>
        </w:tc>
      </w:tr>
      <w:tr w:rsidR="00764418" w:rsidRPr="00B03D81" w:rsidTr="001059AE">
        <w:trPr>
          <w:trHeight w:val="62"/>
          <w:jc w:val="center"/>
        </w:trPr>
        <w:tc>
          <w:tcPr>
            <w:tcW w:w="2514" w:type="dxa"/>
            <w:vMerge/>
            <w:tcBorders>
              <w:left w:val="single" w:sz="4" w:space="0" w:color="auto"/>
              <w:right w:val="single" w:sz="4" w:space="0" w:color="auto"/>
            </w:tcBorders>
            <w:hideMark/>
          </w:tcPr>
          <w:p w:rsidR="00764418" w:rsidRPr="00D421BA" w:rsidRDefault="00764418" w:rsidP="0048689D">
            <w:pPr>
              <w:pStyle w:val="af1"/>
              <w:rPr>
                <w:bCs/>
                <w:sz w:val="20"/>
                <w:szCs w:val="20"/>
              </w:rPr>
            </w:pPr>
          </w:p>
        </w:tc>
        <w:tc>
          <w:tcPr>
            <w:tcW w:w="2492" w:type="dxa"/>
            <w:tcBorders>
              <w:top w:val="single" w:sz="4" w:space="0" w:color="auto"/>
              <w:left w:val="single" w:sz="4" w:space="0" w:color="auto"/>
              <w:bottom w:val="single" w:sz="4" w:space="0" w:color="auto"/>
              <w:right w:val="single" w:sz="4" w:space="0" w:color="auto"/>
            </w:tcBorders>
          </w:tcPr>
          <w:p w:rsidR="00764418" w:rsidRPr="00D421BA" w:rsidRDefault="00764418" w:rsidP="0048689D">
            <w:pPr>
              <w:pStyle w:val="af1"/>
              <w:ind w:firstLine="0"/>
              <w:rPr>
                <w:bCs/>
                <w:sz w:val="20"/>
                <w:szCs w:val="20"/>
              </w:rPr>
            </w:pPr>
            <w:r w:rsidRPr="00D421BA">
              <w:rPr>
                <w:bCs/>
                <w:sz w:val="20"/>
                <w:szCs w:val="20"/>
              </w:rPr>
              <w:t xml:space="preserve">Русский язык  </w:t>
            </w:r>
          </w:p>
        </w:tc>
        <w:tc>
          <w:tcPr>
            <w:tcW w:w="856" w:type="dxa"/>
            <w:tcBorders>
              <w:top w:val="single" w:sz="4" w:space="0" w:color="auto"/>
              <w:left w:val="single" w:sz="4" w:space="0" w:color="auto"/>
              <w:bottom w:val="single" w:sz="4" w:space="0" w:color="auto"/>
              <w:right w:val="single" w:sz="4" w:space="0" w:color="auto"/>
            </w:tcBorders>
            <w:vAlign w:val="bottom"/>
            <w:hideMark/>
          </w:tcPr>
          <w:p w:rsidR="00764418" w:rsidRPr="00D421BA" w:rsidRDefault="00764418" w:rsidP="0048689D">
            <w:pPr>
              <w:pStyle w:val="af1"/>
              <w:ind w:firstLine="0"/>
              <w:rPr>
                <w:bCs/>
                <w:sz w:val="20"/>
                <w:szCs w:val="20"/>
              </w:rPr>
            </w:pPr>
            <w:r w:rsidRPr="00D421BA">
              <w:rPr>
                <w:bCs/>
                <w:sz w:val="20"/>
                <w:szCs w:val="20"/>
              </w:rPr>
              <w:t>3(105)</w:t>
            </w:r>
          </w:p>
        </w:tc>
        <w:tc>
          <w:tcPr>
            <w:tcW w:w="1096" w:type="dxa"/>
            <w:tcBorders>
              <w:top w:val="single" w:sz="4" w:space="0" w:color="auto"/>
              <w:left w:val="single" w:sz="4" w:space="0" w:color="auto"/>
              <w:bottom w:val="single" w:sz="4" w:space="0" w:color="auto"/>
              <w:right w:val="single" w:sz="4" w:space="0" w:color="auto"/>
            </w:tcBorders>
            <w:vAlign w:val="bottom"/>
          </w:tcPr>
          <w:p w:rsidR="00764418" w:rsidRPr="00D421BA" w:rsidRDefault="00764418" w:rsidP="0048689D">
            <w:pPr>
              <w:pStyle w:val="af1"/>
              <w:ind w:firstLine="0"/>
              <w:rPr>
                <w:bCs/>
                <w:sz w:val="20"/>
                <w:szCs w:val="20"/>
              </w:rPr>
            </w:pPr>
            <w:r w:rsidRPr="00D421BA">
              <w:rPr>
                <w:bCs/>
                <w:sz w:val="20"/>
                <w:szCs w:val="20"/>
              </w:rPr>
              <w:t>3 (105)</w:t>
            </w:r>
          </w:p>
        </w:tc>
        <w:tc>
          <w:tcPr>
            <w:tcW w:w="1102" w:type="dxa"/>
            <w:gridSpan w:val="3"/>
            <w:tcBorders>
              <w:top w:val="single" w:sz="4" w:space="0" w:color="auto"/>
              <w:left w:val="single" w:sz="4" w:space="0" w:color="auto"/>
              <w:bottom w:val="single" w:sz="4" w:space="0" w:color="auto"/>
              <w:right w:val="single" w:sz="4" w:space="0" w:color="auto"/>
            </w:tcBorders>
            <w:vAlign w:val="bottom"/>
          </w:tcPr>
          <w:p w:rsidR="00764418" w:rsidRPr="00D421BA" w:rsidRDefault="00764418" w:rsidP="0048689D">
            <w:pPr>
              <w:pStyle w:val="af1"/>
              <w:ind w:firstLine="0"/>
              <w:rPr>
                <w:bCs/>
                <w:sz w:val="20"/>
                <w:szCs w:val="20"/>
              </w:rPr>
            </w:pPr>
            <w:r w:rsidRPr="00D421BA">
              <w:rPr>
                <w:bCs/>
                <w:sz w:val="20"/>
                <w:szCs w:val="20"/>
              </w:rPr>
              <w:t>2 (7</w:t>
            </w:r>
            <w:r w:rsidRPr="00D421BA">
              <w:rPr>
                <w:bCs/>
                <w:sz w:val="20"/>
                <w:szCs w:val="20"/>
                <w:lang w:val="en-US"/>
              </w:rPr>
              <w:t>0</w:t>
            </w:r>
            <w:r w:rsidRPr="00D421BA">
              <w:rPr>
                <w:bCs/>
                <w:sz w:val="20"/>
                <w:szCs w:val="20"/>
              </w:rPr>
              <w:t>)</w:t>
            </w:r>
          </w:p>
        </w:tc>
        <w:tc>
          <w:tcPr>
            <w:tcW w:w="1243" w:type="dxa"/>
            <w:gridSpan w:val="3"/>
            <w:tcBorders>
              <w:top w:val="single" w:sz="4" w:space="0" w:color="auto"/>
              <w:left w:val="single" w:sz="4" w:space="0" w:color="auto"/>
              <w:bottom w:val="single" w:sz="4" w:space="0" w:color="auto"/>
              <w:right w:val="single" w:sz="4" w:space="0" w:color="auto"/>
            </w:tcBorders>
            <w:vAlign w:val="bottom"/>
          </w:tcPr>
          <w:p w:rsidR="00764418" w:rsidRPr="00D421BA" w:rsidRDefault="00764418" w:rsidP="00764418">
            <w:pPr>
              <w:widowControl w:val="0"/>
              <w:autoSpaceDE w:val="0"/>
              <w:autoSpaceDN w:val="0"/>
              <w:adjustRightInd w:val="0"/>
              <w:rPr>
                <w:rFonts w:ascii="Times New Roman" w:hAnsi="Times New Roman"/>
                <w:bCs/>
                <w:sz w:val="20"/>
                <w:szCs w:val="20"/>
              </w:rPr>
            </w:pPr>
            <w:r w:rsidRPr="00D421BA">
              <w:rPr>
                <w:rFonts w:ascii="Times New Roman" w:hAnsi="Times New Roman"/>
                <w:bCs/>
                <w:sz w:val="20"/>
                <w:szCs w:val="20"/>
              </w:rPr>
              <w:t>2 (7</w:t>
            </w:r>
            <w:r w:rsidRPr="00D421BA">
              <w:rPr>
                <w:rFonts w:ascii="Times New Roman" w:hAnsi="Times New Roman"/>
                <w:bCs/>
                <w:sz w:val="20"/>
                <w:szCs w:val="20"/>
                <w:lang w:val="en-US"/>
              </w:rPr>
              <w:t>0</w:t>
            </w:r>
            <w:r w:rsidRPr="00D421BA">
              <w:rPr>
                <w:rFonts w:ascii="Times New Roman" w:hAnsi="Times New Roman"/>
                <w:bCs/>
                <w:sz w:val="20"/>
                <w:szCs w:val="20"/>
              </w:rPr>
              <w:t>)</w:t>
            </w:r>
          </w:p>
        </w:tc>
        <w:tc>
          <w:tcPr>
            <w:tcW w:w="1032" w:type="dxa"/>
            <w:gridSpan w:val="3"/>
            <w:tcBorders>
              <w:top w:val="single" w:sz="4" w:space="0" w:color="auto"/>
              <w:left w:val="single" w:sz="4" w:space="0" w:color="auto"/>
              <w:bottom w:val="single" w:sz="4" w:space="0" w:color="auto"/>
              <w:right w:val="single" w:sz="4" w:space="0" w:color="auto"/>
            </w:tcBorders>
            <w:vAlign w:val="bottom"/>
          </w:tcPr>
          <w:p w:rsidR="00764418" w:rsidRPr="00D421BA" w:rsidRDefault="00764418" w:rsidP="00764418">
            <w:pPr>
              <w:widowControl w:val="0"/>
              <w:autoSpaceDE w:val="0"/>
              <w:autoSpaceDN w:val="0"/>
              <w:adjustRightInd w:val="0"/>
              <w:rPr>
                <w:rFonts w:ascii="Times New Roman" w:hAnsi="Times New Roman"/>
                <w:bCs/>
                <w:sz w:val="20"/>
                <w:szCs w:val="20"/>
              </w:rPr>
            </w:pPr>
            <w:r w:rsidRPr="00D421BA">
              <w:rPr>
                <w:rFonts w:ascii="Times New Roman" w:hAnsi="Times New Roman"/>
                <w:bCs/>
                <w:sz w:val="20"/>
                <w:szCs w:val="20"/>
              </w:rPr>
              <w:t>2 (7</w:t>
            </w:r>
            <w:r w:rsidRPr="00D421BA">
              <w:rPr>
                <w:rFonts w:ascii="Times New Roman" w:hAnsi="Times New Roman"/>
                <w:bCs/>
                <w:sz w:val="20"/>
                <w:szCs w:val="20"/>
                <w:lang w:val="en-US"/>
              </w:rPr>
              <w:t>0</w:t>
            </w:r>
            <w:r w:rsidRPr="00D421BA">
              <w:rPr>
                <w:rFonts w:ascii="Times New Roman" w:hAnsi="Times New Roman"/>
                <w:bCs/>
                <w:sz w:val="20"/>
                <w:szCs w:val="20"/>
              </w:rPr>
              <w:t>)</w:t>
            </w:r>
          </w:p>
        </w:tc>
      </w:tr>
      <w:tr w:rsidR="00764418" w:rsidRPr="00B03D81" w:rsidTr="001059AE">
        <w:trPr>
          <w:trHeight w:val="62"/>
          <w:jc w:val="center"/>
        </w:trPr>
        <w:tc>
          <w:tcPr>
            <w:tcW w:w="2514" w:type="dxa"/>
            <w:vMerge/>
            <w:tcBorders>
              <w:left w:val="single" w:sz="4" w:space="0" w:color="auto"/>
              <w:bottom w:val="single" w:sz="4" w:space="0" w:color="auto"/>
              <w:right w:val="single" w:sz="4" w:space="0" w:color="auto"/>
            </w:tcBorders>
            <w:vAlign w:val="center"/>
            <w:hideMark/>
          </w:tcPr>
          <w:p w:rsidR="00764418" w:rsidRPr="00D421BA" w:rsidRDefault="00764418" w:rsidP="0048689D">
            <w:pPr>
              <w:pStyle w:val="af1"/>
              <w:rPr>
                <w:bCs/>
                <w:sz w:val="20"/>
                <w:szCs w:val="20"/>
              </w:rPr>
            </w:pPr>
          </w:p>
        </w:tc>
        <w:tc>
          <w:tcPr>
            <w:tcW w:w="2492" w:type="dxa"/>
            <w:tcBorders>
              <w:top w:val="single" w:sz="4" w:space="0" w:color="auto"/>
              <w:left w:val="single" w:sz="4" w:space="0" w:color="auto"/>
              <w:bottom w:val="single" w:sz="4" w:space="0" w:color="auto"/>
              <w:right w:val="single" w:sz="4" w:space="0" w:color="auto"/>
            </w:tcBorders>
            <w:vAlign w:val="center"/>
          </w:tcPr>
          <w:p w:rsidR="00764418" w:rsidRPr="00D421BA" w:rsidRDefault="00764418" w:rsidP="0048689D">
            <w:pPr>
              <w:pStyle w:val="af1"/>
              <w:ind w:firstLine="0"/>
              <w:rPr>
                <w:bCs/>
                <w:sz w:val="20"/>
                <w:szCs w:val="20"/>
              </w:rPr>
            </w:pPr>
            <w:r w:rsidRPr="00D421BA">
              <w:rPr>
                <w:bCs/>
                <w:sz w:val="20"/>
                <w:szCs w:val="20"/>
              </w:rPr>
              <w:t>Литература</w:t>
            </w:r>
          </w:p>
        </w:tc>
        <w:tc>
          <w:tcPr>
            <w:tcW w:w="856" w:type="dxa"/>
            <w:tcBorders>
              <w:top w:val="single" w:sz="4" w:space="0" w:color="auto"/>
              <w:left w:val="single" w:sz="4" w:space="0" w:color="auto"/>
              <w:bottom w:val="single" w:sz="4" w:space="0" w:color="auto"/>
              <w:right w:val="single" w:sz="4" w:space="0" w:color="auto"/>
            </w:tcBorders>
            <w:hideMark/>
          </w:tcPr>
          <w:p w:rsidR="00764418" w:rsidRPr="00D421BA" w:rsidRDefault="00764418" w:rsidP="0048689D">
            <w:pPr>
              <w:pStyle w:val="af1"/>
              <w:ind w:firstLine="0"/>
              <w:rPr>
                <w:bCs/>
                <w:sz w:val="20"/>
                <w:szCs w:val="20"/>
              </w:rPr>
            </w:pPr>
            <w:r w:rsidRPr="00D421BA">
              <w:rPr>
                <w:bCs/>
                <w:sz w:val="20"/>
                <w:szCs w:val="20"/>
              </w:rPr>
              <w:t>1(35)</w:t>
            </w:r>
          </w:p>
        </w:tc>
        <w:tc>
          <w:tcPr>
            <w:tcW w:w="1096" w:type="dxa"/>
            <w:tcBorders>
              <w:top w:val="single" w:sz="4" w:space="0" w:color="auto"/>
              <w:left w:val="single" w:sz="4" w:space="0" w:color="auto"/>
              <w:bottom w:val="single" w:sz="4" w:space="0" w:color="auto"/>
              <w:right w:val="single" w:sz="4" w:space="0" w:color="auto"/>
            </w:tcBorders>
          </w:tcPr>
          <w:p w:rsidR="00764418" w:rsidRPr="00D421BA" w:rsidRDefault="00764418" w:rsidP="0048689D">
            <w:pPr>
              <w:pStyle w:val="af1"/>
              <w:ind w:firstLine="0"/>
              <w:rPr>
                <w:bCs/>
                <w:sz w:val="20"/>
                <w:szCs w:val="20"/>
              </w:rPr>
            </w:pPr>
            <w:r w:rsidRPr="00D421BA">
              <w:rPr>
                <w:bCs/>
                <w:sz w:val="20"/>
                <w:szCs w:val="20"/>
              </w:rPr>
              <w:t>1(35)</w:t>
            </w:r>
          </w:p>
        </w:tc>
        <w:tc>
          <w:tcPr>
            <w:tcW w:w="1102" w:type="dxa"/>
            <w:gridSpan w:val="3"/>
            <w:tcBorders>
              <w:top w:val="single" w:sz="4" w:space="0" w:color="auto"/>
              <w:left w:val="single" w:sz="4" w:space="0" w:color="auto"/>
              <w:bottom w:val="single" w:sz="4" w:space="0" w:color="auto"/>
              <w:right w:val="single" w:sz="4" w:space="0" w:color="auto"/>
            </w:tcBorders>
          </w:tcPr>
          <w:p w:rsidR="00764418" w:rsidRPr="00D421BA" w:rsidRDefault="00764418" w:rsidP="0048689D">
            <w:pPr>
              <w:pStyle w:val="af1"/>
              <w:ind w:firstLine="0"/>
              <w:rPr>
                <w:bCs/>
                <w:sz w:val="20"/>
                <w:szCs w:val="20"/>
              </w:rPr>
            </w:pPr>
            <w:r w:rsidRPr="00D421BA">
              <w:rPr>
                <w:bCs/>
                <w:sz w:val="20"/>
                <w:szCs w:val="20"/>
              </w:rPr>
              <w:t>2 (7</w:t>
            </w:r>
            <w:r w:rsidRPr="00D421BA">
              <w:rPr>
                <w:bCs/>
                <w:sz w:val="20"/>
                <w:szCs w:val="20"/>
                <w:lang w:val="en-US"/>
              </w:rPr>
              <w:t>0</w:t>
            </w:r>
            <w:r w:rsidRPr="00D421BA">
              <w:rPr>
                <w:bCs/>
                <w:sz w:val="20"/>
                <w:szCs w:val="20"/>
              </w:rPr>
              <w:t>)</w:t>
            </w:r>
          </w:p>
        </w:tc>
        <w:tc>
          <w:tcPr>
            <w:tcW w:w="1243" w:type="dxa"/>
            <w:gridSpan w:val="3"/>
            <w:tcBorders>
              <w:top w:val="single" w:sz="4" w:space="0" w:color="auto"/>
              <w:left w:val="single" w:sz="4" w:space="0" w:color="auto"/>
              <w:bottom w:val="single" w:sz="4" w:space="0" w:color="auto"/>
              <w:right w:val="single" w:sz="4" w:space="0" w:color="auto"/>
            </w:tcBorders>
          </w:tcPr>
          <w:p w:rsidR="00764418" w:rsidRPr="00D421BA" w:rsidRDefault="00764418" w:rsidP="00764418">
            <w:pPr>
              <w:widowControl w:val="0"/>
              <w:autoSpaceDE w:val="0"/>
              <w:autoSpaceDN w:val="0"/>
              <w:adjustRightInd w:val="0"/>
              <w:rPr>
                <w:rFonts w:ascii="Times New Roman" w:hAnsi="Times New Roman"/>
                <w:bCs/>
                <w:sz w:val="20"/>
                <w:szCs w:val="20"/>
              </w:rPr>
            </w:pPr>
            <w:r w:rsidRPr="00D421BA">
              <w:rPr>
                <w:rFonts w:ascii="Times New Roman" w:hAnsi="Times New Roman"/>
                <w:bCs/>
                <w:sz w:val="20"/>
                <w:szCs w:val="20"/>
              </w:rPr>
              <w:t>2 (7</w:t>
            </w:r>
            <w:r w:rsidRPr="00D421BA">
              <w:rPr>
                <w:rFonts w:ascii="Times New Roman" w:hAnsi="Times New Roman"/>
                <w:bCs/>
                <w:sz w:val="20"/>
                <w:szCs w:val="20"/>
                <w:lang w:val="en-US"/>
              </w:rPr>
              <w:t>0</w:t>
            </w:r>
            <w:r w:rsidRPr="00D421BA">
              <w:rPr>
                <w:rFonts w:ascii="Times New Roman" w:hAnsi="Times New Roman"/>
                <w:bCs/>
                <w:sz w:val="20"/>
                <w:szCs w:val="20"/>
              </w:rPr>
              <w:t>)</w:t>
            </w:r>
          </w:p>
        </w:tc>
        <w:tc>
          <w:tcPr>
            <w:tcW w:w="1032" w:type="dxa"/>
            <w:gridSpan w:val="3"/>
            <w:tcBorders>
              <w:top w:val="single" w:sz="4" w:space="0" w:color="auto"/>
              <w:left w:val="single" w:sz="4" w:space="0" w:color="auto"/>
              <w:bottom w:val="single" w:sz="4" w:space="0" w:color="auto"/>
              <w:right w:val="single" w:sz="4" w:space="0" w:color="auto"/>
            </w:tcBorders>
          </w:tcPr>
          <w:p w:rsidR="00764418" w:rsidRPr="00D421BA" w:rsidRDefault="00764418" w:rsidP="00764418">
            <w:pPr>
              <w:widowControl w:val="0"/>
              <w:autoSpaceDE w:val="0"/>
              <w:autoSpaceDN w:val="0"/>
              <w:adjustRightInd w:val="0"/>
              <w:rPr>
                <w:rFonts w:ascii="Times New Roman" w:hAnsi="Times New Roman"/>
                <w:bCs/>
                <w:sz w:val="20"/>
                <w:szCs w:val="20"/>
              </w:rPr>
            </w:pPr>
            <w:r w:rsidRPr="00D421BA">
              <w:rPr>
                <w:rFonts w:ascii="Times New Roman" w:hAnsi="Times New Roman"/>
                <w:bCs/>
                <w:sz w:val="20"/>
                <w:szCs w:val="20"/>
              </w:rPr>
              <w:t>2 (7</w:t>
            </w:r>
            <w:r w:rsidRPr="00D421BA">
              <w:rPr>
                <w:rFonts w:ascii="Times New Roman" w:hAnsi="Times New Roman"/>
                <w:bCs/>
                <w:sz w:val="20"/>
                <w:szCs w:val="20"/>
                <w:lang w:val="en-US"/>
              </w:rPr>
              <w:t>0</w:t>
            </w:r>
            <w:r w:rsidRPr="00D421BA">
              <w:rPr>
                <w:rFonts w:ascii="Times New Roman" w:hAnsi="Times New Roman"/>
                <w:bCs/>
                <w:sz w:val="20"/>
                <w:szCs w:val="20"/>
              </w:rPr>
              <w:t>)</w:t>
            </w:r>
          </w:p>
        </w:tc>
      </w:tr>
      <w:tr w:rsidR="00764418" w:rsidRPr="00B03D81" w:rsidTr="001059AE">
        <w:trPr>
          <w:trHeight w:val="211"/>
          <w:jc w:val="center"/>
        </w:trPr>
        <w:tc>
          <w:tcPr>
            <w:tcW w:w="2514" w:type="dxa"/>
            <w:vMerge w:val="restart"/>
            <w:tcBorders>
              <w:left w:val="single" w:sz="4" w:space="0" w:color="auto"/>
              <w:right w:val="single" w:sz="4" w:space="0" w:color="auto"/>
            </w:tcBorders>
            <w:vAlign w:val="center"/>
            <w:hideMark/>
          </w:tcPr>
          <w:p w:rsidR="00764418" w:rsidRPr="00D421BA" w:rsidRDefault="00764418" w:rsidP="0048689D">
            <w:pPr>
              <w:pStyle w:val="af1"/>
              <w:ind w:firstLine="0"/>
              <w:rPr>
                <w:bCs/>
                <w:sz w:val="20"/>
                <w:szCs w:val="20"/>
              </w:rPr>
            </w:pPr>
            <w:r w:rsidRPr="00D421BA">
              <w:rPr>
                <w:bCs/>
                <w:sz w:val="20"/>
                <w:szCs w:val="20"/>
              </w:rPr>
              <w:t>Родной язык и родная литература</w:t>
            </w:r>
          </w:p>
        </w:tc>
        <w:tc>
          <w:tcPr>
            <w:tcW w:w="2492" w:type="dxa"/>
            <w:tcBorders>
              <w:top w:val="single" w:sz="4" w:space="0" w:color="auto"/>
              <w:left w:val="single" w:sz="4" w:space="0" w:color="auto"/>
              <w:bottom w:val="single" w:sz="4" w:space="0" w:color="auto"/>
              <w:right w:val="single" w:sz="4" w:space="0" w:color="auto"/>
            </w:tcBorders>
            <w:vAlign w:val="center"/>
          </w:tcPr>
          <w:p w:rsidR="00764418" w:rsidRPr="00D421BA" w:rsidRDefault="00764418" w:rsidP="0048689D">
            <w:pPr>
              <w:pStyle w:val="af1"/>
              <w:ind w:firstLine="0"/>
              <w:rPr>
                <w:bCs/>
                <w:sz w:val="20"/>
                <w:szCs w:val="20"/>
              </w:rPr>
            </w:pPr>
            <w:r w:rsidRPr="00D421BA">
              <w:rPr>
                <w:bCs/>
                <w:sz w:val="20"/>
                <w:szCs w:val="20"/>
              </w:rPr>
              <w:t>Родной язык</w:t>
            </w:r>
          </w:p>
        </w:tc>
        <w:tc>
          <w:tcPr>
            <w:tcW w:w="856" w:type="dxa"/>
            <w:tcBorders>
              <w:top w:val="single" w:sz="4" w:space="0" w:color="auto"/>
              <w:left w:val="single" w:sz="4" w:space="0" w:color="auto"/>
              <w:bottom w:val="single" w:sz="4" w:space="0" w:color="auto"/>
              <w:right w:val="single" w:sz="4" w:space="0" w:color="auto"/>
            </w:tcBorders>
            <w:hideMark/>
          </w:tcPr>
          <w:p w:rsidR="00764418" w:rsidRPr="00D421BA" w:rsidRDefault="00764418" w:rsidP="0048689D">
            <w:pPr>
              <w:pStyle w:val="af1"/>
              <w:ind w:firstLine="0"/>
              <w:rPr>
                <w:sz w:val="20"/>
                <w:szCs w:val="20"/>
              </w:rPr>
            </w:pPr>
            <w:r w:rsidRPr="00D421BA">
              <w:rPr>
                <w:bCs/>
                <w:sz w:val="20"/>
                <w:szCs w:val="20"/>
              </w:rPr>
              <w:t>1(35)</w:t>
            </w:r>
          </w:p>
        </w:tc>
        <w:tc>
          <w:tcPr>
            <w:tcW w:w="1096" w:type="dxa"/>
            <w:tcBorders>
              <w:top w:val="single" w:sz="4" w:space="0" w:color="auto"/>
              <w:left w:val="single" w:sz="4" w:space="0" w:color="auto"/>
              <w:bottom w:val="single" w:sz="4" w:space="0" w:color="auto"/>
              <w:right w:val="single" w:sz="4" w:space="0" w:color="auto"/>
            </w:tcBorders>
          </w:tcPr>
          <w:p w:rsidR="00764418" w:rsidRPr="00D421BA" w:rsidRDefault="00764418" w:rsidP="0048689D">
            <w:pPr>
              <w:pStyle w:val="af1"/>
              <w:ind w:firstLine="0"/>
              <w:rPr>
                <w:sz w:val="20"/>
                <w:szCs w:val="20"/>
              </w:rPr>
            </w:pPr>
            <w:r w:rsidRPr="00D421BA">
              <w:rPr>
                <w:bCs/>
                <w:sz w:val="20"/>
                <w:szCs w:val="20"/>
              </w:rPr>
              <w:t>1(35)</w:t>
            </w:r>
          </w:p>
        </w:tc>
        <w:tc>
          <w:tcPr>
            <w:tcW w:w="1102" w:type="dxa"/>
            <w:gridSpan w:val="3"/>
            <w:tcBorders>
              <w:top w:val="single" w:sz="4" w:space="0" w:color="auto"/>
              <w:left w:val="single" w:sz="4" w:space="0" w:color="auto"/>
              <w:bottom w:val="single" w:sz="4" w:space="0" w:color="auto"/>
              <w:right w:val="single" w:sz="4" w:space="0" w:color="auto"/>
            </w:tcBorders>
          </w:tcPr>
          <w:p w:rsidR="00764418" w:rsidRPr="00D421BA" w:rsidRDefault="00764418" w:rsidP="0048689D">
            <w:pPr>
              <w:pStyle w:val="af1"/>
              <w:ind w:firstLine="0"/>
              <w:rPr>
                <w:sz w:val="20"/>
                <w:szCs w:val="20"/>
              </w:rPr>
            </w:pPr>
            <w:r w:rsidRPr="00D421BA">
              <w:rPr>
                <w:bCs/>
                <w:sz w:val="20"/>
                <w:szCs w:val="20"/>
              </w:rPr>
              <w:t>1(35)</w:t>
            </w:r>
          </w:p>
        </w:tc>
        <w:tc>
          <w:tcPr>
            <w:tcW w:w="1243" w:type="dxa"/>
            <w:gridSpan w:val="3"/>
            <w:tcBorders>
              <w:top w:val="single" w:sz="4" w:space="0" w:color="auto"/>
              <w:left w:val="single" w:sz="4" w:space="0" w:color="auto"/>
              <w:bottom w:val="single" w:sz="4" w:space="0" w:color="auto"/>
              <w:right w:val="single" w:sz="4" w:space="0" w:color="auto"/>
            </w:tcBorders>
          </w:tcPr>
          <w:p w:rsidR="00764418" w:rsidRPr="00D421BA" w:rsidRDefault="00764418" w:rsidP="00764418">
            <w:pPr>
              <w:rPr>
                <w:rFonts w:ascii="Times New Roman" w:hAnsi="Times New Roman"/>
                <w:sz w:val="20"/>
                <w:szCs w:val="20"/>
              </w:rPr>
            </w:pPr>
            <w:r w:rsidRPr="00D421BA">
              <w:rPr>
                <w:rFonts w:ascii="Times New Roman" w:hAnsi="Times New Roman"/>
                <w:bCs/>
                <w:sz w:val="20"/>
                <w:szCs w:val="20"/>
              </w:rPr>
              <w:t>1(35)</w:t>
            </w:r>
          </w:p>
        </w:tc>
        <w:tc>
          <w:tcPr>
            <w:tcW w:w="1032" w:type="dxa"/>
            <w:gridSpan w:val="3"/>
            <w:tcBorders>
              <w:top w:val="single" w:sz="4" w:space="0" w:color="auto"/>
              <w:left w:val="single" w:sz="4" w:space="0" w:color="auto"/>
              <w:bottom w:val="single" w:sz="4" w:space="0" w:color="auto"/>
              <w:right w:val="single" w:sz="4" w:space="0" w:color="auto"/>
            </w:tcBorders>
          </w:tcPr>
          <w:p w:rsidR="00764418" w:rsidRPr="00D421BA" w:rsidRDefault="00764418" w:rsidP="00764418">
            <w:pPr>
              <w:pStyle w:val="af1"/>
              <w:ind w:firstLine="0"/>
              <w:rPr>
                <w:sz w:val="20"/>
                <w:szCs w:val="20"/>
              </w:rPr>
            </w:pPr>
            <w:r w:rsidRPr="00D421BA">
              <w:rPr>
                <w:bCs/>
                <w:sz w:val="20"/>
                <w:szCs w:val="20"/>
              </w:rPr>
              <w:t>1  35)</w:t>
            </w:r>
          </w:p>
        </w:tc>
      </w:tr>
      <w:tr w:rsidR="00D716C8" w:rsidRPr="00B03D81" w:rsidTr="001059AE">
        <w:trPr>
          <w:trHeight w:val="136"/>
          <w:jc w:val="center"/>
        </w:trPr>
        <w:tc>
          <w:tcPr>
            <w:tcW w:w="2514" w:type="dxa"/>
            <w:vMerge/>
            <w:tcBorders>
              <w:left w:val="single" w:sz="4" w:space="0" w:color="auto"/>
              <w:bottom w:val="single" w:sz="4" w:space="0" w:color="auto"/>
              <w:right w:val="single" w:sz="4" w:space="0" w:color="auto"/>
            </w:tcBorders>
            <w:vAlign w:val="center"/>
            <w:hideMark/>
          </w:tcPr>
          <w:p w:rsidR="00D716C8" w:rsidRPr="00D421BA" w:rsidRDefault="00D716C8" w:rsidP="0048689D">
            <w:pPr>
              <w:pStyle w:val="af1"/>
              <w:rPr>
                <w:bCs/>
                <w:sz w:val="20"/>
                <w:szCs w:val="20"/>
              </w:rPr>
            </w:pPr>
          </w:p>
        </w:tc>
        <w:tc>
          <w:tcPr>
            <w:tcW w:w="2492" w:type="dxa"/>
            <w:tcBorders>
              <w:top w:val="single" w:sz="4" w:space="0" w:color="auto"/>
              <w:left w:val="single" w:sz="4" w:space="0" w:color="auto"/>
              <w:bottom w:val="single" w:sz="4" w:space="0" w:color="auto"/>
              <w:right w:val="single" w:sz="4" w:space="0" w:color="auto"/>
            </w:tcBorders>
            <w:vAlign w:val="center"/>
          </w:tcPr>
          <w:p w:rsidR="00D716C8" w:rsidRPr="00D421BA" w:rsidRDefault="00D716C8" w:rsidP="0048689D">
            <w:pPr>
              <w:pStyle w:val="af1"/>
              <w:ind w:firstLine="0"/>
              <w:rPr>
                <w:bCs/>
                <w:sz w:val="20"/>
                <w:szCs w:val="20"/>
              </w:rPr>
            </w:pPr>
            <w:r w:rsidRPr="00D421BA">
              <w:rPr>
                <w:bCs/>
                <w:sz w:val="20"/>
                <w:szCs w:val="20"/>
              </w:rPr>
              <w:t>Родная литература</w:t>
            </w:r>
          </w:p>
        </w:tc>
        <w:tc>
          <w:tcPr>
            <w:tcW w:w="856" w:type="dxa"/>
            <w:tcBorders>
              <w:top w:val="single" w:sz="4" w:space="0" w:color="auto"/>
              <w:left w:val="single" w:sz="4" w:space="0" w:color="auto"/>
              <w:bottom w:val="single" w:sz="4" w:space="0" w:color="auto"/>
              <w:right w:val="single" w:sz="4" w:space="0" w:color="auto"/>
            </w:tcBorders>
            <w:hideMark/>
          </w:tcPr>
          <w:p w:rsidR="00D716C8" w:rsidRPr="00D421BA" w:rsidRDefault="00D716C8" w:rsidP="0048689D">
            <w:pPr>
              <w:pStyle w:val="af1"/>
              <w:ind w:firstLine="0"/>
              <w:rPr>
                <w:sz w:val="20"/>
                <w:szCs w:val="20"/>
              </w:rPr>
            </w:pPr>
            <w:r w:rsidRPr="00D421BA">
              <w:rPr>
                <w:bCs/>
                <w:sz w:val="20"/>
                <w:szCs w:val="20"/>
              </w:rPr>
              <w:t>1(35)</w:t>
            </w:r>
          </w:p>
        </w:tc>
        <w:tc>
          <w:tcPr>
            <w:tcW w:w="1096" w:type="dxa"/>
            <w:tcBorders>
              <w:top w:val="single" w:sz="4" w:space="0" w:color="auto"/>
              <w:left w:val="single" w:sz="4" w:space="0" w:color="auto"/>
              <w:bottom w:val="single" w:sz="4" w:space="0" w:color="auto"/>
              <w:right w:val="single" w:sz="4" w:space="0" w:color="auto"/>
            </w:tcBorders>
          </w:tcPr>
          <w:p w:rsidR="00D716C8" w:rsidRPr="00D421BA" w:rsidRDefault="00D716C8" w:rsidP="0048689D">
            <w:pPr>
              <w:pStyle w:val="af1"/>
              <w:ind w:firstLine="0"/>
              <w:rPr>
                <w:sz w:val="20"/>
                <w:szCs w:val="20"/>
              </w:rPr>
            </w:pPr>
            <w:r w:rsidRPr="00D421BA">
              <w:rPr>
                <w:bCs/>
                <w:sz w:val="20"/>
                <w:szCs w:val="20"/>
              </w:rPr>
              <w:t>1(35)</w:t>
            </w:r>
          </w:p>
        </w:tc>
        <w:tc>
          <w:tcPr>
            <w:tcW w:w="1102" w:type="dxa"/>
            <w:gridSpan w:val="3"/>
            <w:tcBorders>
              <w:top w:val="single" w:sz="4" w:space="0" w:color="auto"/>
              <w:left w:val="single" w:sz="4" w:space="0" w:color="auto"/>
              <w:bottom w:val="single" w:sz="4" w:space="0" w:color="auto"/>
              <w:right w:val="single" w:sz="4" w:space="0" w:color="auto"/>
            </w:tcBorders>
          </w:tcPr>
          <w:p w:rsidR="00D716C8" w:rsidRPr="00D421BA" w:rsidRDefault="00D716C8" w:rsidP="0048689D">
            <w:pPr>
              <w:pStyle w:val="af1"/>
              <w:ind w:firstLine="0"/>
              <w:rPr>
                <w:sz w:val="20"/>
                <w:szCs w:val="20"/>
              </w:rPr>
            </w:pPr>
            <w:r w:rsidRPr="00D421BA">
              <w:rPr>
                <w:bCs/>
                <w:sz w:val="20"/>
                <w:szCs w:val="20"/>
              </w:rPr>
              <w:t>1(35)</w:t>
            </w:r>
          </w:p>
        </w:tc>
        <w:tc>
          <w:tcPr>
            <w:tcW w:w="1243" w:type="dxa"/>
            <w:gridSpan w:val="3"/>
            <w:tcBorders>
              <w:top w:val="single" w:sz="4" w:space="0" w:color="auto"/>
              <w:left w:val="single" w:sz="4" w:space="0" w:color="auto"/>
              <w:bottom w:val="single" w:sz="4" w:space="0" w:color="auto"/>
              <w:right w:val="single" w:sz="4" w:space="0" w:color="auto"/>
            </w:tcBorders>
          </w:tcPr>
          <w:p w:rsidR="00D716C8" w:rsidRPr="00D421BA" w:rsidRDefault="00D716C8" w:rsidP="00764418">
            <w:pPr>
              <w:rPr>
                <w:rFonts w:ascii="Times New Roman" w:hAnsi="Times New Roman"/>
                <w:sz w:val="20"/>
                <w:szCs w:val="20"/>
              </w:rPr>
            </w:pPr>
            <w:r w:rsidRPr="00D421BA">
              <w:rPr>
                <w:rFonts w:ascii="Times New Roman" w:hAnsi="Times New Roman"/>
                <w:bCs/>
                <w:sz w:val="20"/>
                <w:szCs w:val="20"/>
              </w:rPr>
              <w:t>1(35)</w:t>
            </w:r>
          </w:p>
        </w:tc>
        <w:tc>
          <w:tcPr>
            <w:tcW w:w="1032" w:type="dxa"/>
            <w:gridSpan w:val="3"/>
            <w:tcBorders>
              <w:top w:val="single" w:sz="4" w:space="0" w:color="auto"/>
              <w:left w:val="single" w:sz="4" w:space="0" w:color="auto"/>
              <w:bottom w:val="single" w:sz="4" w:space="0" w:color="auto"/>
              <w:right w:val="single" w:sz="4" w:space="0" w:color="auto"/>
            </w:tcBorders>
          </w:tcPr>
          <w:p w:rsidR="00D716C8" w:rsidRPr="00D421BA" w:rsidRDefault="00D716C8" w:rsidP="00592F92">
            <w:pPr>
              <w:rPr>
                <w:rFonts w:ascii="Times New Roman" w:hAnsi="Times New Roman"/>
                <w:sz w:val="20"/>
                <w:szCs w:val="20"/>
              </w:rPr>
            </w:pPr>
            <w:r w:rsidRPr="00D421BA">
              <w:rPr>
                <w:rFonts w:ascii="Times New Roman" w:hAnsi="Times New Roman"/>
                <w:bCs/>
                <w:sz w:val="20"/>
                <w:szCs w:val="20"/>
              </w:rPr>
              <w:t>1(35)</w:t>
            </w:r>
          </w:p>
        </w:tc>
      </w:tr>
      <w:tr w:rsidR="00D716C8" w:rsidRPr="00B03D81" w:rsidTr="001059AE">
        <w:trPr>
          <w:trHeight w:val="62"/>
          <w:jc w:val="center"/>
        </w:trPr>
        <w:tc>
          <w:tcPr>
            <w:tcW w:w="2514" w:type="dxa"/>
            <w:vMerge w:val="restart"/>
            <w:tcBorders>
              <w:top w:val="single" w:sz="4" w:space="0" w:color="auto"/>
              <w:left w:val="single" w:sz="4" w:space="0" w:color="auto"/>
              <w:right w:val="single" w:sz="4" w:space="0" w:color="auto"/>
            </w:tcBorders>
            <w:vAlign w:val="center"/>
            <w:hideMark/>
          </w:tcPr>
          <w:p w:rsidR="00D716C8" w:rsidRPr="00D421BA" w:rsidRDefault="00D716C8" w:rsidP="0048689D">
            <w:pPr>
              <w:pStyle w:val="af1"/>
              <w:ind w:firstLine="0"/>
              <w:rPr>
                <w:bCs/>
                <w:sz w:val="20"/>
                <w:szCs w:val="20"/>
              </w:rPr>
            </w:pPr>
            <w:r w:rsidRPr="00D421BA">
              <w:rPr>
                <w:bCs/>
                <w:sz w:val="20"/>
                <w:szCs w:val="20"/>
              </w:rPr>
              <w:t>Иностранные языки</w:t>
            </w:r>
          </w:p>
        </w:tc>
        <w:tc>
          <w:tcPr>
            <w:tcW w:w="2492" w:type="dxa"/>
            <w:tcBorders>
              <w:top w:val="single" w:sz="4" w:space="0" w:color="auto"/>
              <w:left w:val="single" w:sz="4" w:space="0" w:color="auto"/>
              <w:right w:val="single" w:sz="4" w:space="0" w:color="auto"/>
            </w:tcBorders>
            <w:vAlign w:val="center"/>
          </w:tcPr>
          <w:p w:rsidR="00D716C8" w:rsidRPr="00D421BA" w:rsidRDefault="00D716C8" w:rsidP="0048689D">
            <w:pPr>
              <w:pStyle w:val="af1"/>
              <w:ind w:firstLine="0"/>
              <w:rPr>
                <w:bCs/>
                <w:sz w:val="20"/>
                <w:szCs w:val="20"/>
              </w:rPr>
            </w:pPr>
            <w:r w:rsidRPr="00D421BA">
              <w:rPr>
                <w:bCs/>
                <w:sz w:val="20"/>
                <w:szCs w:val="20"/>
              </w:rPr>
              <w:t>Английский язык</w:t>
            </w:r>
          </w:p>
        </w:tc>
        <w:tc>
          <w:tcPr>
            <w:tcW w:w="856" w:type="dxa"/>
            <w:tcBorders>
              <w:top w:val="single" w:sz="4" w:space="0" w:color="auto"/>
              <w:left w:val="single" w:sz="4" w:space="0" w:color="auto"/>
              <w:right w:val="single" w:sz="4" w:space="0" w:color="auto"/>
            </w:tcBorders>
            <w:vAlign w:val="bottom"/>
            <w:hideMark/>
          </w:tcPr>
          <w:p w:rsidR="00D716C8" w:rsidRPr="00D421BA" w:rsidRDefault="00D716C8" w:rsidP="0048689D">
            <w:pPr>
              <w:pStyle w:val="af1"/>
              <w:ind w:firstLine="0"/>
              <w:rPr>
                <w:bCs/>
                <w:sz w:val="20"/>
                <w:szCs w:val="20"/>
              </w:rPr>
            </w:pPr>
            <w:r w:rsidRPr="00D421BA">
              <w:rPr>
                <w:bCs/>
                <w:sz w:val="20"/>
                <w:szCs w:val="20"/>
              </w:rPr>
              <w:t xml:space="preserve"> 2 (7</w:t>
            </w:r>
            <w:r w:rsidRPr="00D421BA">
              <w:rPr>
                <w:bCs/>
                <w:sz w:val="20"/>
                <w:szCs w:val="20"/>
                <w:lang w:val="en-US"/>
              </w:rPr>
              <w:t>0</w:t>
            </w:r>
            <w:r w:rsidRPr="00D421BA">
              <w:rPr>
                <w:bCs/>
                <w:sz w:val="20"/>
                <w:szCs w:val="20"/>
              </w:rPr>
              <w:t>)</w:t>
            </w:r>
          </w:p>
        </w:tc>
        <w:tc>
          <w:tcPr>
            <w:tcW w:w="1096" w:type="dxa"/>
            <w:tcBorders>
              <w:top w:val="single" w:sz="4" w:space="0" w:color="auto"/>
              <w:left w:val="single" w:sz="4" w:space="0" w:color="auto"/>
              <w:right w:val="single" w:sz="4" w:space="0" w:color="auto"/>
            </w:tcBorders>
            <w:vAlign w:val="bottom"/>
          </w:tcPr>
          <w:p w:rsidR="00D716C8" w:rsidRPr="00D421BA" w:rsidRDefault="00D716C8" w:rsidP="0048689D">
            <w:pPr>
              <w:pStyle w:val="af1"/>
              <w:ind w:firstLine="0"/>
              <w:rPr>
                <w:bCs/>
                <w:sz w:val="20"/>
                <w:szCs w:val="20"/>
              </w:rPr>
            </w:pPr>
            <w:r w:rsidRPr="00D421BA">
              <w:rPr>
                <w:bCs/>
                <w:sz w:val="20"/>
                <w:szCs w:val="20"/>
              </w:rPr>
              <w:t>2 (7</w:t>
            </w:r>
            <w:r w:rsidRPr="00D421BA">
              <w:rPr>
                <w:bCs/>
                <w:sz w:val="20"/>
                <w:szCs w:val="20"/>
                <w:lang w:val="en-US"/>
              </w:rPr>
              <w:t>0</w:t>
            </w:r>
            <w:r w:rsidRPr="00D421BA">
              <w:rPr>
                <w:bCs/>
                <w:sz w:val="20"/>
                <w:szCs w:val="20"/>
              </w:rPr>
              <w:t>)</w:t>
            </w:r>
          </w:p>
        </w:tc>
        <w:tc>
          <w:tcPr>
            <w:tcW w:w="1102" w:type="dxa"/>
            <w:gridSpan w:val="3"/>
            <w:tcBorders>
              <w:top w:val="single" w:sz="4" w:space="0" w:color="auto"/>
              <w:left w:val="single" w:sz="4" w:space="0" w:color="auto"/>
              <w:right w:val="single" w:sz="4" w:space="0" w:color="auto"/>
            </w:tcBorders>
            <w:vAlign w:val="bottom"/>
          </w:tcPr>
          <w:p w:rsidR="00D716C8" w:rsidRPr="00D421BA" w:rsidRDefault="00D716C8" w:rsidP="0048689D">
            <w:pPr>
              <w:pStyle w:val="af1"/>
              <w:ind w:firstLine="0"/>
              <w:rPr>
                <w:bCs/>
                <w:sz w:val="20"/>
                <w:szCs w:val="20"/>
              </w:rPr>
            </w:pPr>
            <w:r w:rsidRPr="00D421BA">
              <w:rPr>
                <w:bCs/>
                <w:sz w:val="20"/>
                <w:szCs w:val="20"/>
              </w:rPr>
              <w:t>3 (105)</w:t>
            </w:r>
          </w:p>
        </w:tc>
        <w:tc>
          <w:tcPr>
            <w:tcW w:w="1243" w:type="dxa"/>
            <w:gridSpan w:val="3"/>
            <w:tcBorders>
              <w:top w:val="single" w:sz="4" w:space="0" w:color="auto"/>
              <w:left w:val="single" w:sz="4" w:space="0" w:color="auto"/>
              <w:right w:val="single" w:sz="4" w:space="0" w:color="auto"/>
            </w:tcBorders>
          </w:tcPr>
          <w:p w:rsidR="00D716C8" w:rsidRPr="00D421BA" w:rsidRDefault="00D716C8" w:rsidP="00764418">
            <w:pPr>
              <w:widowControl w:val="0"/>
              <w:autoSpaceDE w:val="0"/>
              <w:autoSpaceDN w:val="0"/>
              <w:adjustRightInd w:val="0"/>
              <w:rPr>
                <w:rFonts w:ascii="Times New Roman" w:hAnsi="Times New Roman"/>
                <w:bCs/>
                <w:sz w:val="20"/>
                <w:szCs w:val="20"/>
              </w:rPr>
            </w:pPr>
            <w:r w:rsidRPr="00D421BA">
              <w:rPr>
                <w:rFonts w:ascii="Times New Roman" w:hAnsi="Times New Roman"/>
                <w:bCs/>
                <w:sz w:val="20"/>
                <w:szCs w:val="20"/>
              </w:rPr>
              <w:t>2 (7</w:t>
            </w:r>
            <w:r w:rsidRPr="00D421BA">
              <w:rPr>
                <w:rFonts w:ascii="Times New Roman" w:hAnsi="Times New Roman"/>
                <w:bCs/>
                <w:sz w:val="20"/>
                <w:szCs w:val="20"/>
                <w:lang w:val="en-US"/>
              </w:rPr>
              <w:t>0</w:t>
            </w:r>
            <w:r w:rsidRPr="00D421BA">
              <w:rPr>
                <w:rFonts w:ascii="Times New Roman" w:hAnsi="Times New Roman"/>
                <w:bCs/>
                <w:sz w:val="20"/>
                <w:szCs w:val="20"/>
              </w:rPr>
              <w:t>)</w:t>
            </w:r>
          </w:p>
        </w:tc>
        <w:tc>
          <w:tcPr>
            <w:tcW w:w="1032" w:type="dxa"/>
            <w:gridSpan w:val="3"/>
            <w:tcBorders>
              <w:top w:val="single" w:sz="4" w:space="0" w:color="auto"/>
              <w:left w:val="single" w:sz="4" w:space="0" w:color="auto"/>
              <w:right w:val="single" w:sz="4" w:space="0" w:color="auto"/>
            </w:tcBorders>
          </w:tcPr>
          <w:p w:rsidR="00D716C8" w:rsidRPr="00D421BA" w:rsidRDefault="00D716C8" w:rsidP="0048689D">
            <w:pPr>
              <w:pStyle w:val="af1"/>
              <w:ind w:firstLine="0"/>
              <w:rPr>
                <w:bCs/>
                <w:sz w:val="20"/>
                <w:szCs w:val="20"/>
              </w:rPr>
            </w:pPr>
            <w:r w:rsidRPr="00D421BA">
              <w:rPr>
                <w:bCs/>
                <w:sz w:val="20"/>
                <w:szCs w:val="20"/>
              </w:rPr>
              <w:t>2 (7</w:t>
            </w:r>
            <w:r w:rsidRPr="00D421BA">
              <w:rPr>
                <w:bCs/>
                <w:sz w:val="20"/>
                <w:szCs w:val="20"/>
                <w:lang w:val="en-US"/>
              </w:rPr>
              <w:t>0</w:t>
            </w:r>
            <w:r w:rsidRPr="00D421BA">
              <w:rPr>
                <w:bCs/>
                <w:sz w:val="20"/>
                <w:szCs w:val="20"/>
              </w:rPr>
              <w:t>)</w:t>
            </w:r>
          </w:p>
        </w:tc>
      </w:tr>
      <w:tr w:rsidR="00D716C8" w:rsidRPr="00B03D81" w:rsidTr="001059AE">
        <w:trPr>
          <w:trHeight w:val="62"/>
          <w:jc w:val="center"/>
        </w:trPr>
        <w:tc>
          <w:tcPr>
            <w:tcW w:w="2514" w:type="dxa"/>
            <w:vMerge/>
            <w:tcBorders>
              <w:left w:val="single" w:sz="4" w:space="0" w:color="auto"/>
              <w:right w:val="single" w:sz="4" w:space="0" w:color="auto"/>
            </w:tcBorders>
            <w:vAlign w:val="center"/>
            <w:hideMark/>
          </w:tcPr>
          <w:p w:rsidR="00D716C8" w:rsidRPr="00D421BA" w:rsidRDefault="00D716C8" w:rsidP="0048689D">
            <w:pPr>
              <w:pStyle w:val="af1"/>
              <w:ind w:firstLine="0"/>
              <w:rPr>
                <w:bCs/>
                <w:sz w:val="20"/>
                <w:szCs w:val="20"/>
              </w:rPr>
            </w:pPr>
          </w:p>
        </w:tc>
        <w:tc>
          <w:tcPr>
            <w:tcW w:w="2492" w:type="dxa"/>
            <w:tcBorders>
              <w:top w:val="single" w:sz="4" w:space="0" w:color="auto"/>
              <w:left w:val="single" w:sz="4" w:space="0" w:color="auto"/>
              <w:right w:val="single" w:sz="4" w:space="0" w:color="auto"/>
            </w:tcBorders>
            <w:vAlign w:val="center"/>
          </w:tcPr>
          <w:p w:rsidR="00D716C8" w:rsidRPr="00D421BA" w:rsidRDefault="00D716C8" w:rsidP="0048689D">
            <w:pPr>
              <w:pStyle w:val="af1"/>
              <w:ind w:firstLine="0"/>
              <w:rPr>
                <w:bCs/>
                <w:sz w:val="20"/>
                <w:szCs w:val="20"/>
              </w:rPr>
            </w:pPr>
            <w:r w:rsidRPr="00D421BA">
              <w:rPr>
                <w:bCs/>
                <w:sz w:val="20"/>
                <w:szCs w:val="20"/>
              </w:rPr>
              <w:t>Немецкий язык</w:t>
            </w:r>
          </w:p>
        </w:tc>
        <w:tc>
          <w:tcPr>
            <w:tcW w:w="856" w:type="dxa"/>
            <w:tcBorders>
              <w:top w:val="single" w:sz="4" w:space="0" w:color="auto"/>
              <w:left w:val="single" w:sz="4" w:space="0" w:color="auto"/>
              <w:right w:val="single" w:sz="4" w:space="0" w:color="auto"/>
            </w:tcBorders>
            <w:vAlign w:val="bottom"/>
            <w:hideMark/>
          </w:tcPr>
          <w:p w:rsidR="00D716C8" w:rsidRPr="00D421BA" w:rsidRDefault="00D716C8" w:rsidP="0048689D">
            <w:pPr>
              <w:pStyle w:val="af1"/>
              <w:ind w:firstLine="0"/>
              <w:rPr>
                <w:bCs/>
                <w:sz w:val="20"/>
                <w:szCs w:val="20"/>
              </w:rPr>
            </w:pPr>
          </w:p>
        </w:tc>
        <w:tc>
          <w:tcPr>
            <w:tcW w:w="1096" w:type="dxa"/>
            <w:tcBorders>
              <w:top w:val="single" w:sz="4" w:space="0" w:color="auto"/>
              <w:left w:val="single" w:sz="4" w:space="0" w:color="auto"/>
              <w:right w:val="single" w:sz="4" w:space="0" w:color="auto"/>
            </w:tcBorders>
            <w:vAlign w:val="bottom"/>
          </w:tcPr>
          <w:p w:rsidR="00D716C8" w:rsidRPr="00D421BA" w:rsidRDefault="00D716C8" w:rsidP="0048689D">
            <w:pPr>
              <w:pStyle w:val="af1"/>
              <w:ind w:firstLine="0"/>
              <w:rPr>
                <w:bCs/>
                <w:sz w:val="20"/>
                <w:szCs w:val="20"/>
              </w:rPr>
            </w:pPr>
          </w:p>
        </w:tc>
        <w:tc>
          <w:tcPr>
            <w:tcW w:w="1102" w:type="dxa"/>
            <w:gridSpan w:val="3"/>
            <w:tcBorders>
              <w:top w:val="single" w:sz="4" w:space="0" w:color="auto"/>
              <w:left w:val="single" w:sz="4" w:space="0" w:color="auto"/>
              <w:right w:val="single" w:sz="4" w:space="0" w:color="auto"/>
            </w:tcBorders>
            <w:vAlign w:val="bottom"/>
          </w:tcPr>
          <w:p w:rsidR="00D716C8" w:rsidRPr="00D421BA" w:rsidRDefault="00D716C8" w:rsidP="0048689D">
            <w:pPr>
              <w:pStyle w:val="af1"/>
              <w:ind w:firstLine="0"/>
              <w:rPr>
                <w:bCs/>
                <w:sz w:val="20"/>
                <w:szCs w:val="20"/>
              </w:rPr>
            </w:pPr>
          </w:p>
        </w:tc>
        <w:tc>
          <w:tcPr>
            <w:tcW w:w="1243" w:type="dxa"/>
            <w:gridSpan w:val="3"/>
            <w:tcBorders>
              <w:top w:val="single" w:sz="4" w:space="0" w:color="auto"/>
              <w:left w:val="single" w:sz="4" w:space="0" w:color="auto"/>
              <w:right w:val="single" w:sz="4" w:space="0" w:color="auto"/>
            </w:tcBorders>
          </w:tcPr>
          <w:p w:rsidR="00D716C8" w:rsidRPr="00D421BA" w:rsidRDefault="00D716C8" w:rsidP="00764418">
            <w:pPr>
              <w:widowControl w:val="0"/>
              <w:autoSpaceDE w:val="0"/>
              <w:autoSpaceDN w:val="0"/>
              <w:adjustRightInd w:val="0"/>
              <w:rPr>
                <w:rFonts w:ascii="Times New Roman" w:hAnsi="Times New Roman"/>
                <w:bCs/>
                <w:sz w:val="20"/>
                <w:szCs w:val="20"/>
              </w:rPr>
            </w:pPr>
            <w:r w:rsidRPr="00D421BA">
              <w:rPr>
                <w:rFonts w:ascii="Times New Roman" w:hAnsi="Times New Roman"/>
                <w:bCs/>
                <w:sz w:val="20"/>
                <w:szCs w:val="20"/>
              </w:rPr>
              <w:t>1(35)</w:t>
            </w:r>
          </w:p>
        </w:tc>
        <w:tc>
          <w:tcPr>
            <w:tcW w:w="1032" w:type="dxa"/>
            <w:gridSpan w:val="3"/>
            <w:tcBorders>
              <w:top w:val="single" w:sz="4" w:space="0" w:color="auto"/>
              <w:left w:val="single" w:sz="4" w:space="0" w:color="auto"/>
              <w:right w:val="single" w:sz="4" w:space="0" w:color="auto"/>
            </w:tcBorders>
          </w:tcPr>
          <w:p w:rsidR="00D716C8" w:rsidRPr="00D421BA" w:rsidRDefault="00B21C19" w:rsidP="0048689D">
            <w:pPr>
              <w:pStyle w:val="af1"/>
              <w:ind w:firstLine="0"/>
              <w:rPr>
                <w:bCs/>
                <w:sz w:val="20"/>
                <w:szCs w:val="20"/>
              </w:rPr>
            </w:pPr>
            <w:r w:rsidRPr="00D421BA">
              <w:rPr>
                <w:bCs/>
                <w:sz w:val="20"/>
                <w:szCs w:val="20"/>
              </w:rPr>
              <w:t>1(35)</w:t>
            </w:r>
          </w:p>
        </w:tc>
      </w:tr>
      <w:tr w:rsidR="00D716C8" w:rsidRPr="00B03D81" w:rsidTr="001059AE">
        <w:trPr>
          <w:trHeight w:val="63"/>
          <w:jc w:val="center"/>
        </w:trPr>
        <w:tc>
          <w:tcPr>
            <w:tcW w:w="2514" w:type="dxa"/>
            <w:vMerge w:val="restart"/>
            <w:tcBorders>
              <w:top w:val="single" w:sz="4" w:space="0" w:color="auto"/>
              <w:left w:val="single" w:sz="4" w:space="0" w:color="auto"/>
              <w:right w:val="single" w:sz="4" w:space="0" w:color="auto"/>
            </w:tcBorders>
            <w:hideMark/>
          </w:tcPr>
          <w:p w:rsidR="00D716C8" w:rsidRPr="00D421BA" w:rsidRDefault="00D716C8" w:rsidP="0048689D">
            <w:pPr>
              <w:pStyle w:val="af1"/>
              <w:ind w:firstLine="0"/>
              <w:rPr>
                <w:bCs/>
                <w:sz w:val="20"/>
                <w:szCs w:val="20"/>
              </w:rPr>
            </w:pPr>
            <w:r w:rsidRPr="00D421BA">
              <w:rPr>
                <w:bCs/>
                <w:sz w:val="20"/>
                <w:szCs w:val="20"/>
              </w:rPr>
              <w:t>Математика и информатика</w:t>
            </w:r>
          </w:p>
        </w:tc>
        <w:tc>
          <w:tcPr>
            <w:tcW w:w="2492" w:type="dxa"/>
            <w:tcBorders>
              <w:top w:val="single" w:sz="4" w:space="0" w:color="auto"/>
              <w:left w:val="single" w:sz="4" w:space="0" w:color="auto"/>
              <w:bottom w:val="single" w:sz="4" w:space="0" w:color="auto"/>
              <w:right w:val="single" w:sz="4" w:space="0" w:color="auto"/>
            </w:tcBorders>
            <w:hideMark/>
          </w:tcPr>
          <w:p w:rsidR="00D716C8" w:rsidRPr="00D421BA" w:rsidRDefault="00D716C8" w:rsidP="0048689D">
            <w:pPr>
              <w:pStyle w:val="af1"/>
              <w:ind w:firstLine="0"/>
              <w:rPr>
                <w:bCs/>
                <w:sz w:val="20"/>
                <w:szCs w:val="20"/>
              </w:rPr>
            </w:pPr>
            <w:r w:rsidRPr="00D421BA">
              <w:rPr>
                <w:bCs/>
                <w:sz w:val="20"/>
                <w:szCs w:val="20"/>
              </w:rPr>
              <w:t>Математика</w:t>
            </w:r>
          </w:p>
        </w:tc>
        <w:tc>
          <w:tcPr>
            <w:tcW w:w="856" w:type="dxa"/>
            <w:tcBorders>
              <w:top w:val="single" w:sz="4" w:space="0" w:color="auto"/>
              <w:left w:val="single" w:sz="4" w:space="0" w:color="auto"/>
              <w:bottom w:val="single" w:sz="4" w:space="0" w:color="auto"/>
              <w:right w:val="single" w:sz="4" w:space="0" w:color="auto"/>
            </w:tcBorders>
            <w:hideMark/>
          </w:tcPr>
          <w:p w:rsidR="00D716C8" w:rsidRPr="00D421BA" w:rsidRDefault="00D716C8" w:rsidP="0048689D">
            <w:pPr>
              <w:pStyle w:val="af1"/>
              <w:ind w:firstLine="0"/>
              <w:rPr>
                <w:bCs/>
                <w:sz w:val="20"/>
                <w:szCs w:val="20"/>
              </w:rPr>
            </w:pPr>
            <w:r w:rsidRPr="00D421BA">
              <w:rPr>
                <w:bCs/>
                <w:sz w:val="20"/>
                <w:szCs w:val="20"/>
              </w:rPr>
              <w:t>4(140)</w:t>
            </w:r>
          </w:p>
        </w:tc>
        <w:tc>
          <w:tcPr>
            <w:tcW w:w="1096" w:type="dxa"/>
            <w:tcBorders>
              <w:top w:val="single" w:sz="4" w:space="0" w:color="auto"/>
              <w:left w:val="single" w:sz="4" w:space="0" w:color="auto"/>
              <w:bottom w:val="single" w:sz="4" w:space="0" w:color="auto"/>
              <w:right w:val="single" w:sz="4" w:space="0" w:color="auto"/>
            </w:tcBorders>
          </w:tcPr>
          <w:p w:rsidR="00D716C8" w:rsidRPr="00D421BA" w:rsidRDefault="00D716C8" w:rsidP="0048689D">
            <w:pPr>
              <w:pStyle w:val="af1"/>
              <w:ind w:firstLine="0"/>
              <w:rPr>
                <w:bCs/>
                <w:sz w:val="20"/>
                <w:szCs w:val="20"/>
                <w:lang w:val="en-US"/>
              </w:rPr>
            </w:pPr>
            <w:r w:rsidRPr="00D421BA">
              <w:rPr>
                <w:bCs/>
                <w:sz w:val="20"/>
                <w:szCs w:val="20"/>
              </w:rPr>
              <w:t>4(140)</w:t>
            </w:r>
          </w:p>
        </w:tc>
        <w:tc>
          <w:tcPr>
            <w:tcW w:w="1102" w:type="dxa"/>
            <w:gridSpan w:val="3"/>
            <w:tcBorders>
              <w:top w:val="single" w:sz="4" w:space="0" w:color="auto"/>
              <w:left w:val="single" w:sz="4" w:space="0" w:color="auto"/>
              <w:bottom w:val="single" w:sz="4" w:space="0" w:color="auto"/>
              <w:right w:val="single" w:sz="4" w:space="0" w:color="auto"/>
            </w:tcBorders>
          </w:tcPr>
          <w:p w:rsidR="00D716C8" w:rsidRPr="00D421BA" w:rsidRDefault="00D716C8" w:rsidP="0048689D">
            <w:pPr>
              <w:pStyle w:val="af1"/>
              <w:rPr>
                <w:bCs/>
                <w:sz w:val="20"/>
                <w:szCs w:val="20"/>
              </w:rPr>
            </w:pPr>
          </w:p>
        </w:tc>
        <w:tc>
          <w:tcPr>
            <w:tcW w:w="1243" w:type="dxa"/>
            <w:gridSpan w:val="3"/>
            <w:tcBorders>
              <w:top w:val="single" w:sz="4" w:space="0" w:color="auto"/>
              <w:left w:val="single" w:sz="4" w:space="0" w:color="auto"/>
              <w:bottom w:val="single" w:sz="4" w:space="0" w:color="auto"/>
              <w:right w:val="single" w:sz="4" w:space="0" w:color="auto"/>
            </w:tcBorders>
          </w:tcPr>
          <w:p w:rsidR="00D716C8" w:rsidRPr="00D421BA" w:rsidRDefault="00D716C8" w:rsidP="00764418">
            <w:pPr>
              <w:widowControl w:val="0"/>
              <w:autoSpaceDE w:val="0"/>
              <w:autoSpaceDN w:val="0"/>
              <w:adjustRightInd w:val="0"/>
              <w:jc w:val="center"/>
              <w:rPr>
                <w:rFonts w:ascii="Times New Roman" w:hAnsi="Times New Roman"/>
                <w:bCs/>
                <w:sz w:val="20"/>
                <w:szCs w:val="20"/>
              </w:rPr>
            </w:pPr>
          </w:p>
        </w:tc>
        <w:tc>
          <w:tcPr>
            <w:tcW w:w="1032" w:type="dxa"/>
            <w:gridSpan w:val="3"/>
            <w:tcBorders>
              <w:top w:val="single" w:sz="4" w:space="0" w:color="auto"/>
              <w:left w:val="single" w:sz="4" w:space="0" w:color="auto"/>
              <w:bottom w:val="single" w:sz="4" w:space="0" w:color="auto"/>
              <w:right w:val="single" w:sz="4" w:space="0" w:color="auto"/>
            </w:tcBorders>
          </w:tcPr>
          <w:p w:rsidR="00D716C8" w:rsidRPr="00D421BA" w:rsidRDefault="00D716C8" w:rsidP="0048689D">
            <w:pPr>
              <w:pStyle w:val="af1"/>
              <w:rPr>
                <w:bCs/>
                <w:sz w:val="20"/>
                <w:szCs w:val="20"/>
              </w:rPr>
            </w:pPr>
          </w:p>
        </w:tc>
      </w:tr>
      <w:tr w:rsidR="00B21C19" w:rsidRPr="00B03D81" w:rsidTr="001059AE">
        <w:trPr>
          <w:trHeight w:val="244"/>
          <w:jc w:val="center"/>
        </w:trPr>
        <w:tc>
          <w:tcPr>
            <w:tcW w:w="2514" w:type="dxa"/>
            <w:vMerge/>
            <w:tcBorders>
              <w:top w:val="single" w:sz="4" w:space="0" w:color="auto"/>
              <w:left w:val="single" w:sz="4" w:space="0" w:color="auto"/>
              <w:right w:val="single" w:sz="4" w:space="0" w:color="auto"/>
            </w:tcBorders>
            <w:hideMark/>
          </w:tcPr>
          <w:p w:rsidR="00B21C19" w:rsidRPr="00D421BA" w:rsidRDefault="00B21C19" w:rsidP="0048689D">
            <w:pPr>
              <w:pStyle w:val="af1"/>
              <w:rPr>
                <w:bCs/>
                <w:sz w:val="20"/>
                <w:szCs w:val="20"/>
              </w:rPr>
            </w:pPr>
          </w:p>
        </w:tc>
        <w:tc>
          <w:tcPr>
            <w:tcW w:w="2492" w:type="dxa"/>
            <w:tcBorders>
              <w:top w:val="single" w:sz="4" w:space="0" w:color="auto"/>
              <w:left w:val="single" w:sz="4" w:space="0" w:color="auto"/>
              <w:bottom w:val="single" w:sz="4" w:space="0" w:color="auto"/>
              <w:right w:val="single" w:sz="4" w:space="0" w:color="auto"/>
            </w:tcBorders>
            <w:hideMark/>
          </w:tcPr>
          <w:p w:rsidR="00B21C19" w:rsidRPr="00D421BA" w:rsidRDefault="00B21C19" w:rsidP="0048689D">
            <w:pPr>
              <w:pStyle w:val="af1"/>
              <w:ind w:firstLine="0"/>
              <w:rPr>
                <w:bCs/>
                <w:sz w:val="20"/>
                <w:szCs w:val="20"/>
              </w:rPr>
            </w:pPr>
            <w:r w:rsidRPr="00D421BA">
              <w:rPr>
                <w:bCs/>
                <w:sz w:val="20"/>
                <w:szCs w:val="20"/>
              </w:rPr>
              <w:t>Алгебра</w:t>
            </w:r>
          </w:p>
        </w:tc>
        <w:tc>
          <w:tcPr>
            <w:tcW w:w="856" w:type="dxa"/>
            <w:tcBorders>
              <w:top w:val="single" w:sz="4" w:space="0" w:color="auto"/>
              <w:left w:val="single" w:sz="4" w:space="0" w:color="auto"/>
              <w:bottom w:val="single" w:sz="4" w:space="0" w:color="auto"/>
              <w:right w:val="single" w:sz="4" w:space="0" w:color="auto"/>
            </w:tcBorders>
            <w:hideMark/>
          </w:tcPr>
          <w:p w:rsidR="00B21C19" w:rsidRPr="00D421BA" w:rsidRDefault="00B21C19" w:rsidP="0048689D">
            <w:pPr>
              <w:pStyle w:val="af1"/>
              <w:rPr>
                <w:bCs/>
                <w:sz w:val="20"/>
                <w:szCs w:val="20"/>
              </w:rPr>
            </w:pPr>
          </w:p>
        </w:tc>
        <w:tc>
          <w:tcPr>
            <w:tcW w:w="1096" w:type="dxa"/>
            <w:tcBorders>
              <w:top w:val="single" w:sz="4" w:space="0" w:color="auto"/>
              <w:left w:val="single" w:sz="4" w:space="0" w:color="auto"/>
              <w:bottom w:val="single" w:sz="4" w:space="0" w:color="auto"/>
              <w:right w:val="single" w:sz="4" w:space="0" w:color="auto"/>
            </w:tcBorders>
          </w:tcPr>
          <w:p w:rsidR="00B21C19" w:rsidRPr="00D421BA" w:rsidRDefault="00B21C19" w:rsidP="0048689D">
            <w:pPr>
              <w:pStyle w:val="af1"/>
              <w:rPr>
                <w:bCs/>
                <w:sz w:val="20"/>
                <w:szCs w:val="20"/>
              </w:rPr>
            </w:pPr>
          </w:p>
        </w:tc>
        <w:tc>
          <w:tcPr>
            <w:tcW w:w="1102" w:type="dxa"/>
            <w:gridSpan w:val="3"/>
            <w:tcBorders>
              <w:top w:val="single" w:sz="4" w:space="0" w:color="auto"/>
              <w:left w:val="single" w:sz="4" w:space="0" w:color="auto"/>
              <w:bottom w:val="single" w:sz="4" w:space="0" w:color="auto"/>
              <w:right w:val="single" w:sz="4" w:space="0" w:color="auto"/>
            </w:tcBorders>
            <w:vAlign w:val="bottom"/>
          </w:tcPr>
          <w:p w:rsidR="00B21C19" w:rsidRPr="00D421BA" w:rsidRDefault="00B21C19" w:rsidP="0048689D">
            <w:pPr>
              <w:pStyle w:val="af1"/>
              <w:ind w:firstLine="0"/>
              <w:rPr>
                <w:bCs/>
                <w:sz w:val="20"/>
                <w:szCs w:val="20"/>
              </w:rPr>
            </w:pPr>
            <w:r w:rsidRPr="00D421BA">
              <w:rPr>
                <w:bCs/>
                <w:sz w:val="20"/>
                <w:szCs w:val="20"/>
              </w:rPr>
              <w:t>2 (70)</w:t>
            </w:r>
          </w:p>
        </w:tc>
        <w:tc>
          <w:tcPr>
            <w:tcW w:w="1243" w:type="dxa"/>
            <w:gridSpan w:val="3"/>
            <w:tcBorders>
              <w:top w:val="single" w:sz="4" w:space="0" w:color="auto"/>
              <w:left w:val="single" w:sz="4" w:space="0" w:color="auto"/>
              <w:bottom w:val="single" w:sz="4" w:space="0" w:color="auto"/>
              <w:right w:val="single" w:sz="4" w:space="0" w:color="auto"/>
            </w:tcBorders>
            <w:vAlign w:val="bottom"/>
          </w:tcPr>
          <w:p w:rsidR="00B21C19" w:rsidRPr="00D421BA" w:rsidRDefault="00B21C19" w:rsidP="00764418">
            <w:pPr>
              <w:widowControl w:val="0"/>
              <w:autoSpaceDE w:val="0"/>
              <w:autoSpaceDN w:val="0"/>
              <w:adjustRightInd w:val="0"/>
              <w:jc w:val="center"/>
              <w:rPr>
                <w:rFonts w:ascii="Times New Roman" w:hAnsi="Times New Roman"/>
                <w:bCs/>
                <w:sz w:val="20"/>
                <w:szCs w:val="20"/>
              </w:rPr>
            </w:pPr>
            <w:r w:rsidRPr="00D421BA">
              <w:rPr>
                <w:rFonts w:ascii="Times New Roman" w:hAnsi="Times New Roman"/>
                <w:bCs/>
                <w:sz w:val="20"/>
                <w:szCs w:val="20"/>
              </w:rPr>
              <w:t>2 (7</w:t>
            </w:r>
            <w:r w:rsidRPr="00D421BA">
              <w:rPr>
                <w:rFonts w:ascii="Times New Roman" w:hAnsi="Times New Roman"/>
                <w:bCs/>
                <w:sz w:val="20"/>
                <w:szCs w:val="20"/>
                <w:lang w:val="en-US"/>
              </w:rPr>
              <w:t>0</w:t>
            </w:r>
            <w:r w:rsidRPr="00D421BA">
              <w:rPr>
                <w:rFonts w:ascii="Times New Roman" w:hAnsi="Times New Roman"/>
                <w:bCs/>
                <w:sz w:val="20"/>
                <w:szCs w:val="20"/>
              </w:rPr>
              <w:t>)</w:t>
            </w:r>
          </w:p>
        </w:tc>
        <w:tc>
          <w:tcPr>
            <w:tcW w:w="1032" w:type="dxa"/>
            <w:gridSpan w:val="3"/>
            <w:tcBorders>
              <w:top w:val="single" w:sz="4" w:space="0" w:color="auto"/>
              <w:left w:val="single" w:sz="4" w:space="0" w:color="auto"/>
              <w:bottom w:val="single" w:sz="4" w:space="0" w:color="auto"/>
              <w:right w:val="single" w:sz="4" w:space="0" w:color="auto"/>
            </w:tcBorders>
            <w:vAlign w:val="bottom"/>
          </w:tcPr>
          <w:p w:rsidR="00B21C19" w:rsidRPr="00D421BA" w:rsidRDefault="00380C53" w:rsidP="00592F92">
            <w:pPr>
              <w:widowControl w:val="0"/>
              <w:autoSpaceDE w:val="0"/>
              <w:autoSpaceDN w:val="0"/>
              <w:adjustRightInd w:val="0"/>
              <w:jc w:val="center"/>
              <w:rPr>
                <w:rFonts w:ascii="Times New Roman" w:hAnsi="Times New Roman"/>
                <w:bCs/>
                <w:sz w:val="20"/>
                <w:szCs w:val="20"/>
              </w:rPr>
            </w:pPr>
            <w:r w:rsidRPr="00D421BA">
              <w:rPr>
                <w:bCs/>
                <w:sz w:val="20"/>
                <w:szCs w:val="20"/>
              </w:rPr>
              <w:t>3 (105)</w:t>
            </w:r>
          </w:p>
        </w:tc>
      </w:tr>
      <w:tr w:rsidR="00B21C19" w:rsidRPr="00B03D81" w:rsidTr="001059AE">
        <w:trPr>
          <w:trHeight w:val="285"/>
          <w:jc w:val="center"/>
        </w:trPr>
        <w:tc>
          <w:tcPr>
            <w:tcW w:w="2514" w:type="dxa"/>
            <w:vMerge/>
            <w:tcBorders>
              <w:top w:val="single" w:sz="4" w:space="0" w:color="auto"/>
              <w:left w:val="single" w:sz="4" w:space="0" w:color="auto"/>
              <w:right w:val="single" w:sz="4" w:space="0" w:color="auto"/>
            </w:tcBorders>
            <w:hideMark/>
          </w:tcPr>
          <w:p w:rsidR="00B21C19" w:rsidRPr="00D421BA" w:rsidRDefault="00B21C19" w:rsidP="0048689D">
            <w:pPr>
              <w:pStyle w:val="af1"/>
              <w:rPr>
                <w:bCs/>
                <w:sz w:val="20"/>
                <w:szCs w:val="20"/>
              </w:rPr>
            </w:pPr>
          </w:p>
        </w:tc>
        <w:tc>
          <w:tcPr>
            <w:tcW w:w="2492" w:type="dxa"/>
            <w:tcBorders>
              <w:top w:val="single" w:sz="4" w:space="0" w:color="auto"/>
              <w:left w:val="single" w:sz="4" w:space="0" w:color="auto"/>
              <w:bottom w:val="single" w:sz="4" w:space="0" w:color="auto"/>
              <w:right w:val="single" w:sz="4" w:space="0" w:color="auto"/>
            </w:tcBorders>
            <w:hideMark/>
          </w:tcPr>
          <w:p w:rsidR="00B21C19" w:rsidRPr="00D421BA" w:rsidRDefault="00B21C19" w:rsidP="0048689D">
            <w:pPr>
              <w:pStyle w:val="af1"/>
              <w:ind w:firstLine="0"/>
              <w:rPr>
                <w:bCs/>
                <w:sz w:val="20"/>
                <w:szCs w:val="20"/>
              </w:rPr>
            </w:pPr>
            <w:r w:rsidRPr="00D421BA">
              <w:rPr>
                <w:bCs/>
                <w:sz w:val="20"/>
                <w:szCs w:val="20"/>
              </w:rPr>
              <w:t>Геометрия</w:t>
            </w:r>
          </w:p>
        </w:tc>
        <w:tc>
          <w:tcPr>
            <w:tcW w:w="856" w:type="dxa"/>
            <w:tcBorders>
              <w:top w:val="single" w:sz="4" w:space="0" w:color="auto"/>
              <w:left w:val="single" w:sz="4" w:space="0" w:color="auto"/>
              <w:bottom w:val="single" w:sz="4" w:space="0" w:color="auto"/>
              <w:right w:val="single" w:sz="4" w:space="0" w:color="auto"/>
            </w:tcBorders>
            <w:hideMark/>
          </w:tcPr>
          <w:p w:rsidR="00B21C19" w:rsidRPr="00D421BA" w:rsidRDefault="00B21C19" w:rsidP="0048689D">
            <w:pPr>
              <w:pStyle w:val="af1"/>
              <w:rPr>
                <w:bCs/>
                <w:sz w:val="20"/>
                <w:szCs w:val="20"/>
              </w:rPr>
            </w:pPr>
          </w:p>
        </w:tc>
        <w:tc>
          <w:tcPr>
            <w:tcW w:w="1096" w:type="dxa"/>
            <w:tcBorders>
              <w:top w:val="single" w:sz="4" w:space="0" w:color="auto"/>
              <w:left w:val="single" w:sz="4" w:space="0" w:color="auto"/>
              <w:bottom w:val="single" w:sz="4" w:space="0" w:color="auto"/>
              <w:right w:val="single" w:sz="4" w:space="0" w:color="auto"/>
            </w:tcBorders>
          </w:tcPr>
          <w:p w:rsidR="00B21C19" w:rsidRPr="00D421BA" w:rsidRDefault="00B21C19" w:rsidP="0048689D">
            <w:pPr>
              <w:pStyle w:val="af1"/>
              <w:rPr>
                <w:bCs/>
                <w:sz w:val="20"/>
                <w:szCs w:val="20"/>
                <w:lang w:val="en-US"/>
              </w:rPr>
            </w:pPr>
          </w:p>
        </w:tc>
        <w:tc>
          <w:tcPr>
            <w:tcW w:w="1102" w:type="dxa"/>
            <w:gridSpan w:val="3"/>
            <w:tcBorders>
              <w:top w:val="single" w:sz="4" w:space="0" w:color="auto"/>
              <w:left w:val="single" w:sz="4" w:space="0" w:color="auto"/>
              <w:bottom w:val="single" w:sz="4" w:space="0" w:color="auto"/>
              <w:right w:val="single" w:sz="4" w:space="0" w:color="auto"/>
            </w:tcBorders>
          </w:tcPr>
          <w:p w:rsidR="00B21C19" w:rsidRPr="00D421BA" w:rsidRDefault="00B21C19" w:rsidP="0048689D">
            <w:pPr>
              <w:pStyle w:val="af1"/>
              <w:ind w:firstLine="0"/>
              <w:rPr>
                <w:bCs/>
                <w:sz w:val="20"/>
                <w:szCs w:val="20"/>
              </w:rPr>
            </w:pPr>
            <w:r w:rsidRPr="00D421BA">
              <w:rPr>
                <w:bCs/>
                <w:sz w:val="20"/>
                <w:szCs w:val="20"/>
              </w:rPr>
              <w:t>2 (7</w:t>
            </w:r>
            <w:r w:rsidRPr="00D421BA">
              <w:rPr>
                <w:bCs/>
                <w:sz w:val="20"/>
                <w:szCs w:val="20"/>
                <w:lang w:val="en-US"/>
              </w:rPr>
              <w:t>0</w:t>
            </w:r>
            <w:r w:rsidRPr="00D421BA">
              <w:rPr>
                <w:bCs/>
                <w:sz w:val="20"/>
                <w:szCs w:val="20"/>
              </w:rPr>
              <w:t>)</w:t>
            </w:r>
          </w:p>
        </w:tc>
        <w:tc>
          <w:tcPr>
            <w:tcW w:w="1243" w:type="dxa"/>
            <w:gridSpan w:val="3"/>
            <w:tcBorders>
              <w:top w:val="single" w:sz="4" w:space="0" w:color="auto"/>
              <w:left w:val="single" w:sz="4" w:space="0" w:color="auto"/>
              <w:bottom w:val="single" w:sz="4" w:space="0" w:color="auto"/>
              <w:right w:val="single" w:sz="4" w:space="0" w:color="auto"/>
            </w:tcBorders>
          </w:tcPr>
          <w:p w:rsidR="00B21C19" w:rsidRPr="00D421BA" w:rsidRDefault="00B21C19" w:rsidP="00764418">
            <w:pPr>
              <w:widowControl w:val="0"/>
              <w:autoSpaceDE w:val="0"/>
              <w:autoSpaceDN w:val="0"/>
              <w:adjustRightInd w:val="0"/>
              <w:jc w:val="center"/>
              <w:rPr>
                <w:rFonts w:ascii="Times New Roman" w:hAnsi="Times New Roman"/>
                <w:bCs/>
                <w:sz w:val="20"/>
                <w:szCs w:val="20"/>
              </w:rPr>
            </w:pPr>
            <w:r w:rsidRPr="00D421BA">
              <w:rPr>
                <w:rFonts w:ascii="Times New Roman" w:hAnsi="Times New Roman"/>
                <w:bCs/>
                <w:sz w:val="20"/>
                <w:szCs w:val="20"/>
              </w:rPr>
              <w:t>2 (7</w:t>
            </w:r>
            <w:r w:rsidRPr="00D421BA">
              <w:rPr>
                <w:rFonts w:ascii="Times New Roman" w:hAnsi="Times New Roman"/>
                <w:bCs/>
                <w:sz w:val="20"/>
                <w:szCs w:val="20"/>
                <w:lang w:val="en-US"/>
              </w:rPr>
              <w:t>0</w:t>
            </w:r>
            <w:r w:rsidRPr="00D421BA">
              <w:rPr>
                <w:rFonts w:ascii="Times New Roman" w:hAnsi="Times New Roman"/>
                <w:bCs/>
                <w:sz w:val="20"/>
                <w:szCs w:val="20"/>
              </w:rPr>
              <w:t>)</w:t>
            </w:r>
          </w:p>
        </w:tc>
        <w:tc>
          <w:tcPr>
            <w:tcW w:w="1032" w:type="dxa"/>
            <w:gridSpan w:val="3"/>
            <w:tcBorders>
              <w:top w:val="single" w:sz="4" w:space="0" w:color="auto"/>
              <w:left w:val="single" w:sz="4" w:space="0" w:color="auto"/>
              <w:bottom w:val="single" w:sz="4" w:space="0" w:color="auto"/>
              <w:right w:val="single" w:sz="4" w:space="0" w:color="auto"/>
            </w:tcBorders>
          </w:tcPr>
          <w:p w:rsidR="00B21C19" w:rsidRPr="00D421BA" w:rsidRDefault="00B21C19" w:rsidP="00592F92">
            <w:pPr>
              <w:widowControl w:val="0"/>
              <w:autoSpaceDE w:val="0"/>
              <w:autoSpaceDN w:val="0"/>
              <w:adjustRightInd w:val="0"/>
              <w:jc w:val="center"/>
              <w:rPr>
                <w:rFonts w:ascii="Times New Roman" w:hAnsi="Times New Roman"/>
                <w:bCs/>
                <w:sz w:val="20"/>
                <w:szCs w:val="20"/>
              </w:rPr>
            </w:pPr>
            <w:r w:rsidRPr="00D421BA">
              <w:rPr>
                <w:rFonts w:ascii="Times New Roman" w:hAnsi="Times New Roman"/>
                <w:bCs/>
                <w:sz w:val="20"/>
                <w:szCs w:val="20"/>
              </w:rPr>
              <w:t>2 (7</w:t>
            </w:r>
            <w:r w:rsidRPr="00D421BA">
              <w:rPr>
                <w:rFonts w:ascii="Times New Roman" w:hAnsi="Times New Roman"/>
                <w:bCs/>
                <w:sz w:val="20"/>
                <w:szCs w:val="20"/>
                <w:lang w:val="en-US"/>
              </w:rPr>
              <w:t>0</w:t>
            </w:r>
            <w:r w:rsidRPr="00D421BA">
              <w:rPr>
                <w:rFonts w:ascii="Times New Roman" w:hAnsi="Times New Roman"/>
                <w:bCs/>
                <w:sz w:val="20"/>
                <w:szCs w:val="20"/>
              </w:rPr>
              <w:t>)</w:t>
            </w:r>
          </w:p>
        </w:tc>
      </w:tr>
      <w:tr w:rsidR="00D716C8" w:rsidRPr="00B03D81" w:rsidTr="001059AE">
        <w:trPr>
          <w:trHeight w:val="62"/>
          <w:jc w:val="center"/>
        </w:trPr>
        <w:tc>
          <w:tcPr>
            <w:tcW w:w="2514" w:type="dxa"/>
            <w:vMerge/>
            <w:tcBorders>
              <w:left w:val="single" w:sz="4" w:space="0" w:color="auto"/>
              <w:bottom w:val="single" w:sz="4" w:space="0" w:color="auto"/>
              <w:right w:val="single" w:sz="4" w:space="0" w:color="auto"/>
            </w:tcBorders>
            <w:hideMark/>
          </w:tcPr>
          <w:p w:rsidR="00D716C8" w:rsidRPr="00D421BA" w:rsidRDefault="00D716C8" w:rsidP="0048689D">
            <w:pPr>
              <w:pStyle w:val="af1"/>
              <w:rPr>
                <w:bCs/>
                <w:sz w:val="20"/>
                <w:szCs w:val="20"/>
              </w:rPr>
            </w:pPr>
          </w:p>
        </w:tc>
        <w:tc>
          <w:tcPr>
            <w:tcW w:w="2492" w:type="dxa"/>
            <w:tcBorders>
              <w:top w:val="single" w:sz="4" w:space="0" w:color="auto"/>
              <w:left w:val="single" w:sz="4" w:space="0" w:color="auto"/>
              <w:bottom w:val="single" w:sz="4" w:space="0" w:color="auto"/>
              <w:right w:val="single" w:sz="4" w:space="0" w:color="auto"/>
            </w:tcBorders>
            <w:hideMark/>
          </w:tcPr>
          <w:p w:rsidR="00D716C8" w:rsidRPr="00D421BA" w:rsidRDefault="00D716C8" w:rsidP="0048689D">
            <w:pPr>
              <w:pStyle w:val="af1"/>
              <w:ind w:firstLine="0"/>
              <w:rPr>
                <w:bCs/>
                <w:sz w:val="20"/>
                <w:szCs w:val="20"/>
              </w:rPr>
            </w:pPr>
            <w:r w:rsidRPr="00D421BA">
              <w:rPr>
                <w:bCs/>
                <w:sz w:val="20"/>
                <w:szCs w:val="20"/>
              </w:rPr>
              <w:t>Информатика</w:t>
            </w:r>
          </w:p>
        </w:tc>
        <w:tc>
          <w:tcPr>
            <w:tcW w:w="856" w:type="dxa"/>
            <w:tcBorders>
              <w:top w:val="single" w:sz="4" w:space="0" w:color="auto"/>
              <w:left w:val="single" w:sz="4" w:space="0" w:color="auto"/>
              <w:bottom w:val="single" w:sz="4" w:space="0" w:color="auto"/>
              <w:right w:val="single" w:sz="4" w:space="0" w:color="auto"/>
            </w:tcBorders>
            <w:hideMark/>
          </w:tcPr>
          <w:p w:rsidR="00D716C8" w:rsidRPr="00D421BA" w:rsidRDefault="00D716C8" w:rsidP="0048689D">
            <w:pPr>
              <w:pStyle w:val="af1"/>
              <w:ind w:firstLine="0"/>
              <w:rPr>
                <w:bCs/>
                <w:sz w:val="20"/>
                <w:szCs w:val="20"/>
              </w:rPr>
            </w:pPr>
            <w:r w:rsidRPr="00D421BA">
              <w:rPr>
                <w:bCs/>
                <w:sz w:val="20"/>
                <w:szCs w:val="20"/>
              </w:rPr>
              <w:t>1(35)</w:t>
            </w:r>
          </w:p>
        </w:tc>
        <w:tc>
          <w:tcPr>
            <w:tcW w:w="1096" w:type="dxa"/>
            <w:tcBorders>
              <w:top w:val="single" w:sz="4" w:space="0" w:color="auto"/>
              <w:left w:val="single" w:sz="4" w:space="0" w:color="auto"/>
              <w:bottom w:val="single" w:sz="4" w:space="0" w:color="auto"/>
              <w:right w:val="single" w:sz="4" w:space="0" w:color="auto"/>
            </w:tcBorders>
          </w:tcPr>
          <w:p w:rsidR="00D716C8" w:rsidRPr="00D421BA" w:rsidRDefault="00D716C8" w:rsidP="0048689D">
            <w:pPr>
              <w:pStyle w:val="af1"/>
              <w:ind w:firstLine="0"/>
              <w:rPr>
                <w:sz w:val="20"/>
                <w:szCs w:val="20"/>
              </w:rPr>
            </w:pPr>
            <w:r w:rsidRPr="00D421BA">
              <w:rPr>
                <w:bCs/>
                <w:sz w:val="20"/>
                <w:szCs w:val="20"/>
              </w:rPr>
              <w:t>1 (35)</w:t>
            </w:r>
          </w:p>
        </w:tc>
        <w:tc>
          <w:tcPr>
            <w:tcW w:w="1102" w:type="dxa"/>
            <w:gridSpan w:val="3"/>
            <w:tcBorders>
              <w:top w:val="single" w:sz="4" w:space="0" w:color="auto"/>
              <w:left w:val="single" w:sz="4" w:space="0" w:color="auto"/>
              <w:bottom w:val="single" w:sz="4" w:space="0" w:color="auto"/>
              <w:right w:val="single" w:sz="4" w:space="0" w:color="auto"/>
            </w:tcBorders>
          </w:tcPr>
          <w:p w:rsidR="00D716C8" w:rsidRPr="00D421BA" w:rsidRDefault="00D716C8" w:rsidP="0048689D">
            <w:pPr>
              <w:pStyle w:val="af1"/>
              <w:ind w:firstLine="0"/>
              <w:rPr>
                <w:bCs/>
                <w:sz w:val="20"/>
                <w:szCs w:val="20"/>
              </w:rPr>
            </w:pPr>
            <w:r w:rsidRPr="00D421BA">
              <w:rPr>
                <w:bCs/>
                <w:sz w:val="20"/>
                <w:szCs w:val="20"/>
              </w:rPr>
              <w:t>1 (35)</w:t>
            </w:r>
          </w:p>
        </w:tc>
        <w:tc>
          <w:tcPr>
            <w:tcW w:w="1243" w:type="dxa"/>
            <w:gridSpan w:val="3"/>
            <w:tcBorders>
              <w:top w:val="single" w:sz="4" w:space="0" w:color="auto"/>
              <w:left w:val="single" w:sz="4" w:space="0" w:color="auto"/>
              <w:bottom w:val="single" w:sz="4" w:space="0" w:color="auto"/>
              <w:right w:val="single" w:sz="4" w:space="0" w:color="auto"/>
            </w:tcBorders>
          </w:tcPr>
          <w:p w:rsidR="00D716C8" w:rsidRPr="00D421BA" w:rsidRDefault="00D716C8" w:rsidP="00764418">
            <w:pPr>
              <w:jc w:val="center"/>
              <w:rPr>
                <w:rFonts w:ascii="Times New Roman" w:hAnsi="Times New Roman"/>
                <w:bCs/>
                <w:sz w:val="20"/>
                <w:szCs w:val="20"/>
              </w:rPr>
            </w:pPr>
            <w:r w:rsidRPr="00D421BA">
              <w:rPr>
                <w:rFonts w:ascii="Times New Roman" w:hAnsi="Times New Roman"/>
                <w:bCs/>
                <w:sz w:val="20"/>
                <w:szCs w:val="20"/>
              </w:rPr>
              <w:t>1 (35)</w:t>
            </w:r>
          </w:p>
        </w:tc>
        <w:tc>
          <w:tcPr>
            <w:tcW w:w="1032" w:type="dxa"/>
            <w:gridSpan w:val="3"/>
            <w:tcBorders>
              <w:top w:val="single" w:sz="4" w:space="0" w:color="auto"/>
              <w:left w:val="single" w:sz="4" w:space="0" w:color="auto"/>
              <w:bottom w:val="single" w:sz="4" w:space="0" w:color="auto"/>
              <w:right w:val="single" w:sz="4" w:space="0" w:color="auto"/>
            </w:tcBorders>
          </w:tcPr>
          <w:p w:rsidR="00D716C8" w:rsidRPr="00D421BA" w:rsidRDefault="00B21C19" w:rsidP="0048689D">
            <w:pPr>
              <w:pStyle w:val="af1"/>
              <w:ind w:firstLine="0"/>
              <w:rPr>
                <w:bCs/>
                <w:sz w:val="20"/>
                <w:szCs w:val="20"/>
              </w:rPr>
            </w:pPr>
            <w:r w:rsidRPr="00D421BA">
              <w:rPr>
                <w:bCs/>
                <w:sz w:val="20"/>
                <w:szCs w:val="20"/>
              </w:rPr>
              <w:t>1 (35)</w:t>
            </w:r>
          </w:p>
        </w:tc>
      </w:tr>
      <w:tr w:rsidR="00B21C19" w:rsidRPr="00B03D81" w:rsidTr="001059AE">
        <w:trPr>
          <w:trHeight w:val="120"/>
          <w:jc w:val="center"/>
        </w:trPr>
        <w:tc>
          <w:tcPr>
            <w:tcW w:w="2514" w:type="dxa"/>
            <w:vMerge w:val="restart"/>
            <w:tcBorders>
              <w:top w:val="single" w:sz="4" w:space="0" w:color="auto"/>
              <w:left w:val="single" w:sz="4" w:space="0" w:color="auto"/>
              <w:right w:val="single" w:sz="4" w:space="0" w:color="auto"/>
            </w:tcBorders>
            <w:vAlign w:val="center"/>
            <w:hideMark/>
          </w:tcPr>
          <w:p w:rsidR="00B21C19" w:rsidRPr="00D421BA" w:rsidRDefault="00B21C19" w:rsidP="0048689D">
            <w:pPr>
              <w:pStyle w:val="af1"/>
              <w:ind w:firstLine="0"/>
              <w:rPr>
                <w:bCs/>
                <w:sz w:val="20"/>
                <w:szCs w:val="20"/>
              </w:rPr>
            </w:pPr>
            <w:r w:rsidRPr="00D421BA">
              <w:rPr>
                <w:bCs/>
                <w:sz w:val="20"/>
                <w:szCs w:val="20"/>
              </w:rPr>
              <w:t>Общественно-научные предметы</w:t>
            </w:r>
          </w:p>
        </w:tc>
        <w:tc>
          <w:tcPr>
            <w:tcW w:w="2492" w:type="dxa"/>
            <w:tcBorders>
              <w:top w:val="single" w:sz="4" w:space="0" w:color="auto"/>
              <w:left w:val="single" w:sz="4" w:space="0" w:color="auto"/>
              <w:right w:val="single" w:sz="4" w:space="0" w:color="auto"/>
            </w:tcBorders>
            <w:hideMark/>
          </w:tcPr>
          <w:p w:rsidR="00B21C19" w:rsidRPr="00D421BA" w:rsidRDefault="00B21C19" w:rsidP="0048689D">
            <w:pPr>
              <w:pStyle w:val="af1"/>
              <w:ind w:firstLine="0"/>
              <w:rPr>
                <w:bCs/>
                <w:sz w:val="20"/>
                <w:szCs w:val="20"/>
              </w:rPr>
            </w:pPr>
            <w:r w:rsidRPr="00D421BA">
              <w:rPr>
                <w:bCs/>
                <w:sz w:val="20"/>
                <w:szCs w:val="20"/>
              </w:rPr>
              <w:t>История России</w:t>
            </w:r>
          </w:p>
        </w:tc>
        <w:tc>
          <w:tcPr>
            <w:tcW w:w="856" w:type="dxa"/>
            <w:vMerge w:val="restart"/>
            <w:tcBorders>
              <w:top w:val="single" w:sz="4" w:space="0" w:color="auto"/>
              <w:left w:val="single" w:sz="4" w:space="0" w:color="auto"/>
              <w:right w:val="single" w:sz="4" w:space="0" w:color="auto"/>
            </w:tcBorders>
            <w:hideMark/>
          </w:tcPr>
          <w:p w:rsidR="00B21C19" w:rsidRPr="00D421BA" w:rsidRDefault="00B21C19" w:rsidP="0048689D">
            <w:pPr>
              <w:pStyle w:val="af1"/>
              <w:rPr>
                <w:bCs/>
                <w:sz w:val="20"/>
                <w:szCs w:val="20"/>
              </w:rPr>
            </w:pPr>
          </w:p>
          <w:p w:rsidR="00B21C19" w:rsidRPr="00D421BA" w:rsidRDefault="00B21C19" w:rsidP="0048689D">
            <w:pPr>
              <w:pStyle w:val="af1"/>
              <w:ind w:firstLine="0"/>
              <w:rPr>
                <w:bCs/>
                <w:sz w:val="20"/>
                <w:szCs w:val="20"/>
              </w:rPr>
            </w:pPr>
            <w:r w:rsidRPr="00D421BA">
              <w:rPr>
                <w:bCs/>
                <w:sz w:val="20"/>
                <w:szCs w:val="20"/>
              </w:rPr>
              <w:t>2 (70)</w:t>
            </w:r>
          </w:p>
        </w:tc>
        <w:tc>
          <w:tcPr>
            <w:tcW w:w="1149" w:type="dxa"/>
            <w:gridSpan w:val="2"/>
            <w:vMerge w:val="restart"/>
            <w:tcBorders>
              <w:top w:val="single" w:sz="4" w:space="0" w:color="auto"/>
              <w:left w:val="single" w:sz="4" w:space="0" w:color="auto"/>
              <w:right w:val="single" w:sz="4" w:space="0" w:color="auto"/>
            </w:tcBorders>
            <w:vAlign w:val="center"/>
          </w:tcPr>
          <w:p w:rsidR="00B21C19" w:rsidRPr="00D421BA" w:rsidRDefault="00B21C19" w:rsidP="0048689D">
            <w:pPr>
              <w:pStyle w:val="af1"/>
              <w:ind w:firstLine="0"/>
              <w:rPr>
                <w:bCs/>
                <w:sz w:val="20"/>
                <w:szCs w:val="20"/>
              </w:rPr>
            </w:pPr>
            <w:r w:rsidRPr="00D421BA">
              <w:rPr>
                <w:bCs/>
                <w:sz w:val="20"/>
                <w:szCs w:val="20"/>
              </w:rPr>
              <w:t>2</w:t>
            </w:r>
          </w:p>
        </w:tc>
        <w:tc>
          <w:tcPr>
            <w:tcW w:w="547" w:type="dxa"/>
            <w:tcBorders>
              <w:top w:val="single" w:sz="4" w:space="0" w:color="auto"/>
              <w:left w:val="single" w:sz="4" w:space="0" w:color="auto"/>
              <w:right w:val="single" w:sz="4" w:space="0" w:color="auto"/>
            </w:tcBorders>
            <w:vAlign w:val="center"/>
          </w:tcPr>
          <w:p w:rsidR="00B21C19" w:rsidRPr="00D421BA" w:rsidRDefault="00B21C19" w:rsidP="0048689D">
            <w:pPr>
              <w:pStyle w:val="af1"/>
              <w:ind w:firstLine="0"/>
              <w:rPr>
                <w:bCs/>
                <w:sz w:val="20"/>
                <w:szCs w:val="20"/>
              </w:rPr>
            </w:pPr>
            <w:r w:rsidRPr="00D421BA">
              <w:rPr>
                <w:bCs/>
                <w:sz w:val="20"/>
                <w:szCs w:val="20"/>
              </w:rPr>
              <w:t>42</w:t>
            </w:r>
          </w:p>
        </w:tc>
        <w:tc>
          <w:tcPr>
            <w:tcW w:w="502" w:type="dxa"/>
            <w:vMerge w:val="restart"/>
            <w:tcBorders>
              <w:top w:val="single" w:sz="4" w:space="0" w:color="auto"/>
              <w:left w:val="single" w:sz="4" w:space="0" w:color="auto"/>
              <w:right w:val="single" w:sz="4" w:space="0" w:color="auto"/>
            </w:tcBorders>
          </w:tcPr>
          <w:p w:rsidR="00B21C19" w:rsidRPr="00D421BA" w:rsidRDefault="00B21C19" w:rsidP="0048689D">
            <w:pPr>
              <w:pStyle w:val="af1"/>
              <w:ind w:firstLine="0"/>
              <w:rPr>
                <w:bCs/>
                <w:sz w:val="20"/>
                <w:szCs w:val="20"/>
                <w:lang w:val="en-US"/>
              </w:rPr>
            </w:pPr>
          </w:p>
          <w:p w:rsidR="00B21C19" w:rsidRPr="00D421BA" w:rsidRDefault="00B21C19" w:rsidP="0048689D">
            <w:pPr>
              <w:pStyle w:val="af1"/>
              <w:ind w:firstLine="0"/>
              <w:rPr>
                <w:bCs/>
                <w:sz w:val="20"/>
                <w:szCs w:val="20"/>
                <w:lang w:val="en-US"/>
              </w:rPr>
            </w:pPr>
            <w:r w:rsidRPr="00D421BA">
              <w:rPr>
                <w:bCs/>
                <w:sz w:val="20"/>
                <w:szCs w:val="20"/>
                <w:lang w:val="en-US"/>
              </w:rPr>
              <w:t>2</w:t>
            </w:r>
          </w:p>
        </w:tc>
        <w:tc>
          <w:tcPr>
            <w:tcW w:w="616" w:type="dxa"/>
            <w:gridSpan w:val="2"/>
            <w:tcBorders>
              <w:top w:val="single" w:sz="4" w:space="0" w:color="auto"/>
              <w:left w:val="single" w:sz="4" w:space="0" w:color="auto"/>
              <w:right w:val="single" w:sz="4" w:space="0" w:color="auto"/>
            </w:tcBorders>
          </w:tcPr>
          <w:p w:rsidR="00B21C19" w:rsidRPr="00D421BA" w:rsidRDefault="00B21C19" w:rsidP="0048689D">
            <w:pPr>
              <w:pStyle w:val="af1"/>
              <w:ind w:firstLine="0"/>
              <w:rPr>
                <w:bCs/>
                <w:sz w:val="20"/>
                <w:szCs w:val="20"/>
              </w:rPr>
            </w:pPr>
            <w:r w:rsidRPr="00D421BA">
              <w:rPr>
                <w:bCs/>
                <w:sz w:val="20"/>
                <w:szCs w:val="20"/>
              </w:rPr>
              <w:t>42</w:t>
            </w:r>
          </w:p>
        </w:tc>
        <w:tc>
          <w:tcPr>
            <w:tcW w:w="627" w:type="dxa"/>
            <w:vMerge w:val="restart"/>
            <w:tcBorders>
              <w:top w:val="single" w:sz="4" w:space="0" w:color="auto"/>
              <w:left w:val="single" w:sz="4" w:space="0" w:color="auto"/>
              <w:right w:val="single" w:sz="4" w:space="0" w:color="auto"/>
            </w:tcBorders>
          </w:tcPr>
          <w:p w:rsidR="00B21C19" w:rsidRPr="00D421BA" w:rsidRDefault="00B21C19" w:rsidP="0048689D">
            <w:pPr>
              <w:pStyle w:val="af1"/>
              <w:ind w:firstLine="0"/>
              <w:rPr>
                <w:bCs/>
                <w:sz w:val="20"/>
                <w:szCs w:val="20"/>
              </w:rPr>
            </w:pPr>
            <w:r w:rsidRPr="00D421BA">
              <w:rPr>
                <w:bCs/>
                <w:sz w:val="20"/>
                <w:szCs w:val="20"/>
              </w:rPr>
              <w:t>2</w:t>
            </w:r>
          </w:p>
        </w:tc>
        <w:tc>
          <w:tcPr>
            <w:tcW w:w="488" w:type="dxa"/>
            <w:gridSpan w:val="2"/>
            <w:tcBorders>
              <w:top w:val="single" w:sz="4" w:space="0" w:color="auto"/>
              <w:left w:val="single" w:sz="4" w:space="0" w:color="auto"/>
              <w:right w:val="single" w:sz="4" w:space="0" w:color="auto"/>
            </w:tcBorders>
          </w:tcPr>
          <w:p w:rsidR="00B21C19" w:rsidRPr="00D421BA" w:rsidRDefault="00B21C19" w:rsidP="0048689D">
            <w:pPr>
              <w:pStyle w:val="af1"/>
              <w:ind w:firstLine="0"/>
              <w:rPr>
                <w:bCs/>
                <w:sz w:val="20"/>
                <w:szCs w:val="20"/>
              </w:rPr>
            </w:pPr>
            <w:r w:rsidRPr="00D421BA">
              <w:rPr>
                <w:bCs/>
                <w:sz w:val="20"/>
                <w:szCs w:val="20"/>
              </w:rPr>
              <w:t>42</w:t>
            </w:r>
          </w:p>
        </w:tc>
        <w:tc>
          <w:tcPr>
            <w:tcW w:w="544" w:type="dxa"/>
            <w:vMerge w:val="restart"/>
            <w:tcBorders>
              <w:top w:val="single" w:sz="4" w:space="0" w:color="auto"/>
              <w:left w:val="single" w:sz="4" w:space="0" w:color="auto"/>
              <w:right w:val="single" w:sz="4" w:space="0" w:color="auto"/>
            </w:tcBorders>
          </w:tcPr>
          <w:p w:rsidR="00B21C19" w:rsidRPr="00D421BA" w:rsidRDefault="00B21C19" w:rsidP="0048689D">
            <w:pPr>
              <w:pStyle w:val="af1"/>
              <w:ind w:firstLine="0"/>
              <w:rPr>
                <w:bCs/>
                <w:sz w:val="20"/>
                <w:szCs w:val="20"/>
              </w:rPr>
            </w:pPr>
            <w:r w:rsidRPr="00D421BA">
              <w:rPr>
                <w:bCs/>
                <w:sz w:val="20"/>
                <w:szCs w:val="20"/>
              </w:rPr>
              <w:t>2</w:t>
            </w:r>
          </w:p>
        </w:tc>
      </w:tr>
      <w:tr w:rsidR="00B21C19" w:rsidRPr="00B03D81" w:rsidTr="001059AE">
        <w:trPr>
          <w:trHeight w:val="210"/>
          <w:jc w:val="center"/>
        </w:trPr>
        <w:tc>
          <w:tcPr>
            <w:tcW w:w="2514" w:type="dxa"/>
            <w:vMerge/>
            <w:tcBorders>
              <w:left w:val="single" w:sz="4" w:space="0" w:color="auto"/>
              <w:right w:val="single" w:sz="4" w:space="0" w:color="auto"/>
            </w:tcBorders>
            <w:vAlign w:val="center"/>
            <w:hideMark/>
          </w:tcPr>
          <w:p w:rsidR="00B21C19" w:rsidRPr="00D421BA" w:rsidRDefault="00B21C19" w:rsidP="0048689D">
            <w:pPr>
              <w:pStyle w:val="af1"/>
              <w:rPr>
                <w:bCs/>
                <w:sz w:val="20"/>
                <w:szCs w:val="20"/>
              </w:rPr>
            </w:pPr>
          </w:p>
        </w:tc>
        <w:tc>
          <w:tcPr>
            <w:tcW w:w="2492" w:type="dxa"/>
            <w:tcBorders>
              <w:left w:val="single" w:sz="4" w:space="0" w:color="auto"/>
              <w:right w:val="single" w:sz="4" w:space="0" w:color="auto"/>
            </w:tcBorders>
            <w:hideMark/>
          </w:tcPr>
          <w:p w:rsidR="00B21C19" w:rsidRPr="00D421BA" w:rsidRDefault="00B21C19" w:rsidP="0048689D">
            <w:pPr>
              <w:pStyle w:val="af1"/>
              <w:ind w:firstLine="0"/>
              <w:rPr>
                <w:bCs/>
                <w:sz w:val="20"/>
                <w:szCs w:val="20"/>
              </w:rPr>
            </w:pPr>
            <w:r w:rsidRPr="00D421BA">
              <w:rPr>
                <w:bCs/>
                <w:sz w:val="20"/>
                <w:szCs w:val="20"/>
              </w:rPr>
              <w:t>Всеобщая история</w:t>
            </w:r>
          </w:p>
        </w:tc>
        <w:tc>
          <w:tcPr>
            <w:tcW w:w="856" w:type="dxa"/>
            <w:vMerge/>
            <w:tcBorders>
              <w:left w:val="single" w:sz="4" w:space="0" w:color="auto"/>
              <w:right w:val="single" w:sz="4" w:space="0" w:color="auto"/>
            </w:tcBorders>
            <w:hideMark/>
          </w:tcPr>
          <w:p w:rsidR="00B21C19" w:rsidRPr="00D421BA" w:rsidRDefault="00B21C19" w:rsidP="0048689D">
            <w:pPr>
              <w:pStyle w:val="af1"/>
              <w:rPr>
                <w:bCs/>
                <w:sz w:val="20"/>
                <w:szCs w:val="20"/>
              </w:rPr>
            </w:pPr>
          </w:p>
        </w:tc>
        <w:tc>
          <w:tcPr>
            <w:tcW w:w="1149" w:type="dxa"/>
            <w:gridSpan w:val="2"/>
            <w:vMerge/>
            <w:tcBorders>
              <w:left w:val="single" w:sz="4" w:space="0" w:color="auto"/>
              <w:right w:val="single" w:sz="4" w:space="0" w:color="auto"/>
            </w:tcBorders>
          </w:tcPr>
          <w:p w:rsidR="00B21C19" w:rsidRPr="00D421BA" w:rsidRDefault="00B21C19" w:rsidP="0048689D">
            <w:pPr>
              <w:pStyle w:val="af1"/>
              <w:rPr>
                <w:bCs/>
                <w:sz w:val="20"/>
                <w:szCs w:val="20"/>
              </w:rPr>
            </w:pPr>
          </w:p>
        </w:tc>
        <w:tc>
          <w:tcPr>
            <w:tcW w:w="547" w:type="dxa"/>
            <w:tcBorders>
              <w:left w:val="single" w:sz="4" w:space="0" w:color="auto"/>
              <w:right w:val="single" w:sz="4" w:space="0" w:color="auto"/>
            </w:tcBorders>
          </w:tcPr>
          <w:p w:rsidR="00B21C19" w:rsidRPr="00D421BA" w:rsidRDefault="00B21C19" w:rsidP="0048689D">
            <w:pPr>
              <w:pStyle w:val="af1"/>
              <w:ind w:firstLine="0"/>
              <w:rPr>
                <w:bCs/>
                <w:sz w:val="20"/>
                <w:szCs w:val="20"/>
              </w:rPr>
            </w:pPr>
            <w:r w:rsidRPr="00D421BA">
              <w:rPr>
                <w:bCs/>
                <w:sz w:val="20"/>
                <w:szCs w:val="20"/>
              </w:rPr>
              <w:t>28</w:t>
            </w:r>
          </w:p>
        </w:tc>
        <w:tc>
          <w:tcPr>
            <w:tcW w:w="502" w:type="dxa"/>
            <w:vMerge/>
            <w:tcBorders>
              <w:left w:val="single" w:sz="4" w:space="0" w:color="auto"/>
              <w:right w:val="single" w:sz="4" w:space="0" w:color="auto"/>
            </w:tcBorders>
          </w:tcPr>
          <w:p w:rsidR="00B21C19" w:rsidRPr="00D421BA" w:rsidRDefault="00B21C19" w:rsidP="0048689D">
            <w:pPr>
              <w:pStyle w:val="af1"/>
              <w:ind w:firstLine="0"/>
              <w:rPr>
                <w:bCs/>
                <w:sz w:val="20"/>
                <w:szCs w:val="20"/>
              </w:rPr>
            </w:pPr>
          </w:p>
        </w:tc>
        <w:tc>
          <w:tcPr>
            <w:tcW w:w="616" w:type="dxa"/>
            <w:gridSpan w:val="2"/>
            <w:tcBorders>
              <w:left w:val="single" w:sz="4" w:space="0" w:color="auto"/>
              <w:right w:val="single" w:sz="4" w:space="0" w:color="auto"/>
            </w:tcBorders>
          </w:tcPr>
          <w:p w:rsidR="00B21C19" w:rsidRPr="00D421BA" w:rsidRDefault="00B21C19" w:rsidP="00764418">
            <w:pPr>
              <w:pStyle w:val="af1"/>
              <w:ind w:firstLine="0"/>
              <w:rPr>
                <w:bCs/>
                <w:sz w:val="20"/>
                <w:szCs w:val="20"/>
              </w:rPr>
            </w:pPr>
            <w:r w:rsidRPr="00D421BA">
              <w:rPr>
                <w:bCs/>
                <w:sz w:val="20"/>
                <w:szCs w:val="20"/>
              </w:rPr>
              <w:t>28</w:t>
            </w:r>
          </w:p>
        </w:tc>
        <w:tc>
          <w:tcPr>
            <w:tcW w:w="627" w:type="dxa"/>
            <w:vMerge/>
            <w:tcBorders>
              <w:left w:val="single" w:sz="4" w:space="0" w:color="auto"/>
              <w:right w:val="single" w:sz="4" w:space="0" w:color="auto"/>
            </w:tcBorders>
          </w:tcPr>
          <w:p w:rsidR="00B21C19" w:rsidRPr="00D421BA" w:rsidRDefault="00B21C19" w:rsidP="0048689D">
            <w:pPr>
              <w:pStyle w:val="af1"/>
              <w:ind w:firstLine="0"/>
              <w:rPr>
                <w:bCs/>
                <w:sz w:val="20"/>
                <w:szCs w:val="20"/>
              </w:rPr>
            </w:pPr>
          </w:p>
        </w:tc>
        <w:tc>
          <w:tcPr>
            <w:tcW w:w="488" w:type="dxa"/>
            <w:gridSpan w:val="2"/>
            <w:tcBorders>
              <w:left w:val="single" w:sz="4" w:space="0" w:color="auto"/>
              <w:right w:val="single" w:sz="4" w:space="0" w:color="auto"/>
            </w:tcBorders>
          </w:tcPr>
          <w:p w:rsidR="00B21C19" w:rsidRPr="00D421BA" w:rsidRDefault="00B21C19" w:rsidP="0048689D">
            <w:pPr>
              <w:pStyle w:val="af1"/>
              <w:ind w:firstLine="0"/>
              <w:rPr>
                <w:bCs/>
                <w:sz w:val="20"/>
                <w:szCs w:val="20"/>
              </w:rPr>
            </w:pPr>
            <w:r w:rsidRPr="00D421BA">
              <w:rPr>
                <w:bCs/>
                <w:sz w:val="20"/>
                <w:szCs w:val="20"/>
              </w:rPr>
              <w:t>28</w:t>
            </w:r>
          </w:p>
        </w:tc>
        <w:tc>
          <w:tcPr>
            <w:tcW w:w="544" w:type="dxa"/>
            <w:vMerge/>
            <w:tcBorders>
              <w:left w:val="single" w:sz="4" w:space="0" w:color="auto"/>
              <w:right w:val="single" w:sz="4" w:space="0" w:color="auto"/>
            </w:tcBorders>
          </w:tcPr>
          <w:p w:rsidR="00B21C19" w:rsidRPr="00D421BA" w:rsidRDefault="00B21C19" w:rsidP="0048689D">
            <w:pPr>
              <w:pStyle w:val="af1"/>
              <w:ind w:firstLine="0"/>
              <w:rPr>
                <w:bCs/>
                <w:sz w:val="20"/>
                <w:szCs w:val="20"/>
              </w:rPr>
            </w:pPr>
          </w:p>
        </w:tc>
      </w:tr>
      <w:tr w:rsidR="00945306" w:rsidRPr="00B03D81" w:rsidTr="001059AE">
        <w:trPr>
          <w:trHeight w:val="243"/>
          <w:jc w:val="center"/>
        </w:trPr>
        <w:tc>
          <w:tcPr>
            <w:tcW w:w="2514" w:type="dxa"/>
            <w:vMerge/>
            <w:tcBorders>
              <w:left w:val="single" w:sz="4" w:space="0" w:color="auto"/>
              <w:right w:val="single" w:sz="4" w:space="0" w:color="auto"/>
            </w:tcBorders>
            <w:vAlign w:val="center"/>
            <w:hideMark/>
          </w:tcPr>
          <w:p w:rsidR="00945306" w:rsidRPr="00D421BA" w:rsidRDefault="00945306" w:rsidP="0048689D">
            <w:pPr>
              <w:pStyle w:val="af1"/>
              <w:rPr>
                <w:bCs/>
                <w:sz w:val="20"/>
                <w:szCs w:val="20"/>
              </w:rPr>
            </w:pPr>
          </w:p>
        </w:tc>
        <w:tc>
          <w:tcPr>
            <w:tcW w:w="2492" w:type="dxa"/>
            <w:tcBorders>
              <w:top w:val="single" w:sz="4" w:space="0" w:color="auto"/>
              <w:left w:val="single" w:sz="4" w:space="0" w:color="auto"/>
              <w:bottom w:val="single" w:sz="4" w:space="0" w:color="auto"/>
              <w:right w:val="single" w:sz="4" w:space="0" w:color="auto"/>
            </w:tcBorders>
            <w:hideMark/>
          </w:tcPr>
          <w:p w:rsidR="00945306" w:rsidRPr="00D421BA" w:rsidRDefault="00945306" w:rsidP="0048689D">
            <w:pPr>
              <w:pStyle w:val="af1"/>
              <w:ind w:firstLine="0"/>
              <w:rPr>
                <w:bCs/>
                <w:sz w:val="20"/>
                <w:szCs w:val="20"/>
              </w:rPr>
            </w:pPr>
            <w:r w:rsidRPr="00D421BA">
              <w:rPr>
                <w:bCs/>
                <w:sz w:val="20"/>
                <w:szCs w:val="20"/>
              </w:rPr>
              <w:t>Обществознание</w:t>
            </w:r>
          </w:p>
        </w:tc>
        <w:tc>
          <w:tcPr>
            <w:tcW w:w="856" w:type="dxa"/>
            <w:tcBorders>
              <w:top w:val="single" w:sz="4" w:space="0" w:color="auto"/>
              <w:left w:val="single" w:sz="4" w:space="0" w:color="auto"/>
              <w:bottom w:val="single" w:sz="4" w:space="0" w:color="auto"/>
              <w:right w:val="single" w:sz="4" w:space="0" w:color="auto"/>
            </w:tcBorders>
            <w:hideMark/>
          </w:tcPr>
          <w:p w:rsidR="00945306" w:rsidRPr="00D421BA" w:rsidRDefault="00945306" w:rsidP="0048689D">
            <w:pPr>
              <w:pStyle w:val="af1"/>
              <w:rPr>
                <w:bCs/>
                <w:sz w:val="20"/>
                <w:szCs w:val="20"/>
              </w:rPr>
            </w:pPr>
          </w:p>
        </w:tc>
        <w:tc>
          <w:tcPr>
            <w:tcW w:w="1096" w:type="dxa"/>
            <w:tcBorders>
              <w:top w:val="single" w:sz="4" w:space="0" w:color="auto"/>
              <w:left w:val="single" w:sz="4" w:space="0" w:color="auto"/>
              <w:bottom w:val="single" w:sz="4" w:space="0" w:color="auto"/>
              <w:right w:val="single" w:sz="4" w:space="0" w:color="auto"/>
            </w:tcBorders>
          </w:tcPr>
          <w:p w:rsidR="00945306" w:rsidRPr="00D421BA" w:rsidRDefault="00945306" w:rsidP="0048689D">
            <w:pPr>
              <w:pStyle w:val="af1"/>
              <w:ind w:firstLine="0"/>
              <w:rPr>
                <w:bCs/>
                <w:sz w:val="20"/>
                <w:szCs w:val="20"/>
              </w:rPr>
            </w:pPr>
            <w:r w:rsidRPr="00D421BA">
              <w:rPr>
                <w:bCs/>
                <w:sz w:val="20"/>
                <w:szCs w:val="20"/>
              </w:rPr>
              <w:t>1 (35)</w:t>
            </w:r>
          </w:p>
        </w:tc>
        <w:tc>
          <w:tcPr>
            <w:tcW w:w="1102" w:type="dxa"/>
            <w:gridSpan w:val="3"/>
            <w:tcBorders>
              <w:top w:val="single" w:sz="4" w:space="0" w:color="auto"/>
              <w:left w:val="single" w:sz="4" w:space="0" w:color="auto"/>
              <w:bottom w:val="single" w:sz="4" w:space="0" w:color="auto"/>
              <w:right w:val="single" w:sz="4" w:space="0" w:color="auto"/>
            </w:tcBorders>
          </w:tcPr>
          <w:p w:rsidR="00945306" w:rsidRPr="00D421BA" w:rsidRDefault="00945306" w:rsidP="0048689D">
            <w:pPr>
              <w:pStyle w:val="af1"/>
              <w:ind w:firstLine="0"/>
              <w:rPr>
                <w:bCs/>
                <w:sz w:val="20"/>
                <w:szCs w:val="20"/>
              </w:rPr>
            </w:pPr>
            <w:r w:rsidRPr="00D421BA">
              <w:rPr>
                <w:bCs/>
                <w:sz w:val="20"/>
                <w:szCs w:val="20"/>
              </w:rPr>
              <w:t>1 (35)</w:t>
            </w:r>
          </w:p>
        </w:tc>
        <w:tc>
          <w:tcPr>
            <w:tcW w:w="1243" w:type="dxa"/>
            <w:gridSpan w:val="3"/>
            <w:tcBorders>
              <w:top w:val="single" w:sz="4" w:space="0" w:color="auto"/>
              <w:left w:val="single" w:sz="4" w:space="0" w:color="auto"/>
              <w:bottom w:val="single" w:sz="4" w:space="0" w:color="auto"/>
              <w:right w:val="single" w:sz="4" w:space="0" w:color="auto"/>
            </w:tcBorders>
          </w:tcPr>
          <w:p w:rsidR="00945306" w:rsidRPr="00D421BA" w:rsidRDefault="00945306" w:rsidP="00764418">
            <w:pPr>
              <w:widowControl w:val="0"/>
              <w:autoSpaceDE w:val="0"/>
              <w:autoSpaceDN w:val="0"/>
              <w:adjustRightInd w:val="0"/>
              <w:jc w:val="center"/>
              <w:rPr>
                <w:rFonts w:ascii="Times New Roman" w:hAnsi="Times New Roman"/>
                <w:bCs/>
                <w:sz w:val="20"/>
                <w:szCs w:val="20"/>
              </w:rPr>
            </w:pPr>
            <w:r w:rsidRPr="00D421BA">
              <w:rPr>
                <w:rFonts w:ascii="Times New Roman" w:hAnsi="Times New Roman"/>
                <w:bCs/>
                <w:sz w:val="20"/>
                <w:szCs w:val="20"/>
              </w:rPr>
              <w:t>1 (35)</w:t>
            </w:r>
          </w:p>
        </w:tc>
        <w:tc>
          <w:tcPr>
            <w:tcW w:w="1032" w:type="dxa"/>
            <w:gridSpan w:val="3"/>
            <w:tcBorders>
              <w:top w:val="single" w:sz="4" w:space="0" w:color="auto"/>
              <w:left w:val="single" w:sz="4" w:space="0" w:color="auto"/>
              <w:bottom w:val="single" w:sz="4" w:space="0" w:color="auto"/>
              <w:right w:val="single" w:sz="4" w:space="0" w:color="auto"/>
            </w:tcBorders>
          </w:tcPr>
          <w:p w:rsidR="00945306" w:rsidRPr="00D421BA" w:rsidRDefault="00945306" w:rsidP="00592F92">
            <w:pPr>
              <w:widowControl w:val="0"/>
              <w:autoSpaceDE w:val="0"/>
              <w:autoSpaceDN w:val="0"/>
              <w:adjustRightInd w:val="0"/>
              <w:spacing w:line="240" w:lineRule="auto"/>
              <w:jc w:val="center"/>
              <w:rPr>
                <w:bCs/>
                <w:sz w:val="20"/>
                <w:szCs w:val="20"/>
              </w:rPr>
            </w:pPr>
            <w:r w:rsidRPr="00D421BA">
              <w:rPr>
                <w:bCs/>
                <w:sz w:val="20"/>
                <w:szCs w:val="20"/>
              </w:rPr>
              <w:t>1 (35)</w:t>
            </w:r>
          </w:p>
        </w:tc>
      </w:tr>
      <w:tr w:rsidR="00945306" w:rsidRPr="00B03D81" w:rsidTr="001059AE">
        <w:trPr>
          <w:trHeight w:val="109"/>
          <w:jc w:val="center"/>
        </w:trPr>
        <w:tc>
          <w:tcPr>
            <w:tcW w:w="2514" w:type="dxa"/>
            <w:vMerge/>
            <w:tcBorders>
              <w:left w:val="single" w:sz="4" w:space="0" w:color="auto"/>
              <w:bottom w:val="single" w:sz="4" w:space="0" w:color="auto"/>
              <w:right w:val="single" w:sz="4" w:space="0" w:color="auto"/>
            </w:tcBorders>
            <w:vAlign w:val="center"/>
            <w:hideMark/>
          </w:tcPr>
          <w:p w:rsidR="00945306" w:rsidRPr="00D421BA" w:rsidRDefault="00945306" w:rsidP="0048689D">
            <w:pPr>
              <w:pStyle w:val="af1"/>
              <w:rPr>
                <w:bCs/>
                <w:sz w:val="20"/>
                <w:szCs w:val="20"/>
              </w:rPr>
            </w:pPr>
          </w:p>
        </w:tc>
        <w:tc>
          <w:tcPr>
            <w:tcW w:w="2492" w:type="dxa"/>
            <w:tcBorders>
              <w:top w:val="single" w:sz="4" w:space="0" w:color="auto"/>
              <w:left w:val="single" w:sz="4" w:space="0" w:color="auto"/>
              <w:bottom w:val="single" w:sz="4" w:space="0" w:color="auto"/>
              <w:right w:val="single" w:sz="4" w:space="0" w:color="auto"/>
            </w:tcBorders>
            <w:hideMark/>
          </w:tcPr>
          <w:p w:rsidR="00945306" w:rsidRPr="00D421BA" w:rsidRDefault="00945306" w:rsidP="0048689D">
            <w:pPr>
              <w:pStyle w:val="af1"/>
              <w:ind w:firstLine="0"/>
              <w:rPr>
                <w:bCs/>
                <w:sz w:val="20"/>
                <w:szCs w:val="20"/>
              </w:rPr>
            </w:pPr>
            <w:r w:rsidRPr="00D421BA">
              <w:rPr>
                <w:bCs/>
                <w:sz w:val="20"/>
                <w:szCs w:val="20"/>
              </w:rPr>
              <w:t>География</w:t>
            </w:r>
          </w:p>
          <w:p w:rsidR="00945306" w:rsidRPr="00D421BA" w:rsidRDefault="00945306" w:rsidP="0048689D">
            <w:pPr>
              <w:pStyle w:val="af1"/>
              <w:rPr>
                <w:bCs/>
                <w:sz w:val="20"/>
                <w:szCs w:val="20"/>
              </w:rPr>
            </w:pPr>
          </w:p>
        </w:tc>
        <w:tc>
          <w:tcPr>
            <w:tcW w:w="856" w:type="dxa"/>
            <w:tcBorders>
              <w:top w:val="single" w:sz="4" w:space="0" w:color="auto"/>
              <w:left w:val="single" w:sz="4" w:space="0" w:color="auto"/>
              <w:bottom w:val="single" w:sz="4" w:space="0" w:color="auto"/>
              <w:right w:val="single" w:sz="4" w:space="0" w:color="auto"/>
            </w:tcBorders>
            <w:hideMark/>
          </w:tcPr>
          <w:p w:rsidR="00945306" w:rsidRPr="00D421BA" w:rsidRDefault="00945306" w:rsidP="0048689D">
            <w:pPr>
              <w:pStyle w:val="af1"/>
              <w:ind w:firstLine="0"/>
              <w:rPr>
                <w:bCs/>
                <w:sz w:val="20"/>
                <w:szCs w:val="20"/>
              </w:rPr>
            </w:pPr>
            <w:r w:rsidRPr="00D421BA">
              <w:rPr>
                <w:bCs/>
                <w:sz w:val="20"/>
                <w:szCs w:val="20"/>
              </w:rPr>
              <w:t>1 (35)</w:t>
            </w:r>
          </w:p>
        </w:tc>
        <w:tc>
          <w:tcPr>
            <w:tcW w:w="1096" w:type="dxa"/>
            <w:tcBorders>
              <w:top w:val="single" w:sz="4" w:space="0" w:color="auto"/>
              <w:left w:val="single" w:sz="4" w:space="0" w:color="auto"/>
              <w:bottom w:val="single" w:sz="4" w:space="0" w:color="auto"/>
              <w:right w:val="single" w:sz="4" w:space="0" w:color="auto"/>
            </w:tcBorders>
          </w:tcPr>
          <w:p w:rsidR="00945306" w:rsidRPr="00D421BA" w:rsidRDefault="00945306" w:rsidP="0048689D">
            <w:pPr>
              <w:pStyle w:val="af1"/>
              <w:ind w:firstLine="0"/>
              <w:rPr>
                <w:bCs/>
                <w:sz w:val="20"/>
                <w:szCs w:val="20"/>
              </w:rPr>
            </w:pPr>
            <w:r w:rsidRPr="00D421BA">
              <w:rPr>
                <w:bCs/>
                <w:sz w:val="20"/>
                <w:szCs w:val="20"/>
              </w:rPr>
              <w:t>1 (35)</w:t>
            </w:r>
          </w:p>
        </w:tc>
        <w:tc>
          <w:tcPr>
            <w:tcW w:w="1102" w:type="dxa"/>
            <w:gridSpan w:val="3"/>
            <w:tcBorders>
              <w:top w:val="single" w:sz="4" w:space="0" w:color="auto"/>
              <w:left w:val="single" w:sz="4" w:space="0" w:color="auto"/>
              <w:bottom w:val="single" w:sz="4" w:space="0" w:color="auto"/>
              <w:right w:val="single" w:sz="4" w:space="0" w:color="auto"/>
            </w:tcBorders>
          </w:tcPr>
          <w:p w:rsidR="00945306" w:rsidRPr="00D421BA" w:rsidRDefault="00945306" w:rsidP="0048689D">
            <w:pPr>
              <w:pStyle w:val="af1"/>
              <w:ind w:firstLine="0"/>
              <w:rPr>
                <w:bCs/>
                <w:sz w:val="20"/>
                <w:szCs w:val="20"/>
              </w:rPr>
            </w:pPr>
            <w:r w:rsidRPr="00D421BA">
              <w:rPr>
                <w:bCs/>
                <w:sz w:val="20"/>
                <w:szCs w:val="20"/>
              </w:rPr>
              <w:t>1 (35)</w:t>
            </w:r>
          </w:p>
        </w:tc>
        <w:tc>
          <w:tcPr>
            <w:tcW w:w="1243" w:type="dxa"/>
            <w:gridSpan w:val="3"/>
            <w:tcBorders>
              <w:top w:val="single" w:sz="4" w:space="0" w:color="auto"/>
              <w:left w:val="single" w:sz="4" w:space="0" w:color="auto"/>
              <w:bottom w:val="single" w:sz="4" w:space="0" w:color="auto"/>
              <w:right w:val="single" w:sz="4" w:space="0" w:color="auto"/>
            </w:tcBorders>
          </w:tcPr>
          <w:p w:rsidR="00945306" w:rsidRPr="00D421BA" w:rsidRDefault="00945306" w:rsidP="00764418">
            <w:pPr>
              <w:widowControl w:val="0"/>
              <w:autoSpaceDE w:val="0"/>
              <w:autoSpaceDN w:val="0"/>
              <w:adjustRightInd w:val="0"/>
              <w:jc w:val="center"/>
              <w:rPr>
                <w:rFonts w:ascii="Times New Roman" w:hAnsi="Times New Roman"/>
                <w:bCs/>
                <w:sz w:val="20"/>
                <w:szCs w:val="20"/>
              </w:rPr>
            </w:pPr>
            <w:r w:rsidRPr="00D421BA">
              <w:rPr>
                <w:rFonts w:ascii="Times New Roman" w:hAnsi="Times New Roman"/>
                <w:bCs/>
                <w:sz w:val="20"/>
                <w:szCs w:val="20"/>
              </w:rPr>
              <w:t>1 (35)</w:t>
            </w:r>
          </w:p>
        </w:tc>
        <w:tc>
          <w:tcPr>
            <w:tcW w:w="1032" w:type="dxa"/>
            <w:gridSpan w:val="3"/>
            <w:tcBorders>
              <w:top w:val="single" w:sz="4" w:space="0" w:color="auto"/>
              <w:left w:val="single" w:sz="4" w:space="0" w:color="auto"/>
              <w:bottom w:val="single" w:sz="4" w:space="0" w:color="auto"/>
              <w:right w:val="single" w:sz="4" w:space="0" w:color="auto"/>
            </w:tcBorders>
          </w:tcPr>
          <w:p w:rsidR="00945306" w:rsidRPr="00D421BA" w:rsidRDefault="00945306" w:rsidP="00592F92">
            <w:pPr>
              <w:widowControl w:val="0"/>
              <w:autoSpaceDE w:val="0"/>
              <w:autoSpaceDN w:val="0"/>
              <w:adjustRightInd w:val="0"/>
              <w:spacing w:line="240" w:lineRule="auto"/>
              <w:jc w:val="center"/>
              <w:rPr>
                <w:bCs/>
                <w:sz w:val="20"/>
                <w:szCs w:val="20"/>
              </w:rPr>
            </w:pPr>
            <w:r w:rsidRPr="00D421BA">
              <w:rPr>
                <w:bCs/>
                <w:sz w:val="20"/>
                <w:szCs w:val="20"/>
              </w:rPr>
              <w:t>1 (35)</w:t>
            </w:r>
          </w:p>
        </w:tc>
      </w:tr>
      <w:tr w:rsidR="001250BB" w:rsidRPr="00B03D81" w:rsidTr="001059AE">
        <w:trPr>
          <w:trHeight w:val="62"/>
          <w:jc w:val="center"/>
        </w:trPr>
        <w:tc>
          <w:tcPr>
            <w:tcW w:w="2514" w:type="dxa"/>
            <w:vMerge w:val="restart"/>
            <w:tcBorders>
              <w:top w:val="single" w:sz="4" w:space="0" w:color="auto"/>
              <w:left w:val="single" w:sz="4" w:space="0" w:color="auto"/>
              <w:right w:val="single" w:sz="4" w:space="0" w:color="auto"/>
            </w:tcBorders>
            <w:hideMark/>
          </w:tcPr>
          <w:p w:rsidR="001250BB" w:rsidRPr="00D421BA" w:rsidRDefault="001250BB" w:rsidP="0048689D">
            <w:pPr>
              <w:pStyle w:val="af1"/>
              <w:ind w:firstLine="0"/>
              <w:rPr>
                <w:bCs/>
                <w:sz w:val="20"/>
                <w:szCs w:val="20"/>
              </w:rPr>
            </w:pPr>
            <w:r w:rsidRPr="00D421BA">
              <w:rPr>
                <w:bCs/>
                <w:sz w:val="20"/>
                <w:szCs w:val="20"/>
              </w:rPr>
              <w:t>Естественно-научные предметы</w:t>
            </w:r>
          </w:p>
        </w:tc>
        <w:tc>
          <w:tcPr>
            <w:tcW w:w="2492" w:type="dxa"/>
            <w:tcBorders>
              <w:top w:val="single" w:sz="4" w:space="0" w:color="auto"/>
              <w:left w:val="single" w:sz="4" w:space="0" w:color="auto"/>
              <w:right w:val="single" w:sz="4" w:space="0" w:color="auto"/>
            </w:tcBorders>
            <w:hideMark/>
          </w:tcPr>
          <w:p w:rsidR="001250BB" w:rsidRPr="00D421BA" w:rsidRDefault="001250BB" w:rsidP="0048689D">
            <w:pPr>
              <w:pStyle w:val="af1"/>
              <w:ind w:firstLine="0"/>
              <w:rPr>
                <w:bCs/>
                <w:sz w:val="20"/>
                <w:szCs w:val="20"/>
              </w:rPr>
            </w:pPr>
            <w:r w:rsidRPr="00D421BA">
              <w:rPr>
                <w:bCs/>
                <w:sz w:val="20"/>
                <w:szCs w:val="20"/>
              </w:rPr>
              <w:t>Физика</w:t>
            </w:r>
          </w:p>
        </w:tc>
        <w:tc>
          <w:tcPr>
            <w:tcW w:w="856" w:type="dxa"/>
            <w:tcBorders>
              <w:top w:val="single" w:sz="4" w:space="0" w:color="auto"/>
              <w:left w:val="single" w:sz="4" w:space="0" w:color="auto"/>
              <w:right w:val="single" w:sz="4" w:space="0" w:color="auto"/>
            </w:tcBorders>
            <w:hideMark/>
          </w:tcPr>
          <w:p w:rsidR="001250BB" w:rsidRPr="00D421BA" w:rsidRDefault="001250BB" w:rsidP="0048689D">
            <w:pPr>
              <w:pStyle w:val="af1"/>
              <w:rPr>
                <w:bCs/>
                <w:sz w:val="20"/>
                <w:szCs w:val="20"/>
              </w:rPr>
            </w:pPr>
          </w:p>
        </w:tc>
        <w:tc>
          <w:tcPr>
            <w:tcW w:w="1096" w:type="dxa"/>
            <w:tcBorders>
              <w:top w:val="single" w:sz="4" w:space="0" w:color="auto"/>
              <w:left w:val="single" w:sz="4" w:space="0" w:color="auto"/>
              <w:right w:val="single" w:sz="4" w:space="0" w:color="auto"/>
            </w:tcBorders>
          </w:tcPr>
          <w:p w:rsidR="001250BB" w:rsidRPr="00D421BA" w:rsidRDefault="001250BB" w:rsidP="0048689D">
            <w:pPr>
              <w:pStyle w:val="af1"/>
              <w:rPr>
                <w:bCs/>
                <w:sz w:val="20"/>
                <w:szCs w:val="20"/>
              </w:rPr>
            </w:pPr>
          </w:p>
          <w:p w:rsidR="001250BB" w:rsidRPr="00D421BA" w:rsidRDefault="001250BB" w:rsidP="0048689D">
            <w:pPr>
              <w:pStyle w:val="af1"/>
              <w:rPr>
                <w:bCs/>
                <w:sz w:val="20"/>
                <w:szCs w:val="20"/>
              </w:rPr>
            </w:pPr>
          </w:p>
        </w:tc>
        <w:tc>
          <w:tcPr>
            <w:tcW w:w="1102" w:type="dxa"/>
            <w:gridSpan w:val="3"/>
            <w:tcBorders>
              <w:top w:val="single" w:sz="4" w:space="0" w:color="auto"/>
              <w:left w:val="single" w:sz="4" w:space="0" w:color="auto"/>
              <w:right w:val="single" w:sz="4" w:space="0" w:color="auto"/>
            </w:tcBorders>
          </w:tcPr>
          <w:p w:rsidR="001250BB" w:rsidRPr="00D421BA" w:rsidRDefault="001250BB" w:rsidP="0048689D">
            <w:pPr>
              <w:pStyle w:val="af1"/>
              <w:ind w:firstLine="0"/>
              <w:rPr>
                <w:bCs/>
                <w:sz w:val="20"/>
                <w:szCs w:val="20"/>
              </w:rPr>
            </w:pPr>
            <w:r w:rsidRPr="00D421BA">
              <w:rPr>
                <w:bCs/>
                <w:sz w:val="20"/>
                <w:szCs w:val="20"/>
              </w:rPr>
              <w:t>1 (35)</w:t>
            </w:r>
          </w:p>
          <w:p w:rsidR="001250BB" w:rsidRPr="00D421BA" w:rsidRDefault="001250BB" w:rsidP="0048689D">
            <w:pPr>
              <w:pStyle w:val="af1"/>
              <w:rPr>
                <w:bCs/>
                <w:sz w:val="20"/>
                <w:szCs w:val="20"/>
              </w:rPr>
            </w:pPr>
          </w:p>
        </w:tc>
        <w:tc>
          <w:tcPr>
            <w:tcW w:w="1243" w:type="dxa"/>
            <w:gridSpan w:val="3"/>
            <w:tcBorders>
              <w:top w:val="single" w:sz="4" w:space="0" w:color="auto"/>
              <w:left w:val="single" w:sz="4" w:space="0" w:color="auto"/>
              <w:right w:val="single" w:sz="4" w:space="0" w:color="auto"/>
            </w:tcBorders>
          </w:tcPr>
          <w:p w:rsidR="001250BB" w:rsidRPr="00D421BA" w:rsidRDefault="001250BB" w:rsidP="00764418">
            <w:pPr>
              <w:widowControl w:val="0"/>
              <w:autoSpaceDE w:val="0"/>
              <w:autoSpaceDN w:val="0"/>
              <w:adjustRightInd w:val="0"/>
              <w:jc w:val="center"/>
              <w:rPr>
                <w:rFonts w:ascii="Times New Roman" w:hAnsi="Times New Roman"/>
                <w:bCs/>
                <w:sz w:val="20"/>
                <w:szCs w:val="20"/>
              </w:rPr>
            </w:pPr>
            <w:r w:rsidRPr="00D421BA">
              <w:rPr>
                <w:rFonts w:ascii="Times New Roman" w:hAnsi="Times New Roman"/>
                <w:bCs/>
                <w:sz w:val="20"/>
                <w:szCs w:val="20"/>
              </w:rPr>
              <w:t>1 (35)</w:t>
            </w:r>
          </w:p>
        </w:tc>
        <w:tc>
          <w:tcPr>
            <w:tcW w:w="1032" w:type="dxa"/>
            <w:gridSpan w:val="3"/>
            <w:tcBorders>
              <w:top w:val="single" w:sz="4" w:space="0" w:color="auto"/>
              <w:left w:val="single" w:sz="4" w:space="0" w:color="auto"/>
              <w:right w:val="single" w:sz="4" w:space="0" w:color="auto"/>
            </w:tcBorders>
          </w:tcPr>
          <w:p w:rsidR="001250BB" w:rsidRPr="00D421BA" w:rsidRDefault="001250BB" w:rsidP="00592F92">
            <w:pPr>
              <w:widowControl w:val="0"/>
              <w:autoSpaceDE w:val="0"/>
              <w:autoSpaceDN w:val="0"/>
              <w:adjustRightInd w:val="0"/>
              <w:jc w:val="center"/>
              <w:rPr>
                <w:rFonts w:ascii="Times New Roman" w:hAnsi="Times New Roman"/>
                <w:bCs/>
                <w:sz w:val="20"/>
                <w:szCs w:val="20"/>
              </w:rPr>
            </w:pPr>
            <w:r w:rsidRPr="00D421BA">
              <w:rPr>
                <w:rFonts w:ascii="Times New Roman" w:hAnsi="Times New Roman"/>
                <w:bCs/>
                <w:sz w:val="20"/>
                <w:szCs w:val="20"/>
              </w:rPr>
              <w:t>1 (35)</w:t>
            </w:r>
          </w:p>
        </w:tc>
      </w:tr>
      <w:tr w:rsidR="001250BB" w:rsidRPr="00B03D81" w:rsidTr="001059AE">
        <w:trPr>
          <w:trHeight w:val="121"/>
          <w:jc w:val="center"/>
        </w:trPr>
        <w:tc>
          <w:tcPr>
            <w:tcW w:w="2514" w:type="dxa"/>
            <w:vMerge/>
            <w:tcBorders>
              <w:left w:val="single" w:sz="4" w:space="0" w:color="auto"/>
              <w:bottom w:val="single" w:sz="4" w:space="0" w:color="auto"/>
              <w:right w:val="single" w:sz="4" w:space="0" w:color="auto"/>
            </w:tcBorders>
            <w:hideMark/>
          </w:tcPr>
          <w:p w:rsidR="001250BB" w:rsidRPr="00D421BA" w:rsidRDefault="001250BB" w:rsidP="0048689D">
            <w:pPr>
              <w:pStyle w:val="af1"/>
              <w:rPr>
                <w:bCs/>
                <w:sz w:val="20"/>
                <w:szCs w:val="20"/>
              </w:rPr>
            </w:pPr>
          </w:p>
        </w:tc>
        <w:tc>
          <w:tcPr>
            <w:tcW w:w="2492" w:type="dxa"/>
            <w:tcBorders>
              <w:top w:val="single" w:sz="4" w:space="0" w:color="auto"/>
              <w:left w:val="single" w:sz="4" w:space="0" w:color="auto"/>
              <w:right w:val="single" w:sz="4" w:space="0" w:color="auto"/>
            </w:tcBorders>
            <w:hideMark/>
          </w:tcPr>
          <w:p w:rsidR="001250BB" w:rsidRPr="00D421BA" w:rsidRDefault="001250BB" w:rsidP="0048689D">
            <w:pPr>
              <w:pStyle w:val="af1"/>
              <w:ind w:firstLine="0"/>
              <w:rPr>
                <w:bCs/>
                <w:sz w:val="20"/>
                <w:szCs w:val="20"/>
              </w:rPr>
            </w:pPr>
            <w:r w:rsidRPr="00D421BA">
              <w:rPr>
                <w:bCs/>
                <w:sz w:val="20"/>
                <w:szCs w:val="20"/>
              </w:rPr>
              <w:t>Биология</w:t>
            </w:r>
          </w:p>
        </w:tc>
        <w:tc>
          <w:tcPr>
            <w:tcW w:w="856" w:type="dxa"/>
            <w:tcBorders>
              <w:top w:val="single" w:sz="4" w:space="0" w:color="auto"/>
              <w:left w:val="single" w:sz="4" w:space="0" w:color="auto"/>
              <w:right w:val="single" w:sz="4" w:space="0" w:color="auto"/>
            </w:tcBorders>
            <w:hideMark/>
          </w:tcPr>
          <w:p w:rsidR="001250BB" w:rsidRPr="00D421BA" w:rsidRDefault="001250BB" w:rsidP="0048689D">
            <w:pPr>
              <w:pStyle w:val="af1"/>
              <w:ind w:firstLine="0"/>
              <w:rPr>
                <w:bCs/>
                <w:sz w:val="20"/>
                <w:szCs w:val="20"/>
              </w:rPr>
            </w:pPr>
            <w:r w:rsidRPr="00D421BA">
              <w:rPr>
                <w:bCs/>
                <w:sz w:val="20"/>
                <w:szCs w:val="20"/>
              </w:rPr>
              <w:t>1 (35)</w:t>
            </w:r>
          </w:p>
        </w:tc>
        <w:tc>
          <w:tcPr>
            <w:tcW w:w="1096" w:type="dxa"/>
            <w:tcBorders>
              <w:left w:val="single" w:sz="4" w:space="0" w:color="auto"/>
              <w:right w:val="single" w:sz="4" w:space="0" w:color="auto"/>
            </w:tcBorders>
          </w:tcPr>
          <w:p w:rsidR="001250BB" w:rsidRPr="00D421BA" w:rsidRDefault="001250BB" w:rsidP="0048689D">
            <w:pPr>
              <w:pStyle w:val="af1"/>
              <w:ind w:firstLine="0"/>
              <w:rPr>
                <w:bCs/>
                <w:sz w:val="20"/>
                <w:szCs w:val="20"/>
              </w:rPr>
            </w:pPr>
            <w:r w:rsidRPr="00D421BA">
              <w:rPr>
                <w:bCs/>
                <w:sz w:val="20"/>
                <w:szCs w:val="20"/>
              </w:rPr>
              <w:t>1 (35)</w:t>
            </w:r>
          </w:p>
        </w:tc>
        <w:tc>
          <w:tcPr>
            <w:tcW w:w="1102" w:type="dxa"/>
            <w:gridSpan w:val="3"/>
            <w:tcBorders>
              <w:left w:val="single" w:sz="4" w:space="0" w:color="auto"/>
              <w:right w:val="single" w:sz="4" w:space="0" w:color="auto"/>
            </w:tcBorders>
          </w:tcPr>
          <w:p w:rsidR="001250BB" w:rsidRPr="00D421BA" w:rsidRDefault="001250BB" w:rsidP="0048689D">
            <w:pPr>
              <w:pStyle w:val="af1"/>
              <w:ind w:firstLine="0"/>
              <w:rPr>
                <w:bCs/>
                <w:sz w:val="20"/>
                <w:szCs w:val="20"/>
              </w:rPr>
            </w:pPr>
            <w:r w:rsidRPr="00D421BA">
              <w:rPr>
                <w:bCs/>
                <w:sz w:val="20"/>
                <w:szCs w:val="20"/>
              </w:rPr>
              <w:t>1 (35)</w:t>
            </w:r>
          </w:p>
        </w:tc>
        <w:tc>
          <w:tcPr>
            <w:tcW w:w="1243" w:type="dxa"/>
            <w:gridSpan w:val="3"/>
            <w:tcBorders>
              <w:left w:val="single" w:sz="4" w:space="0" w:color="auto"/>
              <w:right w:val="single" w:sz="4" w:space="0" w:color="auto"/>
            </w:tcBorders>
          </w:tcPr>
          <w:p w:rsidR="001250BB" w:rsidRPr="00D421BA" w:rsidRDefault="001250BB" w:rsidP="00764418">
            <w:pPr>
              <w:widowControl w:val="0"/>
              <w:autoSpaceDE w:val="0"/>
              <w:autoSpaceDN w:val="0"/>
              <w:adjustRightInd w:val="0"/>
              <w:jc w:val="center"/>
              <w:rPr>
                <w:rFonts w:ascii="Times New Roman" w:hAnsi="Times New Roman"/>
                <w:bCs/>
                <w:sz w:val="20"/>
                <w:szCs w:val="20"/>
              </w:rPr>
            </w:pPr>
            <w:r w:rsidRPr="00D421BA">
              <w:rPr>
                <w:rFonts w:ascii="Times New Roman" w:hAnsi="Times New Roman"/>
                <w:bCs/>
                <w:sz w:val="20"/>
                <w:szCs w:val="20"/>
              </w:rPr>
              <w:t>1 (35)</w:t>
            </w:r>
          </w:p>
        </w:tc>
        <w:tc>
          <w:tcPr>
            <w:tcW w:w="1032" w:type="dxa"/>
            <w:gridSpan w:val="3"/>
            <w:tcBorders>
              <w:left w:val="single" w:sz="4" w:space="0" w:color="auto"/>
              <w:right w:val="single" w:sz="4" w:space="0" w:color="auto"/>
            </w:tcBorders>
          </w:tcPr>
          <w:p w:rsidR="001250BB" w:rsidRPr="00D421BA" w:rsidRDefault="001250BB" w:rsidP="00592F92">
            <w:pPr>
              <w:widowControl w:val="0"/>
              <w:autoSpaceDE w:val="0"/>
              <w:autoSpaceDN w:val="0"/>
              <w:adjustRightInd w:val="0"/>
              <w:jc w:val="center"/>
              <w:rPr>
                <w:rFonts w:ascii="Times New Roman" w:hAnsi="Times New Roman"/>
                <w:bCs/>
                <w:sz w:val="20"/>
                <w:szCs w:val="20"/>
              </w:rPr>
            </w:pPr>
            <w:r w:rsidRPr="00D421BA">
              <w:rPr>
                <w:rFonts w:ascii="Times New Roman" w:hAnsi="Times New Roman"/>
                <w:bCs/>
                <w:sz w:val="20"/>
                <w:szCs w:val="20"/>
              </w:rPr>
              <w:t>1 (35)</w:t>
            </w:r>
          </w:p>
        </w:tc>
      </w:tr>
      <w:tr w:rsidR="00945306" w:rsidRPr="00B03D81" w:rsidTr="001059AE">
        <w:trPr>
          <w:trHeight w:val="121"/>
          <w:jc w:val="center"/>
        </w:trPr>
        <w:tc>
          <w:tcPr>
            <w:tcW w:w="2514" w:type="dxa"/>
            <w:tcBorders>
              <w:left w:val="single" w:sz="4" w:space="0" w:color="auto"/>
              <w:bottom w:val="single" w:sz="4" w:space="0" w:color="auto"/>
              <w:right w:val="single" w:sz="4" w:space="0" w:color="auto"/>
            </w:tcBorders>
            <w:hideMark/>
          </w:tcPr>
          <w:p w:rsidR="00945306" w:rsidRPr="00D421BA" w:rsidRDefault="00945306" w:rsidP="0048689D">
            <w:pPr>
              <w:pStyle w:val="af1"/>
              <w:rPr>
                <w:bCs/>
                <w:sz w:val="20"/>
                <w:szCs w:val="20"/>
              </w:rPr>
            </w:pPr>
          </w:p>
        </w:tc>
        <w:tc>
          <w:tcPr>
            <w:tcW w:w="2492" w:type="dxa"/>
            <w:tcBorders>
              <w:top w:val="single" w:sz="4" w:space="0" w:color="auto"/>
              <w:left w:val="single" w:sz="4" w:space="0" w:color="auto"/>
              <w:right w:val="single" w:sz="4" w:space="0" w:color="auto"/>
            </w:tcBorders>
            <w:hideMark/>
          </w:tcPr>
          <w:p w:rsidR="00945306" w:rsidRPr="00D421BA" w:rsidRDefault="00945306" w:rsidP="0048689D">
            <w:pPr>
              <w:pStyle w:val="af1"/>
              <w:ind w:firstLine="0"/>
              <w:rPr>
                <w:bCs/>
                <w:sz w:val="20"/>
                <w:szCs w:val="20"/>
              </w:rPr>
            </w:pPr>
            <w:r w:rsidRPr="00D421BA">
              <w:rPr>
                <w:bCs/>
                <w:sz w:val="20"/>
                <w:szCs w:val="20"/>
              </w:rPr>
              <w:t>Химия</w:t>
            </w:r>
          </w:p>
        </w:tc>
        <w:tc>
          <w:tcPr>
            <w:tcW w:w="856" w:type="dxa"/>
            <w:tcBorders>
              <w:top w:val="single" w:sz="4" w:space="0" w:color="auto"/>
              <w:left w:val="single" w:sz="4" w:space="0" w:color="auto"/>
              <w:right w:val="single" w:sz="4" w:space="0" w:color="auto"/>
            </w:tcBorders>
            <w:hideMark/>
          </w:tcPr>
          <w:p w:rsidR="00945306" w:rsidRPr="00D421BA" w:rsidRDefault="00945306" w:rsidP="0048689D">
            <w:pPr>
              <w:pStyle w:val="af1"/>
              <w:ind w:firstLine="0"/>
              <w:rPr>
                <w:bCs/>
                <w:sz w:val="20"/>
                <w:szCs w:val="20"/>
              </w:rPr>
            </w:pPr>
          </w:p>
        </w:tc>
        <w:tc>
          <w:tcPr>
            <w:tcW w:w="1096" w:type="dxa"/>
            <w:tcBorders>
              <w:left w:val="single" w:sz="4" w:space="0" w:color="auto"/>
              <w:right w:val="single" w:sz="4" w:space="0" w:color="auto"/>
            </w:tcBorders>
          </w:tcPr>
          <w:p w:rsidR="00945306" w:rsidRPr="00D421BA" w:rsidRDefault="00945306" w:rsidP="0048689D">
            <w:pPr>
              <w:pStyle w:val="af1"/>
              <w:ind w:firstLine="0"/>
              <w:rPr>
                <w:bCs/>
                <w:sz w:val="20"/>
                <w:szCs w:val="20"/>
              </w:rPr>
            </w:pPr>
          </w:p>
        </w:tc>
        <w:tc>
          <w:tcPr>
            <w:tcW w:w="1102" w:type="dxa"/>
            <w:gridSpan w:val="3"/>
            <w:tcBorders>
              <w:left w:val="single" w:sz="4" w:space="0" w:color="auto"/>
              <w:right w:val="single" w:sz="4" w:space="0" w:color="auto"/>
            </w:tcBorders>
          </w:tcPr>
          <w:p w:rsidR="00945306" w:rsidRPr="00D421BA" w:rsidRDefault="00945306" w:rsidP="0048689D">
            <w:pPr>
              <w:pStyle w:val="af1"/>
              <w:ind w:firstLine="0"/>
              <w:rPr>
                <w:bCs/>
                <w:sz w:val="20"/>
                <w:szCs w:val="20"/>
              </w:rPr>
            </w:pPr>
          </w:p>
        </w:tc>
        <w:tc>
          <w:tcPr>
            <w:tcW w:w="1243" w:type="dxa"/>
            <w:gridSpan w:val="3"/>
            <w:tcBorders>
              <w:left w:val="single" w:sz="4" w:space="0" w:color="auto"/>
              <w:right w:val="single" w:sz="4" w:space="0" w:color="auto"/>
            </w:tcBorders>
          </w:tcPr>
          <w:p w:rsidR="00945306" w:rsidRPr="00D421BA" w:rsidRDefault="00945306" w:rsidP="00764418">
            <w:pPr>
              <w:widowControl w:val="0"/>
              <w:autoSpaceDE w:val="0"/>
              <w:autoSpaceDN w:val="0"/>
              <w:adjustRightInd w:val="0"/>
              <w:jc w:val="center"/>
              <w:rPr>
                <w:rFonts w:ascii="Times New Roman" w:hAnsi="Times New Roman"/>
                <w:bCs/>
                <w:sz w:val="20"/>
                <w:szCs w:val="20"/>
              </w:rPr>
            </w:pPr>
          </w:p>
        </w:tc>
        <w:tc>
          <w:tcPr>
            <w:tcW w:w="1032" w:type="dxa"/>
            <w:gridSpan w:val="3"/>
            <w:tcBorders>
              <w:left w:val="single" w:sz="4" w:space="0" w:color="auto"/>
              <w:right w:val="single" w:sz="4" w:space="0" w:color="auto"/>
            </w:tcBorders>
          </w:tcPr>
          <w:p w:rsidR="00945306" w:rsidRPr="00D421BA" w:rsidRDefault="00945306" w:rsidP="00592F92">
            <w:pPr>
              <w:widowControl w:val="0"/>
              <w:autoSpaceDE w:val="0"/>
              <w:autoSpaceDN w:val="0"/>
              <w:adjustRightInd w:val="0"/>
              <w:jc w:val="center"/>
              <w:rPr>
                <w:rFonts w:ascii="Times New Roman" w:hAnsi="Times New Roman"/>
                <w:bCs/>
                <w:sz w:val="20"/>
                <w:szCs w:val="20"/>
              </w:rPr>
            </w:pPr>
            <w:r w:rsidRPr="00D421BA">
              <w:rPr>
                <w:rFonts w:ascii="Times New Roman" w:hAnsi="Times New Roman"/>
                <w:bCs/>
                <w:sz w:val="20"/>
                <w:szCs w:val="20"/>
              </w:rPr>
              <w:t>1 (35)</w:t>
            </w:r>
          </w:p>
        </w:tc>
      </w:tr>
      <w:tr w:rsidR="004075FF" w:rsidRPr="00B03D81" w:rsidTr="001059AE">
        <w:trPr>
          <w:trHeight w:val="654"/>
          <w:jc w:val="center"/>
        </w:trPr>
        <w:tc>
          <w:tcPr>
            <w:tcW w:w="2514" w:type="dxa"/>
            <w:vMerge w:val="restart"/>
            <w:tcBorders>
              <w:top w:val="single" w:sz="4" w:space="0" w:color="auto"/>
              <w:left w:val="single" w:sz="4" w:space="0" w:color="auto"/>
              <w:bottom w:val="single" w:sz="4" w:space="0" w:color="auto"/>
              <w:right w:val="single" w:sz="4" w:space="0" w:color="auto"/>
            </w:tcBorders>
            <w:hideMark/>
          </w:tcPr>
          <w:p w:rsidR="004075FF" w:rsidRPr="00D421BA" w:rsidRDefault="004075FF" w:rsidP="0048689D">
            <w:pPr>
              <w:pStyle w:val="af1"/>
              <w:ind w:firstLine="0"/>
              <w:rPr>
                <w:bCs/>
                <w:sz w:val="20"/>
                <w:szCs w:val="20"/>
              </w:rPr>
            </w:pPr>
            <w:r w:rsidRPr="00D421BA">
              <w:rPr>
                <w:bCs/>
                <w:sz w:val="20"/>
                <w:szCs w:val="20"/>
              </w:rPr>
              <w:t>Искусство</w:t>
            </w:r>
          </w:p>
        </w:tc>
        <w:tc>
          <w:tcPr>
            <w:tcW w:w="2492" w:type="dxa"/>
            <w:tcBorders>
              <w:top w:val="single" w:sz="4" w:space="0" w:color="auto"/>
              <w:left w:val="single" w:sz="4" w:space="0" w:color="auto"/>
              <w:right w:val="single" w:sz="4" w:space="0" w:color="auto"/>
            </w:tcBorders>
            <w:hideMark/>
          </w:tcPr>
          <w:p w:rsidR="004075FF" w:rsidRPr="00D421BA" w:rsidRDefault="004075FF" w:rsidP="0048689D">
            <w:pPr>
              <w:pStyle w:val="af1"/>
              <w:ind w:firstLine="0"/>
              <w:rPr>
                <w:bCs/>
                <w:sz w:val="20"/>
                <w:szCs w:val="20"/>
              </w:rPr>
            </w:pPr>
            <w:r w:rsidRPr="00D421BA">
              <w:rPr>
                <w:bCs/>
                <w:sz w:val="20"/>
                <w:szCs w:val="20"/>
              </w:rPr>
              <w:t>Музыка</w:t>
            </w:r>
          </w:p>
        </w:tc>
        <w:tc>
          <w:tcPr>
            <w:tcW w:w="856" w:type="dxa"/>
            <w:tcBorders>
              <w:top w:val="single" w:sz="4" w:space="0" w:color="auto"/>
              <w:left w:val="single" w:sz="4" w:space="0" w:color="auto"/>
              <w:right w:val="single" w:sz="4" w:space="0" w:color="auto"/>
            </w:tcBorders>
            <w:vAlign w:val="bottom"/>
            <w:hideMark/>
          </w:tcPr>
          <w:p w:rsidR="004075FF" w:rsidRPr="00D421BA" w:rsidRDefault="004075FF" w:rsidP="0048689D">
            <w:pPr>
              <w:pStyle w:val="af1"/>
              <w:ind w:firstLine="0"/>
              <w:rPr>
                <w:bCs/>
                <w:sz w:val="20"/>
                <w:szCs w:val="20"/>
              </w:rPr>
            </w:pPr>
            <w:r w:rsidRPr="00D421BA">
              <w:rPr>
                <w:bCs/>
                <w:sz w:val="20"/>
                <w:szCs w:val="20"/>
              </w:rPr>
              <w:t>1 (35)</w:t>
            </w:r>
          </w:p>
        </w:tc>
        <w:tc>
          <w:tcPr>
            <w:tcW w:w="1096" w:type="dxa"/>
            <w:tcBorders>
              <w:top w:val="single" w:sz="4" w:space="0" w:color="auto"/>
              <w:left w:val="single" w:sz="4" w:space="0" w:color="auto"/>
              <w:right w:val="single" w:sz="4" w:space="0" w:color="auto"/>
            </w:tcBorders>
            <w:vAlign w:val="bottom"/>
          </w:tcPr>
          <w:p w:rsidR="004075FF" w:rsidRPr="00D421BA" w:rsidRDefault="004075FF" w:rsidP="0048689D">
            <w:pPr>
              <w:pStyle w:val="af1"/>
              <w:ind w:firstLine="0"/>
              <w:rPr>
                <w:bCs/>
                <w:sz w:val="20"/>
                <w:szCs w:val="20"/>
              </w:rPr>
            </w:pPr>
            <w:r w:rsidRPr="00D421BA">
              <w:rPr>
                <w:bCs/>
                <w:sz w:val="20"/>
                <w:szCs w:val="20"/>
              </w:rPr>
              <w:t>1 (35)</w:t>
            </w:r>
          </w:p>
        </w:tc>
        <w:tc>
          <w:tcPr>
            <w:tcW w:w="1102" w:type="dxa"/>
            <w:gridSpan w:val="3"/>
            <w:tcBorders>
              <w:top w:val="single" w:sz="4" w:space="0" w:color="auto"/>
              <w:left w:val="single" w:sz="4" w:space="0" w:color="auto"/>
              <w:right w:val="single" w:sz="4" w:space="0" w:color="auto"/>
            </w:tcBorders>
            <w:vAlign w:val="bottom"/>
          </w:tcPr>
          <w:p w:rsidR="004075FF" w:rsidRPr="00D421BA" w:rsidRDefault="004075FF" w:rsidP="0048689D">
            <w:pPr>
              <w:pStyle w:val="af1"/>
              <w:ind w:firstLine="0"/>
              <w:rPr>
                <w:bCs/>
                <w:sz w:val="20"/>
                <w:szCs w:val="20"/>
              </w:rPr>
            </w:pPr>
            <w:r w:rsidRPr="00D421BA">
              <w:rPr>
                <w:bCs/>
                <w:sz w:val="20"/>
                <w:szCs w:val="20"/>
              </w:rPr>
              <w:t>1 (35)</w:t>
            </w:r>
          </w:p>
        </w:tc>
        <w:tc>
          <w:tcPr>
            <w:tcW w:w="490" w:type="dxa"/>
            <w:vMerge w:val="restart"/>
            <w:tcBorders>
              <w:top w:val="single" w:sz="4" w:space="0" w:color="auto"/>
              <w:left w:val="single" w:sz="4" w:space="0" w:color="auto"/>
              <w:right w:val="single" w:sz="4" w:space="0" w:color="auto"/>
            </w:tcBorders>
            <w:vAlign w:val="center"/>
          </w:tcPr>
          <w:p w:rsidR="004075FF" w:rsidRPr="00D421BA" w:rsidRDefault="004075FF" w:rsidP="00C246F8">
            <w:pPr>
              <w:widowControl w:val="0"/>
              <w:autoSpaceDE w:val="0"/>
              <w:autoSpaceDN w:val="0"/>
              <w:adjustRightInd w:val="0"/>
              <w:jc w:val="center"/>
              <w:rPr>
                <w:bCs/>
                <w:color w:val="000000"/>
                <w:sz w:val="20"/>
                <w:szCs w:val="20"/>
              </w:rPr>
            </w:pPr>
            <w:r w:rsidRPr="00D421BA">
              <w:rPr>
                <w:bCs/>
                <w:color w:val="000000"/>
                <w:sz w:val="20"/>
                <w:szCs w:val="20"/>
              </w:rPr>
              <w:t>1</w:t>
            </w:r>
          </w:p>
        </w:tc>
        <w:tc>
          <w:tcPr>
            <w:tcW w:w="753" w:type="dxa"/>
            <w:gridSpan w:val="2"/>
            <w:tcBorders>
              <w:top w:val="single" w:sz="4" w:space="0" w:color="auto"/>
              <w:left w:val="single" w:sz="4" w:space="0" w:color="auto"/>
              <w:right w:val="single" w:sz="4" w:space="0" w:color="auto"/>
            </w:tcBorders>
            <w:vAlign w:val="center"/>
          </w:tcPr>
          <w:p w:rsidR="004075FF" w:rsidRPr="00D421BA" w:rsidRDefault="004075FF" w:rsidP="00764418">
            <w:pPr>
              <w:widowControl w:val="0"/>
              <w:autoSpaceDE w:val="0"/>
              <w:autoSpaceDN w:val="0"/>
              <w:adjustRightInd w:val="0"/>
              <w:jc w:val="center"/>
              <w:rPr>
                <w:bCs/>
                <w:color w:val="000000"/>
                <w:sz w:val="20"/>
                <w:szCs w:val="20"/>
              </w:rPr>
            </w:pPr>
            <w:r w:rsidRPr="00D421BA">
              <w:rPr>
                <w:bCs/>
                <w:color w:val="000000"/>
                <w:sz w:val="20"/>
                <w:szCs w:val="20"/>
              </w:rPr>
              <w:t>18</w:t>
            </w:r>
          </w:p>
        </w:tc>
        <w:tc>
          <w:tcPr>
            <w:tcW w:w="462" w:type="dxa"/>
            <w:vMerge w:val="restart"/>
            <w:tcBorders>
              <w:top w:val="single" w:sz="4" w:space="0" w:color="auto"/>
              <w:left w:val="single" w:sz="4" w:space="0" w:color="auto"/>
              <w:right w:val="nil"/>
            </w:tcBorders>
          </w:tcPr>
          <w:p w:rsidR="004075FF" w:rsidRPr="00D421BA" w:rsidRDefault="004075FF" w:rsidP="00764418">
            <w:pPr>
              <w:rPr>
                <w:bCs/>
                <w:sz w:val="20"/>
                <w:szCs w:val="20"/>
              </w:rPr>
            </w:pPr>
          </w:p>
        </w:tc>
        <w:tc>
          <w:tcPr>
            <w:tcW w:w="570" w:type="dxa"/>
            <w:gridSpan w:val="2"/>
            <w:vMerge w:val="restart"/>
            <w:tcBorders>
              <w:top w:val="single" w:sz="4" w:space="0" w:color="auto"/>
              <w:left w:val="nil"/>
              <w:right w:val="single" w:sz="4" w:space="0" w:color="auto"/>
            </w:tcBorders>
          </w:tcPr>
          <w:p w:rsidR="004075FF" w:rsidRPr="00D421BA" w:rsidRDefault="004075FF" w:rsidP="00764418">
            <w:pPr>
              <w:rPr>
                <w:bCs/>
                <w:sz w:val="20"/>
                <w:szCs w:val="20"/>
              </w:rPr>
            </w:pPr>
          </w:p>
        </w:tc>
      </w:tr>
      <w:tr w:rsidR="004075FF" w:rsidRPr="00B03D81" w:rsidTr="001059AE">
        <w:trPr>
          <w:trHeight w:val="62"/>
          <w:jc w:val="center"/>
        </w:trPr>
        <w:tc>
          <w:tcPr>
            <w:tcW w:w="2514" w:type="dxa"/>
            <w:vMerge/>
            <w:tcBorders>
              <w:top w:val="single" w:sz="4" w:space="0" w:color="auto"/>
              <w:left w:val="single" w:sz="4" w:space="0" w:color="auto"/>
              <w:bottom w:val="single" w:sz="4" w:space="0" w:color="auto"/>
              <w:right w:val="single" w:sz="4" w:space="0" w:color="auto"/>
            </w:tcBorders>
            <w:vAlign w:val="center"/>
            <w:hideMark/>
          </w:tcPr>
          <w:p w:rsidR="004075FF" w:rsidRPr="00D421BA" w:rsidRDefault="004075FF" w:rsidP="0048689D">
            <w:pPr>
              <w:pStyle w:val="af1"/>
              <w:rPr>
                <w:bCs/>
                <w:sz w:val="20"/>
                <w:szCs w:val="20"/>
              </w:rPr>
            </w:pPr>
          </w:p>
        </w:tc>
        <w:tc>
          <w:tcPr>
            <w:tcW w:w="2492" w:type="dxa"/>
            <w:tcBorders>
              <w:top w:val="single" w:sz="4" w:space="0" w:color="auto"/>
              <w:left w:val="single" w:sz="4" w:space="0" w:color="auto"/>
              <w:bottom w:val="single" w:sz="4" w:space="0" w:color="auto"/>
              <w:right w:val="single" w:sz="4" w:space="0" w:color="auto"/>
            </w:tcBorders>
            <w:hideMark/>
          </w:tcPr>
          <w:p w:rsidR="004075FF" w:rsidRPr="00D421BA" w:rsidRDefault="004075FF" w:rsidP="0048689D">
            <w:pPr>
              <w:pStyle w:val="af1"/>
              <w:ind w:firstLine="0"/>
              <w:rPr>
                <w:bCs/>
                <w:sz w:val="20"/>
                <w:szCs w:val="20"/>
              </w:rPr>
            </w:pPr>
            <w:r w:rsidRPr="00D421BA">
              <w:rPr>
                <w:bCs/>
                <w:sz w:val="20"/>
                <w:szCs w:val="20"/>
              </w:rPr>
              <w:t>Изобразительное искусство</w:t>
            </w:r>
          </w:p>
        </w:tc>
        <w:tc>
          <w:tcPr>
            <w:tcW w:w="856" w:type="dxa"/>
            <w:tcBorders>
              <w:top w:val="single" w:sz="4" w:space="0" w:color="auto"/>
              <w:left w:val="single" w:sz="4" w:space="0" w:color="auto"/>
              <w:bottom w:val="single" w:sz="4" w:space="0" w:color="auto"/>
              <w:right w:val="single" w:sz="4" w:space="0" w:color="auto"/>
            </w:tcBorders>
            <w:vAlign w:val="bottom"/>
            <w:hideMark/>
          </w:tcPr>
          <w:p w:rsidR="004075FF" w:rsidRPr="00D421BA" w:rsidRDefault="004075FF" w:rsidP="0048689D">
            <w:pPr>
              <w:pStyle w:val="af1"/>
              <w:ind w:firstLine="0"/>
              <w:rPr>
                <w:bCs/>
                <w:sz w:val="20"/>
                <w:szCs w:val="20"/>
              </w:rPr>
            </w:pPr>
            <w:r w:rsidRPr="00D421BA">
              <w:rPr>
                <w:bCs/>
                <w:sz w:val="20"/>
                <w:szCs w:val="20"/>
              </w:rPr>
              <w:t>1 (35)</w:t>
            </w:r>
          </w:p>
        </w:tc>
        <w:tc>
          <w:tcPr>
            <w:tcW w:w="1096" w:type="dxa"/>
            <w:tcBorders>
              <w:top w:val="single" w:sz="4" w:space="0" w:color="auto"/>
              <w:left w:val="single" w:sz="4" w:space="0" w:color="auto"/>
              <w:bottom w:val="single" w:sz="4" w:space="0" w:color="auto"/>
              <w:right w:val="single" w:sz="4" w:space="0" w:color="auto"/>
            </w:tcBorders>
            <w:vAlign w:val="center"/>
          </w:tcPr>
          <w:p w:rsidR="004075FF" w:rsidRPr="00D421BA" w:rsidRDefault="004075FF" w:rsidP="0048689D">
            <w:pPr>
              <w:pStyle w:val="af1"/>
              <w:ind w:firstLine="0"/>
              <w:rPr>
                <w:bCs/>
                <w:sz w:val="20"/>
                <w:szCs w:val="20"/>
              </w:rPr>
            </w:pPr>
            <w:r w:rsidRPr="00D421BA">
              <w:rPr>
                <w:bCs/>
                <w:sz w:val="20"/>
                <w:szCs w:val="20"/>
              </w:rPr>
              <w:t>1 (35)</w:t>
            </w:r>
          </w:p>
        </w:tc>
        <w:tc>
          <w:tcPr>
            <w:tcW w:w="1102" w:type="dxa"/>
            <w:gridSpan w:val="3"/>
            <w:tcBorders>
              <w:top w:val="single" w:sz="4" w:space="0" w:color="auto"/>
              <w:left w:val="single" w:sz="4" w:space="0" w:color="auto"/>
              <w:bottom w:val="single" w:sz="4" w:space="0" w:color="auto"/>
              <w:right w:val="single" w:sz="4" w:space="0" w:color="auto"/>
            </w:tcBorders>
            <w:vAlign w:val="center"/>
          </w:tcPr>
          <w:p w:rsidR="004075FF" w:rsidRPr="00D421BA" w:rsidRDefault="004075FF" w:rsidP="0048689D">
            <w:pPr>
              <w:pStyle w:val="af1"/>
              <w:ind w:firstLine="0"/>
              <w:rPr>
                <w:bCs/>
                <w:sz w:val="20"/>
                <w:szCs w:val="20"/>
              </w:rPr>
            </w:pPr>
            <w:r w:rsidRPr="00D421BA">
              <w:rPr>
                <w:bCs/>
                <w:sz w:val="20"/>
                <w:szCs w:val="20"/>
              </w:rPr>
              <w:t>1 (35)</w:t>
            </w:r>
          </w:p>
        </w:tc>
        <w:tc>
          <w:tcPr>
            <w:tcW w:w="490" w:type="dxa"/>
            <w:vMerge/>
            <w:tcBorders>
              <w:left w:val="single" w:sz="4" w:space="0" w:color="auto"/>
              <w:bottom w:val="single" w:sz="4" w:space="0" w:color="auto"/>
              <w:right w:val="single" w:sz="4" w:space="0" w:color="auto"/>
            </w:tcBorders>
            <w:vAlign w:val="center"/>
          </w:tcPr>
          <w:p w:rsidR="004075FF" w:rsidRPr="00D421BA" w:rsidRDefault="004075FF" w:rsidP="00764418">
            <w:pPr>
              <w:widowControl w:val="0"/>
              <w:autoSpaceDE w:val="0"/>
              <w:autoSpaceDN w:val="0"/>
              <w:adjustRightInd w:val="0"/>
              <w:spacing w:line="240" w:lineRule="auto"/>
              <w:jc w:val="center"/>
              <w:rPr>
                <w:bCs/>
                <w:color w:val="000000"/>
                <w:sz w:val="20"/>
                <w:szCs w:val="20"/>
              </w:rPr>
            </w:pPr>
          </w:p>
        </w:tc>
        <w:tc>
          <w:tcPr>
            <w:tcW w:w="753" w:type="dxa"/>
            <w:gridSpan w:val="2"/>
            <w:tcBorders>
              <w:left w:val="single" w:sz="4" w:space="0" w:color="auto"/>
              <w:bottom w:val="single" w:sz="4" w:space="0" w:color="auto"/>
              <w:right w:val="single" w:sz="4" w:space="0" w:color="auto"/>
            </w:tcBorders>
            <w:vAlign w:val="center"/>
          </w:tcPr>
          <w:p w:rsidR="004075FF" w:rsidRPr="00D421BA" w:rsidRDefault="004075FF" w:rsidP="00764418">
            <w:pPr>
              <w:widowControl w:val="0"/>
              <w:autoSpaceDE w:val="0"/>
              <w:autoSpaceDN w:val="0"/>
              <w:adjustRightInd w:val="0"/>
              <w:jc w:val="center"/>
              <w:rPr>
                <w:bCs/>
                <w:color w:val="000000"/>
                <w:sz w:val="20"/>
                <w:szCs w:val="20"/>
              </w:rPr>
            </w:pPr>
            <w:r w:rsidRPr="00D421BA">
              <w:rPr>
                <w:bCs/>
                <w:color w:val="000000"/>
                <w:sz w:val="20"/>
                <w:szCs w:val="20"/>
              </w:rPr>
              <w:t>17</w:t>
            </w:r>
          </w:p>
        </w:tc>
        <w:tc>
          <w:tcPr>
            <w:tcW w:w="462" w:type="dxa"/>
            <w:vMerge/>
            <w:tcBorders>
              <w:left w:val="single" w:sz="4" w:space="0" w:color="auto"/>
              <w:bottom w:val="single" w:sz="4" w:space="0" w:color="auto"/>
              <w:right w:val="nil"/>
            </w:tcBorders>
          </w:tcPr>
          <w:p w:rsidR="004075FF" w:rsidRPr="00D421BA" w:rsidRDefault="004075FF" w:rsidP="00764418">
            <w:pPr>
              <w:rPr>
                <w:bCs/>
                <w:sz w:val="20"/>
                <w:szCs w:val="20"/>
              </w:rPr>
            </w:pPr>
          </w:p>
        </w:tc>
        <w:tc>
          <w:tcPr>
            <w:tcW w:w="570" w:type="dxa"/>
            <w:gridSpan w:val="2"/>
            <w:vMerge/>
            <w:tcBorders>
              <w:left w:val="nil"/>
              <w:bottom w:val="single" w:sz="4" w:space="0" w:color="auto"/>
              <w:right w:val="single" w:sz="4" w:space="0" w:color="auto"/>
            </w:tcBorders>
          </w:tcPr>
          <w:p w:rsidR="004075FF" w:rsidRPr="00D421BA" w:rsidRDefault="004075FF" w:rsidP="00764418">
            <w:pPr>
              <w:rPr>
                <w:bCs/>
                <w:sz w:val="20"/>
                <w:szCs w:val="20"/>
              </w:rPr>
            </w:pPr>
          </w:p>
        </w:tc>
      </w:tr>
      <w:tr w:rsidR="00D716C8" w:rsidRPr="00B03D81" w:rsidTr="001059AE">
        <w:trPr>
          <w:trHeight w:val="301"/>
          <w:jc w:val="center"/>
        </w:trPr>
        <w:tc>
          <w:tcPr>
            <w:tcW w:w="2514" w:type="dxa"/>
            <w:tcBorders>
              <w:top w:val="single" w:sz="4" w:space="0" w:color="auto"/>
              <w:left w:val="single" w:sz="4" w:space="0" w:color="auto"/>
              <w:bottom w:val="single" w:sz="4" w:space="0" w:color="auto"/>
              <w:right w:val="single" w:sz="4" w:space="0" w:color="auto"/>
            </w:tcBorders>
            <w:hideMark/>
          </w:tcPr>
          <w:p w:rsidR="00D716C8" w:rsidRPr="00D421BA" w:rsidRDefault="00D716C8" w:rsidP="0048689D">
            <w:pPr>
              <w:pStyle w:val="af1"/>
              <w:ind w:firstLine="0"/>
              <w:rPr>
                <w:bCs/>
                <w:sz w:val="20"/>
                <w:szCs w:val="20"/>
              </w:rPr>
            </w:pPr>
            <w:r w:rsidRPr="00D421BA">
              <w:rPr>
                <w:bCs/>
                <w:sz w:val="20"/>
                <w:szCs w:val="20"/>
              </w:rPr>
              <w:t>Технология</w:t>
            </w:r>
          </w:p>
        </w:tc>
        <w:tc>
          <w:tcPr>
            <w:tcW w:w="2492" w:type="dxa"/>
            <w:tcBorders>
              <w:top w:val="single" w:sz="4" w:space="0" w:color="auto"/>
              <w:left w:val="single" w:sz="4" w:space="0" w:color="auto"/>
              <w:bottom w:val="single" w:sz="4" w:space="0" w:color="auto"/>
              <w:right w:val="single" w:sz="4" w:space="0" w:color="auto"/>
            </w:tcBorders>
            <w:hideMark/>
          </w:tcPr>
          <w:p w:rsidR="00D716C8" w:rsidRPr="00D421BA" w:rsidRDefault="00D716C8" w:rsidP="0048689D">
            <w:pPr>
              <w:pStyle w:val="af1"/>
              <w:ind w:firstLine="0"/>
              <w:rPr>
                <w:bCs/>
                <w:sz w:val="20"/>
                <w:szCs w:val="20"/>
              </w:rPr>
            </w:pPr>
            <w:r w:rsidRPr="00D421BA">
              <w:rPr>
                <w:bCs/>
                <w:sz w:val="20"/>
                <w:szCs w:val="20"/>
              </w:rPr>
              <w:t>Технология</w:t>
            </w:r>
          </w:p>
        </w:tc>
        <w:tc>
          <w:tcPr>
            <w:tcW w:w="856" w:type="dxa"/>
            <w:tcBorders>
              <w:top w:val="single" w:sz="4" w:space="0" w:color="auto"/>
              <w:left w:val="single" w:sz="4" w:space="0" w:color="auto"/>
              <w:bottom w:val="single" w:sz="4" w:space="0" w:color="auto"/>
              <w:right w:val="single" w:sz="4" w:space="0" w:color="auto"/>
            </w:tcBorders>
            <w:vAlign w:val="bottom"/>
            <w:hideMark/>
          </w:tcPr>
          <w:p w:rsidR="00D716C8" w:rsidRPr="00D421BA" w:rsidRDefault="00D716C8" w:rsidP="0048689D">
            <w:pPr>
              <w:pStyle w:val="af1"/>
              <w:ind w:firstLine="0"/>
              <w:rPr>
                <w:bCs/>
                <w:sz w:val="20"/>
                <w:szCs w:val="20"/>
              </w:rPr>
            </w:pPr>
            <w:r w:rsidRPr="00D421BA">
              <w:rPr>
                <w:bCs/>
                <w:sz w:val="20"/>
                <w:szCs w:val="20"/>
              </w:rPr>
              <w:t>1 (35)</w:t>
            </w:r>
          </w:p>
        </w:tc>
        <w:tc>
          <w:tcPr>
            <w:tcW w:w="1096" w:type="dxa"/>
            <w:tcBorders>
              <w:top w:val="single" w:sz="4" w:space="0" w:color="auto"/>
              <w:left w:val="single" w:sz="4" w:space="0" w:color="auto"/>
              <w:bottom w:val="single" w:sz="4" w:space="0" w:color="auto"/>
              <w:right w:val="single" w:sz="4" w:space="0" w:color="auto"/>
            </w:tcBorders>
            <w:vAlign w:val="bottom"/>
          </w:tcPr>
          <w:p w:rsidR="00D716C8" w:rsidRPr="00D421BA" w:rsidRDefault="00D716C8" w:rsidP="0048689D">
            <w:pPr>
              <w:pStyle w:val="af1"/>
              <w:ind w:firstLine="0"/>
              <w:rPr>
                <w:bCs/>
                <w:sz w:val="20"/>
                <w:szCs w:val="20"/>
              </w:rPr>
            </w:pPr>
            <w:r w:rsidRPr="00D421BA">
              <w:rPr>
                <w:bCs/>
                <w:sz w:val="20"/>
                <w:szCs w:val="20"/>
              </w:rPr>
              <w:t>1 (35)</w:t>
            </w:r>
          </w:p>
        </w:tc>
        <w:tc>
          <w:tcPr>
            <w:tcW w:w="1102" w:type="dxa"/>
            <w:gridSpan w:val="3"/>
            <w:tcBorders>
              <w:top w:val="single" w:sz="4" w:space="0" w:color="auto"/>
              <w:left w:val="single" w:sz="4" w:space="0" w:color="auto"/>
              <w:bottom w:val="single" w:sz="4" w:space="0" w:color="auto"/>
              <w:right w:val="single" w:sz="4" w:space="0" w:color="auto"/>
            </w:tcBorders>
            <w:vAlign w:val="bottom"/>
          </w:tcPr>
          <w:p w:rsidR="00D716C8" w:rsidRPr="00D421BA" w:rsidRDefault="00D716C8" w:rsidP="0048689D">
            <w:pPr>
              <w:pStyle w:val="af1"/>
              <w:ind w:firstLine="0"/>
              <w:rPr>
                <w:bCs/>
                <w:sz w:val="20"/>
                <w:szCs w:val="20"/>
              </w:rPr>
            </w:pPr>
            <w:r w:rsidRPr="00D421BA">
              <w:rPr>
                <w:bCs/>
                <w:sz w:val="20"/>
                <w:szCs w:val="20"/>
              </w:rPr>
              <w:t>1 (35)</w:t>
            </w:r>
          </w:p>
        </w:tc>
        <w:tc>
          <w:tcPr>
            <w:tcW w:w="1243" w:type="dxa"/>
            <w:gridSpan w:val="3"/>
            <w:tcBorders>
              <w:top w:val="single" w:sz="4" w:space="0" w:color="auto"/>
              <w:left w:val="single" w:sz="4" w:space="0" w:color="auto"/>
              <w:bottom w:val="single" w:sz="4" w:space="0" w:color="auto"/>
              <w:right w:val="single" w:sz="4" w:space="0" w:color="auto"/>
            </w:tcBorders>
          </w:tcPr>
          <w:p w:rsidR="00D716C8" w:rsidRPr="00D421BA" w:rsidRDefault="00D716C8" w:rsidP="00764418">
            <w:pPr>
              <w:widowControl w:val="0"/>
              <w:autoSpaceDE w:val="0"/>
              <w:autoSpaceDN w:val="0"/>
              <w:adjustRightInd w:val="0"/>
              <w:jc w:val="center"/>
              <w:rPr>
                <w:rFonts w:ascii="Times New Roman" w:hAnsi="Times New Roman"/>
                <w:bCs/>
                <w:sz w:val="20"/>
                <w:szCs w:val="20"/>
              </w:rPr>
            </w:pPr>
            <w:r w:rsidRPr="00D421BA">
              <w:rPr>
                <w:rFonts w:ascii="Times New Roman" w:hAnsi="Times New Roman"/>
                <w:bCs/>
                <w:sz w:val="20"/>
                <w:szCs w:val="20"/>
              </w:rPr>
              <w:t>1 (35)</w:t>
            </w:r>
          </w:p>
        </w:tc>
        <w:tc>
          <w:tcPr>
            <w:tcW w:w="1032" w:type="dxa"/>
            <w:gridSpan w:val="3"/>
            <w:tcBorders>
              <w:top w:val="single" w:sz="4" w:space="0" w:color="auto"/>
              <w:left w:val="single" w:sz="4" w:space="0" w:color="auto"/>
              <w:bottom w:val="single" w:sz="4" w:space="0" w:color="auto"/>
              <w:right w:val="single" w:sz="4" w:space="0" w:color="auto"/>
            </w:tcBorders>
          </w:tcPr>
          <w:p w:rsidR="00D716C8" w:rsidRPr="00D421BA" w:rsidRDefault="004075FF" w:rsidP="00764418">
            <w:pPr>
              <w:widowControl w:val="0"/>
              <w:autoSpaceDE w:val="0"/>
              <w:autoSpaceDN w:val="0"/>
              <w:adjustRightInd w:val="0"/>
              <w:spacing w:line="240" w:lineRule="auto"/>
              <w:jc w:val="center"/>
              <w:rPr>
                <w:bCs/>
                <w:sz w:val="20"/>
                <w:szCs w:val="20"/>
              </w:rPr>
            </w:pPr>
            <w:r w:rsidRPr="00D421BA">
              <w:rPr>
                <w:bCs/>
                <w:sz w:val="20"/>
                <w:szCs w:val="20"/>
              </w:rPr>
              <w:t>--</w:t>
            </w:r>
          </w:p>
        </w:tc>
      </w:tr>
      <w:tr w:rsidR="004075FF" w:rsidRPr="00B03D81" w:rsidTr="001059AE">
        <w:trPr>
          <w:trHeight w:val="211"/>
          <w:jc w:val="center"/>
        </w:trPr>
        <w:tc>
          <w:tcPr>
            <w:tcW w:w="2514" w:type="dxa"/>
            <w:vMerge w:val="restart"/>
            <w:tcBorders>
              <w:top w:val="single" w:sz="4" w:space="0" w:color="auto"/>
              <w:left w:val="single" w:sz="4" w:space="0" w:color="auto"/>
              <w:right w:val="single" w:sz="4" w:space="0" w:color="auto"/>
            </w:tcBorders>
            <w:hideMark/>
          </w:tcPr>
          <w:p w:rsidR="004075FF" w:rsidRPr="00D421BA" w:rsidRDefault="004075FF" w:rsidP="0048689D">
            <w:pPr>
              <w:pStyle w:val="af1"/>
              <w:ind w:firstLine="0"/>
              <w:rPr>
                <w:bCs/>
                <w:sz w:val="20"/>
                <w:szCs w:val="20"/>
              </w:rPr>
            </w:pPr>
            <w:r w:rsidRPr="00D421BA">
              <w:rPr>
                <w:bCs/>
                <w:sz w:val="20"/>
                <w:szCs w:val="20"/>
              </w:rPr>
              <w:t>Физическая культура и Основы безопасности жизнедеятельности</w:t>
            </w:r>
          </w:p>
        </w:tc>
        <w:tc>
          <w:tcPr>
            <w:tcW w:w="2492" w:type="dxa"/>
            <w:tcBorders>
              <w:top w:val="single" w:sz="4" w:space="0" w:color="auto"/>
              <w:left w:val="single" w:sz="4" w:space="0" w:color="auto"/>
              <w:right w:val="single" w:sz="4" w:space="0" w:color="auto"/>
            </w:tcBorders>
            <w:hideMark/>
          </w:tcPr>
          <w:p w:rsidR="004075FF" w:rsidRPr="00D421BA" w:rsidRDefault="004075FF" w:rsidP="0048689D">
            <w:pPr>
              <w:pStyle w:val="af1"/>
              <w:rPr>
                <w:bCs/>
                <w:sz w:val="20"/>
                <w:szCs w:val="20"/>
              </w:rPr>
            </w:pPr>
            <w:r w:rsidRPr="00D421BA">
              <w:rPr>
                <w:bCs/>
                <w:sz w:val="20"/>
                <w:szCs w:val="20"/>
              </w:rPr>
              <w:t xml:space="preserve"> ОБЖ</w:t>
            </w:r>
          </w:p>
        </w:tc>
        <w:tc>
          <w:tcPr>
            <w:tcW w:w="856" w:type="dxa"/>
            <w:tcBorders>
              <w:top w:val="single" w:sz="4" w:space="0" w:color="auto"/>
              <w:left w:val="single" w:sz="4" w:space="0" w:color="auto"/>
              <w:right w:val="single" w:sz="4" w:space="0" w:color="auto"/>
            </w:tcBorders>
            <w:hideMark/>
          </w:tcPr>
          <w:p w:rsidR="004075FF" w:rsidRPr="00D421BA" w:rsidRDefault="004075FF" w:rsidP="0048689D">
            <w:pPr>
              <w:pStyle w:val="af1"/>
              <w:rPr>
                <w:bCs/>
                <w:sz w:val="20"/>
                <w:szCs w:val="20"/>
              </w:rPr>
            </w:pPr>
          </w:p>
        </w:tc>
        <w:tc>
          <w:tcPr>
            <w:tcW w:w="1096" w:type="dxa"/>
            <w:tcBorders>
              <w:top w:val="single" w:sz="4" w:space="0" w:color="auto"/>
              <w:left w:val="single" w:sz="4" w:space="0" w:color="auto"/>
              <w:right w:val="single" w:sz="4" w:space="0" w:color="auto"/>
            </w:tcBorders>
          </w:tcPr>
          <w:p w:rsidR="004075FF" w:rsidRPr="00D421BA" w:rsidRDefault="004075FF" w:rsidP="0048689D">
            <w:pPr>
              <w:pStyle w:val="af1"/>
              <w:rPr>
                <w:bCs/>
                <w:sz w:val="20"/>
                <w:szCs w:val="20"/>
              </w:rPr>
            </w:pPr>
          </w:p>
        </w:tc>
        <w:tc>
          <w:tcPr>
            <w:tcW w:w="1102" w:type="dxa"/>
            <w:gridSpan w:val="3"/>
            <w:tcBorders>
              <w:top w:val="single" w:sz="4" w:space="0" w:color="auto"/>
              <w:left w:val="single" w:sz="4" w:space="0" w:color="auto"/>
              <w:right w:val="single" w:sz="4" w:space="0" w:color="auto"/>
            </w:tcBorders>
          </w:tcPr>
          <w:p w:rsidR="004075FF" w:rsidRPr="00D421BA" w:rsidRDefault="004075FF" w:rsidP="0048689D">
            <w:pPr>
              <w:pStyle w:val="af1"/>
              <w:rPr>
                <w:bCs/>
                <w:sz w:val="20"/>
                <w:szCs w:val="20"/>
              </w:rPr>
            </w:pPr>
          </w:p>
        </w:tc>
        <w:tc>
          <w:tcPr>
            <w:tcW w:w="1243" w:type="dxa"/>
            <w:gridSpan w:val="3"/>
            <w:tcBorders>
              <w:top w:val="single" w:sz="4" w:space="0" w:color="auto"/>
              <w:left w:val="single" w:sz="4" w:space="0" w:color="auto"/>
              <w:right w:val="single" w:sz="4" w:space="0" w:color="auto"/>
            </w:tcBorders>
          </w:tcPr>
          <w:p w:rsidR="004075FF" w:rsidRPr="00D421BA" w:rsidRDefault="004075FF" w:rsidP="00764418">
            <w:pPr>
              <w:widowControl w:val="0"/>
              <w:autoSpaceDE w:val="0"/>
              <w:autoSpaceDN w:val="0"/>
              <w:adjustRightInd w:val="0"/>
              <w:jc w:val="center"/>
              <w:rPr>
                <w:rFonts w:ascii="Times New Roman" w:hAnsi="Times New Roman"/>
                <w:bCs/>
                <w:sz w:val="20"/>
                <w:szCs w:val="20"/>
              </w:rPr>
            </w:pPr>
            <w:r w:rsidRPr="00D421BA">
              <w:rPr>
                <w:rFonts w:ascii="Times New Roman" w:hAnsi="Times New Roman"/>
                <w:bCs/>
                <w:sz w:val="20"/>
                <w:szCs w:val="20"/>
              </w:rPr>
              <w:t>1 (35)</w:t>
            </w:r>
          </w:p>
        </w:tc>
        <w:tc>
          <w:tcPr>
            <w:tcW w:w="1032" w:type="dxa"/>
            <w:gridSpan w:val="3"/>
            <w:tcBorders>
              <w:top w:val="single" w:sz="4" w:space="0" w:color="auto"/>
              <w:left w:val="single" w:sz="4" w:space="0" w:color="auto"/>
              <w:right w:val="single" w:sz="4" w:space="0" w:color="auto"/>
            </w:tcBorders>
          </w:tcPr>
          <w:p w:rsidR="004075FF" w:rsidRPr="00D421BA" w:rsidRDefault="004075FF" w:rsidP="00592F92">
            <w:pPr>
              <w:widowControl w:val="0"/>
              <w:autoSpaceDE w:val="0"/>
              <w:autoSpaceDN w:val="0"/>
              <w:adjustRightInd w:val="0"/>
              <w:spacing w:line="240" w:lineRule="auto"/>
              <w:jc w:val="center"/>
              <w:rPr>
                <w:bCs/>
                <w:sz w:val="20"/>
                <w:szCs w:val="20"/>
              </w:rPr>
            </w:pPr>
            <w:r w:rsidRPr="00D421BA">
              <w:rPr>
                <w:bCs/>
                <w:sz w:val="20"/>
                <w:szCs w:val="20"/>
              </w:rPr>
              <w:t>1 (35)</w:t>
            </w:r>
          </w:p>
        </w:tc>
      </w:tr>
      <w:tr w:rsidR="004075FF" w:rsidRPr="00B03D81" w:rsidTr="001059AE">
        <w:trPr>
          <w:trHeight w:val="62"/>
          <w:jc w:val="center"/>
        </w:trPr>
        <w:tc>
          <w:tcPr>
            <w:tcW w:w="2514" w:type="dxa"/>
            <w:vMerge/>
            <w:tcBorders>
              <w:left w:val="single" w:sz="4" w:space="0" w:color="auto"/>
              <w:bottom w:val="single" w:sz="4" w:space="0" w:color="auto"/>
              <w:right w:val="single" w:sz="4" w:space="0" w:color="auto"/>
            </w:tcBorders>
            <w:hideMark/>
          </w:tcPr>
          <w:p w:rsidR="004075FF" w:rsidRPr="00D421BA" w:rsidRDefault="004075FF" w:rsidP="0048689D">
            <w:pPr>
              <w:pStyle w:val="af1"/>
              <w:rPr>
                <w:bCs/>
                <w:sz w:val="20"/>
                <w:szCs w:val="20"/>
              </w:rPr>
            </w:pPr>
          </w:p>
        </w:tc>
        <w:tc>
          <w:tcPr>
            <w:tcW w:w="2492" w:type="dxa"/>
            <w:tcBorders>
              <w:top w:val="single" w:sz="4" w:space="0" w:color="auto"/>
              <w:left w:val="single" w:sz="4" w:space="0" w:color="auto"/>
              <w:right w:val="single" w:sz="4" w:space="0" w:color="auto"/>
            </w:tcBorders>
            <w:hideMark/>
          </w:tcPr>
          <w:p w:rsidR="004075FF" w:rsidRPr="00D421BA" w:rsidRDefault="004075FF" w:rsidP="0048689D">
            <w:pPr>
              <w:pStyle w:val="af1"/>
              <w:ind w:firstLine="0"/>
              <w:rPr>
                <w:bCs/>
                <w:sz w:val="20"/>
                <w:szCs w:val="20"/>
              </w:rPr>
            </w:pPr>
            <w:r w:rsidRPr="00D421BA">
              <w:rPr>
                <w:bCs/>
                <w:sz w:val="20"/>
                <w:szCs w:val="20"/>
              </w:rPr>
              <w:t>Физическая культура</w:t>
            </w:r>
          </w:p>
        </w:tc>
        <w:tc>
          <w:tcPr>
            <w:tcW w:w="856" w:type="dxa"/>
            <w:tcBorders>
              <w:top w:val="single" w:sz="4" w:space="0" w:color="auto"/>
              <w:left w:val="single" w:sz="4" w:space="0" w:color="auto"/>
              <w:right w:val="single" w:sz="4" w:space="0" w:color="auto"/>
            </w:tcBorders>
            <w:hideMark/>
          </w:tcPr>
          <w:p w:rsidR="004075FF" w:rsidRPr="00D421BA" w:rsidRDefault="004075FF" w:rsidP="0048689D">
            <w:pPr>
              <w:pStyle w:val="af1"/>
              <w:ind w:firstLine="0"/>
              <w:rPr>
                <w:bCs/>
                <w:sz w:val="20"/>
                <w:szCs w:val="20"/>
              </w:rPr>
            </w:pPr>
            <w:r w:rsidRPr="00D421BA">
              <w:rPr>
                <w:bCs/>
                <w:sz w:val="20"/>
                <w:szCs w:val="20"/>
              </w:rPr>
              <w:t>3 (105)</w:t>
            </w:r>
          </w:p>
        </w:tc>
        <w:tc>
          <w:tcPr>
            <w:tcW w:w="1096" w:type="dxa"/>
            <w:tcBorders>
              <w:top w:val="single" w:sz="4" w:space="0" w:color="auto"/>
              <w:left w:val="single" w:sz="4" w:space="0" w:color="auto"/>
              <w:right w:val="single" w:sz="4" w:space="0" w:color="auto"/>
            </w:tcBorders>
          </w:tcPr>
          <w:p w:rsidR="004075FF" w:rsidRPr="00D421BA" w:rsidRDefault="004075FF" w:rsidP="0048689D">
            <w:pPr>
              <w:pStyle w:val="af1"/>
              <w:ind w:firstLine="0"/>
              <w:rPr>
                <w:bCs/>
                <w:sz w:val="20"/>
                <w:szCs w:val="20"/>
              </w:rPr>
            </w:pPr>
            <w:r w:rsidRPr="00D421BA">
              <w:rPr>
                <w:bCs/>
                <w:sz w:val="20"/>
                <w:szCs w:val="20"/>
              </w:rPr>
              <w:t>3 (105)</w:t>
            </w:r>
          </w:p>
        </w:tc>
        <w:tc>
          <w:tcPr>
            <w:tcW w:w="1102" w:type="dxa"/>
            <w:gridSpan w:val="3"/>
            <w:tcBorders>
              <w:top w:val="single" w:sz="4" w:space="0" w:color="auto"/>
              <w:left w:val="single" w:sz="4" w:space="0" w:color="auto"/>
              <w:right w:val="single" w:sz="4" w:space="0" w:color="auto"/>
            </w:tcBorders>
          </w:tcPr>
          <w:p w:rsidR="004075FF" w:rsidRPr="00D421BA" w:rsidRDefault="004075FF" w:rsidP="0048689D">
            <w:pPr>
              <w:pStyle w:val="af1"/>
              <w:ind w:firstLine="0"/>
              <w:rPr>
                <w:bCs/>
                <w:sz w:val="20"/>
                <w:szCs w:val="20"/>
              </w:rPr>
            </w:pPr>
            <w:r w:rsidRPr="00D421BA">
              <w:rPr>
                <w:bCs/>
                <w:sz w:val="20"/>
                <w:szCs w:val="20"/>
              </w:rPr>
              <w:t>2 (70)</w:t>
            </w:r>
          </w:p>
        </w:tc>
        <w:tc>
          <w:tcPr>
            <w:tcW w:w="1243" w:type="dxa"/>
            <w:gridSpan w:val="3"/>
            <w:tcBorders>
              <w:top w:val="single" w:sz="4" w:space="0" w:color="auto"/>
              <w:left w:val="single" w:sz="4" w:space="0" w:color="auto"/>
              <w:right w:val="single" w:sz="4" w:space="0" w:color="auto"/>
            </w:tcBorders>
          </w:tcPr>
          <w:p w:rsidR="004075FF" w:rsidRPr="00D421BA" w:rsidRDefault="004075FF" w:rsidP="00764418">
            <w:pPr>
              <w:widowControl w:val="0"/>
              <w:autoSpaceDE w:val="0"/>
              <w:autoSpaceDN w:val="0"/>
              <w:adjustRightInd w:val="0"/>
              <w:jc w:val="center"/>
              <w:rPr>
                <w:rFonts w:ascii="Times New Roman" w:hAnsi="Times New Roman"/>
                <w:bCs/>
                <w:sz w:val="20"/>
                <w:szCs w:val="20"/>
              </w:rPr>
            </w:pPr>
            <w:r w:rsidRPr="00D421BA">
              <w:rPr>
                <w:rFonts w:ascii="Times New Roman" w:hAnsi="Times New Roman"/>
                <w:bCs/>
                <w:sz w:val="20"/>
                <w:szCs w:val="20"/>
              </w:rPr>
              <w:t>2 (70)</w:t>
            </w:r>
          </w:p>
        </w:tc>
        <w:tc>
          <w:tcPr>
            <w:tcW w:w="1032" w:type="dxa"/>
            <w:gridSpan w:val="3"/>
            <w:tcBorders>
              <w:top w:val="single" w:sz="4" w:space="0" w:color="auto"/>
              <w:left w:val="single" w:sz="4" w:space="0" w:color="auto"/>
              <w:right w:val="single" w:sz="4" w:space="0" w:color="auto"/>
            </w:tcBorders>
            <w:vAlign w:val="center"/>
          </w:tcPr>
          <w:p w:rsidR="004075FF" w:rsidRPr="00D421BA" w:rsidRDefault="004075FF" w:rsidP="00592F92">
            <w:pPr>
              <w:widowControl w:val="0"/>
              <w:autoSpaceDE w:val="0"/>
              <w:autoSpaceDN w:val="0"/>
              <w:adjustRightInd w:val="0"/>
              <w:spacing w:line="240" w:lineRule="auto"/>
              <w:jc w:val="center"/>
              <w:rPr>
                <w:bCs/>
                <w:sz w:val="20"/>
                <w:szCs w:val="20"/>
              </w:rPr>
            </w:pPr>
            <w:r w:rsidRPr="00D421BA">
              <w:rPr>
                <w:bCs/>
                <w:sz w:val="20"/>
                <w:szCs w:val="20"/>
              </w:rPr>
              <w:t>3 (105)</w:t>
            </w:r>
          </w:p>
        </w:tc>
      </w:tr>
      <w:tr w:rsidR="00D716C8" w:rsidRPr="00B03D81" w:rsidTr="001059AE">
        <w:trPr>
          <w:trHeight w:val="9"/>
          <w:jc w:val="center"/>
        </w:trPr>
        <w:tc>
          <w:tcPr>
            <w:tcW w:w="5006" w:type="dxa"/>
            <w:gridSpan w:val="2"/>
            <w:tcBorders>
              <w:top w:val="single" w:sz="4" w:space="0" w:color="auto"/>
              <w:left w:val="single" w:sz="4" w:space="0" w:color="auto"/>
              <w:bottom w:val="single" w:sz="4" w:space="0" w:color="auto"/>
              <w:right w:val="single" w:sz="4" w:space="0" w:color="auto"/>
            </w:tcBorders>
            <w:hideMark/>
          </w:tcPr>
          <w:p w:rsidR="00D716C8" w:rsidRPr="00D421BA" w:rsidRDefault="00D716C8" w:rsidP="0048689D">
            <w:pPr>
              <w:pStyle w:val="af1"/>
              <w:rPr>
                <w:bCs/>
                <w:sz w:val="20"/>
                <w:szCs w:val="20"/>
              </w:rPr>
            </w:pPr>
            <w:r w:rsidRPr="00D421BA">
              <w:rPr>
                <w:bCs/>
                <w:sz w:val="20"/>
                <w:szCs w:val="20"/>
              </w:rPr>
              <w:t>Итого</w:t>
            </w:r>
          </w:p>
        </w:tc>
        <w:tc>
          <w:tcPr>
            <w:tcW w:w="856" w:type="dxa"/>
            <w:tcBorders>
              <w:top w:val="single" w:sz="4" w:space="0" w:color="auto"/>
              <w:left w:val="single" w:sz="4" w:space="0" w:color="auto"/>
              <w:bottom w:val="single" w:sz="4" w:space="0" w:color="auto"/>
              <w:right w:val="single" w:sz="4" w:space="0" w:color="auto"/>
            </w:tcBorders>
            <w:vAlign w:val="bottom"/>
            <w:hideMark/>
          </w:tcPr>
          <w:p w:rsidR="00D716C8" w:rsidRPr="00D421BA" w:rsidRDefault="00D716C8" w:rsidP="0048689D">
            <w:pPr>
              <w:pStyle w:val="af1"/>
              <w:ind w:firstLine="0"/>
              <w:rPr>
                <w:b/>
                <w:bCs/>
                <w:sz w:val="20"/>
                <w:szCs w:val="20"/>
              </w:rPr>
            </w:pPr>
            <w:r w:rsidRPr="00D421BA">
              <w:rPr>
                <w:b/>
                <w:bCs/>
                <w:sz w:val="20"/>
                <w:szCs w:val="20"/>
              </w:rPr>
              <w:t>23 (805)</w:t>
            </w:r>
          </w:p>
        </w:tc>
        <w:tc>
          <w:tcPr>
            <w:tcW w:w="1096" w:type="dxa"/>
            <w:tcBorders>
              <w:top w:val="single" w:sz="4" w:space="0" w:color="auto"/>
              <w:left w:val="single" w:sz="4" w:space="0" w:color="auto"/>
              <w:bottom w:val="single" w:sz="4" w:space="0" w:color="auto"/>
              <w:right w:val="single" w:sz="4" w:space="0" w:color="auto"/>
            </w:tcBorders>
          </w:tcPr>
          <w:p w:rsidR="00D716C8" w:rsidRPr="00D421BA" w:rsidRDefault="00D716C8" w:rsidP="0048689D">
            <w:pPr>
              <w:pStyle w:val="af1"/>
              <w:ind w:firstLine="0"/>
              <w:rPr>
                <w:b/>
                <w:bCs/>
                <w:sz w:val="20"/>
                <w:szCs w:val="20"/>
              </w:rPr>
            </w:pPr>
            <w:r w:rsidRPr="00D421BA">
              <w:rPr>
                <w:b/>
                <w:bCs/>
                <w:sz w:val="20"/>
                <w:szCs w:val="20"/>
              </w:rPr>
              <w:t>24 (840)</w:t>
            </w:r>
          </w:p>
        </w:tc>
        <w:tc>
          <w:tcPr>
            <w:tcW w:w="1102" w:type="dxa"/>
            <w:gridSpan w:val="3"/>
            <w:tcBorders>
              <w:top w:val="single" w:sz="4" w:space="0" w:color="auto"/>
              <w:left w:val="single" w:sz="4" w:space="0" w:color="auto"/>
              <w:bottom w:val="single" w:sz="4" w:space="0" w:color="auto"/>
              <w:right w:val="single" w:sz="4" w:space="0" w:color="auto"/>
            </w:tcBorders>
          </w:tcPr>
          <w:p w:rsidR="00D716C8" w:rsidRPr="00D421BA" w:rsidRDefault="00D716C8" w:rsidP="0048689D">
            <w:pPr>
              <w:pStyle w:val="af1"/>
              <w:ind w:firstLine="0"/>
              <w:rPr>
                <w:b/>
                <w:bCs/>
                <w:sz w:val="20"/>
                <w:szCs w:val="20"/>
              </w:rPr>
            </w:pPr>
            <w:r w:rsidRPr="00D421BA">
              <w:rPr>
                <w:b/>
                <w:bCs/>
                <w:sz w:val="20"/>
                <w:szCs w:val="20"/>
              </w:rPr>
              <w:t>25(875)</w:t>
            </w:r>
          </w:p>
        </w:tc>
        <w:tc>
          <w:tcPr>
            <w:tcW w:w="1243" w:type="dxa"/>
            <w:gridSpan w:val="3"/>
            <w:tcBorders>
              <w:top w:val="single" w:sz="4" w:space="0" w:color="auto"/>
              <w:left w:val="single" w:sz="4" w:space="0" w:color="auto"/>
              <w:bottom w:val="single" w:sz="4" w:space="0" w:color="auto"/>
              <w:right w:val="single" w:sz="4" w:space="0" w:color="auto"/>
            </w:tcBorders>
          </w:tcPr>
          <w:p w:rsidR="00D716C8" w:rsidRPr="00D421BA" w:rsidRDefault="00D716C8" w:rsidP="00764418">
            <w:pPr>
              <w:widowControl w:val="0"/>
              <w:autoSpaceDE w:val="0"/>
              <w:autoSpaceDN w:val="0"/>
              <w:adjustRightInd w:val="0"/>
              <w:jc w:val="center"/>
              <w:rPr>
                <w:rFonts w:ascii="Times New Roman" w:hAnsi="Times New Roman"/>
                <w:b/>
                <w:bCs/>
                <w:sz w:val="20"/>
                <w:szCs w:val="20"/>
              </w:rPr>
            </w:pPr>
            <w:r w:rsidRPr="00D421BA">
              <w:rPr>
                <w:rFonts w:ascii="Times New Roman" w:hAnsi="Times New Roman"/>
                <w:b/>
                <w:bCs/>
                <w:sz w:val="20"/>
                <w:szCs w:val="20"/>
              </w:rPr>
              <w:t>26(910)</w:t>
            </w:r>
          </w:p>
        </w:tc>
        <w:tc>
          <w:tcPr>
            <w:tcW w:w="1032" w:type="dxa"/>
            <w:gridSpan w:val="3"/>
            <w:tcBorders>
              <w:top w:val="single" w:sz="4" w:space="0" w:color="auto"/>
              <w:left w:val="single" w:sz="4" w:space="0" w:color="auto"/>
              <w:bottom w:val="single" w:sz="4" w:space="0" w:color="auto"/>
              <w:right w:val="single" w:sz="4" w:space="0" w:color="auto"/>
            </w:tcBorders>
          </w:tcPr>
          <w:p w:rsidR="00D716C8" w:rsidRPr="00D421BA" w:rsidRDefault="00D716C8" w:rsidP="00764418">
            <w:pPr>
              <w:widowControl w:val="0"/>
              <w:autoSpaceDE w:val="0"/>
              <w:autoSpaceDN w:val="0"/>
              <w:adjustRightInd w:val="0"/>
              <w:jc w:val="center"/>
              <w:rPr>
                <w:rFonts w:ascii="Times New Roman" w:hAnsi="Times New Roman"/>
                <w:b/>
                <w:bCs/>
                <w:sz w:val="20"/>
                <w:szCs w:val="20"/>
              </w:rPr>
            </w:pPr>
            <w:r w:rsidRPr="00D421BA">
              <w:rPr>
                <w:rFonts w:ascii="Times New Roman" w:hAnsi="Times New Roman"/>
                <w:b/>
                <w:bCs/>
                <w:sz w:val="20"/>
                <w:szCs w:val="20"/>
              </w:rPr>
              <w:t>26(910)</w:t>
            </w:r>
          </w:p>
        </w:tc>
      </w:tr>
      <w:tr w:rsidR="00D716C8" w:rsidRPr="00B03D81" w:rsidTr="001059AE">
        <w:trPr>
          <w:trHeight w:val="123"/>
          <w:jc w:val="center"/>
        </w:trPr>
        <w:tc>
          <w:tcPr>
            <w:tcW w:w="5006" w:type="dxa"/>
            <w:gridSpan w:val="2"/>
            <w:tcBorders>
              <w:top w:val="single" w:sz="4" w:space="0" w:color="auto"/>
              <w:left w:val="single" w:sz="4" w:space="0" w:color="auto"/>
              <w:bottom w:val="single" w:sz="4" w:space="0" w:color="auto"/>
              <w:right w:val="single" w:sz="4" w:space="0" w:color="auto"/>
            </w:tcBorders>
            <w:hideMark/>
          </w:tcPr>
          <w:p w:rsidR="00D716C8" w:rsidRPr="00D421BA" w:rsidRDefault="00D716C8" w:rsidP="0048689D">
            <w:pPr>
              <w:pStyle w:val="af1"/>
              <w:rPr>
                <w:b/>
                <w:bCs/>
                <w:sz w:val="20"/>
                <w:szCs w:val="20"/>
              </w:rPr>
            </w:pPr>
            <w:r w:rsidRPr="00D421BA">
              <w:rPr>
                <w:b/>
                <w:bCs/>
                <w:sz w:val="20"/>
                <w:szCs w:val="20"/>
              </w:rPr>
              <w:t>Часть, формируемая участниками образовательного процесса</w:t>
            </w:r>
          </w:p>
        </w:tc>
        <w:tc>
          <w:tcPr>
            <w:tcW w:w="856" w:type="dxa"/>
            <w:tcBorders>
              <w:top w:val="single" w:sz="4" w:space="0" w:color="auto"/>
              <w:left w:val="single" w:sz="4" w:space="0" w:color="auto"/>
              <w:bottom w:val="single" w:sz="4" w:space="0" w:color="auto"/>
              <w:right w:val="single" w:sz="4" w:space="0" w:color="auto"/>
            </w:tcBorders>
            <w:hideMark/>
          </w:tcPr>
          <w:p w:rsidR="00D716C8" w:rsidRPr="00D421BA" w:rsidRDefault="00D716C8" w:rsidP="0048689D">
            <w:pPr>
              <w:pStyle w:val="af1"/>
              <w:ind w:firstLine="0"/>
              <w:rPr>
                <w:b/>
                <w:bCs/>
                <w:sz w:val="20"/>
                <w:szCs w:val="20"/>
              </w:rPr>
            </w:pPr>
            <w:r w:rsidRPr="00D421BA">
              <w:rPr>
                <w:b/>
                <w:bCs/>
                <w:sz w:val="20"/>
                <w:szCs w:val="20"/>
              </w:rPr>
              <w:t>9 (315)</w:t>
            </w:r>
          </w:p>
        </w:tc>
        <w:tc>
          <w:tcPr>
            <w:tcW w:w="1096" w:type="dxa"/>
            <w:tcBorders>
              <w:top w:val="single" w:sz="4" w:space="0" w:color="auto"/>
              <w:left w:val="single" w:sz="4" w:space="0" w:color="auto"/>
              <w:bottom w:val="single" w:sz="4" w:space="0" w:color="auto"/>
              <w:right w:val="single" w:sz="4" w:space="0" w:color="auto"/>
            </w:tcBorders>
          </w:tcPr>
          <w:p w:rsidR="00D716C8" w:rsidRPr="00D421BA" w:rsidRDefault="00D716C8" w:rsidP="0048689D">
            <w:pPr>
              <w:pStyle w:val="af1"/>
              <w:ind w:firstLine="0"/>
              <w:rPr>
                <w:b/>
                <w:bCs/>
                <w:sz w:val="20"/>
                <w:szCs w:val="20"/>
              </w:rPr>
            </w:pPr>
            <w:r w:rsidRPr="00D421BA">
              <w:rPr>
                <w:b/>
                <w:bCs/>
                <w:sz w:val="20"/>
                <w:szCs w:val="20"/>
              </w:rPr>
              <w:t>9 (315)</w:t>
            </w:r>
          </w:p>
        </w:tc>
        <w:tc>
          <w:tcPr>
            <w:tcW w:w="1102" w:type="dxa"/>
            <w:gridSpan w:val="3"/>
            <w:tcBorders>
              <w:top w:val="single" w:sz="4" w:space="0" w:color="auto"/>
              <w:left w:val="single" w:sz="4" w:space="0" w:color="auto"/>
              <w:bottom w:val="single" w:sz="4" w:space="0" w:color="auto"/>
              <w:right w:val="single" w:sz="4" w:space="0" w:color="auto"/>
            </w:tcBorders>
          </w:tcPr>
          <w:p w:rsidR="00D716C8" w:rsidRPr="00D421BA" w:rsidRDefault="00D716C8" w:rsidP="0048689D">
            <w:pPr>
              <w:pStyle w:val="af1"/>
              <w:ind w:firstLine="0"/>
              <w:rPr>
                <w:b/>
                <w:bCs/>
                <w:sz w:val="20"/>
                <w:szCs w:val="20"/>
              </w:rPr>
            </w:pPr>
            <w:r w:rsidRPr="00D421BA">
              <w:rPr>
                <w:b/>
                <w:bCs/>
                <w:sz w:val="20"/>
                <w:szCs w:val="20"/>
              </w:rPr>
              <w:t>10(350)</w:t>
            </w:r>
          </w:p>
        </w:tc>
        <w:tc>
          <w:tcPr>
            <w:tcW w:w="1243" w:type="dxa"/>
            <w:gridSpan w:val="3"/>
            <w:tcBorders>
              <w:top w:val="single" w:sz="4" w:space="0" w:color="auto"/>
              <w:left w:val="single" w:sz="4" w:space="0" w:color="auto"/>
              <w:bottom w:val="single" w:sz="4" w:space="0" w:color="auto"/>
              <w:right w:val="single" w:sz="4" w:space="0" w:color="auto"/>
            </w:tcBorders>
          </w:tcPr>
          <w:p w:rsidR="00D716C8" w:rsidRPr="00D421BA" w:rsidRDefault="00D716C8" w:rsidP="00764418">
            <w:pPr>
              <w:widowControl w:val="0"/>
              <w:autoSpaceDE w:val="0"/>
              <w:autoSpaceDN w:val="0"/>
              <w:adjustRightInd w:val="0"/>
              <w:jc w:val="center"/>
              <w:rPr>
                <w:rFonts w:ascii="Times New Roman" w:hAnsi="Times New Roman"/>
                <w:b/>
                <w:bCs/>
                <w:sz w:val="20"/>
                <w:szCs w:val="20"/>
              </w:rPr>
            </w:pPr>
            <w:r w:rsidRPr="00D421BA">
              <w:rPr>
                <w:rFonts w:ascii="Times New Roman" w:hAnsi="Times New Roman"/>
                <w:b/>
                <w:bCs/>
                <w:sz w:val="20"/>
                <w:szCs w:val="20"/>
              </w:rPr>
              <w:t>10 (350)</w:t>
            </w:r>
          </w:p>
        </w:tc>
        <w:tc>
          <w:tcPr>
            <w:tcW w:w="1032" w:type="dxa"/>
            <w:gridSpan w:val="3"/>
            <w:tcBorders>
              <w:top w:val="single" w:sz="4" w:space="0" w:color="auto"/>
              <w:left w:val="single" w:sz="4" w:space="0" w:color="auto"/>
              <w:bottom w:val="single" w:sz="4" w:space="0" w:color="auto"/>
              <w:right w:val="single" w:sz="4" w:space="0" w:color="auto"/>
            </w:tcBorders>
          </w:tcPr>
          <w:p w:rsidR="00D716C8" w:rsidRPr="00D421BA" w:rsidRDefault="00D716C8" w:rsidP="00764418">
            <w:pPr>
              <w:widowControl w:val="0"/>
              <w:autoSpaceDE w:val="0"/>
              <w:autoSpaceDN w:val="0"/>
              <w:adjustRightInd w:val="0"/>
              <w:jc w:val="center"/>
              <w:rPr>
                <w:rFonts w:ascii="Times New Roman" w:hAnsi="Times New Roman"/>
                <w:b/>
                <w:bCs/>
                <w:sz w:val="20"/>
                <w:szCs w:val="20"/>
              </w:rPr>
            </w:pPr>
            <w:r w:rsidRPr="00D421BA">
              <w:rPr>
                <w:rFonts w:ascii="Times New Roman" w:hAnsi="Times New Roman"/>
                <w:b/>
                <w:bCs/>
                <w:sz w:val="20"/>
                <w:szCs w:val="20"/>
              </w:rPr>
              <w:t>10 (350)</w:t>
            </w:r>
          </w:p>
        </w:tc>
      </w:tr>
      <w:tr w:rsidR="00D716C8" w:rsidRPr="00B03D81" w:rsidTr="001059AE">
        <w:trPr>
          <w:trHeight w:val="270"/>
          <w:jc w:val="center"/>
        </w:trPr>
        <w:tc>
          <w:tcPr>
            <w:tcW w:w="2514" w:type="dxa"/>
            <w:vMerge w:val="restart"/>
            <w:tcBorders>
              <w:top w:val="single" w:sz="4" w:space="0" w:color="auto"/>
              <w:left w:val="single" w:sz="4" w:space="0" w:color="auto"/>
              <w:right w:val="single" w:sz="4" w:space="0" w:color="auto"/>
            </w:tcBorders>
            <w:hideMark/>
          </w:tcPr>
          <w:p w:rsidR="00D716C8" w:rsidRPr="00D421BA" w:rsidRDefault="00D716C8" w:rsidP="0048689D">
            <w:pPr>
              <w:pStyle w:val="af1"/>
              <w:ind w:firstLine="0"/>
              <w:rPr>
                <w:bCs/>
                <w:sz w:val="20"/>
                <w:szCs w:val="20"/>
              </w:rPr>
            </w:pPr>
            <w:r w:rsidRPr="00D421BA">
              <w:rPr>
                <w:bCs/>
                <w:sz w:val="20"/>
                <w:szCs w:val="20"/>
              </w:rPr>
              <w:t>Русский язык  и литература</w:t>
            </w:r>
          </w:p>
        </w:tc>
        <w:tc>
          <w:tcPr>
            <w:tcW w:w="2492" w:type="dxa"/>
            <w:tcBorders>
              <w:top w:val="single" w:sz="4" w:space="0" w:color="auto"/>
              <w:left w:val="single" w:sz="4" w:space="0" w:color="auto"/>
              <w:bottom w:val="single" w:sz="4" w:space="0" w:color="auto"/>
              <w:right w:val="single" w:sz="4" w:space="0" w:color="auto"/>
            </w:tcBorders>
          </w:tcPr>
          <w:p w:rsidR="00D716C8" w:rsidRPr="00D421BA" w:rsidRDefault="00D716C8" w:rsidP="0048689D">
            <w:pPr>
              <w:pStyle w:val="af1"/>
              <w:ind w:firstLine="0"/>
              <w:rPr>
                <w:bCs/>
                <w:sz w:val="20"/>
                <w:szCs w:val="20"/>
              </w:rPr>
            </w:pPr>
            <w:r w:rsidRPr="00D421BA">
              <w:rPr>
                <w:bCs/>
                <w:sz w:val="20"/>
                <w:szCs w:val="20"/>
              </w:rPr>
              <w:t>Русский яз</w:t>
            </w:r>
            <w:r w:rsidRPr="00D421BA">
              <w:rPr>
                <w:bCs/>
                <w:sz w:val="20"/>
                <w:szCs w:val="20"/>
                <w:lang w:val="en-US"/>
              </w:rPr>
              <w:t>s</w:t>
            </w:r>
            <w:r w:rsidRPr="00D421BA">
              <w:rPr>
                <w:bCs/>
                <w:sz w:val="20"/>
                <w:szCs w:val="20"/>
              </w:rPr>
              <w:t>к</w:t>
            </w:r>
          </w:p>
        </w:tc>
        <w:tc>
          <w:tcPr>
            <w:tcW w:w="856" w:type="dxa"/>
            <w:tcBorders>
              <w:top w:val="single" w:sz="4" w:space="0" w:color="auto"/>
              <w:left w:val="single" w:sz="4" w:space="0" w:color="auto"/>
              <w:right w:val="single" w:sz="4" w:space="0" w:color="auto"/>
            </w:tcBorders>
            <w:vAlign w:val="bottom"/>
          </w:tcPr>
          <w:p w:rsidR="00D716C8" w:rsidRPr="00D421BA" w:rsidRDefault="00D716C8" w:rsidP="0048689D">
            <w:pPr>
              <w:pStyle w:val="af1"/>
              <w:ind w:firstLine="0"/>
              <w:rPr>
                <w:bCs/>
                <w:sz w:val="20"/>
                <w:szCs w:val="20"/>
              </w:rPr>
            </w:pPr>
            <w:r w:rsidRPr="00D421BA">
              <w:rPr>
                <w:bCs/>
                <w:sz w:val="20"/>
                <w:szCs w:val="20"/>
              </w:rPr>
              <w:t>3(105)</w:t>
            </w:r>
          </w:p>
        </w:tc>
        <w:tc>
          <w:tcPr>
            <w:tcW w:w="1096" w:type="dxa"/>
            <w:tcBorders>
              <w:top w:val="single" w:sz="4" w:space="0" w:color="auto"/>
              <w:left w:val="single" w:sz="4" w:space="0" w:color="auto"/>
              <w:right w:val="single" w:sz="4" w:space="0" w:color="auto"/>
            </w:tcBorders>
          </w:tcPr>
          <w:p w:rsidR="00D716C8" w:rsidRPr="00D421BA" w:rsidRDefault="00D716C8" w:rsidP="0048689D">
            <w:pPr>
              <w:pStyle w:val="af1"/>
              <w:ind w:firstLine="0"/>
              <w:rPr>
                <w:sz w:val="20"/>
                <w:szCs w:val="20"/>
              </w:rPr>
            </w:pPr>
            <w:r w:rsidRPr="00D421BA">
              <w:rPr>
                <w:sz w:val="20"/>
                <w:szCs w:val="20"/>
              </w:rPr>
              <w:t>3(105)</w:t>
            </w:r>
          </w:p>
        </w:tc>
        <w:tc>
          <w:tcPr>
            <w:tcW w:w="1102" w:type="dxa"/>
            <w:gridSpan w:val="3"/>
            <w:tcBorders>
              <w:top w:val="single" w:sz="4" w:space="0" w:color="auto"/>
              <w:left w:val="single" w:sz="4" w:space="0" w:color="auto"/>
              <w:right w:val="single" w:sz="4" w:space="0" w:color="auto"/>
            </w:tcBorders>
          </w:tcPr>
          <w:p w:rsidR="00D716C8" w:rsidRPr="00D421BA" w:rsidRDefault="00D716C8" w:rsidP="0048689D">
            <w:pPr>
              <w:pStyle w:val="af1"/>
              <w:ind w:firstLine="0"/>
              <w:rPr>
                <w:sz w:val="20"/>
                <w:szCs w:val="20"/>
              </w:rPr>
            </w:pPr>
            <w:r w:rsidRPr="00D421BA">
              <w:rPr>
                <w:bCs/>
                <w:sz w:val="20"/>
                <w:szCs w:val="20"/>
              </w:rPr>
              <w:t>2 (70)</w:t>
            </w:r>
          </w:p>
        </w:tc>
        <w:tc>
          <w:tcPr>
            <w:tcW w:w="1243" w:type="dxa"/>
            <w:gridSpan w:val="3"/>
            <w:tcBorders>
              <w:top w:val="single" w:sz="4" w:space="0" w:color="auto"/>
              <w:left w:val="single" w:sz="4" w:space="0" w:color="auto"/>
              <w:right w:val="single" w:sz="4" w:space="0" w:color="auto"/>
            </w:tcBorders>
          </w:tcPr>
          <w:p w:rsidR="00D716C8" w:rsidRPr="00D421BA" w:rsidRDefault="00D716C8" w:rsidP="00764418">
            <w:pPr>
              <w:jc w:val="center"/>
              <w:rPr>
                <w:rFonts w:ascii="Times New Roman" w:hAnsi="Times New Roman"/>
                <w:bCs/>
                <w:sz w:val="20"/>
                <w:szCs w:val="20"/>
              </w:rPr>
            </w:pPr>
            <w:r w:rsidRPr="00D421BA">
              <w:rPr>
                <w:rFonts w:ascii="Times New Roman" w:hAnsi="Times New Roman"/>
                <w:bCs/>
                <w:sz w:val="20"/>
                <w:szCs w:val="20"/>
              </w:rPr>
              <w:t>1  (35)</w:t>
            </w:r>
          </w:p>
        </w:tc>
        <w:tc>
          <w:tcPr>
            <w:tcW w:w="1032" w:type="dxa"/>
            <w:gridSpan w:val="3"/>
            <w:tcBorders>
              <w:top w:val="single" w:sz="4" w:space="0" w:color="auto"/>
              <w:left w:val="single" w:sz="4" w:space="0" w:color="auto"/>
              <w:right w:val="single" w:sz="4" w:space="0" w:color="auto"/>
            </w:tcBorders>
          </w:tcPr>
          <w:p w:rsidR="00D716C8" w:rsidRPr="00D421BA" w:rsidRDefault="0019044C" w:rsidP="0048689D">
            <w:pPr>
              <w:pStyle w:val="af1"/>
              <w:ind w:firstLine="0"/>
              <w:rPr>
                <w:bCs/>
                <w:sz w:val="20"/>
                <w:szCs w:val="20"/>
              </w:rPr>
            </w:pPr>
            <w:r w:rsidRPr="00D421BA">
              <w:rPr>
                <w:bCs/>
                <w:sz w:val="20"/>
                <w:szCs w:val="20"/>
              </w:rPr>
              <w:t>1  (35)</w:t>
            </w:r>
          </w:p>
        </w:tc>
      </w:tr>
      <w:tr w:rsidR="00D716C8" w:rsidRPr="00B03D81" w:rsidTr="001059AE">
        <w:trPr>
          <w:trHeight w:val="221"/>
          <w:jc w:val="center"/>
        </w:trPr>
        <w:tc>
          <w:tcPr>
            <w:tcW w:w="2514" w:type="dxa"/>
            <w:vMerge/>
            <w:tcBorders>
              <w:left w:val="single" w:sz="4" w:space="0" w:color="auto"/>
              <w:right w:val="single" w:sz="4" w:space="0" w:color="auto"/>
            </w:tcBorders>
            <w:hideMark/>
          </w:tcPr>
          <w:p w:rsidR="00D716C8" w:rsidRPr="00D421BA" w:rsidRDefault="00D716C8" w:rsidP="0048689D">
            <w:pPr>
              <w:pStyle w:val="af1"/>
              <w:rPr>
                <w:bCs/>
                <w:sz w:val="20"/>
                <w:szCs w:val="20"/>
              </w:rPr>
            </w:pPr>
          </w:p>
        </w:tc>
        <w:tc>
          <w:tcPr>
            <w:tcW w:w="2492" w:type="dxa"/>
            <w:tcBorders>
              <w:top w:val="single" w:sz="4" w:space="0" w:color="auto"/>
              <w:left w:val="single" w:sz="4" w:space="0" w:color="auto"/>
              <w:bottom w:val="single" w:sz="4" w:space="0" w:color="auto"/>
              <w:right w:val="single" w:sz="4" w:space="0" w:color="auto"/>
            </w:tcBorders>
          </w:tcPr>
          <w:p w:rsidR="00D716C8" w:rsidRPr="00D421BA" w:rsidRDefault="00D716C8" w:rsidP="0048689D">
            <w:pPr>
              <w:pStyle w:val="af1"/>
              <w:ind w:firstLine="0"/>
              <w:rPr>
                <w:bCs/>
                <w:sz w:val="20"/>
                <w:szCs w:val="20"/>
              </w:rPr>
            </w:pPr>
            <w:r w:rsidRPr="00D421BA">
              <w:rPr>
                <w:bCs/>
                <w:sz w:val="20"/>
                <w:szCs w:val="20"/>
              </w:rPr>
              <w:t>Литература</w:t>
            </w:r>
          </w:p>
        </w:tc>
        <w:tc>
          <w:tcPr>
            <w:tcW w:w="856" w:type="dxa"/>
            <w:tcBorders>
              <w:left w:val="single" w:sz="4" w:space="0" w:color="auto"/>
              <w:right w:val="single" w:sz="4" w:space="0" w:color="auto"/>
            </w:tcBorders>
            <w:vAlign w:val="bottom"/>
          </w:tcPr>
          <w:p w:rsidR="00D716C8" w:rsidRPr="00D421BA" w:rsidRDefault="00D716C8" w:rsidP="0048689D">
            <w:pPr>
              <w:pStyle w:val="af1"/>
              <w:ind w:firstLine="0"/>
              <w:rPr>
                <w:bCs/>
                <w:sz w:val="20"/>
                <w:szCs w:val="20"/>
              </w:rPr>
            </w:pPr>
            <w:r w:rsidRPr="00D421BA">
              <w:rPr>
                <w:bCs/>
                <w:sz w:val="20"/>
                <w:szCs w:val="20"/>
              </w:rPr>
              <w:t>1(35)</w:t>
            </w:r>
          </w:p>
        </w:tc>
        <w:tc>
          <w:tcPr>
            <w:tcW w:w="1096" w:type="dxa"/>
            <w:tcBorders>
              <w:left w:val="single" w:sz="4" w:space="0" w:color="auto"/>
              <w:right w:val="single" w:sz="4" w:space="0" w:color="auto"/>
            </w:tcBorders>
          </w:tcPr>
          <w:p w:rsidR="00D716C8" w:rsidRPr="00D421BA" w:rsidRDefault="00D716C8" w:rsidP="0048689D">
            <w:pPr>
              <w:pStyle w:val="af1"/>
              <w:ind w:firstLine="0"/>
              <w:rPr>
                <w:sz w:val="20"/>
                <w:szCs w:val="20"/>
              </w:rPr>
            </w:pPr>
            <w:r w:rsidRPr="00D421BA">
              <w:rPr>
                <w:bCs/>
                <w:sz w:val="20"/>
                <w:szCs w:val="20"/>
              </w:rPr>
              <w:t>1(35)</w:t>
            </w:r>
          </w:p>
        </w:tc>
        <w:tc>
          <w:tcPr>
            <w:tcW w:w="1102" w:type="dxa"/>
            <w:gridSpan w:val="3"/>
            <w:tcBorders>
              <w:left w:val="single" w:sz="4" w:space="0" w:color="auto"/>
              <w:right w:val="single" w:sz="4" w:space="0" w:color="auto"/>
            </w:tcBorders>
          </w:tcPr>
          <w:p w:rsidR="00D716C8" w:rsidRPr="00D421BA" w:rsidRDefault="00D716C8" w:rsidP="0048689D">
            <w:pPr>
              <w:pStyle w:val="af1"/>
              <w:ind w:firstLine="0"/>
              <w:rPr>
                <w:bCs/>
                <w:sz w:val="20"/>
                <w:szCs w:val="20"/>
              </w:rPr>
            </w:pPr>
            <w:r w:rsidRPr="00D421BA">
              <w:rPr>
                <w:bCs/>
                <w:sz w:val="20"/>
                <w:szCs w:val="20"/>
              </w:rPr>
              <w:t>1  (35)</w:t>
            </w:r>
          </w:p>
        </w:tc>
        <w:tc>
          <w:tcPr>
            <w:tcW w:w="1243" w:type="dxa"/>
            <w:gridSpan w:val="3"/>
            <w:tcBorders>
              <w:left w:val="single" w:sz="4" w:space="0" w:color="auto"/>
              <w:right w:val="single" w:sz="4" w:space="0" w:color="auto"/>
            </w:tcBorders>
          </w:tcPr>
          <w:p w:rsidR="00D716C8" w:rsidRPr="00D421BA" w:rsidRDefault="00D716C8" w:rsidP="00764418">
            <w:pPr>
              <w:jc w:val="center"/>
              <w:rPr>
                <w:rFonts w:ascii="Times New Roman" w:hAnsi="Times New Roman"/>
                <w:bCs/>
                <w:sz w:val="20"/>
                <w:szCs w:val="20"/>
              </w:rPr>
            </w:pPr>
            <w:r w:rsidRPr="00D421BA">
              <w:rPr>
                <w:rFonts w:ascii="Times New Roman" w:hAnsi="Times New Roman"/>
                <w:bCs/>
                <w:sz w:val="20"/>
                <w:szCs w:val="20"/>
              </w:rPr>
              <w:t>1  (35)</w:t>
            </w:r>
          </w:p>
        </w:tc>
        <w:tc>
          <w:tcPr>
            <w:tcW w:w="1032" w:type="dxa"/>
            <w:gridSpan w:val="3"/>
            <w:tcBorders>
              <w:left w:val="single" w:sz="4" w:space="0" w:color="auto"/>
              <w:right w:val="single" w:sz="4" w:space="0" w:color="auto"/>
            </w:tcBorders>
          </w:tcPr>
          <w:p w:rsidR="00D716C8" w:rsidRPr="00D421BA" w:rsidRDefault="00D716C8" w:rsidP="0048689D">
            <w:pPr>
              <w:pStyle w:val="af1"/>
              <w:ind w:firstLine="0"/>
              <w:rPr>
                <w:bCs/>
                <w:sz w:val="20"/>
                <w:szCs w:val="20"/>
              </w:rPr>
            </w:pPr>
            <w:r w:rsidRPr="00D421BA">
              <w:rPr>
                <w:bCs/>
                <w:sz w:val="20"/>
                <w:szCs w:val="20"/>
              </w:rPr>
              <w:t>1  (35)</w:t>
            </w:r>
          </w:p>
        </w:tc>
      </w:tr>
      <w:tr w:rsidR="00D716C8" w:rsidRPr="00B03D81" w:rsidTr="001059AE">
        <w:trPr>
          <w:trHeight w:val="109"/>
          <w:jc w:val="center"/>
        </w:trPr>
        <w:tc>
          <w:tcPr>
            <w:tcW w:w="2514" w:type="dxa"/>
            <w:tcBorders>
              <w:left w:val="single" w:sz="4" w:space="0" w:color="auto"/>
              <w:right w:val="single" w:sz="4" w:space="0" w:color="auto"/>
            </w:tcBorders>
            <w:vAlign w:val="center"/>
            <w:hideMark/>
          </w:tcPr>
          <w:p w:rsidR="00D716C8" w:rsidRPr="00D421BA" w:rsidRDefault="00D716C8" w:rsidP="0048689D">
            <w:pPr>
              <w:pStyle w:val="af1"/>
              <w:ind w:firstLine="0"/>
              <w:rPr>
                <w:bCs/>
                <w:sz w:val="20"/>
                <w:szCs w:val="20"/>
              </w:rPr>
            </w:pPr>
            <w:r w:rsidRPr="00D421BA">
              <w:rPr>
                <w:bCs/>
                <w:sz w:val="20"/>
                <w:szCs w:val="20"/>
              </w:rPr>
              <w:t>Иностранные языки</w:t>
            </w:r>
          </w:p>
        </w:tc>
        <w:tc>
          <w:tcPr>
            <w:tcW w:w="2492" w:type="dxa"/>
            <w:tcBorders>
              <w:top w:val="single" w:sz="4" w:space="0" w:color="auto"/>
              <w:left w:val="single" w:sz="4" w:space="0" w:color="auto"/>
              <w:bottom w:val="single" w:sz="4" w:space="0" w:color="auto"/>
              <w:right w:val="single" w:sz="4" w:space="0" w:color="auto"/>
            </w:tcBorders>
            <w:vAlign w:val="center"/>
          </w:tcPr>
          <w:p w:rsidR="00D716C8" w:rsidRPr="00D421BA" w:rsidRDefault="00D716C8" w:rsidP="0048689D">
            <w:pPr>
              <w:pStyle w:val="af1"/>
              <w:ind w:firstLine="0"/>
              <w:rPr>
                <w:bCs/>
                <w:sz w:val="20"/>
                <w:szCs w:val="20"/>
              </w:rPr>
            </w:pPr>
            <w:r w:rsidRPr="00D421BA">
              <w:rPr>
                <w:bCs/>
                <w:sz w:val="20"/>
                <w:szCs w:val="20"/>
              </w:rPr>
              <w:t>Английский язык</w:t>
            </w:r>
          </w:p>
        </w:tc>
        <w:tc>
          <w:tcPr>
            <w:tcW w:w="856" w:type="dxa"/>
            <w:tcBorders>
              <w:left w:val="single" w:sz="4" w:space="0" w:color="auto"/>
              <w:right w:val="single" w:sz="4" w:space="0" w:color="auto"/>
            </w:tcBorders>
            <w:vAlign w:val="bottom"/>
          </w:tcPr>
          <w:p w:rsidR="00D716C8" w:rsidRPr="00D421BA" w:rsidRDefault="00D716C8" w:rsidP="0048689D">
            <w:pPr>
              <w:pStyle w:val="af1"/>
              <w:ind w:firstLine="0"/>
              <w:rPr>
                <w:bCs/>
                <w:sz w:val="20"/>
                <w:szCs w:val="20"/>
              </w:rPr>
            </w:pPr>
            <w:r w:rsidRPr="00D421BA">
              <w:rPr>
                <w:bCs/>
                <w:sz w:val="20"/>
                <w:szCs w:val="20"/>
              </w:rPr>
              <w:t>1  (35)</w:t>
            </w:r>
          </w:p>
        </w:tc>
        <w:tc>
          <w:tcPr>
            <w:tcW w:w="1096" w:type="dxa"/>
            <w:tcBorders>
              <w:left w:val="single" w:sz="4" w:space="0" w:color="auto"/>
              <w:right w:val="single" w:sz="4" w:space="0" w:color="auto"/>
            </w:tcBorders>
            <w:vAlign w:val="bottom"/>
          </w:tcPr>
          <w:p w:rsidR="00D716C8" w:rsidRPr="00D421BA" w:rsidRDefault="00D716C8" w:rsidP="0048689D">
            <w:pPr>
              <w:pStyle w:val="af1"/>
              <w:ind w:firstLine="0"/>
              <w:rPr>
                <w:bCs/>
                <w:sz w:val="20"/>
                <w:szCs w:val="20"/>
              </w:rPr>
            </w:pPr>
            <w:r w:rsidRPr="00D421BA">
              <w:rPr>
                <w:bCs/>
                <w:sz w:val="20"/>
                <w:szCs w:val="20"/>
              </w:rPr>
              <w:t>1  (35)</w:t>
            </w:r>
          </w:p>
        </w:tc>
        <w:tc>
          <w:tcPr>
            <w:tcW w:w="1102" w:type="dxa"/>
            <w:gridSpan w:val="3"/>
            <w:tcBorders>
              <w:left w:val="single" w:sz="4" w:space="0" w:color="auto"/>
              <w:right w:val="single" w:sz="4" w:space="0" w:color="auto"/>
            </w:tcBorders>
            <w:vAlign w:val="bottom"/>
          </w:tcPr>
          <w:p w:rsidR="00D716C8" w:rsidRPr="00D421BA" w:rsidRDefault="00D716C8" w:rsidP="0048689D">
            <w:pPr>
              <w:pStyle w:val="af1"/>
              <w:rPr>
                <w:bCs/>
                <w:sz w:val="20"/>
                <w:szCs w:val="20"/>
              </w:rPr>
            </w:pPr>
          </w:p>
        </w:tc>
        <w:tc>
          <w:tcPr>
            <w:tcW w:w="1243" w:type="dxa"/>
            <w:gridSpan w:val="3"/>
            <w:tcBorders>
              <w:left w:val="single" w:sz="4" w:space="0" w:color="auto"/>
              <w:right w:val="single" w:sz="4" w:space="0" w:color="auto"/>
            </w:tcBorders>
          </w:tcPr>
          <w:p w:rsidR="00D716C8" w:rsidRPr="00D421BA" w:rsidRDefault="00D716C8" w:rsidP="00764418">
            <w:pPr>
              <w:widowControl w:val="0"/>
              <w:autoSpaceDE w:val="0"/>
              <w:autoSpaceDN w:val="0"/>
              <w:adjustRightInd w:val="0"/>
              <w:jc w:val="center"/>
              <w:rPr>
                <w:rFonts w:ascii="Times New Roman" w:hAnsi="Times New Roman"/>
                <w:bCs/>
                <w:sz w:val="20"/>
                <w:szCs w:val="20"/>
              </w:rPr>
            </w:pPr>
            <w:r w:rsidRPr="00D421BA">
              <w:rPr>
                <w:rFonts w:ascii="Times New Roman" w:hAnsi="Times New Roman"/>
                <w:bCs/>
                <w:sz w:val="20"/>
                <w:szCs w:val="20"/>
              </w:rPr>
              <w:t>1(35)</w:t>
            </w:r>
          </w:p>
        </w:tc>
        <w:tc>
          <w:tcPr>
            <w:tcW w:w="1032" w:type="dxa"/>
            <w:gridSpan w:val="3"/>
            <w:tcBorders>
              <w:left w:val="single" w:sz="4" w:space="0" w:color="auto"/>
              <w:right w:val="single" w:sz="4" w:space="0" w:color="auto"/>
            </w:tcBorders>
          </w:tcPr>
          <w:p w:rsidR="00D716C8" w:rsidRPr="00D421BA" w:rsidRDefault="00D716C8" w:rsidP="00592F92">
            <w:pPr>
              <w:rPr>
                <w:rFonts w:ascii="Times New Roman" w:hAnsi="Times New Roman"/>
                <w:sz w:val="20"/>
                <w:szCs w:val="20"/>
              </w:rPr>
            </w:pPr>
            <w:r w:rsidRPr="00D421BA">
              <w:rPr>
                <w:rFonts w:ascii="Times New Roman" w:hAnsi="Times New Roman"/>
                <w:b/>
                <w:bCs/>
                <w:sz w:val="20"/>
                <w:szCs w:val="20"/>
              </w:rPr>
              <w:t>1(35)</w:t>
            </w:r>
          </w:p>
        </w:tc>
      </w:tr>
      <w:tr w:rsidR="00B21C19" w:rsidRPr="00B03D81" w:rsidTr="001059AE">
        <w:trPr>
          <w:trHeight w:val="109"/>
          <w:jc w:val="center"/>
        </w:trPr>
        <w:tc>
          <w:tcPr>
            <w:tcW w:w="2514" w:type="dxa"/>
            <w:tcBorders>
              <w:left w:val="single" w:sz="4" w:space="0" w:color="auto"/>
              <w:right w:val="single" w:sz="4" w:space="0" w:color="auto"/>
            </w:tcBorders>
            <w:vAlign w:val="center"/>
            <w:hideMark/>
          </w:tcPr>
          <w:p w:rsidR="00B21C19" w:rsidRPr="00D421BA" w:rsidRDefault="00B21C19" w:rsidP="0048689D">
            <w:pPr>
              <w:pStyle w:val="af1"/>
              <w:ind w:firstLine="0"/>
              <w:rPr>
                <w:bCs/>
                <w:sz w:val="20"/>
                <w:szCs w:val="20"/>
              </w:rPr>
            </w:pPr>
          </w:p>
        </w:tc>
        <w:tc>
          <w:tcPr>
            <w:tcW w:w="2492" w:type="dxa"/>
            <w:tcBorders>
              <w:top w:val="single" w:sz="4" w:space="0" w:color="auto"/>
              <w:left w:val="single" w:sz="4" w:space="0" w:color="auto"/>
              <w:bottom w:val="single" w:sz="4" w:space="0" w:color="auto"/>
              <w:right w:val="single" w:sz="4" w:space="0" w:color="auto"/>
            </w:tcBorders>
            <w:vAlign w:val="center"/>
          </w:tcPr>
          <w:p w:rsidR="00B21C19" w:rsidRPr="00D421BA" w:rsidRDefault="00B21C19" w:rsidP="0048689D">
            <w:pPr>
              <w:pStyle w:val="af1"/>
              <w:ind w:firstLine="0"/>
              <w:rPr>
                <w:bCs/>
                <w:sz w:val="20"/>
                <w:szCs w:val="20"/>
              </w:rPr>
            </w:pPr>
            <w:r w:rsidRPr="00D421BA">
              <w:rPr>
                <w:bCs/>
                <w:sz w:val="20"/>
                <w:szCs w:val="20"/>
              </w:rPr>
              <w:t>Немецкий язык</w:t>
            </w:r>
          </w:p>
        </w:tc>
        <w:tc>
          <w:tcPr>
            <w:tcW w:w="856" w:type="dxa"/>
            <w:tcBorders>
              <w:left w:val="single" w:sz="4" w:space="0" w:color="auto"/>
              <w:right w:val="single" w:sz="4" w:space="0" w:color="auto"/>
            </w:tcBorders>
            <w:vAlign w:val="bottom"/>
          </w:tcPr>
          <w:p w:rsidR="00B21C19" w:rsidRPr="00D421BA" w:rsidRDefault="00B21C19" w:rsidP="0048689D">
            <w:pPr>
              <w:pStyle w:val="af1"/>
              <w:ind w:firstLine="0"/>
              <w:rPr>
                <w:bCs/>
                <w:sz w:val="20"/>
                <w:szCs w:val="20"/>
              </w:rPr>
            </w:pPr>
          </w:p>
        </w:tc>
        <w:tc>
          <w:tcPr>
            <w:tcW w:w="1096" w:type="dxa"/>
            <w:tcBorders>
              <w:left w:val="single" w:sz="4" w:space="0" w:color="auto"/>
              <w:right w:val="single" w:sz="4" w:space="0" w:color="auto"/>
            </w:tcBorders>
            <w:vAlign w:val="bottom"/>
          </w:tcPr>
          <w:p w:rsidR="00B21C19" w:rsidRPr="00D421BA" w:rsidRDefault="00B21C19" w:rsidP="0048689D">
            <w:pPr>
              <w:pStyle w:val="af1"/>
              <w:ind w:firstLine="0"/>
              <w:rPr>
                <w:bCs/>
                <w:sz w:val="20"/>
                <w:szCs w:val="20"/>
              </w:rPr>
            </w:pPr>
          </w:p>
        </w:tc>
        <w:tc>
          <w:tcPr>
            <w:tcW w:w="1102" w:type="dxa"/>
            <w:gridSpan w:val="3"/>
            <w:tcBorders>
              <w:left w:val="single" w:sz="4" w:space="0" w:color="auto"/>
              <w:right w:val="single" w:sz="4" w:space="0" w:color="auto"/>
            </w:tcBorders>
            <w:vAlign w:val="bottom"/>
          </w:tcPr>
          <w:p w:rsidR="00B21C19" w:rsidRPr="00D421BA" w:rsidRDefault="00B21C19" w:rsidP="0048689D">
            <w:pPr>
              <w:pStyle w:val="af1"/>
              <w:rPr>
                <w:bCs/>
                <w:sz w:val="20"/>
                <w:szCs w:val="20"/>
              </w:rPr>
            </w:pPr>
          </w:p>
        </w:tc>
        <w:tc>
          <w:tcPr>
            <w:tcW w:w="1243" w:type="dxa"/>
            <w:gridSpan w:val="3"/>
            <w:tcBorders>
              <w:left w:val="single" w:sz="4" w:space="0" w:color="auto"/>
              <w:right w:val="single" w:sz="4" w:space="0" w:color="auto"/>
            </w:tcBorders>
          </w:tcPr>
          <w:p w:rsidR="00B21C19" w:rsidRPr="00D421BA" w:rsidRDefault="00B21C19" w:rsidP="00764418">
            <w:pPr>
              <w:widowControl w:val="0"/>
              <w:autoSpaceDE w:val="0"/>
              <w:autoSpaceDN w:val="0"/>
              <w:adjustRightInd w:val="0"/>
              <w:jc w:val="center"/>
              <w:rPr>
                <w:rFonts w:ascii="Times New Roman" w:hAnsi="Times New Roman"/>
                <w:bCs/>
                <w:sz w:val="20"/>
                <w:szCs w:val="20"/>
              </w:rPr>
            </w:pPr>
            <w:r w:rsidRPr="00D421BA">
              <w:rPr>
                <w:rFonts w:ascii="Times New Roman" w:hAnsi="Times New Roman"/>
                <w:b/>
                <w:bCs/>
                <w:sz w:val="20"/>
                <w:szCs w:val="20"/>
              </w:rPr>
              <w:t>1(35)</w:t>
            </w:r>
          </w:p>
        </w:tc>
        <w:tc>
          <w:tcPr>
            <w:tcW w:w="1032" w:type="dxa"/>
            <w:gridSpan w:val="3"/>
            <w:tcBorders>
              <w:left w:val="single" w:sz="4" w:space="0" w:color="auto"/>
              <w:right w:val="single" w:sz="4" w:space="0" w:color="auto"/>
            </w:tcBorders>
          </w:tcPr>
          <w:p w:rsidR="00B21C19" w:rsidRPr="00D421BA" w:rsidRDefault="00B21C19" w:rsidP="00592F92">
            <w:pPr>
              <w:rPr>
                <w:rFonts w:ascii="Times New Roman" w:hAnsi="Times New Roman"/>
                <w:b/>
                <w:bCs/>
                <w:sz w:val="20"/>
                <w:szCs w:val="20"/>
              </w:rPr>
            </w:pPr>
            <w:r w:rsidRPr="00D421BA">
              <w:rPr>
                <w:rFonts w:ascii="Times New Roman" w:hAnsi="Times New Roman"/>
                <w:b/>
                <w:bCs/>
                <w:sz w:val="20"/>
                <w:szCs w:val="20"/>
              </w:rPr>
              <w:t>1(35)</w:t>
            </w:r>
          </w:p>
        </w:tc>
      </w:tr>
      <w:tr w:rsidR="00D716C8" w:rsidRPr="00B03D81" w:rsidTr="001059AE">
        <w:trPr>
          <w:trHeight w:val="62"/>
          <w:jc w:val="center"/>
        </w:trPr>
        <w:tc>
          <w:tcPr>
            <w:tcW w:w="2514" w:type="dxa"/>
            <w:vMerge w:val="restart"/>
            <w:tcBorders>
              <w:left w:val="single" w:sz="4" w:space="0" w:color="auto"/>
              <w:right w:val="single" w:sz="4" w:space="0" w:color="auto"/>
            </w:tcBorders>
            <w:vAlign w:val="center"/>
            <w:hideMark/>
          </w:tcPr>
          <w:p w:rsidR="00D716C8" w:rsidRPr="00D421BA" w:rsidRDefault="00D716C8" w:rsidP="0048689D">
            <w:pPr>
              <w:pStyle w:val="af1"/>
              <w:ind w:firstLine="0"/>
              <w:rPr>
                <w:bCs/>
                <w:sz w:val="20"/>
                <w:szCs w:val="20"/>
              </w:rPr>
            </w:pPr>
            <w:r w:rsidRPr="00D421BA">
              <w:rPr>
                <w:bCs/>
                <w:sz w:val="20"/>
                <w:szCs w:val="20"/>
              </w:rPr>
              <w:t>Математика и информатика</w:t>
            </w:r>
          </w:p>
        </w:tc>
        <w:tc>
          <w:tcPr>
            <w:tcW w:w="2492" w:type="dxa"/>
            <w:tcBorders>
              <w:top w:val="single" w:sz="4" w:space="0" w:color="auto"/>
              <w:left w:val="single" w:sz="4" w:space="0" w:color="auto"/>
              <w:bottom w:val="single" w:sz="4" w:space="0" w:color="auto"/>
              <w:right w:val="single" w:sz="4" w:space="0" w:color="auto"/>
            </w:tcBorders>
            <w:vAlign w:val="center"/>
          </w:tcPr>
          <w:p w:rsidR="00D716C8" w:rsidRPr="00D421BA" w:rsidRDefault="00D716C8" w:rsidP="0048689D">
            <w:pPr>
              <w:pStyle w:val="af1"/>
              <w:ind w:firstLine="0"/>
              <w:rPr>
                <w:bCs/>
                <w:sz w:val="20"/>
                <w:szCs w:val="20"/>
              </w:rPr>
            </w:pPr>
            <w:r w:rsidRPr="00D421BA">
              <w:rPr>
                <w:bCs/>
                <w:sz w:val="20"/>
                <w:szCs w:val="20"/>
              </w:rPr>
              <w:t>Математика</w:t>
            </w:r>
          </w:p>
        </w:tc>
        <w:tc>
          <w:tcPr>
            <w:tcW w:w="856" w:type="dxa"/>
            <w:tcBorders>
              <w:left w:val="single" w:sz="4" w:space="0" w:color="auto"/>
              <w:right w:val="single" w:sz="4" w:space="0" w:color="auto"/>
            </w:tcBorders>
            <w:vAlign w:val="bottom"/>
          </w:tcPr>
          <w:p w:rsidR="00D716C8" w:rsidRPr="00D421BA" w:rsidRDefault="00D716C8" w:rsidP="0048689D">
            <w:pPr>
              <w:pStyle w:val="af1"/>
              <w:ind w:firstLine="0"/>
              <w:rPr>
                <w:bCs/>
                <w:sz w:val="20"/>
                <w:szCs w:val="20"/>
              </w:rPr>
            </w:pPr>
            <w:r w:rsidRPr="00D421BA">
              <w:rPr>
                <w:bCs/>
                <w:sz w:val="20"/>
                <w:szCs w:val="20"/>
              </w:rPr>
              <w:t>1  (35)</w:t>
            </w:r>
          </w:p>
        </w:tc>
        <w:tc>
          <w:tcPr>
            <w:tcW w:w="1096" w:type="dxa"/>
            <w:tcBorders>
              <w:left w:val="single" w:sz="4" w:space="0" w:color="auto"/>
              <w:right w:val="single" w:sz="4" w:space="0" w:color="auto"/>
            </w:tcBorders>
            <w:vAlign w:val="bottom"/>
          </w:tcPr>
          <w:p w:rsidR="00D716C8" w:rsidRPr="00D421BA" w:rsidRDefault="00D716C8" w:rsidP="0048689D">
            <w:pPr>
              <w:pStyle w:val="af1"/>
              <w:rPr>
                <w:bCs/>
                <w:sz w:val="20"/>
                <w:szCs w:val="20"/>
              </w:rPr>
            </w:pPr>
          </w:p>
        </w:tc>
        <w:tc>
          <w:tcPr>
            <w:tcW w:w="1102" w:type="dxa"/>
            <w:gridSpan w:val="3"/>
            <w:tcBorders>
              <w:left w:val="single" w:sz="4" w:space="0" w:color="auto"/>
              <w:right w:val="single" w:sz="4" w:space="0" w:color="auto"/>
            </w:tcBorders>
            <w:vAlign w:val="bottom"/>
          </w:tcPr>
          <w:p w:rsidR="00D716C8" w:rsidRPr="00D421BA" w:rsidRDefault="00D716C8" w:rsidP="0048689D">
            <w:pPr>
              <w:pStyle w:val="af1"/>
              <w:rPr>
                <w:bCs/>
                <w:sz w:val="20"/>
                <w:szCs w:val="20"/>
              </w:rPr>
            </w:pPr>
          </w:p>
        </w:tc>
        <w:tc>
          <w:tcPr>
            <w:tcW w:w="1243" w:type="dxa"/>
            <w:gridSpan w:val="3"/>
            <w:tcBorders>
              <w:left w:val="single" w:sz="4" w:space="0" w:color="auto"/>
              <w:right w:val="single" w:sz="4" w:space="0" w:color="auto"/>
            </w:tcBorders>
          </w:tcPr>
          <w:p w:rsidR="00D716C8" w:rsidRPr="00D421BA" w:rsidRDefault="00D716C8" w:rsidP="00764418">
            <w:pPr>
              <w:widowControl w:val="0"/>
              <w:autoSpaceDE w:val="0"/>
              <w:autoSpaceDN w:val="0"/>
              <w:adjustRightInd w:val="0"/>
              <w:jc w:val="center"/>
              <w:rPr>
                <w:rFonts w:ascii="Times New Roman" w:hAnsi="Times New Roman"/>
                <w:bCs/>
                <w:sz w:val="20"/>
                <w:szCs w:val="20"/>
              </w:rPr>
            </w:pPr>
          </w:p>
        </w:tc>
        <w:tc>
          <w:tcPr>
            <w:tcW w:w="1032" w:type="dxa"/>
            <w:gridSpan w:val="3"/>
            <w:tcBorders>
              <w:left w:val="single" w:sz="4" w:space="0" w:color="auto"/>
              <w:right w:val="single" w:sz="4" w:space="0" w:color="auto"/>
            </w:tcBorders>
          </w:tcPr>
          <w:p w:rsidR="00D716C8" w:rsidRPr="00D421BA" w:rsidRDefault="00D716C8" w:rsidP="0048689D">
            <w:pPr>
              <w:pStyle w:val="af1"/>
              <w:rPr>
                <w:bCs/>
                <w:sz w:val="20"/>
                <w:szCs w:val="20"/>
              </w:rPr>
            </w:pPr>
          </w:p>
        </w:tc>
      </w:tr>
      <w:tr w:rsidR="000177E2" w:rsidRPr="00B03D81" w:rsidTr="001059AE">
        <w:trPr>
          <w:trHeight w:val="75"/>
          <w:jc w:val="center"/>
        </w:trPr>
        <w:tc>
          <w:tcPr>
            <w:tcW w:w="2514" w:type="dxa"/>
            <w:vMerge/>
            <w:tcBorders>
              <w:left w:val="single" w:sz="4" w:space="0" w:color="auto"/>
              <w:right w:val="single" w:sz="4" w:space="0" w:color="auto"/>
            </w:tcBorders>
            <w:vAlign w:val="center"/>
            <w:hideMark/>
          </w:tcPr>
          <w:p w:rsidR="000177E2" w:rsidRPr="00D421BA" w:rsidRDefault="000177E2" w:rsidP="0048689D">
            <w:pPr>
              <w:pStyle w:val="af1"/>
              <w:rPr>
                <w:bCs/>
                <w:sz w:val="20"/>
                <w:szCs w:val="20"/>
              </w:rPr>
            </w:pPr>
          </w:p>
        </w:tc>
        <w:tc>
          <w:tcPr>
            <w:tcW w:w="2492" w:type="dxa"/>
            <w:tcBorders>
              <w:top w:val="single" w:sz="4" w:space="0" w:color="auto"/>
              <w:left w:val="single" w:sz="4" w:space="0" w:color="auto"/>
              <w:bottom w:val="single" w:sz="4" w:space="0" w:color="auto"/>
              <w:right w:val="single" w:sz="4" w:space="0" w:color="auto"/>
            </w:tcBorders>
            <w:vAlign w:val="center"/>
          </w:tcPr>
          <w:p w:rsidR="000177E2" w:rsidRPr="00D421BA" w:rsidRDefault="000177E2" w:rsidP="0048689D">
            <w:pPr>
              <w:pStyle w:val="af1"/>
              <w:ind w:firstLine="0"/>
              <w:rPr>
                <w:bCs/>
                <w:sz w:val="20"/>
                <w:szCs w:val="20"/>
              </w:rPr>
            </w:pPr>
            <w:r w:rsidRPr="00D421BA">
              <w:rPr>
                <w:bCs/>
                <w:sz w:val="20"/>
                <w:szCs w:val="20"/>
              </w:rPr>
              <w:t>Алгебра</w:t>
            </w:r>
          </w:p>
        </w:tc>
        <w:tc>
          <w:tcPr>
            <w:tcW w:w="856" w:type="dxa"/>
            <w:tcBorders>
              <w:left w:val="single" w:sz="4" w:space="0" w:color="auto"/>
              <w:right w:val="single" w:sz="4" w:space="0" w:color="auto"/>
            </w:tcBorders>
            <w:vAlign w:val="bottom"/>
          </w:tcPr>
          <w:p w:rsidR="000177E2" w:rsidRPr="00D421BA" w:rsidRDefault="000177E2" w:rsidP="0048689D">
            <w:pPr>
              <w:pStyle w:val="af1"/>
              <w:rPr>
                <w:bCs/>
                <w:sz w:val="20"/>
                <w:szCs w:val="20"/>
              </w:rPr>
            </w:pPr>
          </w:p>
        </w:tc>
        <w:tc>
          <w:tcPr>
            <w:tcW w:w="1096" w:type="dxa"/>
            <w:tcBorders>
              <w:left w:val="single" w:sz="4" w:space="0" w:color="auto"/>
              <w:right w:val="single" w:sz="4" w:space="0" w:color="auto"/>
            </w:tcBorders>
            <w:vAlign w:val="bottom"/>
          </w:tcPr>
          <w:p w:rsidR="000177E2" w:rsidRPr="00D421BA" w:rsidRDefault="000177E2" w:rsidP="0048689D">
            <w:pPr>
              <w:pStyle w:val="af1"/>
              <w:ind w:firstLine="0"/>
              <w:rPr>
                <w:bCs/>
                <w:sz w:val="20"/>
                <w:szCs w:val="20"/>
              </w:rPr>
            </w:pPr>
            <w:r w:rsidRPr="00D421BA">
              <w:rPr>
                <w:bCs/>
                <w:sz w:val="20"/>
                <w:szCs w:val="20"/>
              </w:rPr>
              <w:t>1(35)</w:t>
            </w:r>
          </w:p>
        </w:tc>
        <w:tc>
          <w:tcPr>
            <w:tcW w:w="1102" w:type="dxa"/>
            <w:gridSpan w:val="3"/>
            <w:tcBorders>
              <w:left w:val="single" w:sz="4" w:space="0" w:color="auto"/>
              <w:right w:val="single" w:sz="4" w:space="0" w:color="auto"/>
            </w:tcBorders>
            <w:vAlign w:val="bottom"/>
          </w:tcPr>
          <w:p w:rsidR="000177E2" w:rsidRPr="00D421BA" w:rsidRDefault="000177E2" w:rsidP="0048689D">
            <w:pPr>
              <w:pStyle w:val="af1"/>
              <w:ind w:firstLine="0"/>
              <w:rPr>
                <w:bCs/>
                <w:sz w:val="20"/>
                <w:szCs w:val="20"/>
              </w:rPr>
            </w:pPr>
            <w:r w:rsidRPr="00D421BA">
              <w:rPr>
                <w:bCs/>
                <w:sz w:val="20"/>
                <w:szCs w:val="20"/>
              </w:rPr>
              <w:t>1(35)</w:t>
            </w:r>
          </w:p>
        </w:tc>
        <w:tc>
          <w:tcPr>
            <w:tcW w:w="1243" w:type="dxa"/>
            <w:gridSpan w:val="3"/>
            <w:tcBorders>
              <w:left w:val="single" w:sz="4" w:space="0" w:color="auto"/>
              <w:right w:val="single" w:sz="4" w:space="0" w:color="auto"/>
            </w:tcBorders>
          </w:tcPr>
          <w:p w:rsidR="000177E2" w:rsidRPr="00D421BA" w:rsidRDefault="000177E2" w:rsidP="00764418">
            <w:pPr>
              <w:widowControl w:val="0"/>
              <w:autoSpaceDE w:val="0"/>
              <w:autoSpaceDN w:val="0"/>
              <w:adjustRightInd w:val="0"/>
              <w:jc w:val="center"/>
              <w:rPr>
                <w:rFonts w:ascii="Times New Roman" w:hAnsi="Times New Roman"/>
                <w:bCs/>
                <w:sz w:val="20"/>
                <w:szCs w:val="20"/>
              </w:rPr>
            </w:pPr>
            <w:r w:rsidRPr="00D421BA">
              <w:rPr>
                <w:rFonts w:ascii="Times New Roman" w:hAnsi="Times New Roman"/>
                <w:bCs/>
                <w:sz w:val="20"/>
                <w:szCs w:val="20"/>
              </w:rPr>
              <w:t>1(35)</w:t>
            </w:r>
          </w:p>
        </w:tc>
        <w:tc>
          <w:tcPr>
            <w:tcW w:w="1032" w:type="dxa"/>
            <w:gridSpan w:val="3"/>
            <w:tcBorders>
              <w:left w:val="single" w:sz="4" w:space="0" w:color="auto"/>
              <w:right w:val="single" w:sz="4" w:space="0" w:color="auto"/>
            </w:tcBorders>
          </w:tcPr>
          <w:p w:rsidR="000177E2" w:rsidRPr="00D421BA" w:rsidRDefault="000177E2" w:rsidP="00592F92">
            <w:pPr>
              <w:pStyle w:val="af1"/>
              <w:ind w:firstLine="0"/>
              <w:rPr>
                <w:bCs/>
                <w:sz w:val="20"/>
                <w:szCs w:val="20"/>
              </w:rPr>
            </w:pPr>
          </w:p>
        </w:tc>
      </w:tr>
      <w:tr w:rsidR="000177E2" w:rsidRPr="00B03D81" w:rsidTr="001059AE">
        <w:trPr>
          <w:trHeight w:val="139"/>
          <w:jc w:val="center"/>
        </w:trPr>
        <w:tc>
          <w:tcPr>
            <w:tcW w:w="2514" w:type="dxa"/>
            <w:vMerge w:val="restart"/>
            <w:tcBorders>
              <w:left w:val="single" w:sz="4" w:space="0" w:color="auto"/>
              <w:right w:val="single" w:sz="4" w:space="0" w:color="auto"/>
            </w:tcBorders>
            <w:hideMark/>
          </w:tcPr>
          <w:p w:rsidR="000177E2" w:rsidRPr="00D421BA" w:rsidRDefault="000177E2" w:rsidP="0048689D">
            <w:pPr>
              <w:pStyle w:val="af1"/>
              <w:ind w:firstLine="0"/>
              <w:rPr>
                <w:bCs/>
                <w:sz w:val="20"/>
                <w:szCs w:val="20"/>
                <w:lang w:val="en-US"/>
              </w:rPr>
            </w:pPr>
            <w:r w:rsidRPr="00D421BA">
              <w:rPr>
                <w:bCs/>
                <w:sz w:val="20"/>
                <w:szCs w:val="20"/>
              </w:rPr>
              <w:t>Общественно-научные предметы</w:t>
            </w:r>
          </w:p>
        </w:tc>
        <w:tc>
          <w:tcPr>
            <w:tcW w:w="2492" w:type="dxa"/>
            <w:tcBorders>
              <w:top w:val="single" w:sz="4" w:space="0" w:color="auto"/>
              <w:left w:val="single" w:sz="4" w:space="0" w:color="auto"/>
              <w:bottom w:val="single" w:sz="4" w:space="0" w:color="auto"/>
              <w:right w:val="single" w:sz="4" w:space="0" w:color="auto"/>
            </w:tcBorders>
          </w:tcPr>
          <w:p w:rsidR="000177E2" w:rsidRPr="00D421BA" w:rsidRDefault="000177E2" w:rsidP="0048689D">
            <w:pPr>
              <w:pStyle w:val="af1"/>
              <w:ind w:firstLine="0"/>
              <w:rPr>
                <w:bCs/>
                <w:sz w:val="20"/>
                <w:szCs w:val="20"/>
              </w:rPr>
            </w:pPr>
            <w:r w:rsidRPr="00D421BA">
              <w:rPr>
                <w:bCs/>
                <w:sz w:val="20"/>
                <w:szCs w:val="20"/>
              </w:rPr>
              <w:t>Обществознание</w:t>
            </w:r>
          </w:p>
          <w:p w:rsidR="000177E2" w:rsidRPr="00D421BA" w:rsidRDefault="000177E2" w:rsidP="0048689D">
            <w:pPr>
              <w:pStyle w:val="af1"/>
              <w:rPr>
                <w:bCs/>
                <w:sz w:val="20"/>
                <w:szCs w:val="20"/>
              </w:rPr>
            </w:pPr>
          </w:p>
        </w:tc>
        <w:tc>
          <w:tcPr>
            <w:tcW w:w="856" w:type="dxa"/>
            <w:tcBorders>
              <w:left w:val="single" w:sz="4" w:space="0" w:color="auto"/>
              <w:bottom w:val="single" w:sz="4" w:space="0" w:color="auto"/>
              <w:right w:val="single" w:sz="4" w:space="0" w:color="auto"/>
            </w:tcBorders>
            <w:vAlign w:val="bottom"/>
          </w:tcPr>
          <w:p w:rsidR="000177E2" w:rsidRPr="00D421BA" w:rsidRDefault="000177E2" w:rsidP="0048689D">
            <w:pPr>
              <w:pStyle w:val="af1"/>
              <w:ind w:firstLine="0"/>
              <w:rPr>
                <w:bCs/>
                <w:sz w:val="20"/>
                <w:szCs w:val="20"/>
              </w:rPr>
            </w:pPr>
            <w:r w:rsidRPr="00D421BA">
              <w:rPr>
                <w:bCs/>
                <w:sz w:val="20"/>
                <w:szCs w:val="20"/>
              </w:rPr>
              <w:t>1 (35)</w:t>
            </w:r>
          </w:p>
        </w:tc>
        <w:tc>
          <w:tcPr>
            <w:tcW w:w="1096" w:type="dxa"/>
            <w:tcBorders>
              <w:left w:val="single" w:sz="4" w:space="0" w:color="auto"/>
              <w:right w:val="single" w:sz="4" w:space="0" w:color="auto"/>
            </w:tcBorders>
          </w:tcPr>
          <w:p w:rsidR="000177E2" w:rsidRPr="00D421BA" w:rsidRDefault="000177E2" w:rsidP="0048689D">
            <w:pPr>
              <w:pStyle w:val="af1"/>
              <w:rPr>
                <w:bCs/>
                <w:sz w:val="20"/>
                <w:szCs w:val="20"/>
              </w:rPr>
            </w:pPr>
          </w:p>
        </w:tc>
        <w:tc>
          <w:tcPr>
            <w:tcW w:w="1102" w:type="dxa"/>
            <w:gridSpan w:val="3"/>
            <w:tcBorders>
              <w:left w:val="single" w:sz="4" w:space="0" w:color="auto"/>
              <w:right w:val="single" w:sz="4" w:space="0" w:color="auto"/>
            </w:tcBorders>
          </w:tcPr>
          <w:p w:rsidR="000177E2" w:rsidRPr="00D421BA" w:rsidRDefault="000177E2" w:rsidP="0048689D">
            <w:pPr>
              <w:pStyle w:val="af1"/>
              <w:rPr>
                <w:bCs/>
                <w:sz w:val="20"/>
                <w:szCs w:val="20"/>
              </w:rPr>
            </w:pPr>
          </w:p>
        </w:tc>
        <w:tc>
          <w:tcPr>
            <w:tcW w:w="1243" w:type="dxa"/>
            <w:gridSpan w:val="3"/>
            <w:tcBorders>
              <w:left w:val="single" w:sz="4" w:space="0" w:color="auto"/>
              <w:right w:val="single" w:sz="4" w:space="0" w:color="auto"/>
            </w:tcBorders>
          </w:tcPr>
          <w:p w:rsidR="000177E2" w:rsidRPr="00D421BA" w:rsidRDefault="000177E2" w:rsidP="00764418">
            <w:pPr>
              <w:widowControl w:val="0"/>
              <w:autoSpaceDE w:val="0"/>
              <w:autoSpaceDN w:val="0"/>
              <w:adjustRightInd w:val="0"/>
              <w:jc w:val="center"/>
              <w:rPr>
                <w:rFonts w:ascii="Times New Roman" w:hAnsi="Times New Roman"/>
                <w:bCs/>
                <w:sz w:val="20"/>
                <w:szCs w:val="20"/>
              </w:rPr>
            </w:pPr>
          </w:p>
        </w:tc>
        <w:tc>
          <w:tcPr>
            <w:tcW w:w="1032" w:type="dxa"/>
            <w:gridSpan w:val="3"/>
            <w:tcBorders>
              <w:left w:val="single" w:sz="4" w:space="0" w:color="auto"/>
              <w:right w:val="single" w:sz="4" w:space="0" w:color="auto"/>
            </w:tcBorders>
          </w:tcPr>
          <w:p w:rsidR="000177E2" w:rsidRPr="00D421BA" w:rsidRDefault="000177E2" w:rsidP="000177E2">
            <w:pPr>
              <w:pStyle w:val="af1"/>
              <w:ind w:firstLine="0"/>
              <w:rPr>
                <w:bCs/>
                <w:sz w:val="20"/>
                <w:szCs w:val="20"/>
              </w:rPr>
            </w:pPr>
          </w:p>
        </w:tc>
      </w:tr>
      <w:tr w:rsidR="000177E2" w:rsidRPr="00B03D81" w:rsidTr="001059AE">
        <w:trPr>
          <w:trHeight w:val="62"/>
          <w:jc w:val="center"/>
        </w:trPr>
        <w:tc>
          <w:tcPr>
            <w:tcW w:w="2514" w:type="dxa"/>
            <w:vMerge/>
            <w:tcBorders>
              <w:left w:val="single" w:sz="4" w:space="0" w:color="auto"/>
              <w:bottom w:val="single" w:sz="4" w:space="0" w:color="auto"/>
              <w:right w:val="single" w:sz="4" w:space="0" w:color="auto"/>
            </w:tcBorders>
            <w:hideMark/>
          </w:tcPr>
          <w:p w:rsidR="000177E2" w:rsidRPr="00D421BA" w:rsidRDefault="000177E2" w:rsidP="0048689D">
            <w:pPr>
              <w:pStyle w:val="af1"/>
              <w:rPr>
                <w:bCs/>
                <w:sz w:val="20"/>
                <w:szCs w:val="20"/>
              </w:rPr>
            </w:pPr>
          </w:p>
        </w:tc>
        <w:tc>
          <w:tcPr>
            <w:tcW w:w="2492" w:type="dxa"/>
            <w:tcBorders>
              <w:top w:val="single" w:sz="4" w:space="0" w:color="auto"/>
              <w:left w:val="single" w:sz="4" w:space="0" w:color="auto"/>
              <w:bottom w:val="single" w:sz="4" w:space="0" w:color="auto"/>
              <w:right w:val="single" w:sz="4" w:space="0" w:color="auto"/>
            </w:tcBorders>
          </w:tcPr>
          <w:p w:rsidR="000177E2" w:rsidRPr="00D421BA" w:rsidRDefault="000177E2" w:rsidP="0048689D">
            <w:pPr>
              <w:pStyle w:val="af1"/>
              <w:ind w:firstLine="0"/>
              <w:rPr>
                <w:bCs/>
                <w:sz w:val="20"/>
                <w:szCs w:val="20"/>
              </w:rPr>
            </w:pPr>
            <w:r w:rsidRPr="00D421BA">
              <w:rPr>
                <w:bCs/>
                <w:sz w:val="20"/>
                <w:szCs w:val="20"/>
              </w:rPr>
              <w:t>География</w:t>
            </w:r>
          </w:p>
        </w:tc>
        <w:tc>
          <w:tcPr>
            <w:tcW w:w="856" w:type="dxa"/>
            <w:tcBorders>
              <w:left w:val="single" w:sz="4" w:space="0" w:color="auto"/>
              <w:bottom w:val="single" w:sz="4" w:space="0" w:color="auto"/>
              <w:right w:val="single" w:sz="4" w:space="0" w:color="auto"/>
            </w:tcBorders>
            <w:vAlign w:val="bottom"/>
          </w:tcPr>
          <w:p w:rsidR="000177E2" w:rsidRPr="00D421BA" w:rsidRDefault="000177E2" w:rsidP="0048689D">
            <w:pPr>
              <w:pStyle w:val="af1"/>
              <w:rPr>
                <w:bCs/>
                <w:sz w:val="20"/>
                <w:szCs w:val="20"/>
              </w:rPr>
            </w:pPr>
          </w:p>
        </w:tc>
        <w:tc>
          <w:tcPr>
            <w:tcW w:w="1096" w:type="dxa"/>
            <w:tcBorders>
              <w:left w:val="single" w:sz="4" w:space="0" w:color="auto"/>
              <w:bottom w:val="single" w:sz="4" w:space="0" w:color="auto"/>
              <w:right w:val="single" w:sz="4" w:space="0" w:color="auto"/>
            </w:tcBorders>
          </w:tcPr>
          <w:p w:rsidR="000177E2" w:rsidRPr="00D421BA" w:rsidRDefault="000177E2" w:rsidP="0048689D">
            <w:pPr>
              <w:pStyle w:val="af1"/>
              <w:ind w:firstLine="0"/>
              <w:rPr>
                <w:bCs/>
                <w:sz w:val="20"/>
                <w:szCs w:val="20"/>
              </w:rPr>
            </w:pPr>
            <w:r w:rsidRPr="00D421BA">
              <w:rPr>
                <w:bCs/>
                <w:sz w:val="20"/>
                <w:szCs w:val="20"/>
              </w:rPr>
              <w:t>0,5(17,5)</w:t>
            </w:r>
          </w:p>
        </w:tc>
        <w:tc>
          <w:tcPr>
            <w:tcW w:w="1102" w:type="dxa"/>
            <w:gridSpan w:val="3"/>
            <w:tcBorders>
              <w:left w:val="single" w:sz="4" w:space="0" w:color="auto"/>
              <w:bottom w:val="single" w:sz="4" w:space="0" w:color="auto"/>
              <w:right w:val="single" w:sz="4" w:space="0" w:color="auto"/>
            </w:tcBorders>
          </w:tcPr>
          <w:p w:rsidR="000177E2" w:rsidRPr="00D421BA" w:rsidRDefault="000177E2" w:rsidP="0048689D">
            <w:pPr>
              <w:pStyle w:val="af1"/>
              <w:ind w:firstLine="0"/>
              <w:rPr>
                <w:bCs/>
                <w:sz w:val="20"/>
                <w:szCs w:val="20"/>
              </w:rPr>
            </w:pPr>
            <w:r w:rsidRPr="00D421BA">
              <w:rPr>
                <w:bCs/>
                <w:sz w:val="20"/>
                <w:szCs w:val="20"/>
              </w:rPr>
              <w:t>1(35)</w:t>
            </w:r>
          </w:p>
        </w:tc>
        <w:tc>
          <w:tcPr>
            <w:tcW w:w="1243" w:type="dxa"/>
            <w:gridSpan w:val="3"/>
            <w:tcBorders>
              <w:left w:val="single" w:sz="4" w:space="0" w:color="auto"/>
              <w:bottom w:val="single" w:sz="4" w:space="0" w:color="auto"/>
              <w:right w:val="single" w:sz="4" w:space="0" w:color="auto"/>
            </w:tcBorders>
          </w:tcPr>
          <w:p w:rsidR="000177E2" w:rsidRPr="00D421BA" w:rsidRDefault="000177E2" w:rsidP="00764418">
            <w:pPr>
              <w:widowControl w:val="0"/>
              <w:autoSpaceDE w:val="0"/>
              <w:autoSpaceDN w:val="0"/>
              <w:adjustRightInd w:val="0"/>
              <w:jc w:val="center"/>
              <w:rPr>
                <w:rFonts w:ascii="Times New Roman" w:hAnsi="Times New Roman"/>
                <w:bCs/>
                <w:sz w:val="20"/>
                <w:szCs w:val="20"/>
              </w:rPr>
            </w:pPr>
            <w:r w:rsidRPr="00D421BA">
              <w:rPr>
                <w:rFonts w:ascii="Times New Roman" w:hAnsi="Times New Roman"/>
                <w:bCs/>
                <w:sz w:val="20"/>
                <w:szCs w:val="20"/>
              </w:rPr>
              <w:t>1(35)</w:t>
            </w:r>
          </w:p>
        </w:tc>
        <w:tc>
          <w:tcPr>
            <w:tcW w:w="1032" w:type="dxa"/>
            <w:gridSpan w:val="3"/>
            <w:tcBorders>
              <w:left w:val="single" w:sz="4" w:space="0" w:color="auto"/>
              <w:bottom w:val="single" w:sz="4" w:space="0" w:color="auto"/>
              <w:right w:val="single" w:sz="4" w:space="0" w:color="auto"/>
            </w:tcBorders>
          </w:tcPr>
          <w:p w:rsidR="000177E2" w:rsidRPr="00D421BA" w:rsidRDefault="000177E2" w:rsidP="0048689D">
            <w:pPr>
              <w:pStyle w:val="af1"/>
              <w:ind w:firstLine="0"/>
              <w:rPr>
                <w:bCs/>
                <w:sz w:val="20"/>
                <w:szCs w:val="20"/>
              </w:rPr>
            </w:pPr>
            <w:r w:rsidRPr="00D421BA">
              <w:rPr>
                <w:bCs/>
                <w:sz w:val="20"/>
                <w:szCs w:val="20"/>
              </w:rPr>
              <w:t>1(35)</w:t>
            </w:r>
          </w:p>
        </w:tc>
      </w:tr>
      <w:tr w:rsidR="0019044C" w:rsidRPr="00B03D81" w:rsidTr="001059AE">
        <w:trPr>
          <w:trHeight w:val="62"/>
          <w:jc w:val="center"/>
        </w:trPr>
        <w:tc>
          <w:tcPr>
            <w:tcW w:w="2514" w:type="dxa"/>
            <w:tcBorders>
              <w:left w:val="single" w:sz="4" w:space="0" w:color="auto"/>
              <w:bottom w:val="single" w:sz="4" w:space="0" w:color="auto"/>
              <w:right w:val="single" w:sz="4" w:space="0" w:color="auto"/>
            </w:tcBorders>
            <w:hideMark/>
          </w:tcPr>
          <w:p w:rsidR="0019044C" w:rsidRPr="00D421BA" w:rsidRDefault="0019044C" w:rsidP="0048689D">
            <w:pPr>
              <w:pStyle w:val="af1"/>
              <w:rPr>
                <w:bCs/>
                <w:sz w:val="20"/>
                <w:szCs w:val="20"/>
              </w:rPr>
            </w:pPr>
          </w:p>
        </w:tc>
        <w:tc>
          <w:tcPr>
            <w:tcW w:w="2492" w:type="dxa"/>
            <w:tcBorders>
              <w:top w:val="single" w:sz="4" w:space="0" w:color="auto"/>
              <w:left w:val="single" w:sz="4" w:space="0" w:color="auto"/>
              <w:bottom w:val="single" w:sz="4" w:space="0" w:color="auto"/>
              <w:right w:val="single" w:sz="4" w:space="0" w:color="auto"/>
            </w:tcBorders>
          </w:tcPr>
          <w:p w:rsidR="0019044C" w:rsidRPr="00D421BA" w:rsidRDefault="0019044C" w:rsidP="0048689D">
            <w:pPr>
              <w:pStyle w:val="af1"/>
              <w:ind w:firstLine="0"/>
              <w:rPr>
                <w:bCs/>
                <w:sz w:val="20"/>
                <w:szCs w:val="20"/>
              </w:rPr>
            </w:pPr>
            <w:r w:rsidRPr="00D421BA">
              <w:rPr>
                <w:bCs/>
                <w:sz w:val="20"/>
                <w:szCs w:val="20"/>
              </w:rPr>
              <w:t>География Пензенской области</w:t>
            </w:r>
          </w:p>
        </w:tc>
        <w:tc>
          <w:tcPr>
            <w:tcW w:w="856" w:type="dxa"/>
            <w:tcBorders>
              <w:left w:val="single" w:sz="4" w:space="0" w:color="auto"/>
              <w:bottom w:val="single" w:sz="4" w:space="0" w:color="auto"/>
              <w:right w:val="single" w:sz="4" w:space="0" w:color="auto"/>
            </w:tcBorders>
            <w:vAlign w:val="bottom"/>
          </w:tcPr>
          <w:p w:rsidR="0019044C" w:rsidRPr="00D421BA" w:rsidRDefault="0019044C" w:rsidP="0048689D">
            <w:pPr>
              <w:pStyle w:val="af1"/>
              <w:rPr>
                <w:bCs/>
                <w:sz w:val="20"/>
                <w:szCs w:val="20"/>
              </w:rPr>
            </w:pPr>
          </w:p>
        </w:tc>
        <w:tc>
          <w:tcPr>
            <w:tcW w:w="1096" w:type="dxa"/>
            <w:tcBorders>
              <w:left w:val="single" w:sz="4" w:space="0" w:color="auto"/>
              <w:bottom w:val="single" w:sz="4" w:space="0" w:color="auto"/>
              <w:right w:val="single" w:sz="4" w:space="0" w:color="auto"/>
            </w:tcBorders>
          </w:tcPr>
          <w:p w:rsidR="0019044C" w:rsidRPr="00D421BA" w:rsidRDefault="0019044C" w:rsidP="0048689D">
            <w:pPr>
              <w:pStyle w:val="af1"/>
              <w:ind w:firstLine="0"/>
              <w:rPr>
                <w:bCs/>
                <w:sz w:val="20"/>
                <w:szCs w:val="20"/>
              </w:rPr>
            </w:pPr>
          </w:p>
        </w:tc>
        <w:tc>
          <w:tcPr>
            <w:tcW w:w="1102" w:type="dxa"/>
            <w:gridSpan w:val="3"/>
            <w:tcBorders>
              <w:left w:val="single" w:sz="4" w:space="0" w:color="auto"/>
              <w:bottom w:val="single" w:sz="4" w:space="0" w:color="auto"/>
              <w:right w:val="single" w:sz="4" w:space="0" w:color="auto"/>
            </w:tcBorders>
          </w:tcPr>
          <w:p w:rsidR="0019044C" w:rsidRPr="00D421BA" w:rsidRDefault="0019044C" w:rsidP="0048689D">
            <w:pPr>
              <w:pStyle w:val="af1"/>
              <w:ind w:firstLine="0"/>
              <w:rPr>
                <w:bCs/>
                <w:sz w:val="20"/>
                <w:szCs w:val="20"/>
              </w:rPr>
            </w:pPr>
          </w:p>
        </w:tc>
        <w:tc>
          <w:tcPr>
            <w:tcW w:w="1243" w:type="dxa"/>
            <w:gridSpan w:val="3"/>
            <w:tcBorders>
              <w:left w:val="single" w:sz="4" w:space="0" w:color="auto"/>
              <w:bottom w:val="single" w:sz="4" w:space="0" w:color="auto"/>
              <w:right w:val="single" w:sz="4" w:space="0" w:color="auto"/>
            </w:tcBorders>
          </w:tcPr>
          <w:p w:rsidR="0019044C" w:rsidRPr="00D421BA" w:rsidRDefault="0019044C" w:rsidP="00764418">
            <w:pPr>
              <w:widowControl w:val="0"/>
              <w:autoSpaceDE w:val="0"/>
              <w:autoSpaceDN w:val="0"/>
              <w:adjustRightInd w:val="0"/>
              <w:jc w:val="center"/>
              <w:rPr>
                <w:rFonts w:ascii="Times New Roman" w:hAnsi="Times New Roman"/>
                <w:bCs/>
                <w:sz w:val="20"/>
                <w:szCs w:val="20"/>
              </w:rPr>
            </w:pPr>
          </w:p>
        </w:tc>
        <w:tc>
          <w:tcPr>
            <w:tcW w:w="1032" w:type="dxa"/>
            <w:gridSpan w:val="3"/>
            <w:tcBorders>
              <w:left w:val="single" w:sz="4" w:space="0" w:color="auto"/>
              <w:bottom w:val="single" w:sz="4" w:space="0" w:color="auto"/>
              <w:right w:val="single" w:sz="4" w:space="0" w:color="auto"/>
            </w:tcBorders>
          </w:tcPr>
          <w:p w:rsidR="0019044C" w:rsidRPr="00D421BA" w:rsidRDefault="0019044C">
            <w:pPr>
              <w:rPr>
                <w:sz w:val="20"/>
                <w:szCs w:val="20"/>
              </w:rPr>
            </w:pPr>
            <w:r w:rsidRPr="00D421BA">
              <w:rPr>
                <w:rFonts w:ascii="Times New Roman" w:hAnsi="Times New Roman"/>
                <w:bCs/>
                <w:sz w:val="20"/>
                <w:szCs w:val="20"/>
              </w:rPr>
              <w:t>1(35)</w:t>
            </w:r>
          </w:p>
        </w:tc>
      </w:tr>
      <w:tr w:rsidR="000177E2" w:rsidRPr="00B03D81" w:rsidTr="001059AE">
        <w:trPr>
          <w:trHeight w:val="191"/>
          <w:jc w:val="center"/>
        </w:trPr>
        <w:tc>
          <w:tcPr>
            <w:tcW w:w="2514" w:type="dxa"/>
            <w:vMerge w:val="restart"/>
            <w:tcBorders>
              <w:left w:val="single" w:sz="4" w:space="0" w:color="auto"/>
              <w:right w:val="single" w:sz="4" w:space="0" w:color="auto"/>
            </w:tcBorders>
            <w:hideMark/>
          </w:tcPr>
          <w:p w:rsidR="000177E2" w:rsidRPr="00D421BA" w:rsidRDefault="000177E2" w:rsidP="0048689D">
            <w:pPr>
              <w:pStyle w:val="af1"/>
              <w:ind w:firstLine="0"/>
              <w:rPr>
                <w:bCs/>
                <w:sz w:val="20"/>
                <w:szCs w:val="20"/>
              </w:rPr>
            </w:pPr>
            <w:r w:rsidRPr="00D421BA">
              <w:rPr>
                <w:bCs/>
                <w:sz w:val="20"/>
                <w:szCs w:val="20"/>
              </w:rPr>
              <w:t>Естественно-научные предметы</w:t>
            </w:r>
          </w:p>
        </w:tc>
        <w:tc>
          <w:tcPr>
            <w:tcW w:w="2492" w:type="dxa"/>
            <w:tcBorders>
              <w:top w:val="single" w:sz="4" w:space="0" w:color="auto"/>
              <w:left w:val="single" w:sz="4" w:space="0" w:color="auto"/>
              <w:bottom w:val="single" w:sz="4" w:space="0" w:color="auto"/>
              <w:right w:val="single" w:sz="4" w:space="0" w:color="auto"/>
            </w:tcBorders>
          </w:tcPr>
          <w:p w:rsidR="000177E2" w:rsidRPr="00D421BA" w:rsidRDefault="000177E2" w:rsidP="0048689D">
            <w:pPr>
              <w:pStyle w:val="af1"/>
              <w:ind w:firstLine="0"/>
              <w:rPr>
                <w:bCs/>
                <w:sz w:val="20"/>
                <w:szCs w:val="20"/>
              </w:rPr>
            </w:pPr>
            <w:r w:rsidRPr="00D421BA">
              <w:rPr>
                <w:bCs/>
                <w:sz w:val="20"/>
                <w:szCs w:val="20"/>
              </w:rPr>
              <w:t>Физика</w:t>
            </w:r>
          </w:p>
        </w:tc>
        <w:tc>
          <w:tcPr>
            <w:tcW w:w="856" w:type="dxa"/>
            <w:tcBorders>
              <w:left w:val="single" w:sz="4" w:space="0" w:color="auto"/>
              <w:bottom w:val="single" w:sz="4" w:space="0" w:color="auto"/>
              <w:right w:val="single" w:sz="4" w:space="0" w:color="auto"/>
            </w:tcBorders>
            <w:vAlign w:val="bottom"/>
          </w:tcPr>
          <w:p w:rsidR="000177E2" w:rsidRPr="00D421BA" w:rsidRDefault="000177E2" w:rsidP="0048689D">
            <w:pPr>
              <w:pStyle w:val="af1"/>
              <w:rPr>
                <w:bCs/>
                <w:sz w:val="20"/>
                <w:szCs w:val="20"/>
              </w:rPr>
            </w:pPr>
          </w:p>
        </w:tc>
        <w:tc>
          <w:tcPr>
            <w:tcW w:w="1096" w:type="dxa"/>
            <w:tcBorders>
              <w:left w:val="single" w:sz="4" w:space="0" w:color="auto"/>
              <w:bottom w:val="single" w:sz="4" w:space="0" w:color="auto"/>
              <w:right w:val="single" w:sz="4" w:space="0" w:color="auto"/>
            </w:tcBorders>
          </w:tcPr>
          <w:p w:rsidR="000177E2" w:rsidRPr="00D421BA" w:rsidRDefault="000177E2" w:rsidP="0048689D">
            <w:pPr>
              <w:pStyle w:val="af1"/>
              <w:rPr>
                <w:bCs/>
                <w:sz w:val="20"/>
                <w:szCs w:val="20"/>
              </w:rPr>
            </w:pPr>
          </w:p>
        </w:tc>
        <w:tc>
          <w:tcPr>
            <w:tcW w:w="1102" w:type="dxa"/>
            <w:gridSpan w:val="3"/>
            <w:tcBorders>
              <w:left w:val="single" w:sz="4" w:space="0" w:color="auto"/>
              <w:bottom w:val="single" w:sz="4" w:space="0" w:color="auto"/>
              <w:right w:val="single" w:sz="4" w:space="0" w:color="auto"/>
            </w:tcBorders>
          </w:tcPr>
          <w:p w:rsidR="000177E2" w:rsidRPr="00D421BA" w:rsidRDefault="000177E2" w:rsidP="0048689D">
            <w:pPr>
              <w:pStyle w:val="af1"/>
              <w:ind w:firstLine="0"/>
              <w:rPr>
                <w:bCs/>
                <w:sz w:val="20"/>
                <w:szCs w:val="20"/>
              </w:rPr>
            </w:pPr>
            <w:r w:rsidRPr="00D421BA">
              <w:rPr>
                <w:bCs/>
                <w:sz w:val="20"/>
                <w:szCs w:val="20"/>
              </w:rPr>
              <w:t>1(35)</w:t>
            </w:r>
          </w:p>
        </w:tc>
        <w:tc>
          <w:tcPr>
            <w:tcW w:w="1243" w:type="dxa"/>
            <w:gridSpan w:val="3"/>
            <w:tcBorders>
              <w:left w:val="single" w:sz="4" w:space="0" w:color="auto"/>
              <w:bottom w:val="single" w:sz="4" w:space="0" w:color="auto"/>
              <w:right w:val="single" w:sz="4" w:space="0" w:color="auto"/>
            </w:tcBorders>
          </w:tcPr>
          <w:p w:rsidR="000177E2" w:rsidRPr="00D421BA" w:rsidRDefault="000177E2" w:rsidP="00764418">
            <w:pPr>
              <w:widowControl w:val="0"/>
              <w:autoSpaceDE w:val="0"/>
              <w:autoSpaceDN w:val="0"/>
              <w:adjustRightInd w:val="0"/>
              <w:jc w:val="center"/>
              <w:rPr>
                <w:rFonts w:ascii="Times New Roman" w:hAnsi="Times New Roman"/>
                <w:bCs/>
                <w:sz w:val="20"/>
                <w:szCs w:val="20"/>
              </w:rPr>
            </w:pPr>
            <w:r w:rsidRPr="00D421BA">
              <w:rPr>
                <w:rFonts w:ascii="Times New Roman" w:hAnsi="Times New Roman"/>
                <w:bCs/>
                <w:sz w:val="20"/>
                <w:szCs w:val="20"/>
              </w:rPr>
              <w:t>1(35)</w:t>
            </w:r>
          </w:p>
        </w:tc>
        <w:tc>
          <w:tcPr>
            <w:tcW w:w="1032" w:type="dxa"/>
            <w:gridSpan w:val="3"/>
            <w:tcBorders>
              <w:left w:val="single" w:sz="4" w:space="0" w:color="auto"/>
              <w:bottom w:val="single" w:sz="4" w:space="0" w:color="auto"/>
              <w:right w:val="single" w:sz="4" w:space="0" w:color="auto"/>
            </w:tcBorders>
          </w:tcPr>
          <w:p w:rsidR="000177E2" w:rsidRPr="00D421BA" w:rsidRDefault="000177E2" w:rsidP="0048689D">
            <w:pPr>
              <w:pStyle w:val="af1"/>
              <w:ind w:firstLine="0"/>
              <w:rPr>
                <w:bCs/>
                <w:sz w:val="20"/>
                <w:szCs w:val="20"/>
              </w:rPr>
            </w:pPr>
            <w:r w:rsidRPr="00D421BA">
              <w:rPr>
                <w:bCs/>
                <w:sz w:val="20"/>
                <w:szCs w:val="20"/>
              </w:rPr>
              <w:t>1(35)</w:t>
            </w:r>
          </w:p>
        </w:tc>
      </w:tr>
      <w:tr w:rsidR="000177E2" w:rsidRPr="00B03D81" w:rsidTr="001059AE">
        <w:trPr>
          <w:trHeight w:val="300"/>
          <w:jc w:val="center"/>
        </w:trPr>
        <w:tc>
          <w:tcPr>
            <w:tcW w:w="2514" w:type="dxa"/>
            <w:vMerge/>
            <w:tcBorders>
              <w:left w:val="single" w:sz="4" w:space="0" w:color="auto"/>
              <w:right w:val="single" w:sz="4" w:space="0" w:color="auto"/>
            </w:tcBorders>
            <w:hideMark/>
          </w:tcPr>
          <w:p w:rsidR="000177E2" w:rsidRPr="00D421BA" w:rsidRDefault="000177E2" w:rsidP="0048689D">
            <w:pPr>
              <w:pStyle w:val="af1"/>
              <w:rPr>
                <w:bCs/>
                <w:sz w:val="20"/>
                <w:szCs w:val="20"/>
              </w:rPr>
            </w:pPr>
          </w:p>
        </w:tc>
        <w:tc>
          <w:tcPr>
            <w:tcW w:w="2492" w:type="dxa"/>
            <w:tcBorders>
              <w:top w:val="single" w:sz="4" w:space="0" w:color="auto"/>
              <w:left w:val="single" w:sz="4" w:space="0" w:color="auto"/>
              <w:bottom w:val="single" w:sz="4" w:space="0" w:color="auto"/>
              <w:right w:val="single" w:sz="4" w:space="0" w:color="auto"/>
            </w:tcBorders>
          </w:tcPr>
          <w:p w:rsidR="000177E2" w:rsidRPr="00D421BA" w:rsidRDefault="000177E2" w:rsidP="0048689D">
            <w:pPr>
              <w:pStyle w:val="af1"/>
              <w:ind w:firstLine="0"/>
              <w:rPr>
                <w:bCs/>
                <w:sz w:val="20"/>
                <w:szCs w:val="20"/>
              </w:rPr>
            </w:pPr>
            <w:r w:rsidRPr="00D421BA">
              <w:rPr>
                <w:bCs/>
                <w:sz w:val="20"/>
                <w:szCs w:val="20"/>
              </w:rPr>
              <w:t>Биология</w:t>
            </w:r>
          </w:p>
        </w:tc>
        <w:tc>
          <w:tcPr>
            <w:tcW w:w="856" w:type="dxa"/>
            <w:tcBorders>
              <w:left w:val="single" w:sz="4" w:space="0" w:color="auto"/>
              <w:bottom w:val="single" w:sz="4" w:space="0" w:color="auto"/>
              <w:right w:val="single" w:sz="4" w:space="0" w:color="auto"/>
            </w:tcBorders>
            <w:vAlign w:val="bottom"/>
          </w:tcPr>
          <w:p w:rsidR="000177E2" w:rsidRPr="00D421BA" w:rsidRDefault="000177E2" w:rsidP="0048689D">
            <w:pPr>
              <w:pStyle w:val="af1"/>
              <w:rPr>
                <w:bCs/>
                <w:sz w:val="20"/>
                <w:szCs w:val="20"/>
              </w:rPr>
            </w:pPr>
          </w:p>
        </w:tc>
        <w:tc>
          <w:tcPr>
            <w:tcW w:w="1096" w:type="dxa"/>
            <w:tcBorders>
              <w:left w:val="single" w:sz="4" w:space="0" w:color="auto"/>
              <w:bottom w:val="single" w:sz="4" w:space="0" w:color="auto"/>
              <w:right w:val="single" w:sz="4" w:space="0" w:color="auto"/>
            </w:tcBorders>
          </w:tcPr>
          <w:p w:rsidR="000177E2" w:rsidRPr="00D421BA" w:rsidRDefault="000177E2" w:rsidP="0048689D">
            <w:pPr>
              <w:pStyle w:val="af1"/>
              <w:ind w:firstLine="0"/>
              <w:rPr>
                <w:bCs/>
                <w:sz w:val="20"/>
                <w:szCs w:val="20"/>
              </w:rPr>
            </w:pPr>
            <w:r w:rsidRPr="00D421BA">
              <w:rPr>
                <w:bCs/>
                <w:sz w:val="20"/>
                <w:szCs w:val="20"/>
              </w:rPr>
              <w:t>0,5(17,5)</w:t>
            </w:r>
          </w:p>
        </w:tc>
        <w:tc>
          <w:tcPr>
            <w:tcW w:w="1102" w:type="dxa"/>
            <w:gridSpan w:val="3"/>
            <w:tcBorders>
              <w:left w:val="single" w:sz="4" w:space="0" w:color="auto"/>
              <w:bottom w:val="single" w:sz="4" w:space="0" w:color="auto"/>
              <w:right w:val="single" w:sz="4" w:space="0" w:color="auto"/>
            </w:tcBorders>
          </w:tcPr>
          <w:p w:rsidR="000177E2" w:rsidRPr="00D421BA" w:rsidRDefault="000177E2" w:rsidP="0048689D">
            <w:pPr>
              <w:pStyle w:val="af1"/>
              <w:ind w:firstLine="0"/>
              <w:rPr>
                <w:bCs/>
                <w:sz w:val="20"/>
                <w:szCs w:val="20"/>
              </w:rPr>
            </w:pPr>
            <w:r w:rsidRPr="00D421BA">
              <w:rPr>
                <w:bCs/>
                <w:sz w:val="20"/>
                <w:szCs w:val="20"/>
              </w:rPr>
              <w:t>1(35)</w:t>
            </w:r>
          </w:p>
        </w:tc>
        <w:tc>
          <w:tcPr>
            <w:tcW w:w="1243" w:type="dxa"/>
            <w:gridSpan w:val="3"/>
            <w:tcBorders>
              <w:left w:val="single" w:sz="4" w:space="0" w:color="auto"/>
              <w:bottom w:val="single" w:sz="4" w:space="0" w:color="auto"/>
              <w:right w:val="single" w:sz="4" w:space="0" w:color="auto"/>
            </w:tcBorders>
          </w:tcPr>
          <w:p w:rsidR="000177E2" w:rsidRPr="00D421BA" w:rsidRDefault="000177E2" w:rsidP="00764418">
            <w:pPr>
              <w:widowControl w:val="0"/>
              <w:autoSpaceDE w:val="0"/>
              <w:autoSpaceDN w:val="0"/>
              <w:adjustRightInd w:val="0"/>
              <w:jc w:val="center"/>
              <w:rPr>
                <w:rFonts w:ascii="Times New Roman" w:hAnsi="Times New Roman"/>
                <w:bCs/>
                <w:sz w:val="20"/>
                <w:szCs w:val="20"/>
              </w:rPr>
            </w:pPr>
            <w:r w:rsidRPr="00D421BA">
              <w:rPr>
                <w:rFonts w:ascii="Times New Roman" w:hAnsi="Times New Roman"/>
                <w:bCs/>
                <w:sz w:val="20"/>
                <w:szCs w:val="20"/>
              </w:rPr>
              <w:t>1(35)</w:t>
            </w:r>
          </w:p>
        </w:tc>
        <w:tc>
          <w:tcPr>
            <w:tcW w:w="1032" w:type="dxa"/>
            <w:gridSpan w:val="3"/>
            <w:tcBorders>
              <w:left w:val="single" w:sz="4" w:space="0" w:color="auto"/>
              <w:bottom w:val="single" w:sz="4" w:space="0" w:color="auto"/>
              <w:right w:val="single" w:sz="4" w:space="0" w:color="auto"/>
            </w:tcBorders>
          </w:tcPr>
          <w:p w:rsidR="000177E2" w:rsidRPr="00D421BA" w:rsidRDefault="000177E2" w:rsidP="0048689D">
            <w:pPr>
              <w:pStyle w:val="af1"/>
              <w:ind w:firstLine="0"/>
              <w:rPr>
                <w:bCs/>
                <w:sz w:val="20"/>
                <w:szCs w:val="20"/>
              </w:rPr>
            </w:pPr>
            <w:r w:rsidRPr="00D421BA">
              <w:rPr>
                <w:bCs/>
                <w:sz w:val="20"/>
                <w:szCs w:val="20"/>
              </w:rPr>
              <w:t>1(35)</w:t>
            </w:r>
          </w:p>
        </w:tc>
      </w:tr>
      <w:tr w:rsidR="000177E2" w:rsidRPr="00B03D81" w:rsidTr="001059AE">
        <w:trPr>
          <w:trHeight w:val="62"/>
          <w:jc w:val="center"/>
        </w:trPr>
        <w:tc>
          <w:tcPr>
            <w:tcW w:w="2514" w:type="dxa"/>
            <w:vMerge w:val="restart"/>
            <w:tcBorders>
              <w:left w:val="single" w:sz="4" w:space="0" w:color="auto"/>
              <w:right w:val="single" w:sz="4" w:space="0" w:color="auto"/>
            </w:tcBorders>
            <w:hideMark/>
          </w:tcPr>
          <w:p w:rsidR="000177E2" w:rsidRPr="00D421BA" w:rsidRDefault="000177E2" w:rsidP="0048689D">
            <w:pPr>
              <w:pStyle w:val="af1"/>
              <w:ind w:firstLine="0"/>
              <w:rPr>
                <w:bCs/>
                <w:sz w:val="20"/>
                <w:szCs w:val="20"/>
              </w:rPr>
            </w:pPr>
            <w:r w:rsidRPr="00D421BA">
              <w:rPr>
                <w:bCs/>
                <w:sz w:val="20"/>
                <w:szCs w:val="20"/>
              </w:rPr>
              <w:t>Физическая культура и Основы безопасности жизнедеятельности</w:t>
            </w:r>
          </w:p>
        </w:tc>
        <w:tc>
          <w:tcPr>
            <w:tcW w:w="2492" w:type="dxa"/>
            <w:tcBorders>
              <w:top w:val="single" w:sz="4" w:space="0" w:color="auto"/>
              <w:left w:val="single" w:sz="4" w:space="0" w:color="auto"/>
              <w:bottom w:val="single" w:sz="4" w:space="0" w:color="auto"/>
              <w:right w:val="single" w:sz="4" w:space="0" w:color="auto"/>
            </w:tcBorders>
          </w:tcPr>
          <w:p w:rsidR="000177E2" w:rsidRPr="00D421BA" w:rsidRDefault="000177E2" w:rsidP="0048689D">
            <w:pPr>
              <w:pStyle w:val="af1"/>
              <w:ind w:firstLine="0"/>
              <w:rPr>
                <w:bCs/>
                <w:sz w:val="20"/>
                <w:szCs w:val="20"/>
              </w:rPr>
            </w:pPr>
            <w:r w:rsidRPr="00D421BA">
              <w:rPr>
                <w:bCs/>
                <w:sz w:val="20"/>
                <w:szCs w:val="20"/>
              </w:rPr>
              <w:t xml:space="preserve"> Физическая культура</w:t>
            </w:r>
          </w:p>
        </w:tc>
        <w:tc>
          <w:tcPr>
            <w:tcW w:w="856" w:type="dxa"/>
            <w:tcBorders>
              <w:left w:val="single" w:sz="4" w:space="0" w:color="auto"/>
              <w:bottom w:val="single" w:sz="4" w:space="0" w:color="auto"/>
              <w:right w:val="single" w:sz="4" w:space="0" w:color="auto"/>
            </w:tcBorders>
            <w:vAlign w:val="bottom"/>
          </w:tcPr>
          <w:p w:rsidR="000177E2" w:rsidRPr="00D421BA" w:rsidRDefault="000177E2" w:rsidP="0048689D">
            <w:pPr>
              <w:pStyle w:val="af1"/>
              <w:rPr>
                <w:bCs/>
                <w:sz w:val="20"/>
                <w:szCs w:val="20"/>
              </w:rPr>
            </w:pPr>
          </w:p>
        </w:tc>
        <w:tc>
          <w:tcPr>
            <w:tcW w:w="1096" w:type="dxa"/>
            <w:tcBorders>
              <w:left w:val="single" w:sz="4" w:space="0" w:color="auto"/>
              <w:bottom w:val="single" w:sz="4" w:space="0" w:color="auto"/>
              <w:right w:val="single" w:sz="4" w:space="0" w:color="auto"/>
            </w:tcBorders>
          </w:tcPr>
          <w:p w:rsidR="000177E2" w:rsidRPr="00D421BA" w:rsidRDefault="000177E2" w:rsidP="0048689D">
            <w:pPr>
              <w:pStyle w:val="af1"/>
              <w:rPr>
                <w:bCs/>
                <w:sz w:val="20"/>
                <w:szCs w:val="20"/>
              </w:rPr>
            </w:pPr>
          </w:p>
        </w:tc>
        <w:tc>
          <w:tcPr>
            <w:tcW w:w="1102" w:type="dxa"/>
            <w:gridSpan w:val="3"/>
            <w:tcBorders>
              <w:left w:val="single" w:sz="4" w:space="0" w:color="auto"/>
              <w:bottom w:val="single" w:sz="4" w:space="0" w:color="auto"/>
              <w:right w:val="single" w:sz="4" w:space="0" w:color="auto"/>
            </w:tcBorders>
          </w:tcPr>
          <w:p w:rsidR="000177E2" w:rsidRPr="00D421BA" w:rsidRDefault="000177E2" w:rsidP="0048689D">
            <w:pPr>
              <w:pStyle w:val="af1"/>
              <w:ind w:firstLine="0"/>
              <w:rPr>
                <w:bCs/>
                <w:sz w:val="20"/>
                <w:szCs w:val="20"/>
              </w:rPr>
            </w:pPr>
            <w:r w:rsidRPr="00D421BA">
              <w:rPr>
                <w:bCs/>
                <w:sz w:val="20"/>
                <w:szCs w:val="20"/>
              </w:rPr>
              <w:t>1(35</w:t>
            </w:r>
          </w:p>
        </w:tc>
        <w:tc>
          <w:tcPr>
            <w:tcW w:w="1243" w:type="dxa"/>
            <w:gridSpan w:val="3"/>
            <w:tcBorders>
              <w:left w:val="single" w:sz="4" w:space="0" w:color="auto"/>
              <w:bottom w:val="single" w:sz="4" w:space="0" w:color="auto"/>
              <w:right w:val="single" w:sz="4" w:space="0" w:color="auto"/>
            </w:tcBorders>
          </w:tcPr>
          <w:p w:rsidR="000177E2" w:rsidRPr="00D421BA" w:rsidRDefault="000177E2" w:rsidP="00764418">
            <w:pPr>
              <w:widowControl w:val="0"/>
              <w:autoSpaceDE w:val="0"/>
              <w:autoSpaceDN w:val="0"/>
              <w:adjustRightInd w:val="0"/>
              <w:jc w:val="center"/>
              <w:rPr>
                <w:rFonts w:ascii="Times New Roman" w:hAnsi="Times New Roman"/>
                <w:bCs/>
                <w:sz w:val="20"/>
                <w:szCs w:val="20"/>
              </w:rPr>
            </w:pPr>
            <w:r w:rsidRPr="00D421BA">
              <w:rPr>
                <w:rFonts w:ascii="Times New Roman" w:hAnsi="Times New Roman"/>
                <w:bCs/>
                <w:sz w:val="20"/>
                <w:szCs w:val="20"/>
              </w:rPr>
              <w:t>1(35)</w:t>
            </w:r>
          </w:p>
        </w:tc>
        <w:tc>
          <w:tcPr>
            <w:tcW w:w="1032" w:type="dxa"/>
            <w:gridSpan w:val="3"/>
            <w:tcBorders>
              <w:left w:val="single" w:sz="4" w:space="0" w:color="auto"/>
              <w:bottom w:val="single" w:sz="4" w:space="0" w:color="auto"/>
              <w:right w:val="single" w:sz="4" w:space="0" w:color="auto"/>
            </w:tcBorders>
          </w:tcPr>
          <w:p w:rsidR="000177E2" w:rsidRPr="00D421BA" w:rsidRDefault="000177E2" w:rsidP="0048689D">
            <w:pPr>
              <w:pStyle w:val="af1"/>
              <w:ind w:firstLine="0"/>
              <w:rPr>
                <w:bCs/>
                <w:sz w:val="20"/>
                <w:szCs w:val="20"/>
              </w:rPr>
            </w:pPr>
          </w:p>
        </w:tc>
      </w:tr>
      <w:tr w:rsidR="000177E2" w:rsidRPr="00B03D81" w:rsidTr="001059AE">
        <w:trPr>
          <w:trHeight w:val="62"/>
          <w:jc w:val="center"/>
        </w:trPr>
        <w:tc>
          <w:tcPr>
            <w:tcW w:w="2514" w:type="dxa"/>
            <w:vMerge/>
            <w:tcBorders>
              <w:left w:val="single" w:sz="4" w:space="0" w:color="auto"/>
              <w:bottom w:val="single" w:sz="4" w:space="0" w:color="auto"/>
              <w:right w:val="single" w:sz="4" w:space="0" w:color="auto"/>
            </w:tcBorders>
            <w:hideMark/>
          </w:tcPr>
          <w:p w:rsidR="000177E2" w:rsidRPr="00D421BA" w:rsidRDefault="000177E2" w:rsidP="0048689D">
            <w:pPr>
              <w:pStyle w:val="af1"/>
              <w:rPr>
                <w:bCs/>
                <w:sz w:val="20"/>
                <w:szCs w:val="20"/>
              </w:rPr>
            </w:pPr>
          </w:p>
        </w:tc>
        <w:tc>
          <w:tcPr>
            <w:tcW w:w="2492" w:type="dxa"/>
            <w:tcBorders>
              <w:top w:val="single" w:sz="4" w:space="0" w:color="auto"/>
              <w:left w:val="single" w:sz="4" w:space="0" w:color="auto"/>
              <w:bottom w:val="single" w:sz="4" w:space="0" w:color="auto"/>
              <w:right w:val="single" w:sz="4" w:space="0" w:color="auto"/>
            </w:tcBorders>
          </w:tcPr>
          <w:p w:rsidR="000177E2" w:rsidRPr="00D421BA" w:rsidRDefault="000177E2" w:rsidP="0048689D">
            <w:pPr>
              <w:pStyle w:val="af1"/>
              <w:ind w:firstLine="0"/>
              <w:rPr>
                <w:bCs/>
                <w:sz w:val="20"/>
                <w:szCs w:val="20"/>
              </w:rPr>
            </w:pPr>
            <w:r w:rsidRPr="00D421BA">
              <w:rPr>
                <w:bCs/>
                <w:sz w:val="20"/>
                <w:szCs w:val="20"/>
              </w:rPr>
              <w:t>Здоровый образ жизни</w:t>
            </w:r>
          </w:p>
        </w:tc>
        <w:tc>
          <w:tcPr>
            <w:tcW w:w="856" w:type="dxa"/>
            <w:tcBorders>
              <w:left w:val="single" w:sz="4" w:space="0" w:color="auto"/>
              <w:bottom w:val="single" w:sz="4" w:space="0" w:color="auto"/>
              <w:right w:val="single" w:sz="4" w:space="0" w:color="auto"/>
            </w:tcBorders>
            <w:vAlign w:val="bottom"/>
          </w:tcPr>
          <w:p w:rsidR="000177E2" w:rsidRPr="00D421BA" w:rsidRDefault="000177E2" w:rsidP="0048689D">
            <w:pPr>
              <w:pStyle w:val="af1"/>
              <w:rPr>
                <w:bCs/>
                <w:sz w:val="20"/>
                <w:szCs w:val="20"/>
              </w:rPr>
            </w:pPr>
          </w:p>
        </w:tc>
        <w:tc>
          <w:tcPr>
            <w:tcW w:w="1096" w:type="dxa"/>
            <w:tcBorders>
              <w:left w:val="single" w:sz="4" w:space="0" w:color="auto"/>
              <w:bottom w:val="single" w:sz="4" w:space="0" w:color="auto"/>
              <w:right w:val="single" w:sz="4" w:space="0" w:color="auto"/>
            </w:tcBorders>
          </w:tcPr>
          <w:p w:rsidR="000177E2" w:rsidRPr="00D421BA" w:rsidRDefault="000177E2" w:rsidP="0048689D">
            <w:pPr>
              <w:pStyle w:val="af1"/>
              <w:rPr>
                <w:bCs/>
                <w:sz w:val="20"/>
                <w:szCs w:val="20"/>
              </w:rPr>
            </w:pPr>
          </w:p>
        </w:tc>
        <w:tc>
          <w:tcPr>
            <w:tcW w:w="1102" w:type="dxa"/>
            <w:gridSpan w:val="3"/>
            <w:tcBorders>
              <w:left w:val="single" w:sz="4" w:space="0" w:color="auto"/>
              <w:bottom w:val="single" w:sz="4" w:space="0" w:color="auto"/>
              <w:right w:val="single" w:sz="4" w:space="0" w:color="auto"/>
            </w:tcBorders>
          </w:tcPr>
          <w:p w:rsidR="000177E2" w:rsidRPr="00D421BA" w:rsidRDefault="000177E2" w:rsidP="0048689D">
            <w:pPr>
              <w:pStyle w:val="af1"/>
              <w:ind w:firstLine="0"/>
              <w:rPr>
                <w:bCs/>
                <w:sz w:val="20"/>
                <w:szCs w:val="20"/>
              </w:rPr>
            </w:pPr>
            <w:r w:rsidRPr="00D421BA">
              <w:rPr>
                <w:bCs/>
                <w:sz w:val="20"/>
                <w:szCs w:val="20"/>
              </w:rPr>
              <w:t>1(35)</w:t>
            </w:r>
          </w:p>
        </w:tc>
        <w:tc>
          <w:tcPr>
            <w:tcW w:w="1243" w:type="dxa"/>
            <w:gridSpan w:val="3"/>
            <w:tcBorders>
              <w:left w:val="single" w:sz="4" w:space="0" w:color="auto"/>
              <w:bottom w:val="single" w:sz="4" w:space="0" w:color="auto"/>
              <w:right w:val="single" w:sz="4" w:space="0" w:color="auto"/>
            </w:tcBorders>
          </w:tcPr>
          <w:p w:rsidR="000177E2" w:rsidRPr="00D421BA" w:rsidRDefault="000177E2" w:rsidP="00764418">
            <w:pPr>
              <w:widowControl w:val="0"/>
              <w:autoSpaceDE w:val="0"/>
              <w:autoSpaceDN w:val="0"/>
              <w:adjustRightInd w:val="0"/>
              <w:jc w:val="center"/>
              <w:rPr>
                <w:rFonts w:ascii="Times New Roman" w:hAnsi="Times New Roman"/>
                <w:bCs/>
                <w:sz w:val="20"/>
                <w:szCs w:val="20"/>
              </w:rPr>
            </w:pPr>
            <w:r w:rsidRPr="00D421BA">
              <w:rPr>
                <w:rFonts w:ascii="Times New Roman" w:hAnsi="Times New Roman"/>
                <w:bCs/>
                <w:sz w:val="20"/>
                <w:szCs w:val="20"/>
              </w:rPr>
              <w:t>1(35)</w:t>
            </w:r>
          </w:p>
        </w:tc>
        <w:tc>
          <w:tcPr>
            <w:tcW w:w="1032" w:type="dxa"/>
            <w:gridSpan w:val="3"/>
            <w:tcBorders>
              <w:left w:val="single" w:sz="4" w:space="0" w:color="auto"/>
              <w:bottom w:val="single" w:sz="4" w:space="0" w:color="auto"/>
              <w:right w:val="single" w:sz="4" w:space="0" w:color="auto"/>
            </w:tcBorders>
          </w:tcPr>
          <w:p w:rsidR="000177E2" w:rsidRPr="00D421BA" w:rsidRDefault="00294EF7" w:rsidP="0048689D">
            <w:pPr>
              <w:pStyle w:val="af1"/>
              <w:ind w:firstLine="0"/>
              <w:rPr>
                <w:bCs/>
                <w:sz w:val="20"/>
                <w:szCs w:val="20"/>
              </w:rPr>
            </w:pPr>
            <w:r w:rsidRPr="00D421BA">
              <w:rPr>
                <w:bCs/>
                <w:sz w:val="20"/>
                <w:szCs w:val="20"/>
              </w:rPr>
              <w:t>1(35)</w:t>
            </w:r>
          </w:p>
        </w:tc>
      </w:tr>
      <w:tr w:rsidR="000177E2" w:rsidRPr="00B03D81" w:rsidTr="001059AE">
        <w:trPr>
          <w:trHeight w:val="62"/>
          <w:jc w:val="center"/>
        </w:trPr>
        <w:tc>
          <w:tcPr>
            <w:tcW w:w="2514" w:type="dxa"/>
            <w:tcBorders>
              <w:left w:val="single" w:sz="4" w:space="0" w:color="auto"/>
              <w:bottom w:val="single" w:sz="4" w:space="0" w:color="auto"/>
              <w:right w:val="single" w:sz="4" w:space="0" w:color="auto"/>
            </w:tcBorders>
            <w:hideMark/>
          </w:tcPr>
          <w:p w:rsidR="000177E2" w:rsidRPr="00D421BA" w:rsidRDefault="000177E2" w:rsidP="0048689D">
            <w:pPr>
              <w:pStyle w:val="af1"/>
              <w:ind w:firstLine="0"/>
              <w:rPr>
                <w:bCs/>
                <w:sz w:val="20"/>
                <w:szCs w:val="20"/>
              </w:rPr>
            </w:pPr>
            <w:r w:rsidRPr="00D421BA">
              <w:rPr>
                <w:bCs/>
                <w:sz w:val="20"/>
                <w:szCs w:val="20"/>
              </w:rPr>
              <w:t xml:space="preserve">Основы духовно-нравственной культуры </w:t>
            </w:r>
            <w:r w:rsidRPr="00D421BA">
              <w:rPr>
                <w:bCs/>
                <w:sz w:val="20"/>
                <w:szCs w:val="20"/>
              </w:rPr>
              <w:lastRenderedPageBreak/>
              <w:t>народов России</w:t>
            </w:r>
          </w:p>
        </w:tc>
        <w:tc>
          <w:tcPr>
            <w:tcW w:w="2492" w:type="dxa"/>
            <w:tcBorders>
              <w:top w:val="single" w:sz="4" w:space="0" w:color="auto"/>
              <w:left w:val="single" w:sz="4" w:space="0" w:color="auto"/>
              <w:bottom w:val="single" w:sz="4" w:space="0" w:color="auto"/>
              <w:right w:val="single" w:sz="4" w:space="0" w:color="auto"/>
            </w:tcBorders>
          </w:tcPr>
          <w:p w:rsidR="000177E2" w:rsidRPr="00D421BA" w:rsidRDefault="000177E2" w:rsidP="0048689D">
            <w:pPr>
              <w:pStyle w:val="af1"/>
              <w:ind w:firstLine="0"/>
              <w:rPr>
                <w:bCs/>
                <w:sz w:val="20"/>
                <w:szCs w:val="20"/>
              </w:rPr>
            </w:pPr>
            <w:r w:rsidRPr="00D421BA">
              <w:rPr>
                <w:bCs/>
                <w:sz w:val="20"/>
                <w:szCs w:val="20"/>
              </w:rPr>
              <w:lastRenderedPageBreak/>
              <w:t>Литературное краеведение</w:t>
            </w:r>
          </w:p>
        </w:tc>
        <w:tc>
          <w:tcPr>
            <w:tcW w:w="856" w:type="dxa"/>
            <w:tcBorders>
              <w:left w:val="single" w:sz="4" w:space="0" w:color="auto"/>
              <w:bottom w:val="single" w:sz="4" w:space="0" w:color="auto"/>
              <w:right w:val="single" w:sz="4" w:space="0" w:color="auto"/>
            </w:tcBorders>
            <w:vAlign w:val="bottom"/>
          </w:tcPr>
          <w:p w:rsidR="000177E2" w:rsidRPr="00D421BA" w:rsidRDefault="000177E2" w:rsidP="0048689D">
            <w:pPr>
              <w:spacing w:line="240" w:lineRule="auto"/>
              <w:rPr>
                <w:sz w:val="20"/>
                <w:szCs w:val="20"/>
              </w:rPr>
            </w:pPr>
            <w:r w:rsidRPr="00D421BA">
              <w:rPr>
                <w:sz w:val="20"/>
                <w:szCs w:val="20"/>
              </w:rPr>
              <w:t>1(35)</w:t>
            </w:r>
          </w:p>
        </w:tc>
        <w:tc>
          <w:tcPr>
            <w:tcW w:w="1096" w:type="dxa"/>
            <w:tcBorders>
              <w:left w:val="single" w:sz="4" w:space="0" w:color="auto"/>
              <w:bottom w:val="single" w:sz="4" w:space="0" w:color="auto"/>
              <w:right w:val="single" w:sz="4" w:space="0" w:color="auto"/>
            </w:tcBorders>
            <w:vAlign w:val="bottom"/>
          </w:tcPr>
          <w:p w:rsidR="000177E2" w:rsidRPr="00D421BA" w:rsidRDefault="000177E2" w:rsidP="0048689D">
            <w:pPr>
              <w:spacing w:line="240" w:lineRule="auto"/>
              <w:rPr>
                <w:sz w:val="20"/>
                <w:szCs w:val="20"/>
              </w:rPr>
            </w:pPr>
            <w:r w:rsidRPr="00D421BA">
              <w:rPr>
                <w:sz w:val="20"/>
                <w:szCs w:val="20"/>
              </w:rPr>
              <w:t>1(35)</w:t>
            </w:r>
          </w:p>
        </w:tc>
        <w:tc>
          <w:tcPr>
            <w:tcW w:w="1102" w:type="dxa"/>
            <w:gridSpan w:val="3"/>
            <w:tcBorders>
              <w:left w:val="single" w:sz="4" w:space="0" w:color="auto"/>
              <w:bottom w:val="single" w:sz="4" w:space="0" w:color="auto"/>
              <w:right w:val="single" w:sz="4" w:space="0" w:color="auto"/>
            </w:tcBorders>
          </w:tcPr>
          <w:p w:rsidR="000177E2" w:rsidRPr="00D421BA" w:rsidRDefault="000177E2" w:rsidP="0048689D">
            <w:pPr>
              <w:pStyle w:val="af1"/>
              <w:rPr>
                <w:bCs/>
                <w:sz w:val="20"/>
                <w:szCs w:val="20"/>
              </w:rPr>
            </w:pPr>
          </w:p>
        </w:tc>
        <w:tc>
          <w:tcPr>
            <w:tcW w:w="1243" w:type="dxa"/>
            <w:gridSpan w:val="3"/>
            <w:tcBorders>
              <w:left w:val="single" w:sz="4" w:space="0" w:color="auto"/>
              <w:bottom w:val="single" w:sz="4" w:space="0" w:color="auto"/>
              <w:right w:val="single" w:sz="4" w:space="0" w:color="auto"/>
            </w:tcBorders>
          </w:tcPr>
          <w:p w:rsidR="000177E2" w:rsidRPr="00D421BA" w:rsidRDefault="000177E2" w:rsidP="00764418">
            <w:pPr>
              <w:widowControl w:val="0"/>
              <w:autoSpaceDE w:val="0"/>
              <w:autoSpaceDN w:val="0"/>
              <w:adjustRightInd w:val="0"/>
              <w:jc w:val="center"/>
              <w:rPr>
                <w:rFonts w:ascii="Times New Roman" w:hAnsi="Times New Roman"/>
                <w:bCs/>
                <w:sz w:val="20"/>
                <w:szCs w:val="20"/>
              </w:rPr>
            </w:pPr>
          </w:p>
        </w:tc>
        <w:tc>
          <w:tcPr>
            <w:tcW w:w="1032" w:type="dxa"/>
            <w:gridSpan w:val="3"/>
            <w:tcBorders>
              <w:left w:val="single" w:sz="4" w:space="0" w:color="auto"/>
              <w:bottom w:val="single" w:sz="4" w:space="0" w:color="auto"/>
              <w:right w:val="single" w:sz="4" w:space="0" w:color="auto"/>
            </w:tcBorders>
          </w:tcPr>
          <w:p w:rsidR="000177E2" w:rsidRPr="00D421BA" w:rsidRDefault="000177E2" w:rsidP="0048689D">
            <w:pPr>
              <w:pStyle w:val="af1"/>
              <w:rPr>
                <w:bCs/>
                <w:sz w:val="20"/>
                <w:szCs w:val="20"/>
              </w:rPr>
            </w:pPr>
          </w:p>
        </w:tc>
      </w:tr>
      <w:tr w:rsidR="00F12234" w:rsidRPr="00B03D81" w:rsidTr="001059AE">
        <w:trPr>
          <w:trHeight w:val="62"/>
          <w:jc w:val="center"/>
        </w:trPr>
        <w:tc>
          <w:tcPr>
            <w:tcW w:w="2514" w:type="dxa"/>
            <w:tcBorders>
              <w:left w:val="single" w:sz="4" w:space="0" w:color="auto"/>
              <w:bottom w:val="single" w:sz="4" w:space="0" w:color="auto"/>
              <w:right w:val="single" w:sz="4" w:space="0" w:color="auto"/>
            </w:tcBorders>
            <w:hideMark/>
          </w:tcPr>
          <w:p w:rsidR="00F12234" w:rsidRPr="00D421BA" w:rsidRDefault="00F12234" w:rsidP="0048689D">
            <w:pPr>
              <w:pStyle w:val="af1"/>
              <w:ind w:firstLine="0"/>
              <w:rPr>
                <w:bCs/>
                <w:sz w:val="20"/>
                <w:szCs w:val="20"/>
              </w:rPr>
            </w:pPr>
            <w:r w:rsidRPr="00D421BA">
              <w:rPr>
                <w:bCs/>
                <w:sz w:val="20"/>
                <w:szCs w:val="20"/>
              </w:rPr>
              <w:lastRenderedPageBreak/>
              <w:t>Основы выбора профиля обучения</w:t>
            </w:r>
          </w:p>
        </w:tc>
        <w:tc>
          <w:tcPr>
            <w:tcW w:w="2492" w:type="dxa"/>
            <w:tcBorders>
              <w:top w:val="single" w:sz="4" w:space="0" w:color="auto"/>
              <w:left w:val="single" w:sz="4" w:space="0" w:color="auto"/>
              <w:bottom w:val="single" w:sz="4" w:space="0" w:color="auto"/>
              <w:right w:val="single" w:sz="4" w:space="0" w:color="auto"/>
            </w:tcBorders>
          </w:tcPr>
          <w:p w:rsidR="00F12234" w:rsidRPr="00D421BA" w:rsidRDefault="00F12234" w:rsidP="0048689D">
            <w:pPr>
              <w:pStyle w:val="af1"/>
              <w:ind w:firstLine="0"/>
              <w:rPr>
                <w:bCs/>
                <w:sz w:val="20"/>
                <w:szCs w:val="20"/>
              </w:rPr>
            </w:pPr>
          </w:p>
        </w:tc>
        <w:tc>
          <w:tcPr>
            <w:tcW w:w="856" w:type="dxa"/>
            <w:tcBorders>
              <w:left w:val="single" w:sz="4" w:space="0" w:color="auto"/>
              <w:bottom w:val="single" w:sz="4" w:space="0" w:color="auto"/>
              <w:right w:val="single" w:sz="4" w:space="0" w:color="auto"/>
            </w:tcBorders>
            <w:vAlign w:val="bottom"/>
          </w:tcPr>
          <w:p w:rsidR="00F12234" w:rsidRPr="00D421BA" w:rsidRDefault="00F12234" w:rsidP="0048689D">
            <w:pPr>
              <w:spacing w:line="240" w:lineRule="auto"/>
              <w:rPr>
                <w:sz w:val="20"/>
                <w:szCs w:val="20"/>
              </w:rPr>
            </w:pPr>
          </w:p>
        </w:tc>
        <w:tc>
          <w:tcPr>
            <w:tcW w:w="1096" w:type="dxa"/>
            <w:tcBorders>
              <w:left w:val="single" w:sz="4" w:space="0" w:color="auto"/>
              <w:bottom w:val="single" w:sz="4" w:space="0" w:color="auto"/>
              <w:right w:val="single" w:sz="4" w:space="0" w:color="auto"/>
            </w:tcBorders>
            <w:vAlign w:val="bottom"/>
          </w:tcPr>
          <w:p w:rsidR="00F12234" w:rsidRPr="00D421BA" w:rsidRDefault="00F12234" w:rsidP="0048689D">
            <w:pPr>
              <w:spacing w:line="240" w:lineRule="auto"/>
              <w:rPr>
                <w:sz w:val="20"/>
                <w:szCs w:val="20"/>
              </w:rPr>
            </w:pPr>
          </w:p>
        </w:tc>
        <w:tc>
          <w:tcPr>
            <w:tcW w:w="1102" w:type="dxa"/>
            <w:gridSpan w:val="3"/>
            <w:tcBorders>
              <w:left w:val="single" w:sz="4" w:space="0" w:color="auto"/>
              <w:bottom w:val="single" w:sz="4" w:space="0" w:color="auto"/>
              <w:right w:val="single" w:sz="4" w:space="0" w:color="auto"/>
            </w:tcBorders>
          </w:tcPr>
          <w:p w:rsidR="00F12234" w:rsidRPr="00D421BA" w:rsidRDefault="00F12234" w:rsidP="0048689D">
            <w:pPr>
              <w:pStyle w:val="af1"/>
              <w:rPr>
                <w:bCs/>
                <w:sz w:val="20"/>
                <w:szCs w:val="20"/>
              </w:rPr>
            </w:pPr>
          </w:p>
        </w:tc>
        <w:tc>
          <w:tcPr>
            <w:tcW w:w="1243" w:type="dxa"/>
            <w:gridSpan w:val="3"/>
            <w:tcBorders>
              <w:left w:val="single" w:sz="4" w:space="0" w:color="auto"/>
              <w:bottom w:val="single" w:sz="4" w:space="0" w:color="auto"/>
              <w:right w:val="single" w:sz="4" w:space="0" w:color="auto"/>
            </w:tcBorders>
          </w:tcPr>
          <w:p w:rsidR="00F12234" w:rsidRPr="00D421BA" w:rsidRDefault="00F12234" w:rsidP="00764418">
            <w:pPr>
              <w:widowControl w:val="0"/>
              <w:autoSpaceDE w:val="0"/>
              <w:autoSpaceDN w:val="0"/>
              <w:adjustRightInd w:val="0"/>
              <w:jc w:val="center"/>
              <w:rPr>
                <w:rFonts w:ascii="Times New Roman" w:hAnsi="Times New Roman"/>
                <w:bCs/>
                <w:sz w:val="20"/>
                <w:szCs w:val="20"/>
              </w:rPr>
            </w:pPr>
          </w:p>
        </w:tc>
        <w:tc>
          <w:tcPr>
            <w:tcW w:w="1032" w:type="dxa"/>
            <w:gridSpan w:val="3"/>
            <w:tcBorders>
              <w:left w:val="single" w:sz="4" w:space="0" w:color="auto"/>
              <w:bottom w:val="single" w:sz="4" w:space="0" w:color="auto"/>
              <w:right w:val="single" w:sz="4" w:space="0" w:color="auto"/>
            </w:tcBorders>
          </w:tcPr>
          <w:p w:rsidR="00F12234" w:rsidRPr="00D421BA" w:rsidRDefault="00F12234" w:rsidP="00F12234">
            <w:pPr>
              <w:pStyle w:val="af1"/>
              <w:ind w:firstLine="0"/>
              <w:rPr>
                <w:bCs/>
                <w:sz w:val="20"/>
                <w:szCs w:val="20"/>
              </w:rPr>
            </w:pPr>
            <w:r w:rsidRPr="00D421BA">
              <w:rPr>
                <w:bCs/>
                <w:sz w:val="20"/>
                <w:szCs w:val="20"/>
              </w:rPr>
              <w:t>1</w:t>
            </w:r>
          </w:p>
        </w:tc>
      </w:tr>
      <w:tr w:rsidR="000177E2" w:rsidRPr="00B03D81" w:rsidTr="001059AE">
        <w:trPr>
          <w:trHeight w:val="62"/>
          <w:jc w:val="center"/>
        </w:trPr>
        <w:tc>
          <w:tcPr>
            <w:tcW w:w="2514" w:type="dxa"/>
            <w:tcBorders>
              <w:top w:val="single" w:sz="4" w:space="0" w:color="auto"/>
              <w:left w:val="single" w:sz="4" w:space="0" w:color="auto"/>
              <w:bottom w:val="single" w:sz="4" w:space="0" w:color="auto"/>
              <w:right w:val="single" w:sz="4" w:space="0" w:color="auto"/>
            </w:tcBorders>
            <w:hideMark/>
          </w:tcPr>
          <w:p w:rsidR="000177E2" w:rsidRPr="00D421BA" w:rsidRDefault="000177E2" w:rsidP="0048689D">
            <w:pPr>
              <w:pStyle w:val="af1"/>
              <w:rPr>
                <w:bCs/>
                <w:sz w:val="20"/>
                <w:szCs w:val="20"/>
              </w:rPr>
            </w:pPr>
            <w:r w:rsidRPr="00D421BA">
              <w:rPr>
                <w:bCs/>
                <w:sz w:val="20"/>
                <w:szCs w:val="20"/>
              </w:rPr>
              <w:t>Технология</w:t>
            </w:r>
          </w:p>
        </w:tc>
        <w:tc>
          <w:tcPr>
            <w:tcW w:w="2492" w:type="dxa"/>
            <w:tcBorders>
              <w:top w:val="single" w:sz="4" w:space="0" w:color="auto"/>
              <w:left w:val="single" w:sz="4" w:space="0" w:color="auto"/>
              <w:bottom w:val="single" w:sz="4" w:space="0" w:color="auto"/>
              <w:right w:val="single" w:sz="4" w:space="0" w:color="auto"/>
            </w:tcBorders>
          </w:tcPr>
          <w:p w:rsidR="000177E2" w:rsidRPr="00D421BA" w:rsidRDefault="000177E2" w:rsidP="0048689D">
            <w:pPr>
              <w:pStyle w:val="af1"/>
              <w:rPr>
                <w:bCs/>
                <w:sz w:val="20"/>
                <w:szCs w:val="20"/>
              </w:rPr>
            </w:pPr>
            <w:r w:rsidRPr="00D421BA">
              <w:rPr>
                <w:bCs/>
                <w:sz w:val="20"/>
                <w:szCs w:val="20"/>
              </w:rPr>
              <w:t>Технология</w:t>
            </w:r>
          </w:p>
        </w:tc>
        <w:tc>
          <w:tcPr>
            <w:tcW w:w="856" w:type="dxa"/>
            <w:tcBorders>
              <w:top w:val="single" w:sz="4" w:space="0" w:color="auto"/>
              <w:left w:val="single" w:sz="4" w:space="0" w:color="auto"/>
              <w:bottom w:val="single" w:sz="4" w:space="0" w:color="auto"/>
              <w:right w:val="single" w:sz="4" w:space="0" w:color="auto"/>
            </w:tcBorders>
            <w:vAlign w:val="bottom"/>
          </w:tcPr>
          <w:p w:rsidR="000177E2" w:rsidRPr="00D421BA" w:rsidRDefault="000177E2" w:rsidP="0048689D">
            <w:pPr>
              <w:pStyle w:val="af1"/>
              <w:ind w:firstLine="0"/>
              <w:rPr>
                <w:bCs/>
                <w:sz w:val="20"/>
                <w:szCs w:val="20"/>
              </w:rPr>
            </w:pPr>
            <w:r w:rsidRPr="00D421BA">
              <w:rPr>
                <w:bCs/>
                <w:sz w:val="20"/>
                <w:szCs w:val="20"/>
              </w:rPr>
              <w:t>1(35)</w:t>
            </w:r>
          </w:p>
        </w:tc>
        <w:tc>
          <w:tcPr>
            <w:tcW w:w="1096" w:type="dxa"/>
            <w:tcBorders>
              <w:top w:val="single" w:sz="4" w:space="0" w:color="auto"/>
              <w:left w:val="single" w:sz="4" w:space="0" w:color="auto"/>
              <w:bottom w:val="single" w:sz="4" w:space="0" w:color="auto"/>
              <w:right w:val="single" w:sz="4" w:space="0" w:color="auto"/>
            </w:tcBorders>
            <w:vAlign w:val="bottom"/>
          </w:tcPr>
          <w:p w:rsidR="000177E2" w:rsidRPr="00D421BA" w:rsidRDefault="000177E2" w:rsidP="0048689D">
            <w:pPr>
              <w:pStyle w:val="af1"/>
              <w:ind w:firstLine="0"/>
              <w:rPr>
                <w:bCs/>
                <w:sz w:val="20"/>
                <w:szCs w:val="20"/>
              </w:rPr>
            </w:pPr>
            <w:r w:rsidRPr="00D421BA">
              <w:rPr>
                <w:bCs/>
                <w:sz w:val="20"/>
                <w:szCs w:val="20"/>
              </w:rPr>
              <w:t>1(35)</w:t>
            </w:r>
          </w:p>
        </w:tc>
        <w:tc>
          <w:tcPr>
            <w:tcW w:w="1102" w:type="dxa"/>
            <w:gridSpan w:val="3"/>
            <w:tcBorders>
              <w:top w:val="single" w:sz="4" w:space="0" w:color="auto"/>
              <w:left w:val="single" w:sz="4" w:space="0" w:color="auto"/>
              <w:bottom w:val="single" w:sz="4" w:space="0" w:color="auto"/>
              <w:right w:val="single" w:sz="4" w:space="0" w:color="auto"/>
            </w:tcBorders>
          </w:tcPr>
          <w:p w:rsidR="000177E2" w:rsidRPr="00D421BA" w:rsidRDefault="000177E2" w:rsidP="0048689D">
            <w:pPr>
              <w:pStyle w:val="af1"/>
              <w:ind w:firstLine="0"/>
              <w:rPr>
                <w:bCs/>
                <w:sz w:val="20"/>
                <w:szCs w:val="20"/>
              </w:rPr>
            </w:pPr>
            <w:r w:rsidRPr="00D421BA">
              <w:rPr>
                <w:bCs/>
                <w:sz w:val="20"/>
                <w:szCs w:val="20"/>
              </w:rPr>
              <w:t>1(35)</w:t>
            </w:r>
          </w:p>
        </w:tc>
        <w:tc>
          <w:tcPr>
            <w:tcW w:w="1243" w:type="dxa"/>
            <w:gridSpan w:val="3"/>
            <w:tcBorders>
              <w:top w:val="single" w:sz="4" w:space="0" w:color="auto"/>
              <w:left w:val="single" w:sz="4" w:space="0" w:color="auto"/>
              <w:bottom w:val="single" w:sz="4" w:space="0" w:color="auto"/>
              <w:right w:val="single" w:sz="4" w:space="0" w:color="auto"/>
            </w:tcBorders>
          </w:tcPr>
          <w:p w:rsidR="000177E2" w:rsidRPr="00D421BA" w:rsidRDefault="000177E2" w:rsidP="00764418">
            <w:pPr>
              <w:widowControl w:val="0"/>
              <w:autoSpaceDE w:val="0"/>
              <w:autoSpaceDN w:val="0"/>
              <w:adjustRightInd w:val="0"/>
              <w:jc w:val="center"/>
              <w:rPr>
                <w:rFonts w:ascii="Times New Roman" w:hAnsi="Times New Roman"/>
                <w:b/>
                <w:bCs/>
                <w:sz w:val="20"/>
                <w:szCs w:val="20"/>
              </w:rPr>
            </w:pPr>
          </w:p>
        </w:tc>
        <w:tc>
          <w:tcPr>
            <w:tcW w:w="1032" w:type="dxa"/>
            <w:gridSpan w:val="3"/>
            <w:tcBorders>
              <w:top w:val="single" w:sz="4" w:space="0" w:color="auto"/>
              <w:left w:val="single" w:sz="4" w:space="0" w:color="auto"/>
              <w:bottom w:val="single" w:sz="4" w:space="0" w:color="auto"/>
              <w:right w:val="single" w:sz="4" w:space="0" w:color="auto"/>
            </w:tcBorders>
          </w:tcPr>
          <w:p w:rsidR="000177E2" w:rsidRPr="00D421BA" w:rsidRDefault="000177E2" w:rsidP="0048689D">
            <w:pPr>
              <w:pStyle w:val="af1"/>
              <w:ind w:firstLine="0"/>
              <w:rPr>
                <w:bCs/>
                <w:sz w:val="20"/>
                <w:szCs w:val="20"/>
              </w:rPr>
            </w:pPr>
          </w:p>
        </w:tc>
      </w:tr>
      <w:tr w:rsidR="000177E2" w:rsidRPr="00B03D81" w:rsidTr="001059AE">
        <w:trPr>
          <w:trHeight w:val="232"/>
          <w:jc w:val="center"/>
        </w:trPr>
        <w:tc>
          <w:tcPr>
            <w:tcW w:w="5006" w:type="dxa"/>
            <w:gridSpan w:val="2"/>
            <w:tcBorders>
              <w:top w:val="single" w:sz="4" w:space="0" w:color="auto"/>
              <w:left w:val="single" w:sz="4" w:space="0" w:color="auto"/>
              <w:bottom w:val="single" w:sz="4" w:space="0" w:color="auto"/>
              <w:right w:val="single" w:sz="4" w:space="0" w:color="auto"/>
            </w:tcBorders>
            <w:hideMark/>
          </w:tcPr>
          <w:p w:rsidR="000177E2" w:rsidRPr="00D421BA" w:rsidRDefault="000177E2" w:rsidP="0048689D">
            <w:pPr>
              <w:pStyle w:val="af1"/>
              <w:rPr>
                <w:b/>
                <w:bCs/>
                <w:sz w:val="20"/>
                <w:szCs w:val="20"/>
              </w:rPr>
            </w:pPr>
            <w:r w:rsidRPr="00D421BA">
              <w:rPr>
                <w:b/>
                <w:bCs/>
                <w:sz w:val="20"/>
                <w:szCs w:val="20"/>
              </w:rPr>
              <w:t>ВСЕГО:</w:t>
            </w:r>
          </w:p>
        </w:tc>
        <w:tc>
          <w:tcPr>
            <w:tcW w:w="856" w:type="dxa"/>
            <w:tcBorders>
              <w:top w:val="single" w:sz="4" w:space="0" w:color="auto"/>
              <w:left w:val="single" w:sz="4" w:space="0" w:color="auto"/>
              <w:bottom w:val="single" w:sz="4" w:space="0" w:color="auto"/>
              <w:right w:val="single" w:sz="4" w:space="0" w:color="auto"/>
            </w:tcBorders>
            <w:vAlign w:val="bottom"/>
            <w:hideMark/>
          </w:tcPr>
          <w:p w:rsidR="000177E2" w:rsidRPr="00D421BA" w:rsidRDefault="000177E2" w:rsidP="0048689D">
            <w:pPr>
              <w:pStyle w:val="af1"/>
              <w:ind w:firstLine="0"/>
              <w:rPr>
                <w:b/>
                <w:bCs/>
                <w:sz w:val="20"/>
                <w:szCs w:val="20"/>
              </w:rPr>
            </w:pPr>
            <w:r w:rsidRPr="00D421BA">
              <w:rPr>
                <w:b/>
                <w:bCs/>
                <w:sz w:val="20"/>
                <w:szCs w:val="20"/>
              </w:rPr>
              <w:t>32  (1120)</w:t>
            </w:r>
          </w:p>
        </w:tc>
        <w:tc>
          <w:tcPr>
            <w:tcW w:w="1096" w:type="dxa"/>
            <w:tcBorders>
              <w:top w:val="single" w:sz="4" w:space="0" w:color="auto"/>
              <w:left w:val="single" w:sz="4" w:space="0" w:color="auto"/>
              <w:bottom w:val="single" w:sz="4" w:space="0" w:color="auto"/>
              <w:right w:val="single" w:sz="4" w:space="0" w:color="auto"/>
            </w:tcBorders>
          </w:tcPr>
          <w:p w:rsidR="000177E2" w:rsidRPr="00D421BA" w:rsidRDefault="000177E2" w:rsidP="0048689D">
            <w:pPr>
              <w:pStyle w:val="af1"/>
              <w:ind w:firstLine="0"/>
              <w:rPr>
                <w:b/>
                <w:bCs/>
                <w:sz w:val="20"/>
                <w:szCs w:val="20"/>
              </w:rPr>
            </w:pPr>
            <w:r w:rsidRPr="00D421BA">
              <w:rPr>
                <w:b/>
                <w:bCs/>
                <w:sz w:val="20"/>
                <w:szCs w:val="20"/>
              </w:rPr>
              <w:t>33(1155)</w:t>
            </w:r>
          </w:p>
        </w:tc>
        <w:tc>
          <w:tcPr>
            <w:tcW w:w="1102" w:type="dxa"/>
            <w:gridSpan w:val="3"/>
            <w:tcBorders>
              <w:top w:val="single" w:sz="4" w:space="0" w:color="auto"/>
              <w:left w:val="single" w:sz="4" w:space="0" w:color="auto"/>
              <w:bottom w:val="single" w:sz="4" w:space="0" w:color="auto"/>
              <w:right w:val="single" w:sz="4" w:space="0" w:color="auto"/>
            </w:tcBorders>
          </w:tcPr>
          <w:p w:rsidR="000177E2" w:rsidRPr="00D421BA" w:rsidRDefault="000177E2" w:rsidP="0048689D">
            <w:pPr>
              <w:pStyle w:val="af1"/>
              <w:ind w:firstLine="0"/>
              <w:rPr>
                <w:b/>
                <w:bCs/>
                <w:sz w:val="20"/>
                <w:szCs w:val="20"/>
              </w:rPr>
            </w:pPr>
            <w:r w:rsidRPr="00D421BA">
              <w:rPr>
                <w:b/>
                <w:bCs/>
                <w:sz w:val="20"/>
                <w:szCs w:val="20"/>
              </w:rPr>
              <w:t>35(1225)</w:t>
            </w:r>
          </w:p>
        </w:tc>
        <w:tc>
          <w:tcPr>
            <w:tcW w:w="1243" w:type="dxa"/>
            <w:gridSpan w:val="3"/>
            <w:tcBorders>
              <w:top w:val="single" w:sz="4" w:space="0" w:color="auto"/>
              <w:left w:val="single" w:sz="4" w:space="0" w:color="auto"/>
              <w:bottom w:val="single" w:sz="4" w:space="0" w:color="auto"/>
              <w:right w:val="single" w:sz="4" w:space="0" w:color="auto"/>
            </w:tcBorders>
          </w:tcPr>
          <w:p w:rsidR="000177E2" w:rsidRPr="00D421BA" w:rsidRDefault="000177E2" w:rsidP="0048689D">
            <w:pPr>
              <w:pStyle w:val="af1"/>
              <w:ind w:firstLine="0"/>
              <w:rPr>
                <w:bCs/>
                <w:sz w:val="20"/>
                <w:szCs w:val="20"/>
              </w:rPr>
            </w:pPr>
            <w:r w:rsidRPr="00D421BA">
              <w:rPr>
                <w:b/>
                <w:bCs/>
                <w:sz w:val="20"/>
                <w:szCs w:val="20"/>
              </w:rPr>
              <w:t>36(1260)</w:t>
            </w:r>
          </w:p>
        </w:tc>
        <w:tc>
          <w:tcPr>
            <w:tcW w:w="1032" w:type="dxa"/>
            <w:gridSpan w:val="3"/>
            <w:tcBorders>
              <w:top w:val="single" w:sz="4" w:space="0" w:color="auto"/>
              <w:left w:val="single" w:sz="4" w:space="0" w:color="auto"/>
              <w:bottom w:val="single" w:sz="4" w:space="0" w:color="auto"/>
              <w:right w:val="single" w:sz="4" w:space="0" w:color="auto"/>
            </w:tcBorders>
          </w:tcPr>
          <w:p w:rsidR="000177E2" w:rsidRPr="00D421BA" w:rsidRDefault="0019044C" w:rsidP="00764418">
            <w:pPr>
              <w:widowControl w:val="0"/>
              <w:autoSpaceDE w:val="0"/>
              <w:autoSpaceDN w:val="0"/>
              <w:adjustRightInd w:val="0"/>
              <w:jc w:val="center"/>
              <w:rPr>
                <w:rFonts w:ascii="Times New Roman" w:hAnsi="Times New Roman"/>
                <w:b/>
                <w:bCs/>
                <w:sz w:val="20"/>
                <w:szCs w:val="20"/>
              </w:rPr>
            </w:pPr>
            <w:r w:rsidRPr="00D421BA">
              <w:rPr>
                <w:b/>
                <w:bCs/>
                <w:sz w:val="20"/>
                <w:szCs w:val="20"/>
              </w:rPr>
              <w:t>36(1260)</w:t>
            </w:r>
          </w:p>
        </w:tc>
      </w:tr>
    </w:tbl>
    <w:p w:rsidR="003F43A6" w:rsidRPr="003F43A6" w:rsidRDefault="00CC4B0C" w:rsidP="0048689D">
      <w:pPr>
        <w:spacing w:line="240" w:lineRule="auto"/>
        <w:rPr>
          <w:rFonts w:ascii="Times New Roman" w:hAnsi="Times New Roman"/>
          <w:sz w:val="24"/>
          <w:szCs w:val="24"/>
        </w:rPr>
      </w:pPr>
      <w:r w:rsidRPr="00615D9F">
        <w:rPr>
          <w:rFonts w:ascii="Times New Roman" w:hAnsi="Times New Roman"/>
          <w:b/>
          <w:sz w:val="24"/>
          <w:szCs w:val="24"/>
        </w:rPr>
        <w:t xml:space="preserve">  </w:t>
      </w:r>
      <w:r w:rsidR="003F43A6" w:rsidRPr="003F43A6">
        <w:rPr>
          <w:rFonts w:ascii="Times New Roman" w:hAnsi="Times New Roman"/>
          <w:b/>
          <w:sz w:val="24"/>
          <w:szCs w:val="24"/>
        </w:rPr>
        <w:t>Учебный план 5-7 классов</w:t>
      </w:r>
      <w:r w:rsidR="003F43A6" w:rsidRPr="003F43A6">
        <w:rPr>
          <w:rFonts w:ascii="Times New Roman" w:hAnsi="Times New Roman"/>
          <w:sz w:val="24"/>
          <w:szCs w:val="24"/>
        </w:rPr>
        <w:t xml:space="preserve">  составлен с целью реализации системно-деятельностного подхода,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здоровья.Обязательная  часть учебного плана  обеспечивает реализацию обязательных предметов федерального компонента согласно государственному стандарту и минимальное количество часов на их изучение.  Для формирования личности учащихся  в учебном плане школы представлены полностью все образовательные области. Благодаря этому обеспечивается расширение возможностей для самовыражения и самореализации личности учащихся. В учебный план входят следующие обязательные предметные области и учебные предметы:</w:t>
      </w:r>
      <w:r w:rsidR="003F43A6" w:rsidRPr="003F43A6">
        <w:rPr>
          <w:rFonts w:ascii="Times New Roman" w:hAnsi="Times New Roman"/>
          <w:b/>
          <w:sz w:val="24"/>
          <w:szCs w:val="24"/>
        </w:rPr>
        <w:t xml:space="preserve"> русский язык и литература, родной язык и  родная литература, иностранные языки</w:t>
      </w:r>
      <w:r w:rsidR="008E516E">
        <w:rPr>
          <w:rFonts w:ascii="Times New Roman" w:hAnsi="Times New Roman"/>
          <w:b/>
          <w:sz w:val="24"/>
          <w:szCs w:val="24"/>
        </w:rPr>
        <w:t xml:space="preserve">, вводится </w:t>
      </w:r>
      <w:r w:rsidR="003F43A6" w:rsidRPr="003F43A6">
        <w:rPr>
          <w:rFonts w:ascii="Times New Roman" w:hAnsi="Times New Roman"/>
          <w:b/>
          <w:sz w:val="24"/>
          <w:szCs w:val="24"/>
        </w:rPr>
        <w:t>;   естественно – научные предметы</w:t>
      </w:r>
      <w:r w:rsidR="003F43A6" w:rsidRPr="003F43A6">
        <w:rPr>
          <w:rFonts w:ascii="Times New Roman" w:hAnsi="Times New Roman"/>
          <w:sz w:val="24"/>
          <w:szCs w:val="24"/>
        </w:rPr>
        <w:t xml:space="preserve"> (биология); </w:t>
      </w:r>
      <w:r w:rsidR="003F43A6" w:rsidRPr="003F43A6">
        <w:rPr>
          <w:rFonts w:ascii="Times New Roman" w:hAnsi="Times New Roman"/>
          <w:b/>
          <w:sz w:val="24"/>
          <w:szCs w:val="24"/>
        </w:rPr>
        <w:t>общественно-научные предметы</w:t>
      </w:r>
      <w:r w:rsidR="003F43A6" w:rsidRPr="003F43A6">
        <w:rPr>
          <w:rFonts w:ascii="Times New Roman" w:hAnsi="Times New Roman"/>
          <w:sz w:val="24"/>
          <w:szCs w:val="24"/>
        </w:rPr>
        <w:t xml:space="preserve"> (всеобщая история, география); </w:t>
      </w:r>
      <w:r w:rsidR="003F43A6" w:rsidRPr="003F43A6">
        <w:rPr>
          <w:rFonts w:ascii="Times New Roman" w:hAnsi="Times New Roman"/>
          <w:b/>
          <w:sz w:val="24"/>
          <w:szCs w:val="24"/>
        </w:rPr>
        <w:t>математика и информатика</w:t>
      </w:r>
      <w:r w:rsidR="003F43A6" w:rsidRPr="003F43A6">
        <w:rPr>
          <w:rFonts w:ascii="Times New Roman" w:hAnsi="Times New Roman"/>
          <w:sz w:val="24"/>
          <w:szCs w:val="24"/>
        </w:rPr>
        <w:t xml:space="preserve"> (математика, информатика);</w:t>
      </w:r>
      <w:r w:rsidR="003F43A6" w:rsidRPr="003F43A6">
        <w:rPr>
          <w:rFonts w:ascii="Times New Roman" w:hAnsi="Times New Roman"/>
          <w:b/>
          <w:sz w:val="24"/>
          <w:szCs w:val="24"/>
        </w:rPr>
        <w:t>искусство</w:t>
      </w:r>
      <w:r w:rsidR="003F43A6" w:rsidRPr="003F43A6">
        <w:rPr>
          <w:rFonts w:ascii="Times New Roman" w:hAnsi="Times New Roman"/>
          <w:sz w:val="24"/>
          <w:szCs w:val="24"/>
        </w:rPr>
        <w:t xml:space="preserve"> (изобразительное искусство, музыка); </w:t>
      </w:r>
      <w:r w:rsidR="003F43A6" w:rsidRPr="003F43A6">
        <w:rPr>
          <w:rFonts w:ascii="Times New Roman" w:hAnsi="Times New Roman"/>
          <w:b/>
          <w:sz w:val="24"/>
          <w:szCs w:val="24"/>
        </w:rPr>
        <w:t>технология</w:t>
      </w:r>
      <w:r w:rsidR="003F43A6" w:rsidRPr="003F43A6">
        <w:rPr>
          <w:rFonts w:ascii="Times New Roman" w:hAnsi="Times New Roman"/>
          <w:sz w:val="24"/>
          <w:szCs w:val="24"/>
        </w:rPr>
        <w:t xml:space="preserve"> (технология);</w:t>
      </w:r>
      <w:r w:rsidR="00BD3767">
        <w:rPr>
          <w:rFonts w:ascii="Times New Roman" w:hAnsi="Times New Roman"/>
          <w:sz w:val="24"/>
          <w:szCs w:val="24"/>
        </w:rPr>
        <w:t xml:space="preserve"> </w:t>
      </w:r>
    </w:p>
    <w:p w:rsidR="003F43A6" w:rsidRPr="003F43A6" w:rsidRDefault="003F43A6" w:rsidP="0048689D">
      <w:pPr>
        <w:spacing w:line="240" w:lineRule="auto"/>
        <w:ind w:firstLine="697"/>
        <w:jc w:val="both"/>
        <w:rPr>
          <w:rFonts w:ascii="Times New Roman" w:hAnsi="Times New Roman"/>
          <w:sz w:val="24"/>
          <w:szCs w:val="24"/>
        </w:rPr>
      </w:pPr>
      <w:r w:rsidRPr="003F43A6">
        <w:rPr>
          <w:rFonts w:ascii="Times New Roman" w:hAnsi="Times New Roman"/>
          <w:b/>
          <w:sz w:val="24"/>
          <w:szCs w:val="24"/>
        </w:rPr>
        <w:t>физическая культура и основы безопасности жизнедеятельности</w:t>
      </w:r>
      <w:r w:rsidRPr="003F43A6">
        <w:rPr>
          <w:rFonts w:ascii="Times New Roman" w:hAnsi="Times New Roman"/>
          <w:sz w:val="24"/>
          <w:szCs w:val="24"/>
        </w:rPr>
        <w:t xml:space="preserve"> (физическая культура, основы безопасности жизнедеятельности, здоровый образ жизни).</w:t>
      </w:r>
    </w:p>
    <w:p w:rsidR="003F43A6" w:rsidRPr="003F43A6" w:rsidRDefault="003F43A6" w:rsidP="00ED5F7D">
      <w:pPr>
        <w:spacing w:line="240" w:lineRule="auto"/>
        <w:ind w:firstLine="567"/>
        <w:jc w:val="both"/>
        <w:rPr>
          <w:rFonts w:ascii="Times New Roman" w:hAnsi="Times New Roman"/>
          <w:sz w:val="24"/>
          <w:szCs w:val="24"/>
        </w:rPr>
      </w:pPr>
      <w:r w:rsidRPr="003F43A6">
        <w:rPr>
          <w:rFonts w:ascii="Times New Roman" w:hAnsi="Times New Roman"/>
          <w:sz w:val="24"/>
          <w:szCs w:val="24"/>
        </w:rPr>
        <w:t>Вариативная часть учебного плана учитывает особенности, образовательные потребности и интересы обучающихся.  Время, отводимое на вариативную часть внутри предельно допустимой аудиторной учебной нагрузки, используется  для увеличения часов на изучение отдельных предметов инвариантной части, на организацию курсов, в которых заинтересованы ученик, родитель, учитель, образовательное учреждение, субъект РФ. Так, по решению собрания родителей и обучающихся 5–7-х классов из вариативной части в целях углубленного изучения и формирования учебно-познавательных компетенций учащихся вводится: 3 часа русского языка, 1 час технологии,  в 5 классе 1 час на обществознание, в 6 классе по 0,5 часа на биологию и географию, в 7</w:t>
      </w:r>
      <w:r w:rsidR="000565BB">
        <w:rPr>
          <w:rFonts w:ascii="Times New Roman" w:hAnsi="Times New Roman"/>
          <w:sz w:val="24"/>
          <w:szCs w:val="24"/>
        </w:rPr>
        <w:t xml:space="preserve">-8 </w:t>
      </w:r>
      <w:r w:rsidRPr="003F43A6">
        <w:rPr>
          <w:rFonts w:ascii="Times New Roman" w:hAnsi="Times New Roman"/>
          <w:sz w:val="24"/>
          <w:szCs w:val="24"/>
        </w:rPr>
        <w:t xml:space="preserve"> классе на здоровый образ жизни,  физику, географию, биологию, литературу по 1 часу.</w:t>
      </w:r>
      <w:r>
        <w:rPr>
          <w:rFonts w:ascii="Times New Roman" w:hAnsi="Times New Roman"/>
          <w:sz w:val="24"/>
          <w:szCs w:val="24"/>
        </w:rPr>
        <w:t xml:space="preserve">  </w:t>
      </w:r>
      <w:r w:rsidRPr="003F43A6">
        <w:rPr>
          <w:rFonts w:ascii="Times New Roman" w:hAnsi="Times New Roman"/>
          <w:sz w:val="24"/>
          <w:szCs w:val="24"/>
        </w:rPr>
        <w:t>Согласно ФГОС ООО в основную образовательную программу входит предметная область «Основы духовно-нравственной культуры народов России» (далее – ОДНКНР). На реализацию предметной области ОДНКНР  в 5 -6 классах отводится 1 час на учебный предмет «Литературное краеведение».</w:t>
      </w:r>
      <w:r>
        <w:rPr>
          <w:rFonts w:ascii="Times New Roman" w:hAnsi="Times New Roman"/>
          <w:sz w:val="24"/>
          <w:szCs w:val="24"/>
        </w:rPr>
        <w:t xml:space="preserve"> </w:t>
      </w:r>
      <w:r w:rsidR="00BD3767">
        <w:rPr>
          <w:rFonts w:ascii="Times New Roman" w:hAnsi="Times New Roman"/>
          <w:sz w:val="24"/>
          <w:szCs w:val="24"/>
        </w:rPr>
        <w:t xml:space="preserve">В 8,9 классах вводятся предметы: </w:t>
      </w:r>
      <w:r w:rsidR="00D3080C">
        <w:rPr>
          <w:rFonts w:ascii="Times New Roman" w:hAnsi="Times New Roman"/>
          <w:sz w:val="24"/>
          <w:szCs w:val="24"/>
        </w:rPr>
        <w:t>г</w:t>
      </w:r>
      <w:r w:rsidR="00BD3767">
        <w:rPr>
          <w:rFonts w:ascii="Times New Roman" w:hAnsi="Times New Roman"/>
          <w:sz w:val="24"/>
          <w:szCs w:val="24"/>
        </w:rPr>
        <w:t xml:space="preserve">еоргафия Пензенской области, </w:t>
      </w:r>
      <w:r w:rsidR="000A26AF">
        <w:rPr>
          <w:rFonts w:ascii="Times New Roman" w:hAnsi="Times New Roman"/>
          <w:sz w:val="24"/>
          <w:szCs w:val="24"/>
        </w:rPr>
        <w:t>1 час в 9 классе на предмет – основы выбора профиля обучения</w:t>
      </w:r>
      <w:r w:rsidR="009A0E6E">
        <w:rPr>
          <w:rFonts w:ascii="Times New Roman" w:hAnsi="Times New Roman"/>
          <w:sz w:val="24"/>
          <w:szCs w:val="24"/>
        </w:rPr>
        <w:t>, 1 час на второй иностранный (</w:t>
      </w:r>
      <w:r w:rsidR="008E516E">
        <w:rPr>
          <w:rFonts w:ascii="Times New Roman" w:hAnsi="Times New Roman"/>
          <w:sz w:val="24"/>
          <w:szCs w:val="24"/>
        </w:rPr>
        <w:t>немецкий язык).</w:t>
      </w:r>
      <w:r w:rsidR="00ED5F7D">
        <w:rPr>
          <w:rFonts w:ascii="Times New Roman" w:hAnsi="Times New Roman"/>
          <w:sz w:val="24"/>
          <w:szCs w:val="24"/>
        </w:rPr>
        <w:t xml:space="preserve"> </w:t>
      </w:r>
      <w:r w:rsidRPr="003F43A6">
        <w:rPr>
          <w:rFonts w:ascii="Times New Roman" w:hAnsi="Times New Roman"/>
          <w:sz w:val="24"/>
          <w:szCs w:val="24"/>
        </w:rPr>
        <w:t>Реализация данного учебного плана предоставляет возможность получения стандарта образования всеми учащимися, позволяет достигнуть целей основной образовательной программы школы, удовлетворить социальный заказ родителей, образовательные запросы и познавательные интересы учащихся.</w:t>
      </w:r>
    </w:p>
    <w:p w:rsidR="00D051E4" w:rsidRPr="00615D9F" w:rsidRDefault="00996271" w:rsidP="0048689D">
      <w:pPr>
        <w:spacing w:line="240" w:lineRule="auto"/>
        <w:rPr>
          <w:rFonts w:ascii="Times New Roman" w:hAnsi="Times New Roman"/>
          <w:b/>
          <w:sz w:val="24"/>
          <w:szCs w:val="24"/>
        </w:rPr>
      </w:pPr>
      <w:bookmarkStart w:id="406" w:name="_Toc414553283"/>
      <w:r w:rsidRPr="00615D9F">
        <w:rPr>
          <w:rFonts w:ascii="Times New Roman" w:hAnsi="Times New Roman"/>
          <w:b/>
          <w:sz w:val="24"/>
          <w:szCs w:val="24"/>
        </w:rPr>
        <w:t xml:space="preserve">3.1.1. </w:t>
      </w:r>
      <w:r w:rsidR="000502E8" w:rsidRPr="00615D9F">
        <w:rPr>
          <w:rFonts w:ascii="Times New Roman" w:hAnsi="Times New Roman"/>
          <w:b/>
          <w:sz w:val="24"/>
          <w:szCs w:val="24"/>
        </w:rPr>
        <w:t>К</w:t>
      </w:r>
      <w:r w:rsidR="00D051E4" w:rsidRPr="00615D9F">
        <w:rPr>
          <w:rFonts w:ascii="Times New Roman" w:hAnsi="Times New Roman"/>
          <w:b/>
          <w:sz w:val="24"/>
          <w:szCs w:val="24"/>
        </w:rPr>
        <w:t>алендарный учебный график</w:t>
      </w:r>
      <w:bookmarkEnd w:id="406"/>
      <w:r w:rsidR="005B7E5E">
        <w:rPr>
          <w:rFonts w:ascii="Times New Roman" w:hAnsi="Times New Roman"/>
          <w:b/>
          <w:sz w:val="24"/>
          <w:szCs w:val="24"/>
        </w:rPr>
        <w:t xml:space="preserve">  (5-9 классы)</w:t>
      </w:r>
    </w:p>
    <w:p w:rsidR="00D051E4" w:rsidRPr="00615D9F" w:rsidRDefault="00D051E4" w:rsidP="0048689D">
      <w:pPr>
        <w:pStyle w:val="afff4"/>
        <w:jc w:val="both"/>
        <w:rPr>
          <w:sz w:val="24"/>
          <w:szCs w:val="24"/>
        </w:rPr>
      </w:pPr>
      <w:r w:rsidRPr="00615D9F">
        <w:rPr>
          <w:sz w:val="24"/>
          <w:szCs w:val="24"/>
        </w:rPr>
        <w:t>Календарный учебный график соста</w:t>
      </w:r>
      <w:r w:rsidR="007B4927" w:rsidRPr="00615D9F">
        <w:rPr>
          <w:sz w:val="24"/>
          <w:szCs w:val="24"/>
        </w:rPr>
        <w:t>в</w:t>
      </w:r>
      <w:r w:rsidRPr="00615D9F">
        <w:rPr>
          <w:sz w:val="24"/>
          <w:szCs w:val="24"/>
        </w:rPr>
        <w:t>ляется с учетом мнений участников образовательных отношений, учетом региональных и этнокультурных традиций, с учетом плановых мероприяти</w:t>
      </w:r>
      <w:r w:rsidR="000502E8" w:rsidRPr="00615D9F">
        <w:rPr>
          <w:sz w:val="24"/>
          <w:szCs w:val="24"/>
        </w:rPr>
        <w:t xml:space="preserve">й учреждений культуры региона. </w:t>
      </w:r>
    </w:p>
    <w:p w:rsidR="000502E8" w:rsidRPr="00615D9F" w:rsidRDefault="000502E8" w:rsidP="00E233D0">
      <w:pPr>
        <w:numPr>
          <w:ilvl w:val="1"/>
          <w:numId w:val="209"/>
        </w:numPr>
        <w:spacing w:after="0" w:line="240" w:lineRule="auto"/>
        <w:ind w:right="780"/>
        <w:rPr>
          <w:rStyle w:val="affffff3"/>
          <w:rFonts w:eastAsia="Calibri"/>
          <w:b w:val="0"/>
          <w:sz w:val="24"/>
          <w:szCs w:val="24"/>
        </w:rPr>
      </w:pPr>
      <w:bookmarkStart w:id="407" w:name="_Toc414553284"/>
      <w:r w:rsidRPr="00615D9F">
        <w:rPr>
          <w:rStyle w:val="affffff3"/>
          <w:rFonts w:eastAsia="Calibri"/>
          <w:b w:val="0"/>
          <w:sz w:val="24"/>
          <w:szCs w:val="24"/>
        </w:rPr>
        <w:t xml:space="preserve">Продолжительность учебного года. </w:t>
      </w:r>
    </w:p>
    <w:p w:rsidR="000502E8" w:rsidRPr="00615D9F" w:rsidRDefault="000502E8" w:rsidP="0048689D">
      <w:pPr>
        <w:spacing w:after="0" w:line="240" w:lineRule="auto"/>
        <w:ind w:left="567" w:right="780"/>
        <w:rPr>
          <w:sz w:val="24"/>
          <w:szCs w:val="24"/>
        </w:rPr>
      </w:pPr>
      <w:r w:rsidRPr="00615D9F">
        <w:rPr>
          <w:sz w:val="24"/>
          <w:szCs w:val="24"/>
        </w:rPr>
        <w:t>Продолжительность учебного года:</w:t>
      </w:r>
    </w:p>
    <w:p w:rsidR="000502E8" w:rsidRPr="00615D9F" w:rsidRDefault="000502E8" w:rsidP="00B466AA">
      <w:pPr>
        <w:pStyle w:val="2a"/>
        <w:shd w:val="clear" w:color="auto" w:fill="auto"/>
        <w:spacing w:line="240" w:lineRule="auto"/>
        <w:ind w:right="280" w:firstLine="0"/>
        <w:jc w:val="left"/>
        <w:rPr>
          <w:sz w:val="24"/>
          <w:szCs w:val="24"/>
        </w:rPr>
      </w:pPr>
      <w:r w:rsidRPr="00615D9F">
        <w:rPr>
          <w:sz w:val="24"/>
          <w:szCs w:val="24"/>
        </w:rPr>
        <w:t>с 5-го по 8-ой класс , 35 недель</w:t>
      </w:r>
    </w:p>
    <w:p w:rsidR="000502E8" w:rsidRPr="00615D9F" w:rsidRDefault="000502E8" w:rsidP="00B466AA">
      <w:pPr>
        <w:pStyle w:val="2a"/>
        <w:shd w:val="clear" w:color="auto" w:fill="auto"/>
        <w:spacing w:line="240" w:lineRule="auto"/>
        <w:ind w:right="280" w:firstLine="0"/>
        <w:jc w:val="left"/>
        <w:rPr>
          <w:sz w:val="24"/>
          <w:szCs w:val="24"/>
        </w:rPr>
      </w:pPr>
      <w:r w:rsidRPr="00615D9F">
        <w:rPr>
          <w:sz w:val="24"/>
          <w:szCs w:val="24"/>
        </w:rPr>
        <w:t xml:space="preserve">в 9-ых классах - 34 недели </w:t>
      </w:r>
    </w:p>
    <w:p w:rsidR="000502E8" w:rsidRDefault="000502E8" w:rsidP="0048689D">
      <w:pPr>
        <w:spacing w:line="240" w:lineRule="auto"/>
        <w:ind w:left="20" w:right="100"/>
        <w:rPr>
          <w:rFonts w:ascii="Times New Roman" w:hAnsi="Times New Roman"/>
          <w:sz w:val="24"/>
          <w:szCs w:val="24"/>
        </w:rPr>
      </w:pPr>
      <w:r w:rsidRPr="00615D9F">
        <w:rPr>
          <w:rFonts w:ascii="Times New Roman" w:hAnsi="Times New Roman"/>
          <w:sz w:val="24"/>
          <w:szCs w:val="24"/>
        </w:rPr>
        <w:t>Устанавливаются следующие сроки школьных каникул и учебных периодов:</w:t>
      </w:r>
    </w:p>
    <w:p w:rsidR="005B4E75" w:rsidRPr="00615D9F" w:rsidRDefault="005B4E75" w:rsidP="0048689D">
      <w:pPr>
        <w:spacing w:line="240" w:lineRule="auto"/>
        <w:ind w:left="20" w:right="100"/>
        <w:rPr>
          <w:rFonts w:ascii="Times New Roman" w:hAnsi="Times New Roman"/>
          <w:sz w:val="24"/>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1958"/>
        <w:gridCol w:w="6988"/>
      </w:tblGrid>
      <w:tr w:rsidR="000502E8" w:rsidRPr="00615D9F" w:rsidTr="00645C79">
        <w:tc>
          <w:tcPr>
            <w:tcW w:w="702" w:type="dxa"/>
            <w:tcBorders>
              <w:top w:val="single" w:sz="4" w:space="0" w:color="auto"/>
              <w:left w:val="single" w:sz="4" w:space="0" w:color="auto"/>
              <w:bottom w:val="single" w:sz="4" w:space="0" w:color="auto"/>
              <w:right w:val="single" w:sz="4" w:space="0" w:color="auto"/>
            </w:tcBorders>
            <w:hideMark/>
          </w:tcPr>
          <w:p w:rsidR="000502E8" w:rsidRPr="00615D9F" w:rsidRDefault="000502E8" w:rsidP="0048689D">
            <w:pPr>
              <w:spacing w:line="240" w:lineRule="auto"/>
              <w:rPr>
                <w:rFonts w:ascii="Times New Roman" w:eastAsia="Times New Roman" w:hAnsi="Times New Roman"/>
                <w:sz w:val="24"/>
                <w:szCs w:val="24"/>
              </w:rPr>
            </w:pPr>
            <w:r w:rsidRPr="00615D9F">
              <w:rPr>
                <w:rFonts w:ascii="Times New Roman" w:eastAsia="Times New Roman" w:hAnsi="Times New Roman"/>
                <w:sz w:val="24"/>
                <w:szCs w:val="24"/>
              </w:rPr>
              <w:lastRenderedPageBreak/>
              <w:t>№ п/п</w:t>
            </w:r>
          </w:p>
        </w:tc>
        <w:tc>
          <w:tcPr>
            <w:tcW w:w="1958" w:type="dxa"/>
            <w:tcBorders>
              <w:top w:val="single" w:sz="4" w:space="0" w:color="auto"/>
              <w:left w:val="single" w:sz="4" w:space="0" w:color="auto"/>
              <w:bottom w:val="single" w:sz="4" w:space="0" w:color="auto"/>
              <w:right w:val="single" w:sz="4" w:space="0" w:color="auto"/>
            </w:tcBorders>
            <w:hideMark/>
          </w:tcPr>
          <w:p w:rsidR="000502E8" w:rsidRPr="00615D9F" w:rsidRDefault="000502E8" w:rsidP="0048689D">
            <w:pPr>
              <w:spacing w:line="240" w:lineRule="auto"/>
              <w:jc w:val="center"/>
              <w:rPr>
                <w:rFonts w:ascii="Times New Roman" w:eastAsia="Times New Roman" w:hAnsi="Times New Roman"/>
                <w:sz w:val="24"/>
                <w:szCs w:val="24"/>
              </w:rPr>
            </w:pPr>
            <w:r w:rsidRPr="00615D9F">
              <w:rPr>
                <w:rFonts w:ascii="Times New Roman" w:eastAsia="Times New Roman" w:hAnsi="Times New Roman"/>
                <w:sz w:val="24"/>
                <w:szCs w:val="24"/>
              </w:rPr>
              <w:t>Каникулы</w:t>
            </w:r>
          </w:p>
        </w:tc>
        <w:tc>
          <w:tcPr>
            <w:tcW w:w="6988" w:type="dxa"/>
            <w:tcBorders>
              <w:top w:val="single" w:sz="4" w:space="0" w:color="auto"/>
              <w:left w:val="single" w:sz="4" w:space="0" w:color="auto"/>
              <w:bottom w:val="single" w:sz="4" w:space="0" w:color="auto"/>
              <w:right w:val="single" w:sz="4" w:space="0" w:color="auto"/>
            </w:tcBorders>
            <w:hideMark/>
          </w:tcPr>
          <w:p w:rsidR="000502E8" w:rsidRPr="00615D9F" w:rsidRDefault="000502E8" w:rsidP="0048689D">
            <w:pPr>
              <w:spacing w:line="240" w:lineRule="auto"/>
              <w:jc w:val="center"/>
              <w:rPr>
                <w:rFonts w:ascii="Times New Roman" w:eastAsia="Times New Roman" w:hAnsi="Times New Roman"/>
                <w:sz w:val="24"/>
                <w:szCs w:val="24"/>
              </w:rPr>
            </w:pPr>
            <w:r w:rsidRPr="00615D9F">
              <w:rPr>
                <w:rFonts w:ascii="Times New Roman" w:eastAsia="Times New Roman" w:hAnsi="Times New Roman"/>
                <w:sz w:val="24"/>
                <w:szCs w:val="24"/>
              </w:rPr>
              <w:t>Период</w:t>
            </w:r>
          </w:p>
        </w:tc>
      </w:tr>
      <w:tr w:rsidR="000502E8" w:rsidRPr="00615D9F" w:rsidTr="00645C79">
        <w:tc>
          <w:tcPr>
            <w:tcW w:w="702" w:type="dxa"/>
            <w:tcBorders>
              <w:top w:val="single" w:sz="4" w:space="0" w:color="auto"/>
              <w:left w:val="single" w:sz="4" w:space="0" w:color="auto"/>
              <w:bottom w:val="single" w:sz="4" w:space="0" w:color="auto"/>
              <w:right w:val="single" w:sz="4" w:space="0" w:color="auto"/>
            </w:tcBorders>
            <w:hideMark/>
          </w:tcPr>
          <w:p w:rsidR="000502E8" w:rsidRPr="00615D9F" w:rsidRDefault="000502E8" w:rsidP="0048689D">
            <w:pPr>
              <w:spacing w:line="240" w:lineRule="auto"/>
              <w:rPr>
                <w:rFonts w:ascii="Times New Roman" w:eastAsia="Times New Roman" w:hAnsi="Times New Roman"/>
                <w:sz w:val="24"/>
                <w:szCs w:val="24"/>
              </w:rPr>
            </w:pPr>
            <w:r w:rsidRPr="00615D9F">
              <w:rPr>
                <w:rFonts w:ascii="Times New Roman" w:eastAsia="Times New Roman" w:hAnsi="Times New Roman"/>
                <w:sz w:val="24"/>
                <w:szCs w:val="24"/>
              </w:rPr>
              <w:t>1.</w:t>
            </w:r>
          </w:p>
        </w:tc>
        <w:tc>
          <w:tcPr>
            <w:tcW w:w="1958" w:type="dxa"/>
            <w:tcBorders>
              <w:top w:val="single" w:sz="4" w:space="0" w:color="auto"/>
              <w:left w:val="single" w:sz="4" w:space="0" w:color="auto"/>
              <w:bottom w:val="single" w:sz="4" w:space="0" w:color="auto"/>
              <w:right w:val="single" w:sz="4" w:space="0" w:color="auto"/>
            </w:tcBorders>
            <w:hideMark/>
          </w:tcPr>
          <w:p w:rsidR="000502E8" w:rsidRPr="00615D9F" w:rsidRDefault="000502E8" w:rsidP="0048689D">
            <w:pPr>
              <w:spacing w:line="240" w:lineRule="auto"/>
              <w:rPr>
                <w:rFonts w:ascii="Times New Roman" w:eastAsia="Times New Roman" w:hAnsi="Times New Roman"/>
                <w:sz w:val="24"/>
                <w:szCs w:val="24"/>
              </w:rPr>
            </w:pPr>
            <w:r w:rsidRPr="00615D9F">
              <w:rPr>
                <w:rFonts w:ascii="Times New Roman" w:eastAsia="Times New Roman" w:hAnsi="Times New Roman"/>
                <w:sz w:val="24"/>
                <w:szCs w:val="24"/>
              </w:rPr>
              <w:t>Осенние</w:t>
            </w:r>
          </w:p>
        </w:tc>
        <w:tc>
          <w:tcPr>
            <w:tcW w:w="6988" w:type="dxa"/>
            <w:tcBorders>
              <w:top w:val="single" w:sz="4" w:space="0" w:color="auto"/>
              <w:left w:val="single" w:sz="4" w:space="0" w:color="auto"/>
              <w:bottom w:val="single" w:sz="4" w:space="0" w:color="auto"/>
              <w:right w:val="single" w:sz="4" w:space="0" w:color="auto"/>
            </w:tcBorders>
            <w:hideMark/>
          </w:tcPr>
          <w:p w:rsidR="000502E8" w:rsidRPr="00615D9F" w:rsidRDefault="000502E8" w:rsidP="0048689D">
            <w:pPr>
              <w:spacing w:line="240" w:lineRule="auto"/>
              <w:rPr>
                <w:rFonts w:ascii="Times New Roman" w:eastAsia="Times New Roman" w:hAnsi="Times New Roman"/>
                <w:sz w:val="24"/>
                <w:szCs w:val="24"/>
              </w:rPr>
            </w:pPr>
            <w:r w:rsidRPr="00615D9F">
              <w:rPr>
                <w:rFonts w:ascii="Times New Roman" w:eastAsia="Times New Roman" w:hAnsi="Times New Roman"/>
                <w:sz w:val="24"/>
                <w:szCs w:val="24"/>
              </w:rPr>
              <w:t xml:space="preserve">с 6 -  12 ноября включительно (7 календарных дней). </w:t>
            </w:r>
          </w:p>
          <w:p w:rsidR="000502E8" w:rsidRPr="00615D9F" w:rsidRDefault="000502E8" w:rsidP="0048689D">
            <w:pPr>
              <w:spacing w:line="240" w:lineRule="auto"/>
              <w:rPr>
                <w:rFonts w:ascii="Times New Roman" w:eastAsia="Times New Roman" w:hAnsi="Times New Roman"/>
                <w:sz w:val="24"/>
                <w:szCs w:val="24"/>
              </w:rPr>
            </w:pPr>
            <w:r w:rsidRPr="00615D9F">
              <w:rPr>
                <w:rFonts w:ascii="Times New Roman" w:eastAsia="Times New Roman" w:hAnsi="Times New Roman"/>
                <w:sz w:val="24"/>
                <w:szCs w:val="24"/>
              </w:rPr>
              <w:t xml:space="preserve">1 день каникул переносится на 24 февраля 2018 года </w:t>
            </w:r>
          </w:p>
        </w:tc>
      </w:tr>
      <w:tr w:rsidR="000502E8" w:rsidRPr="00615D9F" w:rsidTr="00645C79">
        <w:tc>
          <w:tcPr>
            <w:tcW w:w="702" w:type="dxa"/>
            <w:tcBorders>
              <w:top w:val="single" w:sz="4" w:space="0" w:color="auto"/>
              <w:left w:val="single" w:sz="4" w:space="0" w:color="auto"/>
              <w:bottom w:val="single" w:sz="4" w:space="0" w:color="auto"/>
              <w:right w:val="single" w:sz="4" w:space="0" w:color="auto"/>
            </w:tcBorders>
            <w:hideMark/>
          </w:tcPr>
          <w:p w:rsidR="000502E8" w:rsidRPr="00615D9F" w:rsidRDefault="000502E8" w:rsidP="0048689D">
            <w:pPr>
              <w:spacing w:line="240" w:lineRule="auto"/>
              <w:rPr>
                <w:rFonts w:ascii="Times New Roman" w:eastAsia="Times New Roman" w:hAnsi="Times New Roman"/>
                <w:sz w:val="24"/>
                <w:szCs w:val="24"/>
              </w:rPr>
            </w:pPr>
            <w:r w:rsidRPr="00615D9F">
              <w:rPr>
                <w:rFonts w:ascii="Times New Roman" w:eastAsia="Times New Roman" w:hAnsi="Times New Roman"/>
                <w:sz w:val="24"/>
                <w:szCs w:val="24"/>
              </w:rPr>
              <w:t>2.</w:t>
            </w:r>
          </w:p>
        </w:tc>
        <w:tc>
          <w:tcPr>
            <w:tcW w:w="1958" w:type="dxa"/>
            <w:tcBorders>
              <w:top w:val="single" w:sz="4" w:space="0" w:color="auto"/>
              <w:left w:val="single" w:sz="4" w:space="0" w:color="auto"/>
              <w:bottom w:val="single" w:sz="4" w:space="0" w:color="auto"/>
              <w:right w:val="single" w:sz="4" w:space="0" w:color="auto"/>
            </w:tcBorders>
            <w:hideMark/>
          </w:tcPr>
          <w:p w:rsidR="000502E8" w:rsidRPr="00615D9F" w:rsidRDefault="000502E8" w:rsidP="0048689D">
            <w:pPr>
              <w:spacing w:line="240" w:lineRule="auto"/>
              <w:rPr>
                <w:rFonts w:ascii="Times New Roman" w:eastAsia="Times New Roman" w:hAnsi="Times New Roman"/>
                <w:sz w:val="24"/>
                <w:szCs w:val="24"/>
              </w:rPr>
            </w:pPr>
            <w:r w:rsidRPr="00615D9F">
              <w:rPr>
                <w:rFonts w:ascii="Times New Roman" w:eastAsia="Times New Roman" w:hAnsi="Times New Roman"/>
                <w:sz w:val="24"/>
                <w:szCs w:val="24"/>
              </w:rPr>
              <w:t>Зимние</w:t>
            </w:r>
          </w:p>
        </w:tc>
        <w:tc>
          <w:tcPr>
            <w:tcW w:w="6988" w:type="dxa"/>
            <w:tcBorders>
              <w:top w:val="single" w:sz="4" w:space="0" w:color="auto"/>
              <w:left w:val="single" w:sz="4" w:space="0" w:color="auto"/>
              <w:bottom w:val="single" w:sz="4" w:space="0" w:color="auto"/>
              <w:right w:val="single" w:sz="4" w:space="0" w:color="auto"/>
            </w:tcBorders>
            <w:hideMark/>
          </w:tcPr>
          <w:p w:rsidR="000502E8" w:rsidRPr="00615D9F" w:rsidRDefault="000502E8" w:rsidP="0048689D">
            <w:pPr>
              <w:spacing w:line="240" w:lineRule="auto"/>
              <w:rPr>
                <w:rFonts w:ascii="Times New Roman" w:eastAsia="Times New Roman" w:hAnsi="Times New Roman"/>
                <w:sz w:val="24"/>
                <w:szCs w:val="24"/>
              </w:rPr>
            </w:pPr>
            <w:r w:rsidRPr="00615D9F">
              <w:rPr>
                <w:rFonts w:ascii="Times New Roman" w:eastAsia="Times New Roman" w:hAnsi="Times New Roman"/>
                <w:sz w:val="24"/>
                <w:szCs w:val="24"/>
              </w:rPr>
              <w:t>С 1 января 2018 года по 10 января 2018 года включительно (10 календарных дней).1 день переносится на 30 апреля, 1 день-на 2 мая.</w:t>
            </w:r>
          </w:p>
        </w:tc>
      </w:tr>
      <w:tr w:rsidR="000502E8" w:rsidRPr="00615D9F" w:rsidTr="00645C79">
        <w:tc>
          <w:tcPr>
            <w:tcW w:w="702" w:type="dxa"/>
            <w:tcBorders>
              <w:top w:val="single" w:sz="4" w:space="0" w:color="auto"/>
              <w:left w:val="single" w:sz="4" w:space="0" w:color="auto"/>
              <w:bottom w:val="single" w:sz="4" w:space="0" w:color="auto"/>
              <w:right w:val="single" w:sz="4" w:space="0" w:color="auto"/>
            </w:tcBorders>
            <w:hideMark/>
          </w:tcPr>
          <w:p w:rsidR="000502E8" w:rsidRPr="00615D9F" w:rsidRDefault="000502E8" w:rsidP="0048689D">
            <w:pPr>
              <w:spacing w:line="240" w:lineRule="auto"/>
              <w:rPr>
                <w:rFonts w:ascii="Times New Roman" w:eastAsia="Times New Roman" w:hAnsi="Times New Roman"/>
                <w:sz w:val="24"/>
                <w:szCs w:val="24"/>
              </w:rPr>
            </w:pPr>
            <w:r w:rsidRPr="00615D9F">
              <w:rPr>
                <w:rFonts w:ascii="Times New Roman" w:eastAsia="Times New Roman" w:hAnsi="Times New Roman"/>
                <w:sz w:val="24"/>
                <w:szCs w:val="24"/>
              </w:rPr>
              <w:t>3.</w:t>
            </w:r>
          </w:p>
        </w:tc>
        <w:tc>
          <w:tcPr>
            <w:tcW w:w="1958" w:type="dxa"/>
            <w:tcBorders>
              <w:top w:val="single" w:sz="4" w:space="0" w:color="auto"/>
              <w:left w:val="single" w:sz="4" w:space="0" w:color="auto"/>
              <w:bottom w:val="single" w:sz="4" w:space="0" w:color="auto"/>
              <w:right w:val="single" w:sz="4" w:space="0" w:color="auto"/>
            </w:tcBorders>
            <w:hideMark/>
          </w:tcPr>
          <w:p w:rsidR="000502E8" w:rsidRPr="00615D9F" w:rsidRDefault="000502E8" w:rsidP="0048689D">
            <w:pPr>
              <w:spacing w:line="240" w:lineRule="auto"/>
              <w:rPr>
                <w:rFonts w:ascii="Times New Roman" w:eastAsia="Times New Roman" w:hAnsi="Times New Roman"/>
                <w:sz w:val="24"/>
                <w:szCs w:val="24"/>
              </w:rPr>
            </w:pPr>
            <w:r w:rsidRPr="00615D9F">
              <w:rPr>
                <w:rFonts w:ascii="Times New Roman" w:eastAsia="Times New Roman" w:hAnsi="Times New Roman"/>
                <w:sz w:val="24"/>
                <w:szCs w:val="24"/>
              </w:rPr>
              <w:t>Весенние</w:t>
            </w:r>
          </w:p>
        </w:tc>
        <w:tc>
          <w:tcPr>
            <w:tcW w:w="6988" w:type="dxa"/>
            <w:tcBorders>
              <w:top w:val="single" w:sz="4" w:space="0" w:color="auto"/>
              <w:left w:val="single" w:sz="4" w:space="0" w:color="auto"/>
              <w:bottom w:val="single" w:sz="4" w:space="0" w:color="auto"/>
              <w:right w:val="single" w:sz="4" w:space="0" w:color="auto"/>
            </w:tcBorders>
            <w:hideMark/>
          </w:tcPr>
          <w:p w:rsidR="000502E8" w:rsidRPr="00615D9F" w:rsidRDefault="000502E8" w:rsidP="0048689D">
            <w:pPr>
              <w:spacing w:line="240" w:lineRule="auto"/>
              <w:rPr>
                <w:rFonts w:ascii="Times New Roman" w:eastAsia="Times New Roman" w:hAnsi="Times New Roman"/>
                <w:sz w:val="24"/>
                <w:szCs w:val="24"/>
              </w:rPr>
            </w:pPr>
            <w:r w:rsidRPr="00615D9F">
              <w:rPr>
                <w:rFonts w:ascii="Times New Roman" w:eastAsia="Times New Roman" w:hAnsi="Times New Roman"/>
                <w:sz w:val="24"/>
                <w:szCs w:val="24"/>
              </w:rPr>
              <w:t>с 26марта 2018 года по 4 апреля в 2018 года включительно (10 календарных дней)</w:t>
            </w:r>
          </w:p>
        </w:tc>
      </w:tr>
    </w:tbl>
    <w:p w:rsidR="000502E8" w:rsidRPr="00615D9F" w:rsidRDefault="000502E8" w:rsidP="00E233D0">
      <w:pPr>
        <w:numPr>
          <w:ilvl w:val="0"/>
          <w:numId w:val="210"/>
        </w:numPr>
        <w:tabs>
          <w:tab w:val="left" w:pos="213"/>
        </w:tabs>
        <w:spacing w:after="0" w:line="240" w:lineRule="auto"/>
        <w:ind w:left="20"/>
        <w:rPr>
          <w:rFonts w:ascii="Times New Roman" w:hAnsi="Times New Roman"/>
          <w:sz w:val="24"/>
          <w:szCs w:val="24"/>
        </w:rPr>
      </w:pPr>
      <w:r w:rsidRPr="00615D9F">
        <w:rPr>
          <w:rFonts w:ascii="Times New Roman" w:hAnsi="Times New Roman"/>
          <w:b/>
          <w:bCs/>
          <w:sz w:val="24"/>
          <w:szCs w:val="24"/>
        </w:rPr>
        <w:t>четверть</w:t>
      </w:r>
      <w:r w:rsidRPr="00615D9F">
        <w:rPr>
          <w:rFonts w:ascii="Times New Roman" w:hAnsi="Times New Roman"/>
          <w:sz w:val="24"/>
          <w:szCs w:val="24"/>
        </w:rPr>
        <w:t xml:space="preserve"> - с 01.09.2017г по 04.11.2017г,</w:t>
      </w:r>
    </w:p>
    <w:p w:rsidR="000502E8" w:rsidRPr="00615D9F" w:rsidRDefault="000502E8" w:rsidP="00E233D0">
      <w:pPr>
        <w:numPr>
          <w:ilvl w:val="0"/>
          <w:numId w:val="210"/>
        </w:numPr>
        <w:tabs>
          <w:tab w:val="left" w:pos="240"/>
        </w:tabs>
        <w:spacing w:after="0" w:line="240" w:lineRule="auto"/>
        <w:ind w:left="20"/>
        <w:rPr>
          <w:rFonts w:ascii="Times New Roman" w:hAnsi="Times New Roman"/>
          <w:sz w:val="24"/>
          <w:szCs w:val="24"/>
        </w:rPr>
      </w:pPr>
      <w:r w:rsidRPr="00615D9F">
        <w:rPr>
          <w:rFonts w:ascii="Times New Roman" w:hAnsi="Times New Roman"/>
          <w:b/>
          <w:bCs/>
          <w:sz w:val="24"/>
          <w:szCs w:val="24"/>
        </w:rPr>
        <w:t>четверть</w:t>
      </w:r>
      <w:r w:rsidRPr="00615D9F">
        <w:rPr>
          <w:rFonts w:ascii="Times New Roman" w:hAnsi="Times New Roman"/>
          <w:sz w:val="24"/>
          <w:szCs w:val="24"/>
        </w:rPr>
        <w:t xml:space="preserve"> - с 13.11.2017 г по 30.12.2017г.</w:t>
      </w:r>
    </w:p>
    <w:p w:rsidR="000502E8" w:rsidRPr="00615D9F" w:rsidRDefault="000502E8" w:rsidP="00E233D0">
      <w:pPr>
        <w:numPr>
          <w:ilvl w:val="0"/>
          <w:numId w:val="210"/>
        </w:numPr>
        <w:tabs>
          <w:tab w:val="left" w:pos="240"/>
        </w:tabs>
        <w:spacing w:after="0" w:line="240" w:lineRule="auto"/>
        <w:ind w:left="20"/>
        <w:rPr>
          <w:rFonts w:ascii="Times New Roman" w:hAnsi="Times New Roman"/>
          <w:sz w:val="24"/>
          <w:szCs w:val="24"/>
        </w:rPr>
      </w:pPr>
      <w:r w:rsidRPr="00615D9F">
        <w:rPr>
          <w:rFonts w:ascii="Times New Roman" w:hAnsi="Times New Roman"/>
          <w:b/>
          <w:bCs/>
          <w:sz w:val="24"/>
          <w:szCs w:val="24"/>
        </w:rPr>
        <w:t>четверть</w:t>
      </w:r>
      <w:r w:rsidRPr="00615D9F">
        <w:rPr>
          <w:rFonts w:ascii="Times New Roman" w:hAnsi="Times New Roman"/>
          <w:sz w:val="24"/>
          <w:szCs w:val="24"/>
        </w:rPr>
        <w:t>-с 11.01.2018г по 23.03.2018г,</w:t>
      </w:r>
    </w:p>
    <w:p w:rsidR="000502E8" w:rsidRPr="00615D9F" w:rsidRDefault="000502E8" w:rsidP="00E233D0">
      <w:pPr>
        <w:numPr>
          <w:ilvl w:val="0"/>
          <w:numId w:val="210"/>
        </w:numPr>
        <w:tabs>
          <w:tab w:val="left" w:pos="240"/>
        </w:tabs>
        <w:spacing w:after="0" w:line="240" w:lineRule="auto"/>
        <w:ind w:left="20"/>
        <w:rPr>
          <w:rFonts w:ascii="Times New Roman" w:hAnsi="Times New Roman"/>
          <w:sz w:val="24"/>
          <w:szCs w:val="24"/>
        </w:rPr>
      </w:pPr>
      <w:r w:rsidRPr="00615D9F">
        <w:rPr>
          <w:rFonts w:ascii="Times New Roman" w:hAnsi="Times New Roman"/>
          <w:b/>
          <w:bCs/>
          <w:sz w:val="24"/>
          <w:szCs w:val="24"/>
        </w:rPr>
        <w:t>четверть</w:t>
      </w:r>
      <w:r w:rsidRPr="00615D9F">
        <w:rPr>
          <w:rFonts w:ascii="Times New Roman" w:hAnsi="Times New Roman"/>
          <w:sz w:val="24"/>
          <w:szCs w:val="24"/>
        </w:rPr>
        <w:t xml:space="preserve"> - с 05.04.2018г по 29.05.2018г,</w:t>
      </w:r>
    </w:p>
    <w:p w:rsidR="001F77D5" w:rsidRDefault="000502E8" w:rsidP="00B466AA">
      <w:pPr>
        <w:tabs>
          <w:tab w:val="left" w:pos="240"/>
        </w:tabs>
        <w:spacing w:line="240" w:lineRule="auto"/>
        <w:rPr>
          <w:rFonts w:ascii="Times New Roman" w:hAnsi="Times New Roman"/>
          <w:sz w:val="24"/>
          <w:szCs w:val="24"/>
        </w:rPr>
      </w:pPr>
      <w:r w:rsidRPr="00615D9F">
        <w:rPr>
          <w:rFonts w:ascii="Times New Roman" w:hAnsi="Times New Roman"/>
          <w:sz w:val="24"/>
          <w:szCs w:val="24"/>
        </w:rPr>
        <w:t>Промежуточная аттестация проводится по итогам освоения обра</w:t>
      </w:r>
      <w:r w:rsidR="00B466AA">
        <w:rPr>
          <w:rFonts w:ascii="Times New Roman" w:hAnsi="Times New Roman"/>
          <w:sz w:val="24"/>
          <w:szCs w:val="24"/>
        </w:rPr>
        <w:t xml:space="preserve">зовательной программы: с  5 по 9 класс - по четвертям, </w:t>
      </w:r>
      <w:r w:rsidRPr="00615D9F">
        <w:rPr>
          <w:rFonts w:ascii="Times New Roman" w:hAnsi="Times New Roman"/>
          <w:sz w:val="24"/>
          <w:szCs w:val="24"/>
        </w:rPr>
        <w:t>по предметам общее количество часов, по которым составляет не более 34 часов в год.</w:t>
      </w:r>
    </w:p>
    <w:p w:rsidR="000502E8" w:rsidRPr="00B466AA" w:rsidRDefault="000502E8" w:rsidP="00B466AA">
      <w:pPr>
        <w:tabs>
          <w:tab w:val="left" w:pos="240"/>
        </w:tabs>
        <w:spacing w:line="240" w:lineRule="auto"/>
        <w:rPr>
          <w:rFonts w:ascii="Times New Roman" w:hAnsi="Times New Roman"/>
          <w:sz w:val="24"/>
          <w:szCs w:val="24"/>
        </w:rPr>
      </w:pPr>
      <w:r w:rsidRPr="00615D9F">
        <w:rPr>
          <w:sz w:val="24"/>
          <w:szCs w:val="24"/>
        </w:rPr>
        <w:t xml:space="preserve">Обучение проводится без балльного оценивания занятий обучающихся и домашних занятий.                                                                                                                                  </w:t>
      </w:r>
      <w:r w:rsidRPr="00615D9F">
        <w:rPr>
          <w:b/>
          <w:sz w:val="24"/>
          <w:szCs w:val="24"/>
        </w:rPr>
        <w:t>1.2.</w:t>
      </w:r>
      <w:r w:rsidRPr="00615D9F">
        <w:rPr>
          <w:b/>
          <w:i/>
          <w:iCs/>
          <w:sz w:val="24"/>
          <w:szCs w:val="24"/>
          <w:u w:val="single"/>
        </w:rPr>
        <w:t>Регламентирование образовательного процесса.</w:t>
      </w:r>
      <w:r w:rsidRPr="00615D9F">
        <w:rPr>
          <w:sz w:val="24"/>
          <w:szCs w:val="24"/>
        </w:rPr>
        <w:t xml:space="preserve">     </w:t>
      </w:r>
    </w:p>
    <w:p w:rsidR="000502E8" w:rsidRPr="00615D9F" w:rsidRDefault="00B466AA" w:rsidP="0048689D">
      <w:pPr>
        <w:pStyle w:val="af1"/>
        <w:rPr>
          <w:sz w:val="24"/>
          <w:szCs w:val="24"/>
        </w:rPr>
      </w:pPr>
      <w:r>
        <w:rPr>
          <w:sz w:val="24"/>
          <w:szCs w:val="24"/>
        </w:rPr>
        <w:t xml:space="preserve"> Учебный год  с 5</w:t>
      </w:r>
      <w:r w:rsidR="000502E8" w:rsidRPr="00615D9F">
        <w:rPr>
          <w:sz w:val="24"/>
          <w:szCs w:val="24"/>
        </w:rPr>
        <w:t xml:space="preserve">по 9 класс делится </w:t>
      </w:r>
      <w:r>
        <w:rPr>
          <w:sz w:val="24"/>
          <w:szCs w:val="24"/>
        </w:rPr>
        <w:t xml:space="preserve"> на 4 четверти (два полугодия). </w:t>
      </w:r>
      <w:r w:rsidR="000502E8" w:rsidRPr="00615D9F">
        <w:rPr>
          <w:sz w:val="24"/>
          <w:szCs w:val="24"/>
        </w:rPr>
        <w:t>Продолжительность каникул в течение учебного года составляет не менее 30 календарных дней и регулируется ежегодно Годовым календарным учебным графиком.</w:t>
      </w:r>
    </w:p>
    <w:p w:rsidR="000502E8" w:rsidRPr="00615D9F" w:rsidRDefault="000502E8" w:rsidP="0048689D">
      <w:pPr>
        <w:pStyle w:val="af1"/>
        <w:rPr>
          <w:sz w:val="24"/>
          <w:szCs w:val="24"/>
        </w:rPr>
      </w:pPr>
      <w:r w:rsidRPr="00615D9F">
        <w:rPr>
          <w:sz w:val="24"/>
          <w:szCs w:val="24"/>
        </w:rPr>
        <w:t>1.3.Регламентирование образовательного процесса на неделю.</w:t>
      </w:r>
    </w:p>
    <w:p w:rsidR="000502E8" w:rsidRPr="00615D9F" w:rsidRDefault="000502E8" w:rsidP="0048689D">
      <w:pPr>
        <w:pStyle w:val="af1"/>
        <w:rPr>
          <w:sz w:val="24"/>
          <w:szCs w:val="24"/>
        </w:rPr>
      </w:pPr>
      <w:r w:rsidRPr="00615D9F">
        <w:rPr>
          <w:sz w:val="24"/>
          <w:szCs w:val="24"/>
        </w:rPr>
        <w:t>Продолжительность учебной рабочей недели:</w:t>
      </w:r>
    </w:p>
    <w:p w:rsidR="000502E8" w:rsidRPr="00615D9F" w:rsidRDefault="00B466AA" w:rsidP="0048689D">
      <w:pPr>
        <w:pStyle w:val="af1"/>
        <w:rPr>
          <w:sz w:val="24"/>
          <w:szCs w:val="24"/>
        </w:rPr>
      </w:pPr>
      <w:r>
        <w:rPr>
          <w:sz w:val="24"/>
          <w:szCs w:val="24"/>
        </w:rPr>
        <w:t xml:space="preserve">   6-ти дневная рабочая неделя в 5-9 </w:t>
      </w:r>
      <w:r w:rsidR="000502E8" w:rsidRPr="00615D9F">
        <w:rPr>
          <w:sz w:val="24"/>
          <w:szCs w:val="24"/>
        </w:rPr>
        <w:t>классах</w:t>
      </w:r>
    </w:p>
    <w:p w:rsidR="000502E8" w:rsidRPr="00615D9F" w:rsidRDefault="000502E8" w:rsidP="0048689D">
      <w:pPr>
        <w:pStyle w:val="af1"/>
        <w:rPr>
          <w:sz w:val="24"/>
          <w:szCs w:val="24"/>
        </w:rPr>
      </w:pPr>
      <w:r w:rsidRPr="00615D9F">
        <w:rPr>
          <w:sz w:val="24"/>
          <w:szCs w:val="24"/>
        </w:rPr>
        <w:t>1.4.Регламентирование образовательного процесса на день.</w:t>
      </w:r>
    </w:p>
    <w:p w:rsidR="000502E8" w:rsidRPr="00615D9F" w:rsidRDefault="000502E8" w:rsidP="0048689D">
      <w:pPr>
        <w:pStyle w:val="af1"/>
        <w:rPr>
          <w:sz w:val="24"/>
          <w:szCs w:val="24"/>
        </w:rPr>
      </w:pPr>
      <w:r w:rsidRPr="00615D9F">
        <w:rPr>
          <w:sz w:val="24"/>
          <w:szCs w:val="24"/>
        </w:rPr>
        <w:t>Учебные занятия организуются в одну смену. Занятия дополнительного образования (кружки, секции), групп продленного дня, обязательные индивидуальные и групповые занятия, элективные учебные предметы и т.п. организуются в другую для обучающихся смену с предусмотренным временем на обед, но не ранее чем через 45 мин. основных занятий, кроме продленного дня для которых начало рабочего времени является окончание основных занятий обучающихся.</w:t>
      </w:r>
    </w:p>
    <w:p w:rsidR="000502E8" w:rsidRPr="00615D9F" w:rsidRDefault="000502E8" w:rsidP="0048689D">
      <w:pPr>
        <w:pStyle w:val="af1"/>
        <w:rPr>
          <w:sz w:val="24"/>
          <w:szCs w:val="24"/>
        </w:rPr>
      </w:pPr>
      <w:r w:rsidRPr="00615D9F">
        <w:rPr>
          <w:sz w:val="24"/>
          <w:szCs w:val="24"/>
        </w:rPr>
        <w:t>Начало занятий в 9.00, в 8.50 ежедневно проводится утренняя зарядка. Окончание учебных занятий:</w:t>
      </w:r>
    </w:p>
    <w:p w:rsidR="000502E8" w:rsidRPr="00615D9F" w:rsidRDefault="000502E8" w:rsidP="0048689D">
      <w:pPr>
        <w:pStyle w:val="af1"/>
        <w:rPr>
          <w:sz w:val="24"/>
          <w:szCs w:val="24"/>
        </w:rPr>
      </w:pPr>
      <w:r w:rsidRPr="00615D9F">
        <w:rPr>
          <w:sz w:val="24"/>
          <w:szCs w:val="24"/>
        </w:rPr>
        <w:t>5-9 классы – 14.40 час</w:t>
      </w:r>
    </w:p>
    <w:p w:rsidR="000502E8" w:rsidRPr="00615D9F" w:rsidRDefault="000502E8" w:rsidP="0048689D">
      <w:pPr>
        <w:pStyle w:val="af1"/>
        <w:rPr>
          <w:sz w:val="24"/>
          <w:szCs w:val="24"/>
        </w:rPr>
      </w:pPr>
      <w:r w:rsidRPr="00615D9F">
        <w:rPr>
          <w:sz w:val="24"/>
          <w:szCs w:val="24"/>
        </w:rPr>
        <w:t>Продолжительность уроков:</w:t>
      </w:r>
    </w:p>
    <w:p w:rsidR="000502E8" w:rsidRPr="00615D9F" w:rsidRDefault="00B466AA" w:rsidP="0048689D">
      <w:pPr>
        <w:pStyle w:val="af1"/>
        <w:rPr>
          <w:sz w:val="24"/>
          <w:szCs w:val="24"/>
        </w:rPr>
      </w:pPr>
      <w:r>
        <w:rPr>
          <w:sz w:val="24"/>
          <w:szCs w:val="24"/>
        </w:rPr>
        <w:t xml:space="preserve">5-9 </w:t>
      </w:r>
      <w:r w:rsidR="000502E8" w:rsidRPr="00615D9F">
        <w:rPr>
          <w:sz w:val="24"/>
          <w:szCs w:val="24"/>
        </w:rPr>
        <w:t xml:space="preserve"> классы- 45 минут каждый урок.</w:t>
      </w:r>
    </w:p>
    <w:p w:rsidR="000502E8" w:rsidRPr="00615D9F" w:rsidRDefault="000502E8" w:rsidP="0048689D">
      <w:pPr>
        <w:pStyle w:val="af1"/>
        <w:rPr>
          <w:sz w:val="24"/>
          <w:szCs w:val="24"/>
        </w:rPr>
      </w:pPr>
      <w:r w:rsidRPr="00615D9F">
        <w:rPr>
          <w:sz w:val="24"/>
          <w:szCs w:val="24"/>
        </w:rPr>
        <w:t>1.5. Проведение промежуточной аттестации в переводных классах:</w:t>
      </w:r>
    </w:p>
    <w:p w:rsidR="000502E8" w:rsidRPr="00615D9F" w:rsidRDefault="000502E8" w:rsidP="0048689D">
      <w:pPr>
        <w:pStyle w:val="af1"/>
        <w:rPr>
          <w:sz w:val="24"/>
          <w:szCs w:val="24"/>
        </w:rPr>
      </w:pPr>
      <w:r w:rsidRPr="00615D9F">
        <w:rPr>
          <w:sz w:val="24"/>
          <w:szCs w:val="24"/>
        </w:rPr>
        <w:t>Промежуточная аттес</w:t>
      </w:r>
      <w:r w:rsidR="00B466AA">
        <w:rPr>
          <w:sz w:val="24"/>
          <w:szCs w:val="24"/>
        </w:rPr>
        <w:t>тация в переводных классах (в 5</w:t>
      </w:r>
      <w:r w:rsidRPr="00615D9F">
        <w:rPr>
          <w:sz w:val="24"/>
          <w:szCs w:val="24"/>
        </w:rPr>
        <w:t>-8) в форме итоговых контрольных работ проводится с 15 по 26 мая 2018 года без прекращения общеобразовательного процесса.</w:t>
      </w:r>
    </w:p>
    <w:p w:rsidR="000502E8" w:rsidRPr="00615D9F" w:rsidRDefault="000502E8" w:rsidP="0048689D">
      <w:pPr>
        <w:pStyle w:val="af1"/>
        <w:rPr>
          <w:sz w:val="24"/>
          <w:szCs w:val="24"/>
        </w:rPr>
      </w:pPr>
      <w:r w:rsidRPr="00615D9F">
        <w:rPr>
          <w:sz w:val="24"/>
          <w:szCs w:val="24"/>
        </w:rPr>
        <w:t xml:space="preserve">С 25 мая  по 11 июня проводятся выпускные экзамены за курс основной школы. </w:t>
      </w:r>
    </w:p>
    <w:p w:rsidR="000502E8" w:rsidRPr="00615D9F" w:rsidRDefault="000502E8" w:rsidP="0048689D">
      <w:pPr>
        <w:pStyle w:val="af1"/>
        <w:rPr>
          <w:sz w:val="24"/>
          <w:szCs w:val="24"/>
        </w:rPr>
      </w:pPr>
      <w:r w:rsidRPr="00615D9F">
        <w:rPr>
          <w:sz w:val="24"/>
          <w:szCs w:val="24"/>
        </w:rPr>
        <w:t xml:space="preserve"> (Сроки экзаменационного периода могут быть скорректированы в конце учебного года в соответствии с рекомендациями министерства образования и науки Российской Федерации и графиком   проведения государственной итоговой  аттестации.</w:t>
      </w:r>
    </w:p>
    <w:p w:rsidR="000502E8" w:rsidRPr="00615D9F" w:rsidRDefault="000502E8" w:rsidP="0048689D">
      <w:pPr>
        <w:pStyle w:val="af1"/>
        <w:rPr>
          <w:b/>
          <w:sz w:val="24"/>
          <w:szCs w:val="24"/>
        </w:rPr>
      </w:pPr>
      <w:r w:rsidRPr="00615D9F">
        <w:rPr>
          <w:b/>
          <w:sz w:val="24"/>
          <w:szCs w:val="24"/>
        </w:rPr>
        <w:t>1.6. Общий режим работы школы:</w:t>
      </w:r>
    </w:p>
    <w:p w:rsidR="000502E8" w:rsidRPr="00615D9F" w:rsidRDefault="000502E8" w:rsidP="0048689D">
      <w:pPr>
        <w:pStyle w:val="af1"/>
        <w:rPr>
          <w:sz w:val="24"/>
          <w:szCs w:val="24"/>
        </w:rPr>
      </w:pPr>
      <w:r w:rsidRPr="00615D9F">
        <w:rPr>
          <w:sz w:val="24"/>
          <w:szCs w:val="24"/>
        </w:rPr>
        <w:t>Школа открыта для доступа в течение 6 дней в неделю с понедельника по субботу с 8.00.до 20.00,    выходным днем является воскресенье.</w:t>
      </w:r>
    </w:p>
    <w:p w:rsidR="000502E8" w:rsidRPr="00615D9F" w:rsidRDefault="00B466AA" w:rsidP="0048689D">
      <w:pPr>
        <w:pStyle w:val="af1"/>
        <w:rPr>
          <w:sz w:val="24"/>
          <w:szCs w:val="24"/>
        </w:rPr>
      </w:pPr>
      <w:r>
        <w:rPr>
          <w:sz w:val="24"/>
          <w:szCs w:val="24"/>
        </w:rPr>
        <w:t>В праздничные дни (</w:t>
      </w:r>
      <w:r w:rsidR="000502E8" w:rsidRPr="00615D9F">
        <w:rPr>
          <w:sz w:val="24"/>
          <w:szCs w:val="24"/>
        </w:rPr>
        <w:t>установленные законодательством РФ) образовательное учреждение не работает.</w:t>
      </w:r>
    </w:p>
    <w:p w:rsidR="000502E8" w:rsidRPr="00615D9F" w:rsidRDefault="000502E8" w:rsidP="0048689D">
      <w:pPr>
        <w:pStyle w:val="af1"/>
        <w:rPr>
          <w:sz w:val="24"/>
          <w:szCs w:val="24"/>
        </w:rPr>
      </w:pPr>
      <w:r w:rsidRPr="00615D9F">
        <w:rPr>
          <w:sz w:val="24"/>
          <w:szCs w:val="24"/>
        </w:rPr>
        <w:t>В каникулярные дни общий режим работы школы регламентируется приказом директора по ОУ,  в котором устанавливается  особый график работы.</w:t>
      </w:r>
    </w:p>
    <w:p w:rsidR="000502E8" w:rsidRPr="00615D9F" w:rsidRDefault="000502E8" w:rsidP="0048689D">
      <w:pPr>
        <w:pStyle w:val="af1"/>
        <w:rPr>
          <w:b/>
          <w:sz w:val="24"/>
          <w:szCs w:val="24"/>
        </w:rPr>
      </w:pPr>
    </w:p>
    <w:p w:rsidR="000A665F" w:rsidRPr="00615D9F" w:rsidRDefault="000A665F" w:rsidP="000A665F">
      <w:pPr>
        <w:pStyle w:val="3"/>
        <w:ind w:left="709"/>
        <w:rPr>
          <w:rStyle w:val="Zag11"/>
          <w:rFonts w:eastAsia="@Arial Unicode MS"/>
          <w:sz w:val="24"/>
          <w:szCs w:val="24"/>
        </w:rPr>
      </w:pPr>
      <w:r w:rsidRPr="00615D9F">
        <w:rPr>
          <w:rStyle w:val="Zag11"/>
          <w:rFonts w:eastAsia="@Arial Unicode MS"/>
          <w:sz w:val="24"/>
          <w:szCs w:val="24"/>
        </w:rPr>
        <w:t>3.1.2</w:t>
      </w:r>
      <w:r w:rsidRPr="000A665F">
        <w:rPr>
          <w:rStyle w:val="Zag11"/>
          <w:rFonts w:eastAsia="@Arial Unicode MS"/>
          <w:sz w:val="24"/>
          <w:szCs w:val="24"/>
        </w:rPr>
        <w:t xml:space="preserve"> </w:t>
      </w:r>
      <w:r w:rsidRPr="00615D9F">
        <w:rPr>
          <w:rStyle w:val="Zag11"/>
          <w:rFonts w:eastAsia="@Arial Unicode MS"/>
          <w:sz w:val="24"/>
          <w:szCs w:val="24"/>
        </w:rPr>
        <w:t>План внеурочной деятельности</w:t>
      </w:r>
    </w:p>
    <w:bookmarkEnd w:id="407"/>
    <w:p w:rsidR="00996271" w:rsidRPr="000A665F" w:rsidRDefault="00996271" w:rsidP="00852527">
      <w:pPr>
        <w:pStyle w:val="3"/>
        <w:spacing w:after="0" w:afterAutospacing="0"/>
        <w:rPr>
          <w:rFonts w:eastAsia="@Arial Unicode MS"/>
          <w:sz w:val="24"/>
          <w:szCs w:val="24"/>
        </w:rPr>
      </w:pPr>
      <w:r w:rsidRPr="00615D9F">
        <w:rPr>
          <w:b w:val="0"/>
          <w:sz w:val="24"/>
          <w:szCs w:val="24"/>
        </w:rPr>
        <w:t>Содержание плана внеурочной деятельности.</w:t>
      </w:r>
      <w:r w:rsidR="007B4927" w:rsidRPr="00615D9F">
        <w:rPr>
          <w:b w:val="0"/>
          <w:sz w:val="24"/>
          <w:szCs w:val="24"/>
        </w:rPr>
        <w:t xml:space="preserve"> </w:t>
      </w:r>
      <w:r w:rsidRPr="00615D9F">
        <w:rPr>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323E7B" w:rsidRPr="007137E9" w:rsidRDefault="00323E7B" w:rsidP="000A665F">
      <w:pPr>
        <w:pStyle w:val="af1"/>
        <w:ind w:firstLine="0"/>
        <w:rPr>
          <w:sz w:val="24"/>
          <w:szCs w:val="24"/>
        </w:rPr>
      </w:pPr>
      <w:r w:rsidRPr="007137E9">
        <w:rPr>
          <w:b/>
          <w:sz w:val="24"/>
          <w:szCs w:val="24"/>
        </w:rPr>
        <w:t>Внеурочная деятельность 5-9 классов</w:t>
      </w:r>
      <w:r w:rsidRPr="007137E9">
        <w:rPr>
          <w:sz w:val="24"/>
          <w:szCs w:val="24"/>
        </w:rPr>
        <w:t xml:space="preserve">  организуется по направлениям исходя из условий МБОУ СОШ с. Верхняя Елюзань и с учетом пожеланий обучающихся и их родителей (законных представителей). «Полезные навыки» (социальное направление), цель которого состоит в том, чтобы подготовить обучающихся к реалиям жизни, помочь им сформировать жизненные навыки, необходимые в повседневности. </w:t>
      </w:r>
    </w:p>
    <w:p w:rsidR="00852527" w:rsidRDefault="00323E7B" w:rsidP="0048689D">
      <w:pPr>
        <w:spacing w:line="240" w:lineRule="auto"/>
        <w:rPr>
          <w:rFonts w:ascii="Times New Roman" w:hAnsi="Times New Roman"/>
        </w:rPr>
      </w:pPr>
      <w:r w:rsidRPr="007137E9">
        <w:rPr>
          <w:rFonts w:ascii="Times New Roman" w:hAnsi="Times New Roman"/>
          <w:sz w:val="24"/>
          <w:szCs w:val="24"/>
        </w:rPr>
        <w:t xml:space="preserve">   Духовно-нравственное  направление  реализуется по 1 часу в каждом классе на классных часах, </w:t>
      </w:r>
      <w:r w:rsidR="005B4E75">
        <w:rPr>
          <w:rFonts w:ascii="Times New Roman" w:hAnsi="Times New Roman"/>
          <w:sz w:val="24"/>
          <w:szCs w:val="24"/>
        </w:rPr>
        <w:t>(</w:t>
      </w:r>
      <w:r w:rsidR="005B4E75" w:rsidRPr="007137E9">
        <w:rPr>
          <w:rFonts w:ascii="Times New Roman" w:hAnsi="Times New Roman"/>
          <w:sz w:val="24"/>
          <w:szCs w:val="24"/>
        </w:rPr>
        <w:t>«Уроки нравственности»</w:t>
      </w:r>
      <w:r w:rsidR="005B4E75">
        <w:rPr>
          <w:rFonts w:ascii="Times New Roman" w:hAnsi="Times New Roman"/>
          <w:sz w:val="24"/>
          <w:szCs w:val="24"/>
        </w:rPr>
        <w:t xml:space="preserve">) </w:t>
      </w:r>
      <w:r w:rsidR="005B4E75" w:rsidRPr="007137E9">
        <w:rPr>
          <w:rFonts w:ascii="Times New Roman" w:hAnsi="Times New Roman"/>
          <w:sz w:val="24"/>
          <w:szCs w:val="24"/>
        </w:rPr>
        <w:t>,</w:t>
      </w:r>
      <w:r w:rsidR="005B4E75">
        <w:rPr>
          <w:rFonts w:ascii="Times New Roman" w:hAnsi="Times New Roman"/>
          <w:sz w:val="24"/>
          <w:szCs w:val="24"/>
        </w:rPr>
        <w:t xml:space="preserve"> </w:t>
      </w:r>
      <w:r w:rsidRPr="007137E9">
        <w:rPr>
          <w:rFonts w:ascii="Times New Roman" w:hAnsi="Times New Roman"/>
          <w:sz w:val="24"/>
          <w:szCs w:val="24"/>
        </w:rPr>
        <w:t>на внеклассных мероприятиях</w:t>
      </w:r>
      <w:r w:rsidR="00335733" w:rsidRPr="007137E9">
        <w:rPr>
          <w:rFonts w:ascii="Times New Roman" w:hAnsi="Times New Roman"/>
          <w:sz w:val="24"/>
          <w:szCs w:val="24"/>
        </w:rPr>
        <w:t xml:space="preserve"> , </w:t>
      </w:r>
      <w:r w:rsidRPr="007137E9">
        <w:rPr>
          <w:rFonts w:ascii="Times New Roman" w:hAnsi="Times New Roman"/>
          <w:sz w:val="24"/>
          <w:szCs w:val="24"/>
        </w:rPr>
        <w:t>цель: 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  Интеллектуальное направление представлено  занятием</w:t>
      </w:r>
      <w:r w:rsidR="00335733" w:rsidRPr="007137E9">
        <w:rPr>
          <w:rFonts w:ascii="Times New Roman" w:hAnsi="Times New Roman"/>
          <w:sz w:val="24"/>
          <w:szCs w:val="24"/>
        </w:rPr>
        <w:t xml:space="preserve"> внеурочной деятельности </w:t>
      </w:r>
      <w:r w:rsidRPr="007137E9">
        <w:rPr>
          <w:rFonts w:ascii="Times New Roman" w:hAnsi="Times New Roman"/>
          <w:sz w:val="24"/>
          <w:szCs w:val="24"/>
        </w:rPr>
        <w:t xml:space="preserve"> </w:t>
      </w:r>
      <w:r w:rsidR="00D406DC">
        <w:rPr>
          <w:rFonts w:ascii="Times New Roman" w:hAnsi="Times New Roman"/>
          <w:sz w:val="24"/>
          <w:szCs w:val="24"/>
        </w:rPr>
        <w:t>«Волшебное королевство»,</w:t>
      </w:r>
      <w:r w:rsidR="00852527">
        <w:rPr>
          <w:rFonts w:ascii="Times New Roman" w:hAnsi="Times New Roman"/>
          <w:sz w:val="24"/>
          <w:szCs w:val="24"/>
        </w:rPr>
        <w:t xml:space="preserve"> </w:t>
      </w:r>
      <w:r w:rsidR="00D406DC">
        <w:rPr>
          <w:rFonts w:ascii="Times New Roman" w:hAnsi="Times New Roman"/>
          <w:sz w:val="24"/>
          <w:szCs w:val="24"/>
        </w:rPr>
        <w:t xml:space="preserve">социальное за счёт занятий внеурочной деятельности </w:t>
      </w:r>
      <w:r w:rsidRPr="007137E9">
        <w:rPr>
          <w:rFonts w:ascii="Times New Roman" w:hAnsi="Times New Roman"/>
          <w:sz w:val="24"/>
          <w:szCs w:val="24"/>
        </w:rPr>
        <w:t xml:space="preserve"> </w:t>
      </w:r>
      <w:r w:rsidR="00D406DC" w:rsidRPr="005B3855">
        <w:rPr>
          <w:rFonts w:ascii="Times New Roman" w:hAnsi="Times New Roman"/>
          <w:sz w:val="24"/>
          <w:szCs w:val="24"/>
        </w:rPr>
        <w:t>«Умелые руки»</w:t>
      </w:r>
      <w:r w:rsidR="00D406DC">
        <w:rPr>
          <w:rFonts w:ascii="Times New Roman" w:hAnsi="Times New Roman"/>
          <w:sz w:val="24"/>
          <w:szCs w:val="24"/>
        </w:rPr>
        <w:t>,</w:t>
      </w:r>
      <w:r w:rsidR="00D406DC" w:rsidRPr="005B3855">
        <w:rPr>
          <w:rFonts w:ascii="Times New Roman" w:hAnsi="Times New Roman"/>
          <w:sz w:val="24"/>
          <w:szCs w:val="24"/>
        </w:rPr>
        <w:t>«Мастерица»</w:t>
      </w:r>
      <w:r w:rsidR="00D406DC">
        <w:rPr>
          <w:rFonts w:ascii="Times New Roman" w:hAnsi="Times New Roman"/>
          <w:sz w:val="24"/>
          <w:szCs w:val="24"/>
        </w:rPr>
        <w:t xml:space="preserve">. </w:t>
      </w:r>
      <w:r w:rsidRPr="007137E9">
        <w:rPr>
          <w:rFonts w:ascii="Times New Roman" w:hAnsi="Times New Roman"/>
          <w:sz w:val="24"/>
          <w:szCs w:val="24"/>
        </w:rPr>
        <w:t xml:space="preserve"> Спортивно-оздоровительное направление реализуется за счет посещения  спортивных </w:t>
      </w:r>
      <w:r w:rsidR="007137E9">
        <w:rPr>
          <w:rFonts w:ascii="Times New Roman" w:hAnsi="Times New Roman"/>
          <w:sz w:val="24"/>
          <w:szCs w:val="24"/>
        </w:rPr>
        <w:t>мероприятий,</w:t>
      </w:r>
      <w:r w:rsidR="00D406DC" w:rsidRPr="00D406DC">
        <w:rPr>
          <w:rFonts w:ascii="Times New Roman" w:hAnsi="Times New Roman"/>
          <w:sz w:val="24"/>
          <w:szCs w:val="24"/>
        </w:rPr>
        <w:t xml:space="preserve"> </w:t>
      </w:r>
      <w:r w:rsidR="00D406DC">
        <w:rPr>
          <w:rFonts w:ascii="Times New Roman" w:hAnsi="Times New Roman"/>
          <w:sz w:val="24"/>
          <w:szCs w:val="24"/>
        </w:rPr>
        <w:t xml:space="preserve">занятий внеурочной деятельности </w:t>
      </w:r>
      <w:r w:rsidR="00D406DC" w:rsidRPr="005B3855">
        <w:rPr>
          <w:rFonts w:ascii="Times New Roman" w:hAnsi="Times New Roman"/>
          <w:sz w:val="24"/>
          <w:szCs w:val="24"/>
        </w:rPr>
        <w:t>«Футбол»</w:t>
      </w:r>
      <w:r w:rsidR="00D406DC">
        <w:rPr>
          <w:rFonts w:ascii="Times New Roman" w:hAnsi="Times New Roman"/>
          <w:sz w:val="24"/>
          <w:szCs w:val="24"/>
        </w:rPr>
        <w:t>,</w:t>
      </w:r>
      <w:r w:rsidR="00D406DC" w:rsidRPr="005B3855">
        <w:rPr>
          <w:rFonts w:ascii="Times New Roman" w:hAnsi="Times New Roman"/>
          <w:sz w:val="24"/>
          <w:szCs w:val="24"/>
        </w:rPr>
        <w:t xml:space="preserve"> «Теннис»</w:t>
      </w:r>
      <w:r w:rsidR="00D406DC" w:rsidRPr="007137E9">
        <w:rPr>
          <w:rFonts w:ascii="Times New Roman" w:hAnsi="Times New Roman"/>
          <w:sz w:val="24"/>
          <w:szCs w:val="24"/>
        </w:rPr>
        <w:t xml:space="preserve"> </w:t>
      </w:r>
      <w:r w:rsidR="00852527">
        <w:rPr>
          <w:rFonts w:ascii="Times New Roman" w:hAnsi="Times New Roman"/>
          <w:sz w:val="24"/>
          <w:szCs w:val="24"/>
        </w:rPr>
        <w:t>, «Туризм»</w:t>
      </w:r>
      <w:r w:rsidRPr="007137E9">
        <w:rPr>
          <w:rFonts w:ascii="Times New Roman" w:hAnsi="Times New Roman"/>
          <w:sz w:val="24"/>
          <w:szCs w:val="24"/>
        </w:rPr>
        <w:t>, общекультурное – за счет участия обучающихся в проекте «Танцующая школа» и посещения творческих объединений. Реализация данного учебного плана предоставляет возможность получения стандарта образования всеми учащимися, позволяет достигнуть целей образовательной программы школы, удовлетворить социальный заказ родителей, образовательные запросы и познавательные интересы учащихся</w:t>
      </w:r>
      <w:r w:rsidR="00335733" w:rsidRPr="007137E9">
        <w:rPr>
          <w:rFonts w:ascii="Times New Roman" w:hAnsi="Times New Roman"/>
          <w:sz w:val="24"/>
          <w:szCs w:val="24"/>
        </w:rPr>
        <w:t>.</w:t>
      </w:r>
      <w:r w:rsidR="007137E9" w:rsidRPr="007137E9">
        <w:rPr>
          <w:rFonts w:ascii="Times New Roman" w:hAnsi="Times New Roman"/>
        </w:rPr>
        <w:t xml:space="preserve"> Для недопущения перегрузки обучающихся допускается перенос образовательной нагрузки, реализуемой через внеурочную деятельность, на периоды каникул, </w:t>
      </w:r>
    </w:p>
    <w:p w:rsidR="00323E7B" w:rsidRDefault="007137E9" w:rsidP="0048689D">
      <w:pPr>
        <w:spacing w:line="240" w:lineRule="auto"/>
        <w:rPr>
          <w:rFonts w:ascii="Times New Roman" w:hAnsi="Times New Roman"/>
        </w:rPr>
      </w:pPr>
      <w:r w:rsidRPr="007137E9">
        <w:rPr>
          <w:rFonts w:ascii="Times New Roman" w:hAnsi="Times New Roman"/>
        </w:rPr>
        <w:t>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tbl>
      <w:tblPr>
        <w:tblStyle w:val="a4"/>
        <w:tblpPr w:leftFromText="180" w:rightFromText="180" w:vertAnchor="text" w:horzAnchor="margin" w:tblpY="221"/>
        <w:tblW w:w="0" w:type="auto"/>
        <w:tblLook w:val="04A0" w:firstRow="1" w:lastRow="0" w:firstColumn="1" w:lastColumn="0" w:noHBand="0" w:noVBand="1"/>
      </w:tblPr>
      <w:tblGrid>
        <w:gridCol w:w="823"/>
        <w:gridCol w:w="2665"/>
        <w:gridCol w:w="1663"/>
        <w:gridCol w:w="2244"/>
        <w:gridCol w:w="744"/>
        <w:gridCol w:w="740"/>
        <w:gridCol w:w="629"/>
        <w:gridCol w:w="629"/>
      </w:tblGrid>
      <w:tr w:rsidR="005B4E75" w:rsidRPr="00615D9F" w:rsidTr="005B4E75">
        <w:trPr>
          <w:trHeight w:val="867"/>
        </w:trPr>
        <w:tc>
          <w:tcPr>
            <w:tcW w:w="823" w:type="dxa"/>
            <w:vMerge w:val="restart"/>
            <w:tcBorders>
              <w:top w:val="single" w:sz="4" w:space="0" w:color="auto"/>
              <w:left w:val="single" w:sz="4" w:space="0" w:color="auto"/>
              <w:bottom w:val="single" w:sz="4" w:space="0" w:color="auto"/>
              <w:right w:val="single" w:sz="4" w:space="0" w:color="auto"/>
            </w:tcBorders>
            <w:hideMark/>
          </w:tcPr>
          <w:p w:rsidR="005B4E75" w:rsidRPr="000606B9" w:rsidRDefault="005B4E75" w:rsidP="005B4E75">
            <w:pPr>
              <w:spacing w:line="240" w:lineRule="auto"/>
              <w:jc w:val="center"/>
              <w:rPr>
                <w:rFonts w:ascii="Times New Roman" w:hAnsi="Times New Roman"/>
                <w:b/>
                <w:sz w:val="20"/>
                <w:szCs w:val="20"/>
              </w:rPr>
            </w:pPr>
            <w:r w:rsidRPr="000606B9">
              <w:rPr>
                <w:rFonts w:ascii="Times New Roman" w:hAnsi="Times New Roman"/>
                <w:b/>
                <w:sz w:val="20"/>
                <w:szCs w:val="20"/>
              </w:rPr>
              <w:t>№п/п</w:t>
            </w:r>
          </w:p>
        </w:tc>
        <w:tc>
          <w:tcPr>
            <w:tcW w:w="4328" w:type="dxa"/>
            <w:gridSpan w:val="2"/>
            <w:vMerge w:val="restart"/>
            <w:tcBorders>
              <w:top w:val="single" w:sz="4" w:space="0" w:color="auto"/>
              <w:left w:val="single" w:sz="4" w:space="0" w:color="auto"/>
              <w:bottom w:val="single" w:sz="4" w:space="0" w:color="auto"/>
              <w:right w:val="single" w:sz="4" w:space="0" w:color="auto"/>
            </w:tcBorders>
            <w:hideMark/>
          </w:tcPr>
          <w:p w:rsidR="005B4E75" w:rsidRPr="000606B9" w:rsidRDefault="005B4E75" w:rsidP="005B4E75">
            <w:pPr>
              <w:spacing w:line="240" w:lineRule="auto"/>
              <w:jc w:val="center"/>
              <w:rPr>
                <w:rFonts w:ascii="Times New Roman" w:hAnsi="Times New Roman"/>
                <w:b/>
                <w:sz w:val="20"/>
                <w:szCs w:val="20"/>
              </w:rPr>
            </w:pPr>
            <w:r w:rsidRPr="000606B9">
              <w:rPr>
                <w:rFonts w:ascii="Times New Roman" w:hAnsi="Times New Roman"/>
                <w:b/>
                <w:sz w:val="20"/>
                <w:szCs w:val="20"/>
              </w:rPr>
              <w:t>Направления</w:t>
            </w:r>
          </w:p>
        </w:tc>
        <w:tc>
          <w:tcPr>
            <w:tcW w:w="4986" w:type="dxa"/>
            <w:gridSpan w:val="5"/>
            <w:tcBorders>
              <w:top w:val="single" w:sz="4" w:space="0" w:color="auto"/>
              <w:left w:val="single" w:sz="4" w:space="0" w:color="auto"/>
              <w:bottom w:val="single" w:sz="4" w:space="0" w:color="auto"/>
              <w:right w:val="single" w:sz="4" w:space="0" w:color="auto"/>
            </w:tcBorders>
          </w:tcPr>
          <w:p w:rsidR="005B4E75" w:rsidRPr="000606B9" w:rsidRDefault="005B4E75" w:rsidP="005B4E75">
            <w:pPr>
              <w:spacing w:line="240" w:lineRule="auto"/>
              <w:jc w:val="center"/>
              <w:rPr>
                <w:rFonts w:ascii="Times New Roman" w:hAnsi="Times New Roman"/>
                <w:b/>
                <w:sz w:val="20"/>
                <w:szCs w:val="20"/>
              </w:rPr>
            </w:pPr>
          </w:p>
          <w:p w:rsidR="005B4E75" w:rsidRPr="000606B9" w:rsidRDefault="005B4E75" w:rsidP="005B4E75">
            <w:pPr>
              <w:spacing w:line="240" w:lineRule="auto"/>
              <w:jc w:val="center"/>
              <w:rPr>
                <w:rFonts w:ascii="Times New Roman" w:hAnsi="Times New Roman"/>
                <w:b/>
                <w:sz w:val="20"/>
                <w:szCs w:val="20"/>
              </w:rPr>
            </w:pPr>
            <w:r w:rsidRPr="000606B9">
              <w:rPr>
                <w:rFonts w:ascii="Times New Roman" w:hAnsi="Times New Roman"/>
                <w:b/>
                <w:sz w:val="20"/>
                <w:szCs w:val="20"/>
              </w:rPr>
              <w:t>Количество часов</w:t>
            </w:r>
          </w:p>
          <w:p w:rsidR="005B4E75" w:rsidRPr="000606B9" w:rsidRDefault="005B4E75" w:rsidP="005B4E75">
            <w:pPr>
              <w:spacing w:line="240" w:lineRule="auto"/>
              <w:jc w:val="center"/>
              <w:rPr>
                <w:rFonts w:ascii="Times New Roman" w:hAnsi="Times New Roman"/>
                <w:b/>
                <w:sz w:val="20"/>
                <w:szCs w:val="20"/>
              </w:rPr>
            </w:pPr>
          </w:p>
        </w:tc>
      </w:tr>
      <w:tr w:rsidR="005B4E75" w:rsidRPr="00615D9F" w:rsidTr="005B4E75">
        <w:trPr>
          <w:trHeight w:val="58"/>
        </w:trPr>
        <w:tc>
          <w:tcPr>
            <w:tcW w:w="823" w:type="dxa"/>
            <w:vMerge/>
            <w:tcBorders>
              <w:top w:val="single" w:sz="4" w:space="0" w:color="auto"/>
              <w:left w:val="single" w:sz="4" w:space="0" w:color="auto"/>
              <w:bottom w:val="single" w:sz="4" w:space="0" w:color="auto"/>
              <w:right w:val="single" w:sz="4" w:space="0" w:color="auto"/>
            </w:tcBorders>
            <w:vAlign w:val="center"/>
            <w:hideMark/>
          </w:tcPr>
          <w:p w:rsidR="005B4E75" w:rsidRPr="000606B9" w:rsidRDefault="005B4E75" w:rsidP="005B4E75">
            <w:pPr>
              <w:spacing w:line="240" w:lineRule="auto"/>
              <w:rPr>
                <w:rFonts w:ascii="Times New Roman" w:hAnsi="Times New Roman"/>
                <w:b/>
                <w:sz w:val="20"/>
                <w:szCs w:val="20"/>
              </w:rPr>
            </w:pPr>
          </w:p>
        </w:tc>
        <w:tc>
          <w:tcPr>
            <w:tcW w:w="4328" w:type="dxa"/>
            <w:gridSpan w:val="2"/>
            <w:vMerge/>
            <w:tcBorders>
              <w:top w:val="single" w:sz="4" w:space="0" w:color="auto"/>
              <w:left w:val="single" w:sz="4" w:space="0" w:color="auto"/>
              <w:bottom w:val="single" w:sz="4" w:space="0" w:color="auto"/>
              <w:right w:val="single" w:sz="4" w:space="0" w:color="auto"/>
            </w:tcBorders>
            <w:vAlign w:val="center"/>
            <w:hideMark/>
          </w:tcPr>
          <w:p w:rsidR="005B4E75" w:rsidRPr="000606B9" w:rsidRDefault="005B4E75" w:rsidP="005B4E75">
            <w:pPr>
              <w:spacing w:line="240" w:lineRule="auto"/>
              <w:rPr>
                <w:rFonts w:ascii="Times New Roman" w:hAnsi="Times New Roman"/>
                <w:b/>
                <w:sz w:val="20"/>
                <w:szCs w:val="20"/>
              </w:rPr>
            </w:pPr>
          </w:p>
        </w:tc>
        <w:tc>
          <w:tcPr>
            <w:tcW w:w="2244" w:type="dxa"/>
            <w:tcBorders>
              <w:top w:val="single" w:sz="4" w:space="0" w:color="auto"/>
              <w:left w:val="single" w:sz="4" w:space="0" w:color="auto"/>
              <w:bottom w:val="single" w:sz="4" w:space="0" w:color="auto"/>
              <w:right w:val="single" w:sz="4" w:space="0" w:color="auto"/>
            </w:tcBorders>
            <w:hideMark/>
          </w:tcPr>
          <w:p w:rsidR="005B4E75" w:rsidRPr="000606B9" w:rsidRDefault="005B4E75" w:rsidP="005B4E75">
            <w:pPr>
              <w:spacing w:line="240" w:lineRule="auto"/>
              <w:jc w:val="center"/>
              <w:rPr>
                <w:rFonts w:ascii="Times New Roman" w:hAnsi="Times New Roman"/>
                <w:b/>
                <w:sz w:val="20"/>
                <w:szCs w:val="20"/>
              </w:rPr>
            </w:pPr>
            <w:r w:rsidRPr="000606B9">
              <w:rPr>
                <w:rFonts w:ascii="Times New Roman" w:hAnsi="Times New Roman"/>
                <w:b/>
                <w:sz w:val="20"/>
                <w:szCs w:val="20"/>
              </w:rPr>
              <w:t>5</w:t>
            </w:r>
          </w:p>
        </w:tc>
        <w:tc>
          <w:tcPr>
            <w:tcW w:w="744" w:type="dxa"/>
            <w:tcBorders>
              <w:top w:val="single" w:sz="4" w:space="0" w:color="auto"/>
              <w:left w:val="single" w:sz="4" w:space="0" w:color="auto"/>
              <w:bottom w:val="single" w:sz="4" w:space="0" w:color="auto"/>
              <w:right w:val="single" w:sz="4" w:space="0" w:color="auto"/>
            </w:tcBorders>
            <w:hideMark/>
          </w:tcPr>
          <w:p w:rsidR="005B4E75" w:rsidRPr="000606B9" w:rsidRDefault="005B4E75" w:rsidP="005B4E75">
            <w:pPr>
              <w:spacing w:line="240" w:lineRule="auto"/>
              <w:jc w:val="center"/>
              <w:rPr>
                <w:rFonts w:ascii="Times New Roman" w:hAnsi="Times New Roman"/>
                <w:b/>
                <w:sz w:val="20"/>
                <w:szCs w:val="20"/>
              </w:rPr>
            </w:pPr>
            <w:r w:rsidRPr="000606B9">
              <w:rPr>
                <w:rFonts w:ascii="Times New Roman" w:hAnsi="Times New Roman"/>
                <w:b/>
                <w:sz w:val="20"/>
                <w:szCs w:val="20"/>
              </w:rPr>
              <w:t>6</w:t>
            </w:r>
          </w:p>
        </w:tc>
        <w:tc>
          <w:tcPr>
            <w:tcW w:w="740" w:type="dxa"/>
            <w:tcBorders>
              <w:top w:val="single" w:sz="4" w:space="0" w:color="auto"/>
              <w:left w:val="single" w:sz="4" w:space="0" w:color="auto"/>
              <w:bottom w:val="single" w:sz="4" w:space="0" w:color="auto"/>
              <w:right w:val="single" w:sz="4" w:space="0" w:color="auto"/>
            </w:tcBorders>
          </w:tcPr>
          <w:p w:rsidR="005B4E75" w:rsidRPr="000606B9" w:rsidRDefault="005B4E75" w:rsidP="005B4E75">
            <w:pPr>
              <w:spacing w:line="240" w:lineRule="auto"/>
              <w:jc w:val="center"/>
              <w:rPr>
                <w:rFonts w:ascii="Times New Roman" w:hAnsi="Times New Roman"/>
                <w:b/>
                <w:sz w:val="20"/>
                <w:szCs w:val="20"/>
              </w:rPr>
            </w:pPr>
            <w:r w:rsidRPr="000606B9">
              <w:rPr>
                <w:rFonts w:ascii="Times New Roman" w:hAnsi="Times New Roman"/>
                <w:b/>
                <w:sz w:val="20"/>
                <w:szCs w:val="20"/>
              </w:rPr>
              <w:t>7</w:t>
            </w:r>
          </w:p>
        </w:tc>
        <w:tc>
          <w:tcPr>
            <w:tcW w:w="629" w:type="dxa"/>
            <w:tcBorders>
              <w:top w:val="single" w:sz="4" w:space="0" w:color="auto"/>
              <w:left w:val="single" w:sz="4" w:space="0" w:color="auto"/>
              <w:bottom w:val="single" w:sz="4" w:space="0" w:color="auto"/>
              <w:right w:val="single" w:sz="4" w:space="0" w:color="auto"/>
            </w:tcBorders>
          </w:tcPr>
          <w:p w:rsidR="005B4E75" w:rsidRPr="000606B9" w:rsidRDefault="005B4E75" w:rsidP="005B4E75">
            <w:pPr>
              <w:spacing w:line="240" w:lineRule="auto"/>
              <w:jc w:val="center"/>
              <w:rPr>
                <w:rFonts w:ascii="Times New Roman" w:hAnsi="Times New Roman"/>
                <w:b/>
                <w:sz w:val="20"/>
                <w:szCs w:val="20"/>
              </w:rPr>
            </w:pPr>
            <w:r w:rsidRPr="000606B9">
              <w:rPr>
                <w:rFonts w:ascii="Times New Roman" w:hAnsi="Times New Roman"/>
                <w:b/>
                <w:sz w:val="20"/>
                <w:szCs w:val="20"/>
              </w:rPr>
              <w:t>8</w:t>
            </w:r>
          </w:p>
        </w:tc>
        <w:tc>
          <w:tcPr>
            <w:tcW w:w="629" w:type="dxa"/>
            <w:tcBorders>
              <w:top w:val="single" w:sz="4" w:space="0" w:color="auto"/>
              <w:left w:val="single" w:sz="4" w:space="0" w:color="auto"/>
              <w:bottom w:val="single" w:sz="4" w:space="0" w:color="auto"/>
              <w:right w:val="single" w:sz="4" w:space="0" w:color="auto"/>
            </w:tcBorders>
          </w:tcPr>
          <w:p w:rsidR="005B4E75" w:rsidRPr="000606B9" w:rsidRDefault="005B4E75" w:rsidP="005B4E75">
            <w:pPr>
              <w:spacing w:line="240" w:lineRule="auto"/>
              <w:jc w:val="center"/>
              <w:rPr>
                <w:rFonts w:ascii="Times New Roman" w:hAnsi="Times New Roman"/>
                <w:b/>
                <w:sz w:val="20"/>
                <w:szCs w:val="20"/>
              </w:rPr>
            </w:pPr>
            <w:r w:rsidRPr="000606B9">
              <w:rPr>
                <w:rFonts w:ascii="Times New Roman" w:hAnsi="Times New Roman"/>
                <w:b/>
                <w:sz w:val="20"/>
                <w:szCs w:val="20"/>
              </w:rPr>
              <w:t>9</w:t>
            </w:r>
          </w:p>
        </w:tc>
      </w:tr>
      <w:tr w:rsidR="005B4E75" w:rsidRPr="00615D9F" w:rsidTr="005B4E75">
        <w:trPr>
          <w:trHeight w:val="627"/>
        </w:trPr>
        <w:tc>
          <w:tcPr>
            <w:tcW w:w="823" w:type="dxa"/>
            <w:tcBorders>
              <w:top w:val="single" w:sz="4" w:space="0" w:color="auto"/>
              <w:left w:val="single" w:sz="4" w:space="0" w:color="auto"/>
              <w:bottom w:val="single" w:sz="4" w:space="0" w:color="auto"/>
              <w:right w:val="single" w:sz="4" w:space="0" w:color="auto"/>
            </w:tcBorders>
            <w:hideMark/>
          </w:tcPr>
          <w:p w:rsidR="005B4E75" w:rsidRPr="000606B9" w:rsidRDefault="005B4E75" w:rsidP="005B4E75">
            <w:pPr>
              <w:spacing w:line="240" w:lineRule="auto"/>
              <w:jc w:val="center"/>
              <w:rPr>
                <w:rFonts w:ascii="Times New Roman" w:hAnsi="Times New Roman"/>
                <w:sz w:val="20"/>
                <w:szCs w:val="20"/>
              </w:rPr>
            </w:pPr>
            <w:r w:rsidRPr="000606B9">
              <w:rPr>
                <w:rFonts w:ascii="Times New Roman" w:hAnsi="Times New Roman"/>
                <w:sz w:val="20"/>
                <w:szCs w:val="20"/>
              </w:rPr>
              <w:t>1.</w:t>
            </w:r>
          </w:p>
        </w:tc>
        <w:tc>
          <w:tcPr>
            <w:tcW w:w="2665" w:type="dxa"/>
            <w:tcBorders>
              <w:top w:val="single" w:sz="4" w:space="0" w:color="auto"/>
              <w:left w:val="single" w:sz="4" w:space="0" w:color="auto"/>
              <w:bottom w:val="single" w:sz="4" w:space="0" w:color="auto"/>
              <w:right w:val="single" w:sz="4" w:space="0" w:color="auto"/>
            </w:tcBorders>
          </w:tcPr>
          <w:p w:rsidR="005B4E75" w:rsidRPr="000606B9" w:rsidRDefault="005B4E75" w:rsidP="005B4E75">
            <w:pPr>
              <w:spacing w:line="240" w:lineRule="auto"/>
              <w:rPr>
                <w:rFonts w:ascii="Times New Roman" w:hAnsi="Times New Roman"/>
                <w:sz w:val="20"/>
                <w:szCs w:val="20"/>
              </w:rPr>
            </w:pPr>
            <w:r w:rsidRPr="000606B9">
              <w:rPr>
                <w:rFonts w:ascii="Times New Roman" w:hAnsi="Times New Roman"/>
                <w:sz w:val="20"/>
                <w:szCs w:val="20"/>
              </w:rPr>
              <w:t>Общеинтеллектуальное направление</w:t>
            </w:r>
          </w:p>
        </w:tc>
        <w:tc>
          <w:tcPr>
            <w:tcW w:w="1663" w:type="dxa"/>
            <w:tcBorders>
              <w:top w:val="single" w:sz="4" w:space="0" w:color="auto"/>
              <w:left w:val="single" w:sz="4" w:space="0" w:color="auto"/>
              <w:bottom w:val="single" w:sz="4" w:space="0" w:color="auto"/>
              <w:right w:val="single" w:sz="4" w:space="0" w:color="auto"/>
            </w:tcBorders>
            <w:hideMark/>
          </w:tcPr>
          <w:p w:rsidR="005B4E75" w:rsidRPr="000606B9" w:rsidRDefault="005B4E75" w:rsidP="005B4E75">
            <w:pPr>
              <w:spacing w:after="0" w:line="240" w:lineRule="auto"/>
              <w:rPr>
                <w:rFonts w:ascii="Times New Roman" w:hAnsi="Times New Roman"/>
                <w:sz w:val="20"/>
                <w:szCs w:val="20"/>
              </w:rPr>
            </w:pPr>
            <w:r w:rsidRPr="000606B9">
              <w:rPr>
                <w:rFonts w:ascii="Times New Roman" w:hAnsi="Times New Roman"/>
                <w:sz w:val="20"/>
                <w:szCs w:val="20"/>
              </w:rPr>
              <w:t>«Волшебное королевство»</w:t>
            </w:r>
          </w:p>
          <w:p w:rsidR="005B4E75" w:rsidRPr="000606B9" w:rsidRDefault="005B4E75" w:rsidP="005B4E75">
            <w:pPr>
              <w:spacing w:after="0" w:line="240" w:lineRule="auto"/>
              <w:rPr>
                <w:rFonts w:ascii="Times New Roman" w:hAnsi="Times New Roman"/>
                <w:sz w:val="20"/>
                <w:szCs w:val="20"/>
              </w:rPr>
            </w:pPr>
          </w:p>
        </w:tc>
        <w:tc>
          <w:tcPr>
            <w:tcW w:w="2244" w:type="dxa"/>
            <w:tcBorders>
              <w:top w:val="single" w:sz="4" w:space="0" w:color="auto"/>
              <w:left w:val="single" w:sz="4" w:space="0" w:color="auto"/>
              <w:bottom w:val="single" w:sz="4" w:space="0" w:color="auto"/>
              <w:right w:val="single" w:sz="4" w:space="0" w:color="auto"/>
            </w:tcBorders>
          </w:tcPr>
          <w:p w:rsidR="005B4E75" w:rsidRPr="000606B9" w:rsidRDefault="005B4E75" w:rsidP="005B4E75">
            <w:pPr>
              <w:spacing w:line="240" w:lineRule="auto"/>
              <w:jc w:val="center"/>
              <w:rPr>
                <w:rFonts w:ascii="Times New Roman" w:hAnsi="Times New Roman"/>
                <w:sz w:val="20"/>
                <w:szCs w:val="20"/>
              </w:rPr>
            </w:pPr>
            <w:r w:rsidRPr="000606B9">
              <w:rPr>
                <w:rFonts w:ascii="Times New Roman" w:hAnsi="Times New Roman"/>
                <w:sz w:val="20"/>
                <w:szCs w:val="20"/>
              </w:rPr>
              <w:t>1</w:t>
            </w:r>
          </w:p>
        </w:tc>
        <w:tc>
          <w:tcPr>
            <w:tcW w:w="744" w:type="dxa"/>
            <w:tcBorders>
              <w:top w:val="single" w:sz="4" w:space="0" w:color="auto"/>
              <w:left w:val="single" w:sz="4" w:space="0" w:color="auto"/>
              <w:bottom w:val="single" w:sz="4" w:space="0" w:color="auto"/>
              <w:right w:val="single" w:sz="4" w:space="0" w:color="auto"/>
            </w:tcBorders>
            <w:hideMark/>
          </w:tcPr>
          <w:p w:rsidR="005B4E75" w:rsidRPr="000606B9" w:rsidRDefault="005B4E75" w:rsidP="005B4E75">
            <w:pPr>
              <w:spacing w:line="240" w:lineRule="auto"/>
              <w:jc w:val="center"/>
              <w:rPr>
                <w:rFonts w:ascii="Times New Roman" w:hAnsi="Times New Roman"/>
                <w:sz w:val="20"/>
                <w:szCs w:val="20"/>
              </w:rPr>
            </w:pPr>
            <w:r w:rsidRPr="000606B9">
              <w:rPr>
                <w:rFonts w:ascii="Times New Roman" w:hAnsi="Times New Roman"/>
                <w:sz w:val="20"/>
                <w:szCs w:val="20"/>
              </w:rPr>
              <w:t>1</w:t>
            </w:r>
          </w:p>
        </w:tc>
        <w:tc>
          <w:tcPr>
            <w:tcW w:w="740" w:type="dxa"/>
            <w:tcBorders>
              <w:top w:val="single" w:sz="4" w:space="0" w:color="auto"/>
              <w:left w:val="single" w:sz="4" w:space="0" w:color="auto"/>
              <w:bottom w:val="single" w:sz="4" w:space="0" w:color="auto"/>
              <w:right w:val="single" w:sz="4" w:space="0" w:color="auto"/>
            </w:tcBorders>
          </w:tcPr>
          <w:p w:rsidR="005B4E75" w:rsidRPr="000606B9" w:rsidRDefault="005B4E75" w:rsidP="005B4E75">
            <w:pPr>
              <w:spacing w:line="240" w:lineRule="auto"/>
              <w:jc w:val="center"/>
              <w:rPr>
                <w:rFonts w:ascii="Times New Roman" w:hAnsi="Times New Roman"/>
                <w:sz w:val="20"/>
                <w:szCs w:val="20"/>
              </w:rPr>
            </w:pPr>
            <w:r w:rsidRPr="000606B9">
              <w:rPr>
                <w:rFonts w:ascii="Times New Roman" w:hAnsi="Times New Roman"/>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5B4E75" w:rsidRPr="000606B9" w:rsidRDefault="005B4E75" w:rsidP="005B4E75">
            <w:pPr>
              <w:spacing w:line="240" w:lineRule="auto"/>
              <w:jc w:val="center"/>
              <w:rPr>
                <w:rFonts w:ascii="Times New Roman" w:hAnsi="Times New Roman"/>
                <w:sz w:val="20"/>
                <w:szCs w:val="20"/>
              </w:rPr>
            </w:pPr>
            <w:r w:rsidRPr="000606B9">
              <w:rPr>
                <w:rFonts w:ascii="Times New Roman" w:hAnsi="Times New Roman"/>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5B4E75" w:rsidRPr="000606B9" w:rsidRDefault="005B4E75" w:rsidP="005B4E75">
            <w:pPr>
              <w:spacing w:line="240" w:lineRule="auto"/>
              <w:jc w:val="center"/>
              <w:rPr>
                <w:rFonts w:ascii="Times New Roman" w:hAnsi="Times New Roman"/>
                <w:sz w:val="20"/>
                <w:szCs w:val="20"/>
              </w:rPr>
            </w:pPr>
            <w:r w:rsidRPr="000606B9">
              <w:rPr>
                <w:rFonts w:ascii="Times New Roman" w:hAnsi="Times New Roman"/>
                <w:sz w:val="20"/>
                <w:szCs w:val="20"/>
              </w:rPr>
              <w:t>1</w:t>
            </w:r>
          </w:p>
        </w:tc>
      </w:tr>
      <w:tr w:rsidR="005B4E75" w:rsidRPr="00615D9F" w:rsidTr="005B4E75">
        <w:trPr>
          <w:trHeight w:val="1050"/>
        </w:trPr>
        <w:tc>
          <w:tcPr>
            <w:tcW w:w="823" w:type="dxa"/>
            <w:tcBorders>
              <w:top w:val="single" w:sz="4" w:space="0" w:color="auto"/>
              <w:left w:val="single" w:sz="4" w:space="0" w:color="auto"/>
              <w:bottom w:val="single" w:sz="4" w:space="0" w:color="auto"/>
              <w:right w:val="single" w:sz="4" w:space="0" w:color="auto"/>
            </w:tcBorders>
            <w:hideMark/>
          </w:tcPr>
          <w:p w:rsidR="005B4E75" w:rsidRPr="000606B9" w:rsidRDefault="005B4E75" w:rsidP="005B4E75">
            <w:pPr>
              <w:spacing w:line="240" w:lineRule="auto"/>
              <w:jc w:val="center"/>
              <w:rPr>
                <w:rFonts w:ascii="Times New Roman" w:hAnsi="Times New Roman"/>
                <w:sz w:val="20"/>
                <w:szCs w:val="20"/>
              </w:rPr>
            </w:pPr>
            <w:r w:rsidRPr="000606B9">
              <w:rPr>
                <w:rFonts w:ascii="Times New Roman" w:hAnsi="Times New Roman"/>
                <w:sz w:val="20"/>
                <w:szCs w:val="20"/>
              </w:rPr>
              <w:t>2.</w:t>
            </w:r>
          </w:p>
        </w:tc>
        <w:tc>
          <w:tcPr>
            <w:tcW w:w="2665" w:type="dxa"/>
            <w:tcBorders>
              <w:top w:val="single" w:sz="4" w:space="0" w:color="auto"/>
              <w:left w:val="single" w:sz="4" w:space="0" w:color="auto"/>
              <w:bottom w:val="single" w:sz="4" w:space="0" w:color="auto"/>
              <w:right w:val="single" w:sz="4" w:space="0" w:color="auto"/>
            </w:tcBorders>
            <w:hideMark/>
          </w:tcPr>
          <w:p w:rsidR="005B4E75" w:rsidRPr="000606B9" w:rsidRDefault="005B4E75" w:rsidP="005B4E75">
            <w:pPr>
              <w:spacing w:line="240" w:lineRule="auto"/>
              <w:rPr>
                <w:rFonts w:ascii="Times New Roman" w:hAnsi="Times New Roman"/>
                <w:sz w:val="20"/>
                <w:szCs w:val="20"/>
              </w:rPr>
            </w:pPr>
            <w:r w:rsidRPr="000606B9">
              <w:rPr>
                <w:rFonts w:ascii="Times New Roman" w:hAnsi="Times New Roman"/>
                <w:sz w:val="20"/>
                <w:szCs w:val="20"/>
              </w:rPr>
              <w:t xml:space="preserve">Духовно- нравственное </w:t>
            </w:r>
          </w:p>
          <w:p w:rsidR="005B4E75" w:rsidRPr="000606B9" w:rsidRDefault="005B4E75" w:rsidP="005B4E75">
            <w:pPr>
              <w:spacing w:line="240" w:lineRule="auto"/>
              <w:rPr>
                <w:rFonts w:ascii="Times New Roman" w:hAnsi="Times New Roman"/>
                <w:sz w:val="20"/>
                <w:szCs w:val="20"/>
              </w:rPr>
            </w:pPr>
            <w:r w:rsidRPr="000606B9">
              <w:rPr>
                <w:rFonts w:ascii="Times New Roman" w:hAnsi="Times New Roman"/>
                <w:sz w:val="20"/>
                <w:szCs w:val="20"/>
              </w:rPr>
              <w:t>направление</w:t>
            </w:r>
          </w:p>
        </w:tc>
        <w:tc>
          <w:tcPr>
            <w:tcW w:w="1663" w:type="dxa"/>
            <w:tcBorders>
              <w:top w:val="single" w:sz="4" w:space="0" w:color="auto"/>
              <w:left w:val="single" w:sz="4" w:space="0" w:color="auto"/>
              <w:bottom w:val="single" w:sz="4" w:space="0" w:color="auto"/>
              <w:right w:val="single" w:sz="4" w:space="0" w:color="auto"/>
            </w:tcBorders>
            <w:hideMark/>
          </w:tcPr>
          <w:p w:rsidR="005B4E75" w:rsidRPr="000606B9" w:rsidRDefault="005B4E75" w:rsidP="005B4E75">
            <w:pPr>
              <w:spacing w:after="0" w:line="240" w:lineRule="auto"/>
              <w:rPr>
                <w:rFonts w:ascii="Times New Roman" w:hAnsi="Times New Roman"/>
                <w:sz w:val="20"/>
                <w:szCs w:val="20"/>
              </w:rPr>
            </w:pPr>
            <w:r w:rsidRPr="000606B9">
              <w:rPr>
                <w:rFonts w:ascii="Times New Roman" w:hAnsi="Times New Roman"/>
                <w:sz w:val="20"/>
                <w:szCs w:val="20"/>
              </w:rPr>
              <w:t xml:space="preserve"> «Уроки нравственности»</w:t>
            </w:r>
          </w:p>
          <w:p w:rsidR="005B4E75" w:rsidRPr="000606B9" w:rsidRDefault="005B4E75" w:rsidP="005B4E75">
            <w:pPr>
              <w:spacing w:after="0" w:line="240" w:lineRule="auto"/>
              <w:rPr>
                <w:rFonts w:ascii="Times New Roman" w:hAnsi="Times New Roman"/>
                <w:sz w:val="20"/>
                <w:szCs w:val="20"/>
              </w:rPr>
            </w:pPr>
          </w:p>
        </w:tc>
        <w:tc>
          <w:tcPr>
            <w:tcW w:w="2244" w:type="dxa"/>
            <w:tcBorders>
              <w:top w:val="single" w:sz="4" w:space="0" w:color="auto"/>
              <w:left w:val="single" w:sz="4" w:space="0" w:color="auto"/>
              <w:bottom w:val="single" w:sz="4" w:space="0" w:color="auto"/>
              <w:right w:val="single" w:sz="4" w:space="0" w:color="auto"/>
            </w:tcBorders>
          </w:tcPr>
          <w:p w:rsidR="005B4E75" w:rsidRPr="000606B9" w:rsidRDefault="005B4E75" w:rsidP="005B4E75">
            <w:pPr>
              <w:spacing w:line="240" w:lineRule="auto"/>
              <w:jc w:val="center"/>
              <w:rPr>
                <w:rFonts w:ascii="Times New Roman" w:hAnsi="Times New Roman"/>
                <w:sz w:val="20"/>
                <w:szCs w:val="20"/>
              </w:rPr>
            </w:pPr>
            <w:r w:rsidRPr="000606B9">
              <w:rPr>
                <w:rFonts w:ascii="Times New Roman" w:hAnsi="Times New Roman"/>
                <w:sz w:val="20"/>
                <w:szCs w:val="20"/>
              </w:rPr>
              <w:t>1</w:t>
            </w:r>
          </w:p>
        </w:tc>
        <w:tc>
          <w:tcPr>
            <w:tcW w:w="744" w:type="dxa"/>
            <w:tcBorders>
              <w:top w:val="single" w:sz="4" w:space="0" w:color="auto"/>
              <w:left w:val="single" w:sz="4" w:space="0" w:color="auto"/>
              <w:bottom w:val="single" w:sz="4" w:space="0" w:color="auto"/>
              <w:right w:val="single" w:sz="4" w:space="0" w:color="auto"/>
            </w:tcBorders>
            <w:hideMark/>
          </w:tcPr>
          <w:p w:rsidR="005B4E75" w:rsidRPr="000606B9" w:rsidRDefault="005B4E75" w:rsidP="005B4E75">
            <w:pPr>
              <w:spacing w:line="240" w:lineRule="auto"/>
              <w:jc w:val="center"/>
              <w:rPr>
                <w:rFonts w:ascii="Times New Roman" w:hAnsi="Times New Roman"/>
                <w:sz w:val="20"/>
                <w:szCs w:val="20"/>
              </w:rPr>
            </w:pPr>
            <w:r w:rsidRPr="000606B9">
              <w:rPr>
                <w:rFonts w:ascii="Times New Roman" w:hAnsi="Times New Roman"/>
                <w:sz w:val="20"/>
                <w:szCs w:val="20"/>
              </w:rPr>
              <w:t>1</w:t>
            </w:r>
          </w:p>
        </w:tc>
        <w:tc>
          <w:tcPr>
            <w:tcW w:w="740" w:type="dxa"/>
            <w:tcBorders>
              <w:top w:val="single" w:sz="4" w:space="0" w:color="auto"/>
              <w:left w:val="single" w:sz="4" w:space="0" w:color="auto"/>
              <w:bottom w:val="single" w:sz="4" w:space="0" w:color="auto"/>
              <w:right w:val="single" w:sz="4" w:space="0" w:color="auto"/>
            </w:tcBorders>
          </w:tcPr>
          <w:p w:rsidR="005B4E75" w:rsidRPr="000606B9" w:rsidRDefault="005B4E75" w:rsidP="005B4E75">
            <w:pPr>
              <w:spacing w:line="240" w:lineRule="auto"/>
              <w:jc w:val="center"/>
              <w:rPr>
                <w:rFonts w:ascii="Times New Roman" w:hAnsi="Times New Roman"/>
                <w:sz w:val="20"/>
                <w:szCs w:val="20"/>
              </w:rPr>
            </w:pPr>
            <w:r w:rsidRPr="000606B9">
              <w:rPr>
                <w:rFonts w:ascii="Times New Roman" w:hAnsi="Times New Roman"/>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5B4E75" w:rsidRPr="000606B9" w:rsidRDefault="005B4E75" w:rsidP="005B4E75">
            <w:pPr>
              <w:spacing w:line="240" w:lineRule="auto"/>
              <w:rPr>
                <w:rFonts w:ascii="Times New Roman" w:hAnsi="Times New Roman"/>
                <w:sz w:val="20"/>
                <w:szCs w:val="20"/>
              </w:rPr>
            </w:pPr>
            <w:r w:rsidRPr="000606B9">
              <w:rPr>
                <w:rFonts w:ascii="Times New Roman" w:hAnsi="Times New Roman"/>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5B4E75" w:rsidRPr="000606B9" w:rsidRDefault="005B4E75" w:rsidP="005B4E75">
            <w:pPr>
              <w:spacing w:line="240" w:lineRule="auto"/>
              <w:jc w:val="center"/>
              <w:rPr>
                <w:rFonts w:ascii="Times New Roman" w:hAnsi="Times New Roman"/>
                <w:sz w:val="20"/>
                <w:szCs w:val="20"/>
              </w:rPr>
            </w:pPr>
            <w:r w:rsidRPr="000606B9">
              <w:rPr>
                <w:rFonts w:ascii="Times New Roman" w:hAnsi="Times New Roman"/>
                <w:sz w:val="20"/>
                <w:szCs w:val="20"/>
              </w:rPr>
              <w:t>1</w:t>
            </w:r>
          </w:p>
        </w:tc>
      </w:tr>
      <w:tr w:rsidR="005B4E75" w:rsidRPr="00615D9F" w:rsidTr="005B4E75">
        <w:trPr>
          <w:trHeight w:val="750"/>
        </w:trPr>
        <w:tc>
          <w:tcPr>
            <w:tcW w:w="823" w:type="dxa"/>
            <w:tcBorders>
              <w:top w:val="single" w:sz="4" w:space="0" w:color="auto"/>
              <w:left w:val="single" w:sz="4" w:space="0" w:color="auto"/>
              <w:bottom w:val="single" w:sz="4" w:space="0" w:color="auto"/>
              <w:right w:val="single" w:sz="4" w:space="0" w:color="auto"/>
            </w:tcBorders>
            <w:hideMark/>
          </w:tcPr>
          <w:p w:rsidR="005B4E75" w:rsidRPr="000606B9" w:rsidRDefault="005B4E75" w:rsidP="005B4E75">
            <w:pPr>
              <w:spacing w:line="240" w:lineRule="auto"/>
              <w:jc w:val="center"/>
              <w:rPr>
                <w:rFonts w:ascii="Times New Roman" w:hAnsi="Times New Roman"/>
                <w:sz w:val="20"/>
                <w:szCs w:val="20"/>
              </w:rPr>
            </w:pPr>
            <w:r w:rsidRPr="000606B9">
              <w:rPr>
                <w:rFonts w:ascii="Times New Roman" w:hAnsi="Times New Roman"/>
                <w:sz w:val="20"/>
                <w:szCs w:val="20"/>
              </w:rPr>
              <w:t>3.</w:t>
            </w:r>
          </w:p>
        </w:tc>
        <w:tc>
          <w:tcPr>
            <w:tcW w:w="2665" w:type="dxa"/>
            <w:tcBorders>
              <w:top w:val="single" w:sz="4" w:space="0" w:color="auto"/>
              <w:left w:val="single" w:sz="4" w:space="0" w:color="auto"/>
              <w:bottom w:val="single" w:sz="4" w:space="0" w:color="auto"/>
              <w:right w:val="single" w:sz="4" w:space="0" w:color="auto"/>
            </w:tcBorders>
            <w:hideMark/>
          </w:tcPr>
          <w:p w:rsidR="005B4E75" w:rsidRPr="000606B9" w:rsidRDefault="005B4E75" w:rsidP="005B4E75">
            <w:pPr>
              <w:spacing w:line="240" w:lineRule="auto"/>
              <w:rPr>
                <w:rFonts w:ascii="Times New Roman" w:hAnsi="Times New Roman"/>
                <w:sz w:val="20"/>
                <w:szCs w:val="20"/>
              </w:rPr>
            </w:pPr>
            <w:r w:rsidRPr="000606B9">
              <w:rPr>
                <w:rFonts w:ascii="Times New Roman" w:hAnsi="Times New Roman"/>
                <w:sz w:val="20"/>
                <w:szCs w:val="20"/>
              </w:rPr>
              <w:t>Социальное направление</w:t>
            </w:r>
          </w:p>
        </w:tc>
        <w:tc>
          <w:tcPr>
            <w:tcW w:w="1663" w:type="dxa"/>
            <w:tcBorders>
              <w:top w:val="single" w:sz="4" w:space="0" w:color="auto"/>
              <w:left w:val="single" w:sz="4" w:space="0" w:color="auto"/>
              <w:bottom w:val="single" w:sz="4" w:space="0" w:color="auto"/>
              <w:right w:val="single" w:sz="4" w:space="0" w:color="auto"/>
            </w:tcBorders>
            <w:hideMark/>
          </w:tcPr>
          <w:p w:rsidR="008E548D" w:rsidRDefault="00D357A9" w:rsidP="005B4E75">
            <w:pPr>
              <w:spacing w:after="0" w:line="240" w:lineRule="auto"/>
              <w:rPr>
                <w:rFonts w:ascii="Times New Roman" w:hAnsi="Times New Roman"/>
                <w:sz w:val="20"/>
                <w:szCs w:val="20"/>
              </w:rPr>
            </w:pPr>
            <w:r w:rsidRPr="000606B9">
              <w:rPr>
                <w:rFonts w:ascii="Times New Roman" w:hAnsi="Times New Roman"/>
                <w:sz w:val="20"/>
                <w:szCs w:val="20"/>
              </w:rPr>
              <w:t xml:space="preserve"> </w:t>
            </w:r>
            <w:r w:rsidR="008E548D">
              <w:rPr>
                <w:rFonts w:ascii="Times New Roman" w:hAnsi="Times New Roman"/>
                <w:sz w:val="20"/>
                <w:szCs w:val="20"/>
              </w:rPr>
              <w:t>Полезные навыки</w:t>
            </w:r>
          </w:p>
          <w:p w:rsidR="005B4E75" w:rsidRPr="000606B9" w:rsidRDefault="005B4E75" w:rsidP="005B4E75">
            <w:pPr>
              <w:spacing w:after="0" w:line="240" w:lineRule="auto"/>
              <w:rPr>
                <w:rFonts w:ascii="Times New Roman" w:hAnsi="Times New Roman"/>
                <w:sz w:val="20"/>
                <w:szCs w:val="20"/>
              </w:rPr>
            </w:pPr>
            <w:r w:rsidRPr="000606B9">
              <w:rPr>
                <w:rFonts w:ascii="Times New Roman" w:hAnsi="Times New Roman"/>
                <w:sz w:val="20"/>
                <w:szCs w:val="20"/>
              </w:rPr>
              <w:t>«Умелые руки»</w:t>
            </w:r>
          </w:p>
          <w:p w:rsidR="005B4E75" w:rsidRPr="000606B9" w:rsidRDefault="005B4E75" w:rsidP="005B4E75">
            <w:pPr>
              <w:spacing w:after="0" w:line="240" w:lineRule="auto"/>
              <w:rPr>
                <w:rFonts w:ascii="Times New Roman" w:hAnsi="Times New Roman"/>
                <w:sz w:val="20"/>
                <w:szCs w:val="20"/>
              </w:rPr>
            </w:pPr>
            <w:r w:rsidRPr="000606B9">
              <w:rPr>
                <w:rFonts w:ascii="Times New Roman" w:hAnsi="Times New Roman"/>
                <w:sz w:val="20"/>
                <w:szCs w:val="20"/>
              </w:rPr>
              <w:t>«Мастерица»</w:t>
            </w:r>
          </w:p>
        </w:tc>
        <w:tc>
          <w:tcPr>
            <w:tcW w:w="2244" w:type="dxa"/>
            <w:tcBorders>
              <w:top w:val="single" w:sz="4" w:space="0" w:color="auto"/>
              <w:left w:val="single" w:sz="4" w:space="0" w:color="auto"/>
              <w:bottom w:val="single" w:sz="4" w:space="0" w:color="auto"/>
              <w:right w:val="single" w:sz="4" w:space="0" w:color="auto"/>
            </w:tcBorders>
          </w:tcPr>
          <w:p w:rsidR="005B4E75" w:rsidRPr="000606B9" w:rsidRDefault="005B4E75" w:rsidP="005B4E75">
            <w:pPr>
              <w:spacing w:line="240" w:lineRule="auto"/>
              <w:jc w:val="center"/>
              <w:rPr>
                <w:rFonts w:ascii="Times New Roman" w:hAnsi="Times New Roman"/>
                <w:sz w:val="20"/>
                <w:szCs w:val="20"/>
              </w:rPr>
            </w:pPr>
            <w:r w:rsidRPr="000606B9">
              <w:rPr>
                <w:rFonts w:ascii="Times New Roman" w:hAnsi="Times New Roman"/>
                <w:sz w:val="20"/>
                <w:szCs w:val="20"/>
              </w:rPr>
              <w:t>1</w:t>
            </w:r>
          </w:p>
        </w:tc>
        <w:tc>
          <w:tcPr>
            <w:tcW w:w="744" w:type="dxa"/>
            <w:tcBorders>
              <w:top w:val="single" w:sz="4" w:space="0" w:color="auto"/>
              <w:left w:val="single" w:sz="4" w:space="0" w:color="auto"/>
              <w:bottom w:val="single" w:sz="4" w:space="0" w:color="auto"/>
              <w:right w:val="single" w:sz="4" w:space="0" w:color="auto"/>
            </w:tcBorders>
            <w:hideMark/>
          </w:tcPr>
          <w:p w:rsidR="005B4E75" w:rsidRPr="000606B9" w:rsidRDefault="005B4E75" w:rsidP="005B4E75">
            <w:pPr>
              <w:spacing w:line="240" w:lineRule="auto"/>
              <w:jc w:val="center"/>
              <w:rPr>
                <w:rFonts w:ascii="Times New Roman" w:hAnsi="Times New Roman"/>
                <w:sz w:val="20"/>
                <w:szCs w:val="20"/>
              </w:rPr>
            </w:pPr>
            <w:r w:rsidRPr="000606B9">
              <w:rPr>
                <w:rFonts w:ascii="Times New Roman" w:hAnsi="Times New Roman"/>
                <w:sz w:val="20"/>
                <w:szCs w:val="20"/>
              </w:rPr>
              <w:t>1</w:t>
            </w:r>
          </w:p>
        </w:tc>
        <w:tc>
          <w:tcPr>
            <w:tcW w:w="740" w:type="dxa"/>
            <w:tcBorders>
              <w:top w:val="single" w:sz="4" w:space="0" w:color="auto"/>
              <w:left w:val="single" w:sz="4" w:space="0" w:color="auto"/>
              <w:bottom w:val="single" w:sz="4" w:space="0" w:color="auto"/>
              <w:right w:val="single" w:sz="4" w:space="0" w:color="auto"/>
            </w:tcBorders>
          </w:tcPr>
          <w:p w:rsidR="005B4E75" w:rsidRPr="000606B9" w:rsidRDefault="005B4E75" w:rsidP="005B4E75">
            <w:pPr>
              <w:spacing w:line="240" w:lineRule="auto"/>
              <w:jc w:val="center"/>
              <w:rPr>
                <w:rFonts w:ascii="Times New Roman" w:hAnsi="Times New Roman"/>
                <w:sz w:val="20"/>
                <w:szCs w:val="20"/>
              </w:rPr>
            </w:pPr>
            <w:r w:rsidRPr="000606B9">
              <w:rPr>
                <w:rFonts w:ascii="Times New Roman" w:hAnsi="Times New Roman"/>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5B4E75" w:rsidRPr="000606B9" w:rsidRDefault="005B4E75" w:rsidP="005B4E75">
            <w:pPr>
              <w:spacing w:line="240" w:lineRule="auto"/>
              <w:jc w:val="center"/>
              <w:rPr>
                <w:rFonts w:ascii="Times New Roman" w:hAnsi="Times New Roman"/>
                <w:sz w:val="20"/>
                <w:szCs w:val="20"/>
              </w:rPr>
            </w:pPr>
            <w:r w:rsidRPr="000606B9">
              <w:rPr>
                <w:rFonts w:ascii="Times New Roman" w:hAnsi="Times New Roman"/>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5B4E75" w:rsidRPr="000606B9" w:rsidRDefault="005B4E75" w:rsidP="005B4E75">
            <w:pPr>
              <w:spacing w:line="240" w:lineRule="auto"/>
              <w:jc w:val="center"/>
              <w:rPr>
                <w:rFonts w:ascii="Times New Roman" w:hAnsi="Times New Roman"/>
                <w:sz w:val="20"/>
                <w:szCs w:val="20"/>
              </w:rPr>
            </w:pPr>
            <w:r w:rsidRPr="000606B9">
              <w:rPr>
                <w:rFonts w:ascii="Times New Roman" w:hAnsi="Times New Roman"/>
                <w:sz w:val="20"/>
                <w:szCs w:val="20"/>
              </w:rPr>
              <w:t>1</w:t>
            </w:r>
          </w:p>
        </w:tc>
      </w:tr>
      <w:tr w:rsidR="005B4E75" w:rsidRPr="00615D9F" w:rsidTr="005B4E75">
        <w:trPr>
          <w:trHeight w:val="750"/>
        </w:trPr>
        <w:tc>
          <w:tcPr>
            <w:tcW w:w="823" w:type="dxa"/>
            <w:tcBorders>
              <w:top w:val="single" w:sz="4" w:space="0" w:color="auto"/>
              <w:left w:val="single" w:sz="4" w:space="0" w:color="auto"/>
              <w:bottom w:val="single" w:sz="4" w:space="0" w:color="auto"/>
              <w:right w:val="single" w:sz="4" w:space="0" w:color="auto"/>
            </w:tcBorders>
            <w:hideMark/>
          </w:tcPr>
          <w:p w:rsidR="005B4E75" w:rsidRPr="000606B9" w:rsidRDefault="005B4E75" w:rsidP="005B4E75">
            <w:pPr>
              <w:spacing w:line="240" w:lineRule="auto"/>
              <w:jc w:val="center"/>
              <w:rPr>
                <w:rFonts w:ascii="Times New Roman" w:hAnsi="Times New Roman"/>
                <w:sz w:val="20"/>
                <w:szCs w:val="20"/>
              </w:rPr>
            </w:pPr>
            <w:r w:rsidRPr="000606B9">
              <w:rPr>
                <w:rFonts w:ascii="Times New Roman" w:hAnsi="Times New Roman"/>
                <w:sz w:val="20"/>
                <w:szCs w:val="20"/>
              </w:rPr>
              <w:t>4.</w:t>
            </w:r>
          </w:p>
        </w:tc>
        <w:tc>
          <w:tcPr>
            <w:tcW w:w="2665" w:type="dxa"/>
            <w:tcBorders>
              <w:top w:val="single" w:sz="4" w:space="0" w:color="auto"/>
              <w:left w:val="single" w:sz="4" w:space="0" w:color="auto"/>
              <w:bottom w:val="single" w:sz="4" w:space="0" w:color="auto"/>
              <w:right w:val="single" w:sz="4" w:space="0" w:color="auto"/>
            </w:tcBorders>
            <w:hideMark/>
          </w:tcPr>
          <w:p w:rsidR="005B4E75" w:rsidRPr="000606B9" w:rsidRDefault="005B4E75" w:rsidP="005B4E75">
            <w:pPr>
              <w:spacing w:line="240" w:lineRule="auto"/>
              <w:rPr>
                <w:rFonts w:ascii="Times New Roman" w:hAnsi="Times New Roman"/>
                <w:sz w:val="20"/>
                <w:szCs w:val="20"/>
              </w:rPr>
            </w:pPr>
            <w:r w:rsidRPr="000606B9">
              <w:rPr>
                <w:rFonts w:ascii="Times New Roman" w:hAnsi="Times New Roman"/>
                <w:sz w:val="20"/>
                <w:szCs w:val="20"/>
              </w:rPr>
              <w:t>Спортивно- оздоровительное</w:t>
            </w:r>
          </w:p>
        </w:tc>
        <w:tc>
          <w:tcPr>
            <w:tcW w:w="1663" w:type="dxa"/>
            <w:tcBorders>
              <w:top w:val="single" w:sz="4" w:space="0" w:color="auto"/>
              <w:left w:val="single" w:sz="4" w:space="0" w:color="auto"/>
              <w:bottom w:val="single" w:sz="4" w:space="0" w:color="auto"/>
              <w:right w:val="single" w:sz="4" w:space="0" w:color="auto"/>
            </w:tcBorders>
            <w:hideMark/>
          </w:tcPr>
          <w:p w:rsidR="005B4E75" w:rsidRPr="000606B9" w:rsidRDefault="005B4E75" w:rsidP="005B4E75">
            <w:pPr>
              <w:spacing w:after="0" w:line="240" w:lineRule="auto"/>
              <w:rPr>
                <w:rFonts w:ascii="Times New Roman" w:hAnsi="Times New Roman"/>
                <w:sz w:val="20"/>
                <w:szCs w:val="20"/>
              </w:rPr>
            </w:pPr>
            <w:r w:rsidRPr="000606B9">
              <w:rPr>
                <w:rFonts w:ascii="Times New Roman" w:hAnsi="Times New Roman"/>
                <w:sz w:val="20"/>
                <w:szCs w:val="20"/>
              </w:rPr>
              <w:t>«Футбол»</w:t>
            </w:r>
          </w:p>
          <w:p w:rsidR="005B4E75" w:rsidRPr="000606B9" w:rsidRDefault="005B4E75" w:rsidP="005B4E75">
            <w:pPr>
              <w:spacing w:after="0" w:line="240" w:lineRule="auto"/>
              <w:rPr>
                <w:rFonts w:ascii="Times New Roman" w:hAnsi="Times New Roman"/>
                <w:sz w:val="20"/>
                <w:szCs w:val="20"/>
              </w:rPr>
            </w:pPr>
            <w:r w:rsidRPr="000606B9">
              <w:rPr>
                <w:rFonts w:ascii="Times New Roman" w:hAnsi="Times New Roman"/>
                <w:sz w:val="20"/>
                <w:szCs w:val="20"/>
              </w:rPr>
              <w:t xml:space="preserve"> «Теннис»</w:t>
            </w:r>
          </w:p>
          <w:p w:rsidR="005B4E75" w:rsidRPr="000606B9" w:rsidRDefault="005B4E75" w:rsidP="005B4E75">
            <w:pPr>
              <w:spacing w:after="0" w:line="240" w:lineRule="auto"/>
              <w:rPr>
                <w:rFonts w:ascii="Times New Roman" w:hAnsi="Times New Roman"/>
                <w:sz w:val="20"/>
                <w:szCs w:val="20"/>
              </w:rPr>
            </w:pPr>
            <w:r w:rsidRPr="000606B9">
              <w:rPr>
                <w:rFonts w:ascii="Times New Roman" w:hAnsi="Times New Roman"/>
                <w:sz w:val="20"/>
                <w:szCs w:val="20"/>
              </w:rPr>
              <w:t>«Туризм»</w:t>
            </w:r>
          </w:p>
        </w:tc>
        <w:tc>
          <w:tcPr>
            <w:tcW w:w="2244" w:type="dxa"/>
            <w:tcBorders>
              <w:top w:val="single" w:sz="4" w:space="0" w:color="auto"/>
              <w:left w:val="single" w:sz="4" w:space="0" w:color="auto"/>
              <w:bottom w:val="single" w:sz="4" w:space="0" w:color="auto"/>
              <w:right w:val="single" w:sz="4" w:space="0" w:color="auto"/>
            </w:tcBorders>
            <w:hideMark/>
          </w:tcPr>
          <w:p w:rsidR="005B4E75" w:rsidRPr="000606B9" w:rsidRDefault="005B4E75" w:rsidP="005B4E75">
            <w:pPr>
              <w:spacing w:line="240" w:lineRule="auto"/>
              <w:jc w:val="center"/>
              <w:rPr>
                <w:rFonts w:ascii="Times New Roman" w:hAnsi="Times New Roman"/>
                <w:sz w:val="20"/>
                <w:szCs w:val="20"/>
              </w:rPr>
            </w:pPr>
            <w:r w:rsidRPr="000606B9">
              <w:rPr>
                <w:rFonts w:ascii="Times New Roman" w:hAnsi="Times New Roman"/>
                <w:sz w:val="20"/>
                <w:szCs w:val="20"/>
              </w:rPr>
              <w:t>1</w:t>
            </w:r>
          </w:p>
        </w:tc>
        <w:tc>
          <w:tcPr>
            <w:tcW w:w="744" w:type="dxa"/>
            <w:tcBorders>
              <w:top w:val="single" w:sz="4" w:space="0" w:color="auto"/>
              <w:left w:val="single" w:sz="4" w:space="0" w:color="auto"/>
              <w:bottom w:val="single" w:sz="4" w:space="0" w:color="auto"/>
              <w:right w:val="single" w:sz="4" w:space="0" w:color="auto"/>
            </w:tcBorders>
            <w:hideMark/>
          </w:tcPr>
          <w:p w:rsidR="005B4E75" w:rsidRPr="000606B9" w:rsidRDefault="005B4E75" w:rsidP="005B4E75">
            <w:pPr>
              <w:spacing w:line="240" w:lineRule="auto"/>
              <w:jc w:val="center"/>
              <w:rPr>
                <w:rFonts w:ascii="Times New Roman" w:hAnsi="Times New Roman"/>
                <w:sz w:val="20"/>
                <w:szCs w:val="20"/>
              </w:rPr>
            </w:pPr>
            <w:r w:rsidRPr="000606B9">
              <w:rPr>
                <w:rFonts w:ascii="Times New Roman" w:hAnsi="Times New Roman"/>
                <w:sz w:val="20"/>
                <w:szCs w:val="20"/>
              </w:rPr>
              <w:t>1</w:t>
            </w:r>
          </w:p>
        </w:tc>
        <w:tc>
          <w:tcPr>
            <w:tcW w:w="740" w:type="dxa"/>
            <w:tcBorders>
              <w:top w:val="single" w:sz="4" w:space="0" w:color="auto"/>
              <w:left w:val="single" w:sz="4" w:space="0" w:color="auto"/>
              <w:bottom w:val="single" w:sz="4" w:space="0" w:color="auto"/>
              <w:right w:val="single" w:sz="4" w:space="0" w:color="auto"/>
            </w:tcBorders>
          </w:tcPr>
          <w:p w:rsidR="005B4E75" w:rsidRPr="000606B9" w:rsidRDefault="005B4E75" w:rsidP="005B4E75">
            <w:pPr>
              <w:spacing w:line="240" w:lineRule="auto"/>
              <w:jc w:val="center"/>
              <w:rPr>
                <w:rFonts w:ascii="Times New Roman" w:hAnsi="Times New Roman"/>
                <w:sz w:val="20"/>
                <w:szCs w:val="20"/>
              </w:rPr>
            </w:pPr>
            <w:r w:rsidRPr="000606B9">
              <w:rPr>
                <w:rFonts w:ascii="Times New Roman" w:hAnsi="Times New Roman"/>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5B4E75" w:rsidRPr="000606B9" w:rsidRDefault="005B4E75" w:rsidP="005B4E75">
            <w:pPr>
              <w:spacing w:line="240" w:lineRule="auto"/>
              <w:jc w:val="center"/>
              <w:rPr>
                <w:rFonts w:ascii="Times New Roman" w:hAnsi="Times New Roman"/>
                <w:sz w:val="20"/>
                <w:szCs w:val="20"/>
              </w:rPr>
            </w:pPr>
            <w:r w:rsidRPr="000606B9">
              <w:rPr>
                <w:rFonts w:ascii="Times New Roman" w:hAnsi="Times New Roman"/>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5B4E75" w:rsidRPr="000606B9" w:rsidRDefault="005B4E75" w:rsidP="005B4E75">
            <w:pPr>
              <w:spacing w:line="240" w:lineRule="auto"/>
              <w:jc w:val="center"/>
              <w:rPr>
                <w:rFonts w:ascii="Times New Roman" w:hAnsi="Times New Roman"/>
                <w:sz w:val="20"/>
                <w:szCs w:val="20"/>
              </w:rPr>
            </w:pPr>
            <w:r w:rsidRPr="000606B9">
              <w:rPr>
                <w:rFonts w:ascii="Times New Roman" w:hAnsi="Times New Roman"/>
                <w:sz w:val="20"/>
                <w:szCs w:val="20"/>
              </w:rPr>
              <w:t>1</w:t>
            </w:r>
          </w:p>
        </w:tc>
      </w:tr>
      <w:tr w:rsidR="005B4E75" w:rsidRPr="00615D9F" w:rsidTr="005B4E75">
        <w:trPr>
          <w:trHeight w:val="992"/>
        </w:trPr>
        <w:tc>
          <w:tcPr>
            <w:tcW w:w="823" w:type="dxa"/>
            <w:tcBorders>
              <w:top w:val="single" w:sz="4" w:space="0" w:color="auto"/>
              <w:left w:val="single" w:sz="4" w:space="0" w:color="auto"/>
              <w:bottom w:val="single" w:sz="4" w:space="0" w:color="auto"/>
              <w:right w:val="single" w:sz="4" w:space="0" w:color="auto"/>
            </w:tcBorders>
            <w:hideMark/>
          </w:tcPr>
          <w:p w:rsidR="005B4E75" w:rsidRPr="000606B9" w:rsidRDefault="005B4E75" w:rsidP="005B4E75">
            <w:pPr>
              <w:spacing w:line="240" w:lineRule="auto"/>
              <w:jc w:val="center"/>
              <w:rPr>
                <w:rFonts w:ascii="Times New Roman" w:hAnsi="Times New Roman"/>
                <w:sz w:val="20"/>
                <w:szCs w:val="20"/>
              </w:rPr>
            </w:pPr>
            <w:r w:rsidRPr="000606B9">
              <w:rPr>
                <w:rFonts w:ascii="Times New Roman" w:hAnsi="Times New Roman"/>
                <w:sz w:val="20"/>
                <w:szCs w:val="20"/>
              </w:rPr>
              <w:t>5.</w:t>
            </w:r>
          </w:p>
        </w:tc>
        <w:tc>
          <w:tcPr>
            <w:tcW w:w="2665" w:type="dxa"/>
            <w:tcBorders>
              <w:top w:val="single" w:sz="4" w:space="0" w:color="auto"/>
              <w:left w:val="single" w:sz="4" w:space="0" w:color="auto"/>
              <w:bottom w:val="single" w:sz="4" w:space="0" w:color="auto"/>
              <w:right w:val="single" w:sz="4" w:space="0" w:color="auto"/>
            </w:tcBorders>
            <w:hideMark/>
          </w:tcPr>
          <w:p w:rsidR="005B4E75" w:rsidRPr="000606B9" w:rsidRDefault="005B4E75" w:rsidP="005B4E75">
            <w:pPr>
              <w:spacing w:line="240" w:lineRule="auto"/>
              <w:rPr>
                <w:rFonts w:ascii="Times New Roman" w:hAnsi="Times New Roman"/>
                <w:sz w:val="20"/>
                <w:szCs w:val="20"/>
              </w:rPr>
            </w:pPr>
            <w:r w:rsidRPr="000606B9">
              <w:rPr>
                <w:rFonts w:ascii="Times New Roman" w:hAnsi="Times New Roman"/>
                <w:sz w:val="20"/>
                <w:szCs w:val="20"/>
              </w:rPr>
              <w:t>Общекультурное</w:t>
            </w:r>
          </w:p>
        </w:tc>
        <w:tc>
          <w:tcPr>
            <w:tcW w:w="1663" w:type="dxa"/>
            <w:tcBorders>
              <w:top w:val="single" w:sz="4" w:space="0" w:color="auto"/>
              <w:left w:val="single" w:sz="4" w:space="0" w:color="auto"/>
              <w:bottom w:val="single" w:sz="4" w:space="0" w:color="auto"/>
              <w:right w:val="single" w:sz="4" w:space="0" w:color="auto"/>
            </w:tcBorders>
            <w:hideMark/>
          </w:tcPr>
          <w:p w:rsidR="005B4E75" w:rsidRPr="000606B9" w:rsidRDefault="005B4E75" w:rsidP="005B4E75">
            <w:pPr>
              <w:spacing w:after="0" w:line="240" w:lineRule="auto"/>
              <w:rPr>
                <w:rFonts w:ascii="Times New Roman" w:hAnsi="Times New Roman"/>
                <w:sz w:val="20"/>
                <w:szCs w:val="20"/>
              </w:rPr>
            </w:pPr>
            <w:r w:rsidRPr="000606B9">
              <w:rPr>
                <w:rFonts w:ascii="Times New Roman" w:hAnsi="Times New Roman"/>
                <w:sz w:val="20"/>
                <w:szCs w:val="20"/>
              </w:rPr>
              <w:t xml:space="preserve"> «Танцующая школа»</w:t>
            </w:r>
          </w:p>
        </w:tc>
        <w:tc>
          <w:tcPr>
            <w:tcW w:w="2244" w:type="dxa"/>
            <w:tcBorders>
              <w:top w:val="single" w:sz="4" w:space="0" w:color="auto"/>
              <w:left w:val="single" w:sz="4" w:space="0" w:color="auto"/>
              <w:bottom w:val="single" w:sz="4" w:space="0" w:color="auto"/>
              <w:right w:val="single" w:sz="4" w:space="0" w:color="auto"/>
            </w:tcBorders>
            <w:hideMark/>
          </w:tcPr>
          <w:p w:rsidR="005B4E75" w:rsidRPr="000606B9" w:rsidRDefault="005B4E75" w:rsidP="005B4E75">
            <w:pPr>
              <w:spacing w:line="240" w:lineRule="auto"/>
              <w:jc w:val="center"/>
              <w:rPr>
                <w:rFonts w:ascii="Times New Roman" w:hAnsi="Times New Roman"/>
                <w:sz w:val="20"/>
                <w:szCs w:val="20"/>
              </w:rPr>
            </w:pPr>
            <w:r w:rsidRPr="000606B9">
              <w:rPr>
                <w:rFonts w:ascii="Times New Roman" w:hAnsi="Times New Roman"/>
                <w:sz w:val="20"/>
                <w:szCs w:val="20"/>
              </w:rPr>
              <w:t>1</w:t>
            </w:r>
          </w:p>
        </w:tc>
        <w:tc>
          <w:tcPr>
            <w:tcW w:w="744" w:type="dxa"/>
            <w:tcBorders>
              <w:top w:val="single" w:sz="4" w:space="0" w:color="auto"/>
              <w:left w:val="single" w:sz="4" w:space="0" w:color="auto"/>
              <w:bottom w:val="single" w:sz="4" w:space="0" w:color="auto"/>
              <w:right w:val="single" w:sz="4" w:space="0" w:color="auto"/>
            </w:tcBorders>
            <w:hideMark/>
          </w:tcPr>
          <w:p w:rsidR="005B4E75" w:rsidRPr="000606B9" w:rsidRDefault="005B4E75" w:rsidP="005B4E75">
            <w:pPr>
              <w:spacing w:line="240" w:lineRule="auto"/>
              <w:jc w:val="center"/>
              <w:rPr>
                <w:rFonts w:ascii="Times New Roman" w:hAnsi="Times New Roman"/>
                <w:sz w:val="20"/>
                <w:szCs w:val="20"/>
              </w:rPr>
            </w:pPr>
            <w:r w:rsidRPr="000606B9">
              <w:rPr>
                <w:rFonts w:ascii="Times New Roman" w:hAnsi="Times New Roman"/>
                <w:sz w:val="20"/>
                <w:szCs w:val="20"/>
              </w:rPr>
              <w:t>1</w:t>
            </w:r>
          </w:p>
        </w:tc>
        <w:tc>
          <w:tcPr>
            <w:tcW w:w="740" w:type="dxa"/>
            <w:tcBorders>
              <w:top w:val="single" w:sz="4" w:space="0" w:color="auto"/>
              <w:left w:val="single" w:sz="4" w:space="0" w:color="auto"/>
              <w:bottom w:val="single" w:sz="4" w:space="0" w:color="auto"/>
              <w:right w:val="single" w:sz="4" w:space="0" w:color="auto"/>
            </w:tcBorders>
          </w:tcPr>
          <w:p w:rsidR="005B4E75" w:rsidRPr="000606B9" w:rsidRDefault="005B4E75" w:rsidP="005B4E75">
            <w:pPr>
              <w:spacing w:line="240" w:lineRule="auto"/>
              <w:jc w:val="center"/>
              <w:rPr>
                <w:rFonts w:ascii="Times New Roman" w:hAnsi="Times New Roman"/>
                <w:sz w:val="20"/>
                <w:szCs w:val="20"/>
              </w:rPr>
            </w:pPr>
            <w:r w:rsidRPr="000606B9">
              <w:rPr>
                <w:rFonts w:ascii="Times New Roman" w:hAnsi="Times New Roman"/>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5B4E75" w:rsidRPr="000606B9" w:rsidRDefault="005B4E75" w:rsidP="005B4E75">
            <w:pPr>
              <w:spacing w:line="240" w:lineRule="auto"/>
              <w:jc w:val="center"/>
              <w:rPr>
                <w:rFonts w:ascii="Times New Roman" w:hAnsi="Times New Roman"/>
                <w:sz w:val="20"/>
                <w:szCs w:val="20"/>
              </w:rPr>
            </w:pPr>
            <w:r w:rsidRPr="000606B9">
              <w:rPr>
                <w:rFonts w:ascii="Times New Roman" w:hAnsi="Times New Roman"/>
                <w:sz w:val="20"/>
                <w:szCs w:val="20"/>
              </w:rPr>
              <w:t>1</w:t>
            </w:r>
          </w:p>
        </w:tc>
        <w:tc>
          <w:tcPr>
            <w:tcW w:w="629" w:type="dxa"/>
            <w:tcBorders>
              <w:top w:val="single" w:sz="4" w:space="0" w:color="auto"/>
              <w:left w:val="single" w:sz="4" w:space="0" w:color="auto"/>
              <w:bottom w:val="single" w:sz="4" w:space="0" w:color="auto"/>
              <w:right w:val="single" w:sz="4" w:space="0" w:color="auto"/>
            </w:tcBorders>
          </w:tcPr>
          <w:p w:rsidR="005B4E75" w:rsidRPr="000606B9" w:rsidRDefault="005B4E75" w:rsidP="005B4E75">
            <w:pPr>
              <w:spacing w:line="240" w:lineRule="auto"/>
              <w:jc w:val="center"/>
              <w:rPr>
                <w:rFonts w:ascii="Times New Roman" w:hAnsi="Times New Roman"/>
                <w:sz w:val="20"/>
                <w:szCs w:val="20"/>
              </w:rPr>
            </w:pPr>
            <w:r w:rsidRPr="000606B9">
              <w:rPr>
                <w:rFonts w:ascii="Times New Roman" w:hAnsi="Times New Roman"/>
                <w:sz w:val="20"/>
                <w:szCs w:val="20"/>
              </w:rPr>
              <w:t>1</w:t>
            </w:r>
          </w:p>
        </w:tc>
      </w:tr>
      <w:tr w:rsidR="005B4E75" w:rsidRPr="00615D9F" w:rsidTr="005B4E75">
        <w:trPr>
          <w:trHeight w:val="471"/>
        </w:trPr>
        <w:tc>
          <w:tcPr>
            <w:tcW w:w="823" w:type="dxa"/>
            <w:tcBorders>
              <w:top w:val="single" w:sz="4" w:space="0" w:color="auto"/>
              <w:left w:val="single" w:sz="4" w:space="0" w:color="auto"/>
              <w:bottom w:val="single" w:sz="4" w:space="0" w:color="auto"/>
              <w:right w:val="single" w:sz="4" w:space="0" w:color="auto"/>
            </w:tcBorders>
            <w:hideMark/>
          </w:tcPr>
          <w:p w:rsidR="005B4E75" w:rsidRPr="000606B9" w:rsidRDefault="005B4E75" w:rsidP="005B4E75">
            <w:pPr>
              <w:spacing w:line="240" w:lineRule="auto"/>
              <w:rPr>
                <w:rFonts w:ascii="Times New Roman" w:hAnsi="Times New Roman"/>
                <w:sz w:val="20"/>
                <w:szCs w:val="20"/>
              </w:rPr>
            </w:pPr>
          </w:p>
        </w:tc>
        <w:tc>
          <w:tcPr>
            <w:tcW w:w="2665" w:type="dxa"/>
            <w:tcBorders>
              <w:top w:val="single" w:sz="4" w:space="0" w:color="auto"/>
              <w:left w:val="single" w:sz="4" w:space="0" w:color="auto"/>
              <w:bottom w:val="single" w:sz="4" w:space="0" w:color="auto"/>
              <w:right w:val="single" w:sz="4" w:space="0" w:color="auto"/>
            </w:tcBorders>
            <w:hideMark/>
          </w:tcPr>
          <w:p w:rsidR="005B4E75" w:rsidRPr="000606B9" w:rsidRDefault="005B4E75" w:rsidP="005B4E75">
            <w:pPr>
              <w:spacing w:line="240" w:lineRule="auto"/>
              <w:rPr>
                <w:rFonts w:ascii="Times New Roman" w:hAnsi="Times New Roman"/>
                <w:sz w:val="20"/>
                <w:szCs w:val="20"/>
              </w:rPr>
            </w:pPr>
            <w:r w:rsidRPr="000606B9">
              <w:rPr>
                <w:rFonts w:ascii="Times New Roman" w:hAnsi="Times New Roman"/>
                <w:sz w:val="20"/>
                <w:szCs w:val="20"/>
              </w:rPr>
              <w:t>Всего</w:t>
            </w:r>
          </w:p>
        </w:tc>
        <w:tc>
          <w:tcPr>
            <w:tcW w:w="1663" w:type="dxa"/>
            <w:tcBorders>
              <w:top w:val="single" w:sz="4" w:space="0" w:color="auto"/>
              <w:left w:val="single" w:sz="4" w:space="0" w:color="auto"/>
              <w:bottom w:val="single" w:sz="4" w:space="0" w:color="auto"/>
              <w:right w:val="single" w:sz="4" w:space="0" w:color="auto"/>
            </w:tcBorders>
            <w:hideMark/>
          </w:tcPr>
          <w:p w:rsidR="005B4E75" w:rsidRPr="000606B9" w:rsidRDefault="005B4E75" w:rsidP="005B4E75">
            <w:pPr>
              <w:spacing w:line="240" w:lineRule="auto"/>
              <w:rPr>
                <w:rFonts w:ascii="Times New Roman" w:hAnsi="Times New Roman"/>
                <w:sz w:val="20"/>
                <w:szCs w:val="20"/>
              </w:rPr>
            </w:pPr>
          </w:p>
        </w:tc>
        <w:tc>
          <w:tcPr>
            <w:tcW w:w="2244" w:type="dxa"/>
            <w:tcBorders>
              <w:top w:val="single" w:sz="4" w:space="0" w:color="auto"/>
              <w:left w:val="single" w:sz="4" w:space="0" w:color="auto"/>
              <w:bottom w:val="single" w:sz="4" w:space="0" w:color="auto"/>
              <w:right w:val="single" w:sz="4" w:space="0" w:color="auto"/>
            </w:tcBorders>
            <w:hideMark/>
          </w:tcPr>
          <w:p w:rsidR="005B4E75" w:rsidRPr="000606B9" w:rsidRDefault="005B4E75" w:rsidP="005B4E75">
            <w:pPr>
              <w:spacing w:line="240" w:lineRule="auto"/>
              <w:jc w:val="center"/>
              <w:rPr>
                <w:rFonts w:ascii="Times New Roman" w:hAnsi="Times New Roman"/>
                <w:sz w:val="20"/>
                <w:szCs w:val="20"/>
              </w:rPr>
            </w:pPr>
            <w:r w:rsidRPr="000606B9">
              <w:rPr>
                <w:rFonts w:ascii="Times New Roman" w:hAnsi="Times New Roman"/>
                <w:sz w:val="20"/>
                <w:szCs w:val="20"/>
              </w:rPr>
              <w:t>5</w:t>
            </w:r>
          </w:p>
        </w:tc>
        <w:tc>
          <w:tcPr>
            <w:tcW w:w="744" w:type="dxa"/>
            <w:tcBorders>
              <w:top w:val="single" w:sz="4" w:space="0" w:color="auto"/>
              <w:left w:val="single" w:sz="4" w:space="0" w:color="auto"/>
              <w:bottom w:val="single" w:sz="4" w:space="0" w:color="auto"/>
              <w:right w:val="single" w:sz="4" w:space="0" w:color="auto"/>
            </w:tcBorders>
            <w:hideMark/>
          </w:tcPr>
          <w:p w:rsidR="005B4E75" w:rsidRPr="000606B9" w:rsidRDefault="005B4E75" w:rsidP="005B4E75">
            <w:pPr>
              <w:spacing w:line="240" w:lineRule="auto"/>
              <w:jc w:val="center"/>
              <w:rPr>
                <w:rFonts w:ascii="Times New Roman" w:hAnsi="Times New Roman"/>
                <w:sz w:val="20"/>
                <w:szCs w:val="20"/>
              </w:rPr>
            </w:pPr>
            <w:r w:rsidRPr="000606B9">
              <w:rPr>
                <w:rFonts w:ascii="Times New Roman" w:hAnsi="Times New Roman"/>
                <w:sz w:val="20"/>
                <w:szCs w:val="20"/>
              </w:rPr>
              <w:t>5</w:t>
            </w:r>
          </w:p>
        </w:tc>
        <w:tc>
          <w:tcPr>
            <w:tcW w:w="740" w:type="dxa"/>
            <w:tcBorders>
              <w:top w:val="single" w:sz="4" w:space="0" w:color="auto"/>
              <w:left w:val="single" w:sz="4" w:space="0" w:color="auto"/>
              <w:bottom w:val="single" w:sz="4" w:space="0" w:color="auto"/>
              <w:right w:val="single" w:sz="4" w:space="0" w:color="auto"/>
            </w:tcBorders>
          </w:tcPr>
          <w:p w:rsidR="005B4E75" w:rsidRPr="000606B9" w:rsidRDefault="005B4E75" w:rsidP="005B4E75">
            <w:pPr>
              <w:spacing w:line="240" w:lineRule="auto"/>
              <w:jc w:val="center"/>
              <w:rPr>
                <w:rFonts w:ascii="Times New Roman" w:hAnsi="Times New Roman"/>
                <w:sz w:val="20"/>
                <w:szCs w:val="20"/>
              </w:rPr>
            </w:pPr>
            <w:r w:rsidRPr="000606B9">
              <w:rPr>
                <w:rFonts w:ascii="Times New Roman" w:hAnsi="Times New Roman"/>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5B4E75" w:rsidRPr="000606B9" w:rsidRDefault="00B9304D" w:rsidP="005B4E75">
            <w:pPr>
              <w:spacing w:line="240" w:lineRule="auto"/>
              <w:jc w:val="center"/>
              <w:rPr>
                <w:rFonts w:ascii="Times New Roman" w:hAnsi="Times New Roman"/>
                <w:sz w:val="20"/>
                <w:szCs w:val="20"/>
              </w:rPr>
            </w:pPr>
            <w:r>
              <w:rPr>
                <w:rFonts w:ascii="Times New Roman" w:hAnsi="Times New Roman"/>
                <w:sz w:val="20"/>
                <w:szCs w:val="20"/>
              </w:rPr>
              <w:t>5</w:t>
            </w:r>
          </w:p>
        </w:tc>
        <w:tc>
          <w:tcPr>
            <w:tcW w:w="629" w:type="dxa"/>
            <w:tcBorders>
              <w:top w:val="single" w:sz="4" w:space="0" w:color="auto"/>
              <w:left w:val="single" w:sz="4" w:space="0" w:color="auto"/>
              <w:bottom w:val="single" w:sz="4" w:space="0" w:color="auto"/>
              <w:right w:val="single" w:sz="4" w:space="0" w:color="auto"/>
            </w:tcBorders>
          </w:tcPr>
          <w:p w:rsidR="005B4E75" w:rsidRPr="000606B9" w:rsidRDefault="005B4E75" w:rsidP="005B4E75">
            <w:pPr>
              <w:spacing w:line="240" w:lineRule="auto"/>
              <w:jc w:val="center"/>
              <w:rPr>
                <w:rFonts w:ascii="Times New Roman" w:hAnsi="Times New Roman"/>
                <w:sz w:val="20"/>
                <w:szCs w:val="20"/>
              </w:rPr>
            </w:pPr>
            <w:r>
              <w:rPr>
                <w:rFonts w:ascii="Times New Roman" w:hAnsi="Times New Roman"/>
                <w:sz w:val="20"/>
                <w:szCs w:val="20"/>
              </w:rPr>
              <w:t>5</w:t>
            </w:r>
          </w:p>
        </w:tc>
      </w:tr>
    </w:tbl>
    <w:p w:rsidR="005B4E75" w:rsidRPr="00615D9F" w:rsidRDefault="005B4E75" w:rsidP="005B4E75">
      <w:pPr>
        <w:pStyle w:val="2"/>
        <w:numPr>
          <w:ilvl w:val="1"/>
          <w:numId w:val="1"/>
        </w:numPr>
        <w:spacing w:line="240" w:lineRule="auto"/>
        <w:rPr>
          <w:sz w:val="24"/>
          <w:szCs w:val="24"/>
        </w:rPr>
      </w:pPr>
      <w:bookmarkStart w:id="408" w:name="_Toc406059071"/>
      <w:bookmarkStart w:id="409" w:name="_Toc409691735"/>
      <w:bookmarkStart w:id="410" w:name="_Toc410654075"/>
      <w:bookmarkStart w:id="411" w:name="_Toc414553285"/>
      <w:r w:rsidRPr="00615D9F">
        <w:rPr>
          <w:sz w:val="24"/>
          <w:szCs w:val="24"/>
        </w:rPr>
        <w:lastRenderedPageBreak/>
        <w:t>Система условий</w:t>
      </w:r>
      <w:bookmarkEnd w:id="408"/>
      <w:r w:rsidRPr="00615D9F">
        <w:rPr>
          <w:sz w:val="24"/>
          <w:szCs w:val="24"/>
        </w:rPr>
        <w:t xml:space="preserve"> реализации основной образовательной программы</w:t>
      </w:r>
      <w:bookmarkEnd w:id="409"/>
      <w:bookmarkEnd w:id="410"/>
      <w:bookmarkEnd w:id="411"/>
      <w:r w:rsidRPr="00615D9F">
        <w:rPr>
          <w:sz w:val="24"/>
          <w:szCs w:val="24"/>
        </w:rPr>
        <w:t xml:space="preserve"> МБОУСОШ с. Верхняя Елюзань</w:t>
      </w:r>
    </w:p>
    <w:p w:rsidR="005B4E75" w:rsidRPr="00615D9F" w:rsidRDefault="005B4E75" w:rsidP="005B4E75">
      <w:pPr>
        <w:pStyle w:val="2"/>
        <w:spacing w:line="240" w:lineRule="auto"/>
        <w:ind w:firstLine="0"/>
        <w:rPr>
          <w:sz w:val="24"/>
          <w:szCs w:val="24"/>
        </w:rPr>
      </w:pPr>
      <w:bookmarkStart w:id="412" w:name="_Toc414553286"/>
      <w:r w:rsidRPr="00615D9F">
        <w:rPr>
          <w:sz w:val="24"/>
          <w:szCs w:val="24"/>
        </w:rPr>
        <w:t xml:space="preserve">3.2.1. Описание кадровых условий реализации основной образовательной программы основного общего образования </w:t>
      </w:r>
      <w:bookmarkEnd w:id="412"/>
    </w:p>
    <w:p w:rsidR="00B540EE" w:rsidRPr="00615D9F" w:rsidRDefault="000502E8" w:rsidP="0048689D">
      <w:pPr>
        <w:spacing w:after="0" w:line="240" w:lineRule="auto"/>
        <w:jc w:val="both"/>
        <w:rPr>
          <w:rFonts w:ascii="Times New Roman" w:hAnsi="Times New Roman"/>
          <w:sz w:val="24"/>
          <w:szCs w:val="24"/>
        </w:rPr>
      </w:pPr>
      <w:r w:rsidRPr="00615D9F">
        <w:rPr>
          <w:rFonts w:ascii="Times New Roman" w:hAnsi="Times New Roman"/>
          <w:sz w:val="24"/>
          <w:szCs w:val="24"/>
        </w:rPr>
        <w:t xml:space="preserve">МБОУСОШ с. Верхняя Елюзань </w:t>
      </w:r>
      <w:r w:rsidR="00B540EE" w:rsidRPr="00615D9F">
        <w:rPr>
          <w:rFonts w:ascii="Times New Roman" w:hAnsi="Times New Roman"/>
          <w:sz w:val="24"/>
          <w:szCs w:val="24"/>
        </w:rPr>
        <w:t>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2D62BE" w:rsidRPr="0055347F" w:rsidRDefault="002D62BE" w:rsidP="0048689D">
      <w:pPr>
        <w:spacing w:after="0" w:line="240" w:lineRule="auto"/>
        <w:ind w:firstLine="709"/>
        <w:jc w:val="both"/>
        <w:rPr>
          <w:rFonts w:ascii="Times New Roman" w:hAnsi="Times New Roman"/>
        </w:rPr>
      </w:pPr>
      <w:r w:rsidRPr="0055347F">
        <w:rPr>
          <w:rFonts w:ascii="Times New Roman" w:hAnsi="Times New Roman"/>
        </w:rPr>
        <w:t>Требования к кадровым условиям включают:</w:t>
      </w:r>
    </w:p>
    <w:p w:rsidR="002D62BE" w:rsidRPr="0055347F" w:rsidRDefault="002D62BE" w:rsidP="00E233D0">
      <w:pPr>
        <w:pStyle w:val="a8"/>
        <w:numPr>
          <w:ilvl w:val="0"/>
          <w:numId w:val="137"/>
        </w:numPr>
        <w:tabs>
          <w:tab w:val="left" w:pos="993"/>
        </w:tabs>
        <w:ind w:left="0" w:firstLine="709"/>
        <w:jc w:val="both"/>
        <w:rPr>
          <w:rFonts w:ascii="Times New Roman" w:hAnsi="Times New Roman"/>
          <w:sz w:val="22"/>
          <w:szCs w:val="22"/>
        </w:rPr>
      </w:pPr>
      <w:r w:rsidRPr="0055347F">
        <w:rPr>
          <w:rFonts w:ascii="Times New Roman" w:hAnsi="Times New Roman"/>
          <w:sz w:val="22"/>
          <w:szCs w:val="22"/>
        </w:rPr>
        <w:t>укомплектованность педагогическими, руководящими и иными работниками;</w:t>
      </w:r>
    </w:p>
    <w:p w:rsidR="002D62BE" w:rsidRPr="0055347F" w:rsidRDefault="002D62BE" w:rsidP="00E233D0">
      <w:pPr>
        <w:pStyle w:val="a8"/>
        <w:numPr>
          <w:ilvl w:val="0"/>
          <w:numId w:val="137"/>
        </w:numPr>
        <w:tabs>
          <w:tab w:val="left" w:pos="993"/>
        </w:tabs>
        <w:ind w:left="0" w:firstLine="709"/>
        <w:jc w:val="both"/>
        <w:rPr>
          <w:rFonts w:ascii="Times New Roman" w:hAnsi="Times New Roman"/>
          <w:sz w:val="22"/>
          <w:szCs w:val="22"/>
        </w:rPr>
      </w:pPr>
      <w:r w:rsidRPr="0055347F">
        <w:rPr>
          <w:rFonts w:ascii="Times New Roman" w:hAnsi="Times New Roman"/>
          <w:sz w:val="22"/>
          <w:szCs w:val="22"/>
        </w:rPr>
        <w:t>уровень квалификации педагогических и иных работников;</w:t>
      </w:r>
    </w:p>
    <w:p w:rsidR="002D62BE" w:rsidRPr="0055347F" w:rsidRDefault="002D62BE" w:rsidP="00E233D0">
      <w:pPr>
        <w:pStyle w:val="a8"/>
        <w:numPr>
          <w:ilvl w:val="0"/>
          <w:numId w:val="137"/>
        </w:numPr>
        <w:tabs>
          <w:tab w:val="left" w:pos="993"/>
        </w:tabs>
        <w:ind w:left="0" w:firstLine="709"/>
        <w:jc w:val="both"/>
        <w:rPr>
          <w:rFonts w:ascii="Times New Roman" w:hAnsi="Times New Roman"/>
          <w:sz w:val="22"/>
          <w:szCs w:val="22"/>
        </w:rPr>
      </w:pPr>
      <w:r w:rsidRPr="0055347F">
        <w:rPr>
          <w:rFonts w:ascii="Times New Roman" w:hAnsi="Times New Roman"/>
          <w:sz w:val="22"/>
          <w:szCs w:val="22"/>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2D62BE" w:rsidRPr="0055347F" w:rsidRDefault="002D62BE" w:rsidP="0048689D">
      <w:pPr>
        <w:spacing w:after="0" w:line="240" w:lineRule="auto"/>
        <w:ind w:firstLine="709"/>
        <w:jc w:val="both"/>
        <w:rPr>
          <w:rFonts w:ascii="Times New Roman" w:hAnsi="Times New Roman"/>
        </w:rPr>
      </w:pPr>
      <w:r w:rsidRPr="0055347F">
        <w:rPr>
          <w:rFonts w:ascii="Times New Roman" w:hAnsi="Times New Roman"/>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МБОУ СОШ с. </w:t>
      </w:r>
      <w:r w:rsidR="00297A8E">
        <w:rPr>
          <w:rFonts w:ascii="Times New Roman" w:hAnsi="Times New Roman"/>
        </w:rPr>
        <w:t xml:space="preserve">Верхняя </w:t>
      </w:r>
      <w:r w:rsidRPr="0055347F">
        <w:rPr>
          <w:rFonts w:ascii="Times New Roman" w:hAnsi="Times New Roman"/>
        </w:rPr>
        <w:t>Елюзань,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2D62BE" w:rsidRPr="0055347F" w:rsidRDefault="002D62BE" w:rsidP="0048689D">
      <w:pPr>
        <w:spacing w:after="0" w:line="240" w:lineRule="auto"/>
        <w:ind w:firstLine="709"/>
        <w:jc w:val="both"/>
        <w:rPr>
          <w:rFonts w:ascii="Times New Roman" w:hAnsi="Times New Roman"/>
        </w:rPr>
      </w:pPr>
      <w:r w:rsidRPr="0055347F">
        <w:rPr>
          <w:rFonts w:ascii="Times New Roman" w:hAnsi="Times New Roman"/>
        </w:rPr>
        <w:t>Аттестация педагогических работников проводится  в соответствии с Федеральным законом«Об образовании в Российской</w:t>
      </w:r>
      <w:r w:rsidRPr="0055347F">
        <w:rPr>
          <w:rFonts w:ascii="Times New Roman" w:hAnsi="Times New Roman"/>
        </w:rPr>
        <w:tab/>
        <w:t xml:space="preserve"> Федерации»  (ст. 49)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МБОУ СОШ с.</w:t>
      </w:r>
      <w:r w:rsidR="00297A8E">
        <w:rPr>
          <w:rFonts w:ascii="Times New Roman" w:hAnsi="Times New Roman"/>
        </w:rPr>
        <w:t xml:space="preserve"> Верхняя </w:t>
      </w:r>
      <w:r w:rsidRPr="0055347F">
        <w:rPr>
          <w:rFonts w:ascii="Times New Roman" w:hAnsi="Times New Roman"/>
        </w:rPr>
        <w:t xml:space="preserve"> </w:t>
      </w:r>
      <w:r w:rsidR="00297A8E" w:rsidRPr="0055347F">
        <w:rPr>
          <w:rFonts w:ascii="Times New Roman" w:hAnsi="Times New Roman"/>
        </w:rPr>
        <w:t>Елюзань</w:t>
      </w:r>
      <w:r w:rsidR="00297A8E">
        <w:rPr>
          <w:rFonts w:ascii="Times New Roman" w:hAnsi="Times New Roman"/>
        </w:rPr>
        <w:t>.</w:t>
      </w:r>
      <w:r w:rsidR="00297A8E" w:rsidRPr="0055347F">
        <w:rPr>
          <w:rFonts w:ascii="Times New Roman" w:hAnsi="Times New Roman"/>
        </w:rPr>
        <w:t xml:space="preserve"> </w:t>
      </w:r>
    </w:p>
    <w:p w:rsidR="002D62BE" w:rsidRPr="0055347F" w:rsidRDefault="002D62BE" w:rsidP="0048689D">
      <w:pPr>
        <w:spacing w:after="0" w:line="240" w:lineRule="auto"/>
        <w:ind w:firstLine="709"/>
        <w:jc w:val="both"/>
        <w:rPr>
          <w:rFonts w:ascii="Times New Roman" w:hAnsi="Times New Roman"/>
        </w:rPr>
      </w:pPr>
      <w:r w:rsidRPr="0055347F">
        <w:rPr>
          <w:rFonts w:ascii="Times New Roman" w:hAnsi="Times New Roman"/>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находится МБОУ СОШ с</w:t>
      </w:r>
      <w:r w:rsidR="00297A8E" w:rsidRPr="00297A8E">
        <w:rPr>
          <w:rFonts w:ascii="Times New Roman" w:hAnsi="Times New Roman"/>
        </w:rPr>
        <w:t xml:space="preserve"> </w:t>
      </w:r>
      <w:r w:rsidR="00297A8E">
        <w:rPr>
          <w:rFonts w:ascii="Times New Roman" w:hAnsi="Times New Roman"/>
        </w:rPr>
        <w:t xml:space="preserve">Верхняя </w:t>
      </w:r>
      <w:r w:rsidR="00297A8E" w:rsidRPr="0055347F">
        <w:rPr>
          <w:rFonts w:ascii="Times New Roman" w:hAnsi="Times New Roman"/>
        </w:rPr>
        <w:t xml:space="preserve"> </w:t>
      </w:r>
      <w:r w:rsidR="00297A8E">
        <w:rPr>
          <w:rFonts w:ascii="Times New Roman" w:hAnsi="Times New Roman"/>
        </w:rPr>
        <w:t>Елюзань</w:t>
      </w:r>
      <w:r w:rsidRPr="0055347F">
        <w:rPr>
          <w:rFonts w:ascii="Times New Roman" w:hAnsi="Times New Roman"/>
        </w:rPr>
        <w:t xml:space="preserve">. 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55347F">
        <w:rPr>
          <w:rFonts w:ascii="Times New Roman" w:hAnsi="Times New Roman"/>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55347F">
        <w:rPr>
          <w:rFonts w:ascii="Times New Roman" w:hAnsi="Times New Roman"/>
        </w:rPr>
        <w:t>.</w:t>
      </w:r>
    </w:p>
    <w:p w:rsidR="002D62BE" w:rsidRPr="0055347F" w:rsidRDefault="002D62BE" w:rsidP="0048689D">
      <w:pPr>
        <w:spacing w:after="0" w:line="240" w:lineRule="auto"/>
        <w:ind w:firstLine="709"/>
        <w:jc w:val="both"/>
        <w:rPr>
          <w:rFonts w:ascii="Times New Roman" w:hAnsi="Times New Roman"/>
        </w:rPr>
      </w:pPr>
      <w:r w:rsidRPr="0055347F">
        <w:rPr>
          <w:rFonts w:ascii="Times New Roman" w:hAnsi="Times New Roman"/>
        </w:rPr>
        <w:t xml:space="preserve">МБОУ СОШ с. </w:t>
      </w:r>
      <w:r w:rsidR="00297A8E">
        <w:rPr>
          <w:rFonts w:ascii="Times New Roman" w:hAnsi="Times New Roman"/>
        </w:rPr>
        <w:t xml:space="preserve">Верхняя </w:t>
      </w:r>
      <w:r w:rsidRPr="0055347F">
        <w:rPr>
          <w:rFonts w:ascii="Times New Roman" w:hAnsi="Times New Roman"/>
        </w:rPr>
        <w:t xml:space="preserve">Елюзань укомплектована вспомогательным персоналом. </w:t>
      </w:r>
    </w:p>
    <w:p w:rsidR="002D62BE" w:rsidRPr="00625966" w:rsidRDefault="002D62BE" w:rsidP="0048689D">
      <w:pPr>
        <w:spacing w:after="0" w:line="240" w:lineRule="auto"/>
        <w:ind w:firstLine="709"/>
        <w:jc w:val="both"/>
        <w:rPr>
          <w:rFonts w:ascii="Times New Roman" w:hAnsi="Times New Roman"/>
          <w:sz w:val="24"/>
          <w:szCs w:val="24"/>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2126"/>
        <w:gridCol w:w="851"/>
        <w:gridCol w:w="3827"/>
        <w:gridCol w:w="1136"/>
      </w:tblGrid>
      <w:tr w:rsidR="002D62BE" w:rsidRPr="000877C6" w:rsidTr="005B4E75">
        <w:tc>
          <w:tcPr>
            <w:tcW w:w="1985" w:type="dxa"/>
            <w:vMerge w:val="restart"/>
          </w:tcPr>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 xml:space="preserve">Должность </w:t>
            </w:r>
          </w:p>
        </w:tc>
        <w:tc>
          <w:tcPr>
            <w:tcW w:w="2126" w:type="dxa"/>
            <w:vMerge w:val="restart"/>
          </w:tcPr>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Должностные</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обязанности</w:t>
            </w:r>
          </w:p>
          <w:p w:rsidR="002D62BE" w:rsidRPr="0055347F" w:rsidRDefault="002D62BE" w:rsidP="0048689D">
            <w:pPr>
              <w:spacing w:after="0" w:line="240" w:lineRule="auto"/>
              <w:rPr>
                <w:rFonts w:ascii="Times New Roman" w:hAnsi="Times New Roman"/>
              </w:rPr>
            </w:pPr>
          </w:p>
        </w:tc>
        <w:tc>
          <w:tcPr>
            <w:tcW w:w="851" w:type="dxa"/>
            <w:vMerge w:val="restart"/>
          </w:tcPr>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Кол-во</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работников в</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ОУ</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(требуется/</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имеется)</w:t>
            </w:r>
          </w:p>
        </w:tc>
        <w:tc>
          <w:tcPr>
            <w:tcW w:w="4963" w:type="dxa"/>
            <w:gridSpan w:val="2"/>
          </w:tcPr>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Уровень квалификации работников ОУ</w:t>
            </w:r>
          </w:p>
          <w:p w:rsidR="002D62BE" w:rsidRPr="0055347F" w:rsidRDefault="002D62BE" w:rsidP="0048689D">
            <w:pPr>
              <w:spacing w:after="0" w:line="240" w:lineRule="auto"/>
              <w:rPr>
                <w:rFonts w:ascii="Times New Roman" w:hAnsi="Times New Roman"/>
              </w:rPr>
            </w:pPr>
          </w:p>
        </w:tc>
      </w:tr>
      <w:tr w:rsidR="002D62BE" w:rsidRPr="000877C6" w:rsidTr="005B4E75">
        <w:tc>
          <w:tcPr>
            <w:tcW w:w="1985" w:type="dxa"/>
            <w:vMerge/>
          </w:tcPr>
          <w:p w:rsidR="002D62BE" w:rsidRPr="0055347F" w:rsidRDefault="002D62BE" w:rsidP="0048689D">
            <w:pPr>
              <w:spacing w:after="0" w:line="240" w:lineRule="auto"/>
              <w:rPr>
                <w:rFonts w:ascii="Times New Roman" w:hAnsi="Times New Roman"/>
              </w:rPr>
            </w:pPr>
          </w:p>
        </w:tc>
        <w:tc>
          <w:tcPr>
            <w:tcW w:w="2126" w:type="dxa"/>
            <w:vMerge/>
          </w:tcPr>
          <w:p w:rsidR="002D62BE" w:rsidRPr="0055347F" w:rsidRDefault="002D62BE" w:rsidP="0048689D">
            <w:pPr>
              <w:spacing w:after="0" w:line="240" w:lineRule="auto"/>
              <w:rPr>
                <w:rFonts w:ascii="Times New Roman" w:hAnsi="Times New Roman"/>
              </w:rPr>
            </w:pPr>
          </w:p>
        </w:tc>
        <w:tc>
          <w:tcPr>
            <w:tcW w:w="851" w:type="dxa"/>
            <w:vMerge/>
          </w:tcPr>
          <w:p w:rsidR="002D62BE" w:rsidRPr="0055347F" w:rsidRDefault="002D62BE" w:rsidP="0048689D">
            <w:pPr>
              <w:spacing w:after="0" w:line="240" w:lineRule="auto"/>
              <w:rPr>
                <w:rFonts w:ascii="Times New Roman" w:hAnsi="Times New Roman"/>
              </w:rPr>
            </w:pPr>
          </w:p>
        </w:tc>
        <w:tc>
          <w:tcPr>
            <w:tcW w:w="3827" w:type="dxa"/>
          </w:tcPr>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Требования к уровню</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квалификации</w:t>
            </w:r>
          </w:p>
          <w:p w:rsidR="002D62BE" w:rsidRPr="0055347F" w:rsidRDefault="002D62BE" w:rsidP="0048689D">
            <w:pPr>
              <w:spacing w:after="0" w:line="240" w:lineRule="auto"/>
              <w:rPr>
                <w:rFonts w:ascii="Times New Roman" w:hAnsi="Times New Roman"/>
              </w:rPr>
            </w:pPr>
          </w:p>
        </w:tc>
        <w:tc>
          <w:tcPr>
            <w:tcW w:w="1136" w:type="dxa"/>
          </w:tcPr>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Фактический</w:t>
            </w:r>
          </w:p>
        </w:tc>
      </w:tr>
      <w:tr w:rsidR="002D62BE" w:rsidRPr="000877C6" w:rsidTr="005B4E75">
        <w:tc>
          <w:tcPr>
            <w:tcW w:w="1985" w:type="dxa"/>
          </w:tcPr>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Руководитель</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ОУ</w:t>
            </w:r>
          </w:p>
          <w:p w:rsidR="002D62BE" w:rsidRPr="0055347F" w:rsidRDefault="002D62BE" w:rsidP="0048689D">
            <w:pPr>
              <w:spacing w:after="0" w:line="240" w:lineRule="auto"/>
              <w:rPr>
                <w:rFonts w:ascii="Times New Roman" w:hAnsi="Times New Roman"/>
              </w:rPr>
            </w:pPr>
          </w:p>
        </w:tc>
        <w:tc>
          <w:tcPr>
            <w:tcW w:w="2126" w:type="dxa"/>
          </w:tcPr>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обеспечивает</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системную</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образовательную</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и</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административно -</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хозяйственную</w:t>
            </w:r>
          </w:p>
          <w:p w:rsidR="002D62BE" w:rsidRPr="0055347F" w:rsidRDefault="002D62BE" w:rsidP="0048689D">
            <w:pPr>
              <w:spacing w:after="0" w:line="240" w:lineRule="auto"/>
              <w:rPr>
                <w:rFonts w:ascii="Times New Roman" w:hAnsi="Times New Roman"/>
              </w:rPr>
            </w:pPr>
            <w:r w:rsidRPr="0055347F">
              <w:rPr>
                <w:rFonts w:ascii="Times New Roman" w:hAnsi="Times New Roman"/>
              </w:rPr>
              <w:t>работу ОУ</w:t>
            </w:r>
          </w:p>
        </w:tc>
        <w:tc>
          <w:tcPr>
            <w:tcW w:w="851" w:type="dxa"/>
          </w:tcPr>
          <w:p w:rsidR="002D62BE" w:rsidRPr="0055347F" w:rsidRDefault="002D62BE" w:rsidP="0048689D">
            <w:pPr>
              <w:spacing w:after="0" w:line="240" w:lineRule="auto"/>
              <w:rPr>
                <w:rFonts w:ascii="Times New Roman" w:hAnsi="Times New Roman"/>
              </w:rPr>
            </w:pPr>
            <w:r w:rsidRPr="0055347F">
              <w:rPr>
                <w:rFonts w:ascii="Times New Roman" w:hAnsi="Times New Roman"/>
              </w:rPr>
              <w:t>1/1</w:t>
            </w:r>
          </w:p>
        </w:tc>
        <w:tc>
          <w:tcPr>
            <w:tcW w:w="3827" w:type="dxa"/>
          </w:tcPr>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Требования к уровню</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квалификации: высшее</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профессиональное образование</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по направлениям подготовки</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«Государственное и</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муниципальное управление», Менеджмент», «Управление</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персоналом» и стаж работы на</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педагогических должностях не</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менее 5 лет либо высшее</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профессиональное образование</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и дополнительное</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профессиональное образование</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в области государственного и</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муниципального управления</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lastRenderedPageBreak/>
              <w:t>или менеджмента и экономики и</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стаж работы на педагогических</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или руководящих должностях</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не менее 5 лет.</w:t>
            </w:r>
          </w:p>
        </w:tc>
        <w:tc>
          <w:tcPr>
            <w:tcW w:w="1136" w:type="dxa"/>
          </w:tcPr>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lastRenderedPageBreak/>
              <w:t>Соотве</w:t>
            </w:r>
          </w:p>
          <w:p w:rsidR="002D62BE" w:rsidRPr="0055347F" w:rsidRDefault="002D62BE" w:rsidP="0048689D">
            <w:pPr>
              <w:spacing w:after="0" w:line="240" w:lineRule="auto"/>
              <w:rPr>
                <w:rFonts w:ascii="Times New Roman" w:hAnsi="Times New Roman"/>
              </w:rPr>
            </w:pPr>
            <w:r w:rsidRPr="0055347F">
              <w:rPr>
                <w:rFonts w:ascii="Times New Roman" w:hAnsi="Times New Roman"/>
              </w:rPr>
              <w:t>тствует</w:t>
            </w:r>
          </w:p>
        </w:tc>
      </w:tr>
      <w:tr w:rsidR="002D62BE" w:rsidRPr="000877C6" w:rsidTr="005B4E75">
        <w:tc>
          <w:tcPr>
            <w:tcW w:w="1985" w:type="dxa"/>
          </w:tcPr>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lastRenderedPageBreak/>
              <w:t>Заместитель директора по УВР.</w:t>
            </w:r>
          </w:p>
          <w:p w:rsidR="002D62BE" w:rsidRPr="0055347F" w:rsidRDefault="002D62BE" w:rsidP="0048689D">
            <w:pPr>
              <w:autoSpaceDE w:val="0"/>
              <w:autoSpaceDN w:val="0"/>
              <w:adjustRightInd w:val="0"/>
              <w:spacing w:after="0" w:line="240" w:lineRule="auto"/>
              <w:rPr>
                <w:rFonts w:ascii="Times New Roman" w:hAnsi="Times New Roman"/>
              </w:rPr>
            </w:pPr>
          </w:p>
        </w:tc>
        <w:tc>
          <w:tcPr>
            <w:tcW w:w="2126" w:type="dxa"/>
          </w:tcPr>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Координирует</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работу</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преподавателей,</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разработку</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учебно-</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методической и</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иной</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документации.</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Обеспечивает</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совершенствовани</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е методов</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организации</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образовательного</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процесса.</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Осуществляет</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контроль за</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качеством</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образовательного</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процесса</w:t>
            </w:r>
          </w:p>
        </w:tc>
        <w:tc>
          <w:tcPr>
            <w:tcW w:w="851" w:type="dxa"/>
          </w:tcPr>
          <w:p w:rsidR="002D62BE" w:rsidRPr="0055347F" w:rsidRDefault="002D62BE" w:rsidP="0048689D">
            <w:pPr>
              <w:spacing w:after="0" w:line="240" w:lineRule="auto"/>
              <w:rPr>
                <w:rFonts w:ascii="Times New Roman" w:hAnsi="Times New Roman"/>
              </w:rPr>
            </w:pPr>
            <w:r w:rsidRPr="0055347F">
              <w:rPr>
                <w:rFonts w:ascii="Times New Roman" w:hAnsi="Times New Roman"/>
              </w:rPr>
              <w:t>1/1</w:t>
            </w:r>
          </w:p>
        </w:tc>
        <w:tc>
          <w:tcPr>
            <w:tcW w:w="3827" w:type="dxa"/>
          </w:tcPr>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Координирует работу</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 xml:space="preserve">преподавателей, воспитателей, </w:t>
            </w:r>
          </w:p>
          <w:p w:rsidR="002D62BE" w:rsidRPr="0055347F" w:rsidRDefault="002D62BE" w:rsidP="0048689D">
            <w:pPr>
              <w:autoSpaceDE w:val="0"/>
              <w:autoSpaceDN w:val="0"/>
              <w:adjustRightInd w:val="0"/>
              <w:spacing w:after="0" w:line="240" w:lineRule="auto"/>
              <w:rPr>
                <w:rFonts w:ascii="Times New Roman" w:hAnsi="Times New Roman"/>
              </w:rPr>
            </w:pP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разработку учебно-</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методической и иной</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документации. Обеспечивает</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совершенствование методов</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организации образовательного</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процесса. Осуществляет</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контроль за качеством</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образовательного процесса</w:t>
            </w:r>
          </w:p>
          <w:p w:rsidR="002D62BE" w:rsidRPr="0055347F" w:rsidRDefault="002D62BE" w:rsidP="0048689D">
            <w:pPr>
              <w:autoSpaceDE w:val="0"/>
              <w:autoSpaceDN w:val="0"/>
              <w:adjustRightInd w:val="0"/>
              <w:spacing w:after="0" w:line="240" w:lineRule="auto"/>
              <w:rPr>
                <w:rFonts w:ascii="Times New Roman" w:hAnsi="Times New Roman"/>
              </w:rPr>
            </w:pPr>
          </w:p>
        </w:tc>
        <w:tc>
          <w:tcPr>
            <w:tcW w:w="1136" w:type="dxa"/>
          </w:tcPr>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Соотве</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тствует</w:t>
            </w:r>
          </w:p>
          <w:p w:rsidR="002D62BE" w:rsidRPr="0055347F" w:rsidRDefault="002D62BE" w:rsidP="0048689D">
            <w:pPr>
              <w:autoSpaceDE w:val="0"/>
              <w:autoSpaceDN w:val="0"/>
              <w:adjustRightInd w:val="0"/>
              <w:spacing w:after="0" w:line="240" w:lineRule="auto"/>
              <w:rPr>
                <w:rFonts w:ascii="Times New Roman" w:hAnsi="Times New Roman"/>
              </w:rPr>
            </w:pPr>
          </w:p>
        </w:tc>
      </w:tr>
      <w:tr w:rsidR="002D62BE" w:rsidRPr="000877C6" w:rsidTr="005B4E75">
        <w:tc>
          <w:tcPr>
            <w:tcW w:w="1985" w:type="dxa"/>
          </w:tcPr>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Ответственный за</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организацию</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воспитательной работы.</w:t>
            </w:r>
          </w:p>
        </w:tc>
        <w:tc>
          <w:tcPr>
            <w:tcW w:w="2126" w:type="dxa"/>
          </w:tcPr>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Координирует</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работу по</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проведению</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родительских</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собраний,</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оздоровительных,</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воспитательных и</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других</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мероприятий,</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предусмотренных</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образовательной</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программой,</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организацию и</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проведение</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методической и</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консультативной</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помощи</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родителям или</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лицам, их</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заменяющим.</w:t>
            </w:r>
          </w:p>
        </w:tc>
        <w:tc>
          <w:tcPr>
            <w:tcW w:w="851" w:type="dxa"/>
          </w:tcPr>
          <w:p w:rsidR="002D62BE" w:rsidRPr="0055347F" w:rsidRDefault="002D62BE" w:rsidP="0048689D">
            <w:pPr>
              <w:spacing w:after="0" w:line="240" w:lineRule="auto"/>
              <w:rPr>
                <w:rFonts w:ascii="Times New Roman" w:hAnsi="Times New Roman"/>
              </w:rPr>
            </w:pPr>
            <w:r w:rsidRPr="0055347F">
              <w:rPr>
                <w:rFonts w:ascii="Times New Roman" w:hAnsi="Times New Roman"/>
              </w:rPr>
              <w:t>1/1</w:t>
            </w:r>
          </w:p>
        </w:tc>
        <w:tc>
          <w:tcPr>
            <w:tcW w:w="3827" w:type="dxa"/>
          </w:tcPr>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 xml:space="preserve"> Содействует развитию</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личности, талантов и</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способностей, формированию</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общей культуры обучающихся</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(воспитанников, детей),</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расширению социальной сферы</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в их воспитании. Высшее</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профессиональное образование</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или среднее профессиональное</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образование по направлению</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подготовки "Образование и</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педагогика" или в области,</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соответствующей профилю</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работы без предъявления</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требований к стажу работы.</w:t>
            </w:r>
          </w:p>
          <w:p w:rsidR="002D62BE" w:rsidRPr="0055347F" w:rsidRDefault="002D62BE" w:rsidP="0048689D">
            <w:pPr>
              <w:autoSpaceDE w:val="0"/>
              <w:autoSpaceDN w:val="0"/>
              <w:adjustRightInd w:val="0"/>
              <w:spacing w:after="0" w:line="240" w:lineRule="auto"/>
              <w:rPr>
                <w:rFonts w:ascii="Times New Roman" w:hAnsi="Times New Roman"/>
              </w:rPr>
            </w:pPr>
          </w:p>
        </w:tc>
        <w:tc>
          <w:tcPr>
            <w:tcW w:w="1136" w:type="dxa"/>
          </w:tcPr>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Соотве</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тствует</w:t>
            </w:r>
          </w:p>
        </w:tc>
      </w:tr>
      <w:tr w:rsidR="002D62BE" w:rsidRPr="000877C6" w:rsidTr="005B4E75">
        <w:tc>
          <w:tcPr>
            <w:tcW w:w="1985" w:type="dxa"/>
          </w:tcPr>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 xml:space="preserve">Учитель </w:t>
            </w:r>
          </w:p>
        </w:tc>
        <w:tc>
          <w:tcPr>
            <w:tcW w:w="2126" w:type="dxa"/>
          </w:tcPr>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Осуществляет</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обучение и</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воспитание</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обучающихся,</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способствует</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формированию</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общей культуры</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личности,</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социализации,</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осознанного</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выбора и освоения</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образовательных</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программ.</w:t>
            </w:r>
          </w:p>
          <w:p w:rsidR="002D62BE" w:rsidRPr="0055347F" w:rsidRDefault="002D62BE" w:rsidP="0048689D">
            <w:pPr>
              <w:autoSpaceDE w:val="0"/>
              <w:autoSpaceDN w:val="0"/>
              <w:adjustRightInd w:val="0"/>
              <w:spacing w:after="0" w:line="240" w:lineRule="auto"/>
              <w:rPr>
                <w:rFonts w:ascii="Times New Roman" w:hAnsi="Times New Roman"/>
              </w:rPr>
            </w:pPr>
          </w:p>
        </w:tc>
        <w:tc>
          <w:tcPr>
            <w:tcW w:w="851" w:type="dxa"/>
          </w:tcPr>
          <w:p w:rsidR="002D62BE" w:rsidRPr="00297A8E" w:rsidRDefault="00297A8E" w:rsidP="0048689D">
            <w:pPr>
              <w:spacing w:after="0" w:line="240" w:lineRule="auto"/>
              <w:rPr>
                <w:rFonts w:ascii="Times New Roman" w:hAnsi="Times New Roman"/>
                <w:sz w:val="20"/>
                <w:szCs w:val="20"/>
              </w:rPr>
            </w:pPr>
            <w:r w:rsidRPr="00297A8E">
              <w:rPr>
                <w:rFonts w:ascii="Times New Roman" w:hAnsi="Times New Roman"/>
                <w:sz w:val="20"/>
                <w:szCs w:val="20"/>
              </w:rPr>
              <w:t>25/25</w:t>
            </w:r>
          </w:p>
          <w:p w:rsidR="002D62BE" w:rsidRPr="0055347F" w:rsidRDefault="002D62BE" w:rsidP="0048689D">
            <w:pPr>
              <w:spacing w:after="0" w:line="240" w:lineRule="auto"/>
              <w:rPr>
                <w:rFonts w:ascii="Times New Roman" w:hAnsi="Times New Roman"/>
              </w:rPr>
            </w:pPr>
          </w:p>
        </w:tc>
        <w:tc>
          <w:tcPr>
            <w:tcW w:w="3827" w:type="dxa"/>
          </w:tcPr>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Высшее профессиональное</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образование или среднее</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профессиональное образование</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по направлению подготовки</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«Образование и педагогика» или</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в области, соответствующей</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преподаваемому предмету, без</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предъявления требований к</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стажу работы либо высшее</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профессиональное образование</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или среднее профессиональное</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образование и дополнительное</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профессиональное образование</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по направлению деятельности в</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образовательном учреждении</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без предъявления требований к</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стажу работы.</w:t>
            </w:r>
          </w:p>
        </w:tc>
        <w:tc>
          <w:tcPr>
            <w:tcW w:w="1136" w:type="dxa"/>
          </w:tcPr>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Соотве</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тствует</w:t>
            </w:r>
          </w:p>
        </w:tc>
      </w:tr>
      <w:tr w:rsidR="002D62BE" w:rsidRPr="000877C6" w:rsidTr="005B4E75">
        <w:tc>
          <w:tcPr>
            <w:tcW w:w="1985" w:type="dxa"/>
          </w:tcPr>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 xml:space="preserve">Отвественный за </w:t>
            </w:r>
            <w:r w:rsidRPr="0055347F">
              <w:rPr>
                <w:rFonts w:ascii="Times New Roman" w:hAnsi="Times New Roman"/>
              </w:rPr>
              <w:lastRenderedPageBreak/>
              <w:t xml:space="preserve">работу библиотеки </w:t>
            </w:r>
          </w:p>
        </w:tc>
        <w:tc>
          <w:tcPr>
            <w:tcW w:w="2126" w:type="dxa"/>
          </w:tcPr>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lastRenderedPageBreak/>
              <w:t>Обеспечивает</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lastRenderedPageBreak/>
              <w:t>доступ</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обучающихся к</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информационным</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ресурсам,</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участвует в их</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духовно- нравственном</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воспитании,</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профориентации и</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социализации,</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содействует</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формированию</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информационной</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компетентности</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обучающихся</w:t>
            </w:r>
          </w:p>
        </w:tc>
        <w:tc>
          <w:tcPr>
            <w:tcW w:w="851" w:type="dxa"/>
          </w:tcPr>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lastRenderedPageBreak/>
              <w:t>1\1</w:t>
            </w:r>
          </w:p>
          <w:p w:rsidR="002D62BE" w:rsidRPr="0055347F" w:rsidRDefault="002D62BE" w:rsidP="0048689D">
            <w:pPr>
              <w:autoSpaceDE w:val="0"/>
              <w:autoSpaceDN w:val="0"/>
              <w:adjustRightInd w:val="0"/>
              <w:spacing w:after="0" w:line="240" w:lineRule="auto"/>
              <w:rPr>
                <w:rFonts w:ascii="Times New Roman" w:hAnsi="Times New Roman"/>
              </w:rPr>
            </w:pPr>
          </w:p>
        </w:tc>
        <w:tc>
          <w:tcPr>
            <w:tcW w:w="3827" w:type="dxa"/>
          </w:tcPr>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lastRenderedPageBreak/>
              <w:t>Высшее или среднее</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lastRenderedPageBreak/>
              <w:t>профессиональное образование.</w:t>
            </w:r>
          </w:p>
        </w:tc>
        <w:tc>
          <w:tcPr>
            <w:tcW w:w="1136" w:type="dxa"/>
          </w:tcPr>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lastRenderedPageBreak/>
              <w:t>Соответс</w:t>
            </w:r>
            <w:r w:rsidRPr="0055347F">
              <w:rPr>
                <w:rFonts w:ascii="Times New Roman" w:hAnsi="Times New Roman"/>
              </w:rPr>
              <w:lastRenderedPageBreak/>
              <w:t>твует</w:t>
            </w:r>
          </w:p>
          <w:p w:rsidR="002D62BE" w:rsidRPr="0055347F" w:rsidRDefault="002D62BE" w:rsidP="0048689D">
            <w:pPr>
              <w:autoSpaceDE w:val="0"/>
              <w:autoSpaceDN w:val="0"/>
              <w:adjustRightInd w:val="0"/>
              <w:spacing w:after="0" w:line="240" w:lineRule="auto"/>
              <w:rPr>
                <w:rFonts w:ascii="Times New Roman" w:hAnsi="Times New Roman"/>
              </w:rPr>
            </w:pPr>
          </w:p>
        </w:tc>
      </w:tr>
      <w:tr w:rsidR="002D62BE" w:rsidRPr="000877C6" w:rsidTr="005B4E75">
        <w:tc>
          <w:tcPr>
            <w:tcW w:w="1985" w:type="dxa"/>
          </w:tcPr>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lastRenderedPageBreak/>
              <w:t xml:space="preserve">Бухгалтер </w:t>
            </w:r>
          </w:p>
        </w:tc>
        <w:tc>
          <w:tcPr>
            <w:tcW w:w="2126" w:type="dxa"/>
          </w:tcPr>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Выполняет работу</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по ведению</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бухгалтерского</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уч</w:t>
            </w:r>
            <w:r w:rsidRPr="0055347F">
              <w:rPr>
                <w:rFonts w:ascii="Cambria Math" w:hAnsi="Cambria Math" w:cs="Cambria Math"/>
              </w:rPr>
              <w:t>ѐ</w:t>
            </w:r>
            <w:r w:rsidRPr="0055347F">
              <w:rPr>
                <w:rFonts w:ascii="Times New Roman" w:hAnsi="Times New Roman"/>
              </w:rPr>
              <w:t>та имущества,</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обязательств и</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хозяйственных</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операций.</w:t>
            </w:r>
          </w:p>
          <w:p w:rsidR="002D62BE" w:rsidRPr="0055347F" w:rsidRDefault="002D62BE" w:rsidP="0048689D">
            <w:pPr>
              <w:autoSpaceDE w:val="0"/>
              <w:autoSpaceDN w:val="0"/>
              <w:adjustRightInd w:val="0"/>
              <w:spacing w:after="0" w:line="240" w:lineRule="auto"/>
              <w:rPr>
                <w:rFonts w:ascii="Times New Roman" w:hAnsi="Times New Roman"/>
              </w:rPr>
            </w:pPr>
          </w:p>
        </w:tc>
        <w:tc>
          <w:tcPr>
            <w:tcW w:w="851" w:type="dxa"/>
          </w:tcPr>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1\1</w:t>
            </w:r>
          </w:p>
        </w:tc>
        <w:tc>
          <w:tcPr>
            <w:tcW w:w="3827" w:type="dxa"/>
          </w:tcPr>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Бухгалтер: высшее</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профессиональное</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(экономическое) образование</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без предъявления требований к</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стажу работы или среднее</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профессиональное</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(экономическое) образование и</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стаж работы в должности</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бухгалтера не менее 3 лет.</w:t>
            </w:r>
          </w:p>
          <w:p w:rsidR="002D62BE" w:rsidRPr="0055347F" w:rsidRDefault="002D62BE" w:rsidP="0048689D">
            <w:pPr>
              <w:autoSpaceDE w:val="0"/>
              <w:autoSpaceDN w:val="0"/>
              <w:adjustRightInd w:val="0"/>
              <w:spacing w:after="0" w:line="240" w:lineRule="auto"/>
              <w:rPr>
                <w:rFonts w:ascii="Times New Roman" w:hAnsi="Times New Roman"/>
              </w:rPr>
            </w:pPr>
          </w:p>
        </w:tc>
        <w:tc>
          <w:tcPr>
            <w:tcW w:w="1136" w:type="dxa"/>
          </w:tcPr>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Соотве</w:t>
            </w:r>
          </w:p>
          <w:p w:rsidR="002D62BE" w:rsidRPr="0055347F" w:rsidRDefault="002D62BE" w:rsidP="0048689D">
            <w:pPr>
              <w:autoSpaceDE w:val="0"/>
              <w:autoSpaceDN w:val="0"/>
              <w:adjustRightInd w:val="0"/>
              <w:spacing w:after="0" w:line="240" w:lineRule="auto"/>
              <w:rPr>
                <w:rFonts w:ascii="Times New Roman" w:hAnsi="Times New Roman"/>
              </w:rPr>
            </w:pPr>
            <w:r w:rsidRPr="0055347F">
              <w:rPr>
                <w:rFonts w:ascii="Times New Roman" w:hAnsi="Times New Roman"/>
              </w:rPr>
              <w:t>тствует</w:t>
            </w:r>
          </w:p>
        </w:tc>
      </w:tr>
    </w:tbl>
    <w:p w:rsidR="002D62BE" w:rsidRPr="00625966" w:rsidRDefault="002D62BE" w:rsidP="005B4E75">
      <w:pPr>
        <w:autoSpaceDE w:val="0"/>
        <w:autoSpaceDN w:val="0"/>
        <w:adjustRightInd w:val="0"/>
        <w:spacing w:after="0" w:line="240" w:lineRule="auto"/>
        <w:rPr>
          <w:rFonts w:ascii="Times New Roman" w:hAnsi="Times New Roman"/>
          <w:b/>
          <w:bCs/>
          <w:sz w:val="24"/>
          <w:szCs w:val="24"/>
        </w:rPr>
      </w:pPr>
      <w:r w:rsidRPr="00625966">
        <w:rPr>
          <w:rFonts w:ascii="Times New Roman" w:hAnsi="Times New Roman"/>
          <w:b/>
          <w:bCs/>
          <w:sz w:val="24"/>
          <w:szCs w:val="24"/>
        </w:rPr>
        <w:t>Профессиональное развитие и повышение квалификации</w:t>
      </w:r>
      <w:r w:rsidR="005B4E75">
        <w:rPr>
          <w:rFonts w:ascii="Times New Roman" w:hAnsi="Times New Roman"/>
          <w:b/>
          <w:bCs/>
          <w:sz w:val="24"/>
          <w:szCs w:val="24"/>
        </w:rPr>
        <w:t xml:space="preserve"> п</w:t>
      </w:r>
      <w:r w:rsidRPr="00625966">
        <w:rPr>
          <w:rFonts w:ascii="Times New Roman" w:hAnsi="Times New Roman"/>
          <w:b/>
          <w:bCs/>
          <w:sz w:val="24"/>
          <w:szCs w:val="24"/>
        </w:rPr>
        <w:t>едагогических</w:t>
      </w:r>
      <w:r w:rsidR="00D044F4">
        <w:rPr>
          <w:rFonts w:ascii="Times New Roman" w:hAnsi="Times New Roman"/>
          <w:b/>
          <w:bCs/>
          <w:sz w:val="24"/>
          <w:szCs w:val="24"/>
        </w:rPr>
        <w:t xml:space="preserve">   </w:t>
      </w:r>
      <w:r w:rsidRPr="00625966">
        <w:rPr>
          <w:rFonts w:ascii="Times New Roman" w:hAnsi="Times New Roman"/>
          <w:b/>
          <w:bCs/>
          <w:sz w:val="24"/>
          <w:szCs w:val="24"/>
        </w:rPr>
        <w:t>работников</w:t>
      </w:r>
    </w:p>
    <w:p w:rsidR="002D62BE" w:rsidRPr="00625966" w:rsidRDefault="002D62BE" w:rsidP="0048689D">
      <w:pPr>
        <w:autoSpaceDE w:val="0"/>
        <w:autoSpaceDN w:val="0"/>
        <w:adjustRightInd w:val="0"/>
        <w:spacing w:after="0" w:line="240" w:lineRule="auto"/>
        <w:jc w:val="both"/>
        <w:rPr>
          <w:rFonts w:ascii="Times New Roman" w:hAnsi="Times New Roman"/>
          <w:sz w:val="24"/>
          <w:szCs w:val="24"/>
        </w:rPr>
      </w:pPr>
      <w:r w:rsidRPr="00625966">
        <w:rPr>
          <w:rFonts w:ascii="Times New Roman" w:hAnsi="Times New Roman"/>
          <w:sz w:val="24"/>
          <w:szCs w:val="24"/>
        </w:rPr>
        <w:t>Основным условием формирования и наращивания необходимого и достаточного</w:t>
      </w:r>
      <w:r>
        <w:rPr>
          <w:rFonts w:ascii="Times New Roman" w:hAnsi="Times New Roman"/>
          <w:sz w:val="24"/>
          <w:szCs w:val="24"/>
        </w:rPr>
        <w:t xml:space="preserve"> </w:t>
      </w:r>
      <w:r w:rsidRPr="00625966">
        <w:rPr>
          <w:rFonts w:ascii="Times New Roman" w:hAnsi="Times New Roman"/>
          <w:sz w:val="24"/>
          <w:szCs w:val="24"/>
        </w:rPr>
        <w:t>кадрового потенциала организации, осуществляющей образовательную деятельность,</w:t>
      </w:r>
      <w:r>
        <w:rPr>
          <w:rFonts w:ascii="Times New Roman" w:hAnsi="Times New Roman"/>
          <w:sz w:val="24"/>
          <w:szCs w:val="24"/>
        </w:rPr>
        <w:t xml:space="preserve"> </w:t>
      </w:r>
      <w:r w:rsidRPr="00625966">
        <w:rPr>
          <w:rFonts w:ascii="Times New Roman" w:hAnsi="Times New Roman"/>
          <w:sz w:val="24"/>
          <w:szCs w:val="24"/>
        </w:rPr>
        <w:t>является обеспечение в соответствии с новыми образовательными реалиями и задачами</w:t>
      </w:r>
      <w:r>
        <w:rPr>
          <w:rFonts w:ascii="Times New Roman" w:hAnsi="Times New Roman"/>
          <w:sz w:val="24"/>
          <w:szCs w:val="24"/>
        </w:rPr>
        <w:t xml:space="preserve"> </w:t>
      </w:r>
      <w:r w:rsidRPr="00625966">
        <w:rPr>
          <w:rFonts w:ascii="Times New Roman" w:hAnsi="Times New Roman"/>
          <w:sz w:val="24"/>
          <w:szCs w:val="24"/>
        </w:rPr>
        <w:t>адекватности системы непрерывного педагогического образования происходящим</w:t>
      </w:r>
      <w:r>
        <w:rPr>
          <w:rFonts w:ascii="Times New Roman" w:hAnsi="Times New Roman"/>
          <w:sz w:val="24"/>
          <w:szCs w:val="24"/>
        </w:rPr>
        <w:t xml:space="preserve"> </w:t>
      </w:r>
      <w:r w:rsidRPr="00625966">
        <w:rPr>
          <w:rFonts w:ascii="Times New Roman" w:hAnsi="Times New Roman"/>
          <w:sz w:val="24"/>
          <w:szCs w:val="24"/>
        </w:rPr>
        <w:t>изменениям в системе образования в целом.</w:t>
      </w:r>
    </w:p>
    <w:p w:rsidR="00D044F4" w:rsidRDefault="00D044F4" w:rsidP="0048689D">
      <w:pPr>
        <w:autoSpaceDE w:val="0"/>
        <w:autoSpaceDN w:val="0"/>
        <w:adjustRightInd w:val="0"/>
        <w:spacing w:after="0" w:line="240" w:lineRule="auto"/>
        <w:jc w:val="center"/>
        <w:rPr>
          <w:rFonts w:ascii="Times New Roman" w:hAnsi="Times New Roman"/>
          <w:bCs/>
          <w:sz w:val="24"/>
          <w:szCs w:val="24"/>
        </w:rPr>
      </w:pPr>
    </w:p>
    <w:p w:rsidR="002D62BE" w:rsidRPr="00D044F4" w:rsidRDefault="002D62BE" w:rsidP="005B4E75">
      <w:pPr>
        <w:autoSpaceDE w:val="0"/>
        <w:autoSpaceDN w:val="0"/>
        <w:adjustRightInd w:val="0"/>
        <w:spacing w:after="0" w:line="240" w:lineRule="auto"/>
        <w:rPr>
          <w:rFonts w:ascii="Times New Roman" w:hAnsi="Times New Roman"/>
          <w:b/>
          <w:bCs/>
          <w:sz w:val="24"/>
          <w:szCs w:val="24"/>
        </w:rPr>
      </w:pPr>
      <w:r w:rsidRPr="00D044F4">
        <w:rPr>
          <w:rFonts w:ascii="Times New Roman" w:hAnsi="Times New Roman"/>
          <w:b/>
          <w:bCs/>
          <w:sz w:val="24"/>
          <w:szCs w:val="24"/>
        </w:rPr>
        <w:t xml:space="preserve">График аттестации педагогических кадров МБОУ СОШ с. </w:t>
      </w:r>
      <w:r w:rsidR="00297A8E" w:rsidRPr="00D044F4">
        <w:rPr>
          <w:rFonts w:ascii="Times New Roman" w:hAnsi="Times New Roman"/>
          <w:b/>
          <w:sz w:val="24"/>
          <w:szCs w:val="24"/>
        </w:rPr>
        <w:t xml:space="preserve">Верхняя </w:t>
      </w:r>
      <w:r w:rsidRPr="00D044F4">
        <w:rPr>
          <w:rFonts w:ascii="Times New Roman" w:hAnsi="Times New Roman"/>
          <w:b/>
          <w:sz w:val="24"/>
          <w:szCs w:val="24"/>
        </w:rPr>
        <w:t xml:space="preserve"> Елюзань </w:t>
      </w:r>
    </w:p>
    <w:p w:rsidR="00751D25" w:rsidRDefault="002D62BE" w:rsidP="00751D25">
      <w:pPr>
        <w:autoSpaceDE w:val="0"/>
        <w:autoSpaceDN w:val="0"/>
        <w:adjustRightInd w:val="0"/>
        <w:spacing w:after="0" w:line="240" w:lineRule="auto"/>
        <w:jc w:val="center"/>
        <w:rPr>
          <w:rFonts w:ascii="Times New Roman" w:hAnsi="Times New Roman"/>
          <w:b/>
          <w:sz w:val="24"/>
          <w:szCs w:val="24"/>
        </w:rPr>
      </w:pPr>
      <w:r w:rsidRPr="00D044F4">
        <w:rPr>
          <w:rFonts w:ascii="Times New Roman" w:hAnsi="Times New Roman"/>
          <w:b/>
          <w:sz w:val="24"/>
          <w:szCs w:val="24"/>
        </w:rPr>
        <w:t>на соответствие занимаемой должности и квалификационную категорию в соответствии с приказом Министерства образования и науки Российской Федерации от 07 апреля 2014 г. № 276 «Об утверждении порядка проведения аттестации педагогических работников организаций, осуществляю</w:t>
      </w:r>
      <w:r w:rsidR="00751D25">
        <w:rPr>
          <w:rFonts w:ascii="Times New Roman" w:hAnsi="Times New Roman"/>
          <w:b/>
          <w:sz w:val="24"/>
          <w:szCs w:val="24"/>
        </w:rPr>
        <w:t>щих образовательную деятельности</w:t>
      </w:r>
    </w:p>
    <w:tbl>
      <w:tblPr>
        <w:tblStyle w:val="a4"/>
        <w:tblpPr w:leftFromText="180" w:rightFromText="180" w:vertAnchor="page" w:horzAnchor="margin" w:tblpY="15313"/>
        <w:tblW w:w="10031" w:type="dxa"/>
        <w:tblLayout w:type="fixed"/>
        <w:tblLook w:val="01E0" w:firstRow="1" w:lastRow="1" w:firstColumn="1" w:lastColumn="1" w:noHBand="0" w:noVBand="0"/>
      </w:tblPr>
      <w:tblGrid>
        <w:gridCol w:w="1189"/>
        <w:gridCol w:w="1754"/>
        <w:gridCol w:w="1134"/>
        <w:gridCol w:w="1418"/>
        <w:gridCol w:w="992"/>
        <w:gridCol w:w="1559"/>
        <w:gridCol w:w="1985"/>
      </w:tblGrid>
      <w:tr w:rsidR="00751D25" w:rsidRPr="00B80DEF" w:rsidTr="00751D25">
        <w:trPr>
          <w:trHeight w:val="1413"/>
        </w:trPr>
        <w:tc>
          <w:tcPr>
            <w:tcW w:w="1189" w:type="dxa"/>
          </w:tcPr>
          <w:p w:rsidR="00751D25" w:rsidRPr="00B80DEF" w:rsidRDefault="00751D25" w:rsidP="00751D25">
            <w:pPr>
              <w:spacing w:line="240" w:lineRule="auto"/>
              <w:jc w:val="center"/>
              <w:rPr>
                <w:b/>
              </w:rPr>
            </w:pPr>
            <w:r w:rsidRPr="00B80DEF">
              <w:rPr>
                <w:b/>
              </w:rPr>
              <w:t>№ п.п.</w:t>
            </w:r>
          </w:p>
        </w:tc>
        <w:tc>
          <w:tcPr>
            <w:tcW w:w="1754" w:type="dxa"/>
          </w:tcPr>
          <w:p w:rsidR="00751D25" w:rsidRPr="00B80DEF" w:rsidRDefault="00751D25" w:rsidP="00751D25">
            <w:pPr>
              <w:spacing w:line="240" w:lineRule="auto"/>
              <w:jc w:val="center"/>
              <w:rPr>
                <w:b/>
              </w:rPr>
            </w:pPr>
            <w:r w:rsidRPr="00B80DEF">
              <w:rPr>
                <w:b/>
              </w:rPr>
              <w:t>Ф.И.О.</w:t>
            </w:r>
          </w:p>
          <w:p w:rsidR="00751D25" w:rsidRPr="00B80DEF" w:rsidRDefault="00751D25" w:rsidP="00751D25">
            <w:pPr>
              <w:spacing w:line="240" w:lineRule="auto"/>
              <w:jc w:val="center"/>
              <w:rPr>
                <w:b/>
              </w:rPr>
            </w:pPr>
            <w:r w:rsidRPr="00B80DEF">
              <w:rPr>
                <w:b/>
              </w:rPr>
              <w:t>учителей</w:t>
            </w:r>
          </w:p>
        </w:tc>
        <w:tc>
          <w:tcPr>
            <w:tcW w:w="1134" w:type="dxa"/>
          </w:tcPr>
          <w:p w:rsidR="00751D25" w:rsidRPr="00B80DEF" w:rsidRDefault="00751D25" w:rsidP="00751D25">
            <w:pPr>
              <w:spacing w:line="240" w:lineRule="auto"/>
              <w:jc w:val="center"/>
              <w:rPr>
                <w:b/>
              </w:rPr>
            </w:pPr>
            <w:r w:rsidRPr="00B80DEF">
              <w:rPr>
                <w:b/>
              </w:rPr>
              <w:t>образование</w:t>
            </w:r>
          </w:p>
        </w:tc>
        <w:tc>
          <w:tcPr>
            <w:tcW w:w="1418" w:type="dxa"/>
          </w:tcPr>
          <w:p w:rsidR="00751D25" w:rsidRPr="00B80DEF" w:rsidRDefault="00751D25" w:rsidP="00751D25">
            <w:pPr>
              <w:spacing w:line="240" w:lineRule="auto"/>
              <w:jc w:val="center"/>
              <w:rPr>
                <w:b/>
              </w:rPr>
            </w:pPr>
            <w:r w:rsidRPr="00B80DEF">
              <w:rPr>
                <w:b/>
              </w:rPr>
              <w:t>предмет</w:t>
            </w:r>
          </w:p>
        </w:tc>
        <w:tc>
          <w:tcPr>
            <w:tcW w:w="992" w:type="dxa"/>
          </w:tcPr>
          <w:p w:rsidR="00751D25" w:rsidRDefault="00751D25" w:rsidP="00751D25">
            <w:pPr>
              <w:spacing w:line="240" w:lineRule="auto"/>
              <w:rPr>
                <w:b/>
              </w:rPr>
            </w:pPr>
            <w:r>
              <w:rPr>
                <w:b/>
              </w:rPr>
              <w:t>Дата последней категории</w:t>
            </w:r>
          </w:p>
        </w:tc>
        <w:tc>
          <w:tcPr>
            <w:tcW w:w="1559" w:type="dxa"/>
          </w:tcPr>
          <w:p w:rsidR="00751D25" w:rsidRDefault="00751D25" w:rsidP="00751D25">
            <w:pPr>
              <w:spacing w:line="240" w:lineRule="auto"/>
              <w:jc w:val="center"/>
              <w:rPr>
                <w:b/>
              </w:rPr>
            </w:pPr>
            <w:r>
              <w:rPr>
                <w:b/>
              </w:rPr>
              <w:t>Квалиф-ая категория</w:t>
            </w:r>
          </w:p>
        </w:tc>
        <w:tc>
          <w:tcPr>
            <w:tcW w:w="1985" w:type="dxa"/>
          </w:tcPr>
          <w:p w:rsidR="00751D25" w:rsidRDefault="00751D25" w:rsidP="00751D25">
            <w:pPr>
              <w:spacing w:line="240" w:lineRule="auto"/>
              <w:jc w:val="center"/>
              <w:rPr>
                <w:b/>
              </w:rPr>
            </w:pPr>
            <w:r>
              <w:rPr>
                <w:b/>
              </w:rPr>
              <w:t>Следующий срок получения кат.</w:t>
            </w:r>
          </w:p>
        </w:tc>
      </w:tr>
      <w:tr w:rsidR="00751D25" w:rsidRPr="00B80DEF" w:rsidTr="00751D25">
        <w:tc>
          <w:tcPr>
            <w:tcW w:w="1189" w:type="dxa"/>
          </w:tcPr>
          <w:p w:rsidR="00751D25" w:rsidRPr="004A4CE2" w:rsidRDefault="00751D25" w:rsidP="00751D25">
            <w:pPr>
              <w:spacing w:line="240" w:lineRule="auto"/>
            </w:pPr>
            <w:r>
              <w:t>1</w:t>
            </w:r>
          </w:p>
        </w:tc>
        <w:tc>
          <w:tcPr>
            <w:tcW w:w="1754" w:type="dxa"/>
          </w:tcPr>
          <w:p w:rsidR="00751D25" w:rsidRPr="00B80DEF" w:rsidRDefault="00751D25" w:rsidP="00751D25">
            <w:pPr>
              <w:spacing w:line="240" w:lineRule="auto"/>
            </w:pPr>
            <w:r w:rsidRPr="00B80DEF">
              <w:t>Тачукова Марьям Яткяровна</w:t>
            </w:r>
          </w:p>
        </w:tc>
        <w:tc>
          <w:tcPr>
            <w:tcW w:w="1134" w:type="dxa"/>
          </w:tcPr>
          <w:p w:rsidR="00751D25" w:rsidRPr="00B80DEF" w:rsidRDefault="00751D25" w:rsidP="00751D25">
            <w:pPr>
              <w:spacing w:line="240" w:lineRule="auto"/>
            </w:pPr>
            <w:r w:rsidRPr="00B80DEF">
              <w:t>Высшее</w:t>
            </w:r>
          </w:p>
          <w:p w:rsidR="00751D25" w:rsidRPr="00B80DEF" w:rsidRDefault="00751D25" w:rsidP="00751D25">
            <w:pPr>
              <w:spacing w:line="240" w:lineRule="auto"/>
            </w:pPr>
            <w:r w:rsidRPr="00B80DEF">
              <w:t>2006г</w:t>
            </w:r>
          </w:p>
        </w:tc>
        <w:tc>
          <w:tcPr>
            <w:tcW w:w="1418" w:type="dxa"/>
          </w:tcPr>
          <w:p w:rsidR="00751D25" w:rsidRPr="00B80DEF" w:rsidRDefault="00751D25" w:rsidP="00751D25">
            <w:pPr>
              <w:spacing w:line="240" w:lineRule="auto"/>
            </w:pPr>
            <w:r w:rsidRPr="00B80DEF">
              <w:t>Директор школы</w:t>
            </w:r>
          </w:p>
        </w:tc>
        <w:tc>
          <w:tcPr>
            <w:tcW w:w="992" w:type="dxa"/>
          </w:tcPr>
          <w:p w:rsidR="00751D25" w:rsidRDefault="00751D25" w:rsidP="00751D25">
            <w:pPr>
              <w:spacing w:line="240" w:lineRule="auto"/>
            </w:pPr>
          </w:p>
        </w:tc>
        <w:tc>
          <w:tcPr>
            <w:tcW w:w="1559" w:type="dxa"/>
          </w:tcPr>
          <w:p w:rsidR="00751D25" w:rsidRDefault="00751D25" w:rsidP="00751D25">
            <w:pPr>
              <w:spacing w:line="240" w:lineRule="auto"/>
            </w:pPr>
            <w:r>
              <w:t xml:space="preserve"> На соответствие</w:t>
            </w:r>
          </w:p>
        </w:tc>
        <w:tc>
          <w:tcPr>
            <w:tcW w:w="1985" w:type="dxa"/>
          </w:tcPr>
          <w:p w:rsidR="00751D25" w:rsidRPr="00B80DEF" w:rsidRDefault="00751D25" w:rsidP="00751D25">
            <w:pPr>
              <w:spacing w:line="240" w:lineRule="auto"/>
            </w:pPr>
          </w:p>
        </w:tc>
      </w:tr>
      <w:tr w:rsidR="00751D25" w:rsidRPr="00B80DEF" w:rsidTr="00751D25">
        <w:tc>
          <w:tcPr>
            <w:tcW w:w="1189" w:type="dxa"/>
          </w:tcPr>
          <w:p w:rsidR="00751D25" w:rsidRPr="004A4CE2" w:rsidRDefault="00751D25" w:rsidP="00751D25">
            <w:pPr>
              <w:spacing w:line="240" w:lineRule="auto"/>
            </w:pPr>
            <w:r>
              <w:t>2</w:t>
            </w:r>
          </w:p>
        </w:tc>
        <w:tc>
          <w:tcPr>
            <w:tcW w:w="1754" w:type="dxa"/>
          </w:tcPr>
          <w:p w:rsidR="00751D25" w:rsidRPr="00B80DEF" w:rsidRDefault="00751D25" w:rsidP="00751D25">
            <w:pPr>
              <w:spacing w:line="240" w:lineRule="auto"/>
            </w:pPr>
            <w:r w:rsidRPr="00B80DEF">
              <w:t>Айсина Рузалия  Сяитовна</w:t>
            </w:r>
          </w:p>
        </w:tc>
        <w:tc>
          <w:tcPr>
            <w:tcW w:w="1134" w:type="dxa"/>
          </w:tcPr>
          <w:p w:rsidR="00751D25" w:rsidRPr="00B80DEF" w:rsidRDefault="00751D25" w:rsidP="00751D25">
            <w:pPr>
              <w:spacing w:line="240" w:lineRule="auto"/>
            </w:pPr>
            <w:r w:rsidRPr="00B80DEF">
              <w:t>Высшее</w:t>
            </w:r>
          </w:p>
          <w:p w:rsidR="00751D25" w:rsidRPr="00B80DEF" w:rsidRDefault="00751D25" w:rsidP="00751D25">
            <w:pPr>
              <w:spacing w:line="240" w:lineRule="auto"/>
            </w:pPr>
            <w:r w:rsidRPr="00B80DEF">
              <w:t>2007г</w:t>
            </w:r>
          </w:p>
        </w:tc>
        <w:tc>
          <w:tcPr>
            <w:tcW w:w="1418" w:type="dxa"/>
          </w:tcPr>
          <w:p w:rsidR="00751D25" w:rsidRPr="00B80DEF" w:rsidRDefault="00751D25" w:rsidP="00751D25">
            <w:pPr>
              <w:spacing w:line="240" w:lineRule="auto"/>
            </w:pPr>
            <w:r w:rsidRPr="00B80DEF">
              <w:t>иностр.язык</w:t>
            </w:r>
          </w:p>
        </w:tc>
        <w:tc>
          <w:tcPr>
            <w:tcW w:w="992" w:type="dxa"/>
          </w:tcPr>
          <w:p w:rsidR="00751D25" w:rsidRDefault="00751D25" w:rsidP="00751D25">
            <w:pPr>
              <w:spacing w:line="240" w:lineRule="auto"/>
            </w:pPr>
            <w:r>
              <w:t>25.10.2017</w:t>
            </w:r>
          </w:p>
        </w:tc>
        <w:tc>
          <w:tcPr>
            <w:tcW w:w="1559" w:type="dxa"/>
          </w:tcPr>
          <w:p w:rsidR="00751D25" w:rsidRDefault="00751D25" w:rsidP="00751D25">
            <w:pPr>
              <w:spacing w:line="240" w:lineRule="auto"/>
            </w:pPr>
            <w:r w:rsidRPr="008E4AB6">
              <w:t>Первая</w:t>
            </w:r>
          </w:p>
        </w:tc>
        <w:tc>
          <w:tcPr>
            <w:tcW w:w="1985" w:type="dxa"/>
          </w:tcPr>
          <w:p w:rsidR="00751D25" w:rsidRPr="008E4AB6" w:rsidRDefault="00751D25" w:rsidP="00751D25">
            <w:pPr>
              <w:spacing w:line="240" w:lineRule="auto"/>
            </w:pPr>
            <w:r>
              <w:t>25.10.2022</w:t>
            </w:r>
          </w:p>
        </w:tc>
      </w:tr>
      <w:tr w:rsidR="00751D25" w:rsidRPr="00B80DEF" w:rsidTr="00751D25">
        <w:tc>
          <w:tcPr>
            <w:tcW w:w="1189" w:type="dxa"/>
          </w:tcPr>
          <w:p w:rsidR="00751D25" w:rsidRPr="004A4CE2" w:rsidRDefault="00751D25" w:rsidP="00751D25">
            <w:pPr>
              <w:spacing w:line="240" w:lineRule="auto"/>
            </w:pPr>
            <w:r>
              <w:t>3</w:t>
            </w:r>
          </w:p>
        </w:tc>
        <w:tc>
          <w:tcPr>
            <w:tcW w:w="1754" w:type="dxa"/>
          </w:tcPr>
          <w:p w:rsidR="00751D25" w:rsidRPr="00B80DEF" w:rsidRDefault="00751D25" w:rsidP="00751D25">
            <w:pPr>
              <w:spacing w:line="240" w:lineRule="auto"/>
            </w:pPr>
            <w:r w:rsidRPr="00B80DEF">
              <w:t>Бикинева Нурия Равилевна</w:t>
            </w:r>
          </w:p>
        </w:tc>
        <w:tc>
          <w:tcPr>
            <w:tcW w:w="1134" w:type="dxa"/>
          </w:tcPr>
          <w:p w:rsidR="00751D25" w:rsidRPr="00B80DEF" w:rsidRDefault="00751D25" w:rsidP="00751D25">
            <w:pPr>
              <w:spacing w:line="240" w:lineRule="auto"/>
            </w:pPr>
            <w:r w:rsidRPr="00B80DEF">
              <w:t>высшее</w:t>
            </w:r>
          </w:p>
        </w:tc>
        <w:tc>
          <w:tcPr>
            <w:tcW w:w="1418" w:type="dxa"/>
          </w:tcPr>
          <w:p w:rsidR="00751D25" w:rsidRPr="00B80DEF" w:rsidRDefault="00751D25" w:rsidP="00751D25">
            <w:pPr>
              <w:spacing w:line="240" w:lineRule="auto"/>
            </w:pPr>
            <w:r w:rsidRPr="00B80DEF">
              <w:t>математика</w:t>
            </w:r>
          </w:p>
        </w:tc>
        <w:tc>
          <w:tcPr>
            <w:tcW w:w="992" w:type="dxa"/>
          </w:tcPr>
          <w:p w:rsidR="00751D25" w:rsidRDefault="00751D25" w:rsidP="00751D25">
            <w:pPr>
              <w:spacing w:line="240" w:lineRule="auto"/>
            </w:pPr>
            <w:r>
              <w:t>29.11.2016</w:t>
            </w:r>
          </w:p>
        </w:tc>
        <w:tc>
          <w:tcPr>
            <w:tcW w:w="1559" w:type="dxa"/>
          </w:tcPr>
          <w:p w:rsidR="00751D25" w:rsidRDefault="00751D25" w:rsidP="00751D25">
            <w:pPr>
              <w:spacing w:line="240" w:lineRule="auto"/>
            </w:pPr>
            <w:r>
              <w:t>Высшая</w:t>
            </w:r>
          </w:p>
        </w:tc>
        <w:tc>
          <w:tcPr>
            <w:tcW w:w="1985" w:type="dxa"/>
          </w:tcPr>
          <w:p w:rsidR="00751D25" w:rsidRPr="009A4DD2" w:rsidRDefault="00751D25" w:rsidP="00751D25">
            <w:pPr>
              <w:spacing w:line="240" w:lineRule="auto"/>
            </w:pPr>
            <w:r>
              <w:t>29.11.2021</w:t>
            </w:r>
          </w:p>
        </w:tc>
      </w:tr>
      <w:tr w:rsidR="00751D25" w:rsidRPr="00B80DEF" w:rsidTr="00751D25">
        <w:tc>
          <w:tcPr>
            <w:tcW w:w="1189" w:type="dxa"/>
          </w:tcPr>
          <w:p w:rsidR="00751D25" w:rsidRPr="00B80DEF" w:rsidRDefault="00751D25" w:rsidP="00751D25">
            <w:pPr>
              <w:spacing w:line="240" w:lineRule="auto"/>
            </w:pPr>
            <w:r>
              <w:t>4</w:t>
            </w:r>
          </w:p>
        </w:tc>
        <w:tc>
          <w:tcPr>
            <w:tcW w:w="1754" w:type="dxa"/>
          </w:tcPr>
          <w:p w:rsidR="00751D25" w:rsidRPr="00B80DEF" w:rsidRDefault="00751D25" w:rsidP="00751D25">
            <w:pPr>
              <w:spacing w:line="240" w:lineRule="auto"/>
            </w:pPr>
            <w:r w:rsidRPr="00B80DEF">
              <w:t>Исляева Кадрия Джавдятовна</w:t>
            </w:r>
          </w:p>
        </w:tc>
        <w:tc>
          <w:tcPr>
            <w:tcW w:w="1134" w:type="dxa"/>
          </w:tcPr>
          <w:p w:rsidR="00751D25" w:rsidRPr="00B80DEF" w:rsidRDefault="00751D25" w:rsidP="00751D25">
            <w:pPr>
              <w:spacing w:line="240" w:lineRule="auto"/>
            </w:pPr>
            <w:r w:rsidRPr="00B80DEF">
              <w:t>высшее</w:t>
            </w:r>
          </w:p>
        </w:tc>
        <w:tc>
          <w:tcPr>
            <w:tcW w:w="1418" w:type="dxa"/>
          </w:tcPr>
          <w:p w:rsidR="00751D25" w:rsidRPr="00B80DEF" w:rsidRDefault="00751D25" w:rsidP="00751D25">
            <w:pPr>
              <w:spacing w:line="240" w:lineRule="auto"/>
            </w:pPr>
            <w:r w:rsidRPr="00B80DEF">
              <w:t>математ; информат.</w:t>
            </w:r>
          </w:p>
        </w:tc>
        <w:tc>
          <w:tcPr>
            <w:tcW w:w="992" w:type="dxa"/>
          </w:tcPr>
          <w:p w:rsidR="00751D25" w:rsidRDefault="00751D25" w:rsidP="00751D25">
            <w:pPr>
              <w:spacing w:line="240" w:lineRule="auto"/>
            </w:pPr>
            <w:r>
              <w:t>26.03.2015</w:t>
            </w:r>
          </w:p>
        </w:tc>
        <w:tc>
          <w:tcPr>
            <w:tcW w:w="1559" w:type="dxa"/>
          </w:tcPr>
          <w:p w:rsidR="00751D25" w:rsidRDefault="00751D25" w:rsidP="00751D25">
            <w:pPr>
              <w:spacing w:line="240" w:lineRule="auto"/>
            </w:pPr>
            <w:r>
              <w:t>Высшая</w:t>
            </w:r>
          </w:p>
        </w:tc>
        <w:tc>
          <w:tcPr>
            <w:tcW w:w="1985" w:type="dxa"/>
          </w:tcPr>
          <w:p w:rsidR="00751D25" w:rsidRDefault="00751D25" w:rsidP="00751D25">
            <w:pPr>
              <w:spacing w:line="240" w:lineRule="auto"/>
            </w:pPr>
            <w:r>
              <w:t>26.03.2020</w:t>
            </w:r>
          </w:p>
        </w:tc>
      </w:tr>
      <w:tr w:rsidR="00751D25" w:rsidRPr="00B80DEF" w:rsidTr="00751D25">
        <w:tc>
          <w:tcPr>
            <w:tcW w:w="1189" w:type="dxa"/>
          </w:tcPr>
          <w:p w:rsidR="00751D25" w:rsidRPr="00F2218A" w:rsidRDefault="00751D25" w:rsidP="00751D25">
            <w:pPr>
              <w:spacing w:line="240" w:lineRule="auto"/>
            </w:pPr>
            <w:r>
              <w:t>5</w:t>
            </w:r>
          </w:p>
        </w:tc>
        <w:tc>
          <w:tcPr>
            <w:tcW w:w="1754" w:type="dxa"/>
          </w:tcPr>
          <w:p w:rsidR="00751D25" w:rsidRPr="00B80DEF" w:rsidRDefault="00751D25" w:rsidP="00751D25">
            <w:pPr>
              <w:spacing w:line="240" w:lineRule="auto"/>
            </w:pPr>
            <w:r w:rsidRPr="00B80DEF">
              <w:t>Исаева Асия Зиатдиновна</w:t>
            </w:r>
          </w:p>
        </w:tc>
        <w:tc>
          <w:tcPr>
            <w:tcW w:w="1134" w:type="dxa"/>
          </w:tcPr>
          <w:p w:rsidR="00751D25" w:rsidRPr="00B80DEF" w:rsidRDefault="00751D25" w:rsidP="00751D25">
            <w:pPr>
              <w:spacing w:line="240" w:lineRule="auto"/>
            </w:pPr>
            <w:r w:rsidRPr="00B80DEF">
              <w:t>высшее</w:t>
            </w:r>
          </w:p>
        </w:tc>
        <w:tc>
          <w:tcPr>
            <w:tcW w:w="1418" w:type="dxa"/>
          </w:tcPr>
          <w:p w:rsidR="00751D25" w:rsidRPr="00B80DEF" w:rsidRDefault="00751D25" w:rsidP="00751D25">
            <w:pPr>
              <w:spacing w:line="240" w:lineRule="auto"/>
            </w:pPr>
            <w:r w:rsidRPr="00B80DEF">
              <w:t>математ.</w:t>
            </w:r>
          </w:p>
        </w:tc>
        <w:tc>
          <w:tcPr>
            <w:tcW w:w="992" w:type="dxa"/>
          </w:tcPr>
          <w:p w:rsidR="00751D25" w:rsidRDefault="00751D25" w:rsidP="00751D25">
            <w:pPr>
              <w:spacing w:line="240" w:lineRule="auto"/>
            </w:pPr>
            <w:r>
              <w:t>26.03.2015</w:t>
            </w:r>
          </w:p>
        </w:tc>
        <w:tc>
          <w:tcPr>
            <w:tcW w:w="1559" w:type="dxa"/>
          </w:tcPr>
          <w:p w:rsidR="00751D25" w:rsidRDefault="00751D25" w:rsidP="00751D25">
            <w:pPr>
              <w:spacing w:line="240" w:lineRule="auto"/>
            </w:pPr>
            <w:r w:rsidRPr="00D55ED1">
              <w:t>Высшая</w:t>
            </w:r>
          </w:p>
        </w:tc>
        <w:tc>
          <w:tcPr>
            <w:tcW w:w="1985" w:type="dxa"/>
          </w:tcPr>
          <w:p w:rsidR="00751D25" w:rsidRPr="00D55ED1" w:rsidRDefault="00751D25" w:rsidP="00751D25">
            <w:pPr>
              <w:spacing w:line="240" w:lineRule="auto"/>
            </w:pPr>
            <w:r>
              <w:t>26.03.2020</w:t>
            </w:r>
          </w:p>
        </w:tc>
      </w:tr>
      <w:tr w:rsidR="00751D25" w:rsidRPr="00B80DEF" w:rsidTr="00751D25">
        <w:tc>
          <w:tcPr>
            <w:tcW w:w="1189" w:type="dxa"/>
          </w:tcPr>
          <w:p w:rsidR="00751D25" w:rsidRPr="00F2218A" w:rsidRDefault="00751D25" w:rsidP="00751D25">
            <w:pPr>
              <w:spacing w:line="240" w:lineRule="auto"/>
            </w:pPr>
            <w:r>
              <w:lastRenderedPageBreak/>
              <w:t>6</w:t>
            </w:r>
          </w:p>
        </w:tc>
        <w:tc>
          <w:tcPr>
            <w:tcW w:w="1754" w:type="dxa"/>
          </w:tcPr>
          <w:p w:rsidR="00751D25" w:rsidRPr="00B80DEF" w:rsidRDefault="00751D25" w:rsidP="00751D25">
            <w:pPr>
              <w:spacing w:line="240" w:lineRule="auto"/>
            </w:pPr>
            <w:r w:rsidRPr="00B80DEF">
              <w:t>Исляева Мярьям Рустямовна</w:t>
            </w:r>
          </w:p>
        </w:tc>
        <w:tc>
          <w:tcPr>
            <w:tcW w:w="1134" w:type="dxa"/>
          </w:tcPr>
          <w:p w:rsidR="00751D25" w:rsidRPr="00B80DEF" w:rsidRDefault="00751D25" w:rsidP="00751D25">
            <w:pPr>
              <w:spacing w:line="240" w:lineRule="auto"/>
            </w:pPr>
            <w:r w:rsidRPr="00B80DEF">
              <w:t>высшее</w:t>
            </w:r>
          </w:p>
        </w:tc>
        <w:tc>
          <w:tcPr>
            <w:tcW w:w="1418" w:type="dxa"/>
          </w:tcPr>
          <w:p w:rsidR="00751D25" w:rsidRPr="00B80DEF" w:rsidRDefault="00751D25" w:rsidP="00751D25">
            <w:pPr>
              <w:spacing w:line="240" w:lineRule="auto"/>
            </w:pPr>
            <w:r w:rsidRPr="00B80DEF">
              <w:t>русский язык и лит.</w:t>
            </w:r>
          </w:p>
        </w:tc>
        <w:tc>
          <w:tcPr>
            <w:tcW w:w="992" w:type="dxa"/>
          </w:tcPr>
          <w:p w:rsidR="00751D25" w:rsidRDefault="00751D25" w:rsidP="00751D25">
            <w:pPr>
              <w:spacing w:line="240" w:lineRule="auto"/>
            </w:pPr>
            <w:r>
              <w:t>26.02.2015</w:t>
            </w:r>
          </w:p>
        </w:tc>
        <w:tc>
          <w:tcPr>
            <w:tcW w:w="1559" w:type="dxa"/>
          </w:tcPr>
          <w:p w:rsidR="00751D25" w:rsidRDefault="00751D25" w:rsidP="00751D25">
            <w:pPr>
              <w:spacing w:line="240" w:lineRule="auto"/>
            </w:pPr>
            <w:r w:rsidRPr="00D55ED1">
              <w:t>Высшая</w:t>
            </w:r>
          </w:p>
        </w:tc>
        <w:tc>
          <w:tcPr>
            <w:tcW w:w="1985" w:type="dxa"/>
          </w:tcPr>
          <w:p w:rsidR="00751D25" w:rsidRPr="00D55ED1" w:rsidRDefault="00751D25" w:rsidP="00751D25">
            <w:pPr>
              <w:spacing w:line="240" w:lineRule="auto"/>
            </w:pPr>
            <w:r>
              <w:t>26.02.2015</w:t>
            </w:r>
          </w:p>
        </w:tc>
      </w:tr>
      <w:tr w:rsidR="00751D25" w:rsidRPr="00B80DEF" w:rsidTr="00751D25">
        <w:tc>
          <w:tcPr>
            <w:tcW w:w="1189" w:type="dxa"/>
          </w:tcPr>
          <w:p w:rsidR="00751D25" w:rsidRPr="00B80DEF" w:rsidRDefault="00751D25" w:rsidP="00751D25">
            <w:pPr>
              <w:spacing w:line="240" w:lineRule="auto"/>
            </w:pPr>
            <w:r>
              <w:t>7</w:t>
            </w:r>
          </w:p>
        </w:tc>
        <w:tc>
          <w:tcPr>
            <w:tcW w:w="1754" w:type="dxa"/>
          </w:tcPr>
          <w:p w:rsidR="00751D25" w:rsidRPr="00B80DEF" w:rsidRDefault="00751D25" w:rsidP="00751D25">
            <w:pPr>
              <w:spacing w:line="240" w:lineRule="auto"/>
            </w:pPr>
            <w:r w:rsidRPr="00B80DEF">
              <w:t>Исляева Голшат Джавдятовна</w:t>
            </w:r>
          </w:p>
        </w:tc>
        <w:tc>
          <w:tcPr>
            <w:tcW w:w="1134" w:type="dxa"/>
          </w:tcPr>
          <w:p w:rsidR="00751D25" w:rsidRPr="00B80DEF" w:rsidRDefault="00751D25" w:rsidP="00751D25">
            <w:pPr>
              <w:spacing w:line="240" w:lineRule="auto"/>
            </w:pPr>
            <w:r w:rsidRPr="00B80DEF">
              <w:t>высшее</w:t>
            </w:r>
          </w:p>
        </w:tc>
        <w:tc>
          <w:tcPr>
            <w:tcW w:w="1418" w:type="dxa"/>
          </w:tcPr>
          <w:p w:rsidR="00751D25" w:rsidRPr="00B80DEF" w:rsidRDefault="00751D25" w:rsidP="00751D25">
            <w:pPr>
              <w:spacing w:line="240" w:lineRule="auto"/>
            </w:pPr>
            <w:r w:rsidRPr="00B80DEF">
              <w:t>русский язык и лит.</w:t>
            </w:r>
          </w:p>
        </w:tc>
        <w:tc>
          <w:tcPr>
            <w:tcW w:w="992" w:type="dxa"/>
          </w:tcPr>
          <w:p w:rsidR="00751D25" w:rsidRDefault="00751D25" w:rsidP="00751D25">
            <w:pPr>
              <w:spacing w:line="240" w:lineRule="auto"/>
            </w:pPr>
          </w:p>
        </w:tc>
        <w:tc>
          <w:tcPr>
            <w:tcW w:w="1559" w:type="dxa"/>
          </w:tcPr>
          <w:p w:rsidR="00751D25" w:rsidRDefault="00751D25" w:rsidP="00751D25">
            <w:pPr>
              <w:spacing w:line="240" w:lineRule="auto"/>
            </w:pPr>
            <w:r w:rsidRPr="00D55ED1">
              <w:t>Высшая</w:t>
            </w:r>
          </w:p>
        </w:tc>
        <w:tc>
          <w:tcPr>
            <w:tcW w:w="1985" w:type="dxa"/>
          </w:tcPr>
          <w:p w:rsidR="00751D25" w:rsidRPr="00D55ED1" w:rsidRDefault="00751D25" w:rsidP="00751D25">
            <w:pPr>
              <w:spacing w:line="240" w:lineRule="auto"/>
            </w:pPr>
          </w:p>
        </w:tc>
      </w:tr>
      <w:tr w:rsidR="00751D25" w:rsidRPr="00B80DEF" w:rsidTr="00751D25">
        <w:tc>
          <w:tcPr>
            <w:tcW w:w="1189" w:type="dxa"/>
          </w:tcPr>
          <w:p w:rsidR="00751D25" w:rsidRPr="00B80DEF" w:rsidRDefault="00751D25" w:rsidP="00751D25">
            <w:pPr>
              <w:spacing w:line="240" w:lineRule="auto"/>
            </w:pPr>
            <w:r>
              <w:t>8</w:t>
            </w:r>
          </w:p>
        </w:tc>
        <w:tc>
          <w:tcPr>
            <w:tcW w:w="1754" w:type="dxa"/>
          </w:tcPr>
          <w:p w:rsidR="00751D25" w:rsidRPr="00B80DEF" w:rsidRDefault="00751D25" w:rsidP="00751D25">
            <w:pPr>
              <w:spacing w:line="240" w:lineRule="auto"/>
            </w:pPr>
            <w:r w:rsidRPr="00B80DEF">
              <w:t>Исляева Асия Хамзиновна</w:t>
            </w:r>
          </w:p>
        </w:tc>
        <w:tc>
          <w:tcPr>
            <w:tcW w:w="1134" w:type="dxa"/>
          </w:tcPr>
          <w:p w:rsidR="00751D25" w:rsidRPr="00B80DEF" w:rsidRDefault="00751D25" w:rsidP="00751D25">
            <w:pPr>
              <w:spacing w:line="240" w:lineRule="auto"/>
            </w:pPr>
            <w:r w:rsidRPr="00B80DEF">
              <w:t>высшее</w:t>
            </w:r>
          </w:p>
        </w:tc>
        <w:tc>
          <w:tcPr>
            <w:tcW w:w="1418" w:type="dxa"/>
          </w:tcPr>
          <w:p w:rsidR="00751D25" w:rsidRPr="00B80DEF" w:rsidRDefault="00751D25" w:rsidP="00751D25">
            <w:pPr>
              <w:spacing w:line="240" w:lineRule="auto"/>
            </w:pPr>
            <w:r w:rsidRPr="00B80DEF">
              <w:t>физика</w:t>
            </w:r>
          </w:p>
        </w:tc>
        <w:tc>
          <w:tcPr>
            <w:tcW w:w="992" w:type="dxa"/>
          </w:tcPr>
          <w:p w:rsidR="00751D25" w:rsidRDefault="00751D25" w:rsidP="00751D25">
            <w:pPr>
              <w:spacing w:line="240" w:lineRule="auto"/>
            </w:pPr>
            <w:r>
              <w:t>26.12.2013</w:t>
            </w:r>
          </w:p>
        </w:tc>
        <w:tc>
          <w:tcPr>
            <w:tcW w:w="1559" w:type="dxa"/>
          </w:tcPr>
          <w:p w:rsidR="00751D25" w:rsidRDefault="00751D25" w:rsidP="00751D25">
            <w:pPr>
              <w:spacing w:line="240" w:lineRule="auto"/>
            </w:pPr>
            <w:r w:rsidRPr="0091085C">
              <w:t>Первая</w:t>
            </w:r>
          </w:p>
        </w:tc>
        <w:tc>
          <w:tcPr>
            <w:tcW w:w="1985" w:type="dxa"/>
          </w:tcPr>
          <w:p w:rsidR="00751D25" w:rsidRPr="0091085C" w:rsidRDefault="00751D25" w:rsidP="00751D25">
            <w:pPr>
              <w:spacing w:line="240" w:lineRule="auto"/>
            </w:pPr>
            <w:r>
              <w:t>26.12.2018</w:t>
            </w:r>
          </w:p>
        </w:tc>
      </w:tr>
      <w:tr w:rsidR="00751D25" w:rsidRPr="00B80DEF" w:rsidTr="00751D25">
        <w:tc>
          <w:tcPr>
            <w:tcW w:w="1189" w:type="dxa"/>
          </w:tcPr>
          <w:p w:rsidR="00751D25" w:rsidRPr="00B80DEF" w:rsidRDefault="00751D25" w:rsidP="00751D25">
            <w:pPr>
              <w:spacing w:line="240" w:lineRule="auto"/>
            </w:pPr>
            <w:r>
              <w:t>9</w:t>
            </w:r>
          </w:p>
        </w:tc>
        <w:tc>
          <w:tcPr>
            <w:tcW w:w="1754" w:type="dxa"/>
          </w:tcPr>
          <w:p w:rsidR="00751D25" w:rsidRPr="00B80DEF" w:rsidRDefault="00751D25" w:rsidP="00751D25">
            <w:pPr>
              <w:spacing w:line="240" w:lineRule="auto"/>
            </w:pPr>
            <w:r w:rsidRPr="00B80DEF">
              <w:t>Исляева Асия  Искандяровна</w:t>
            </w:r>
          </w:p>
        </w:tc>
        <w:tc>
          <w:tcPr>
            <w:tcW w:w="1134" w:type="dxa"/>
          </w:tcPr>
          <w:p w:rsidR="00751D25" w:rsidRPr="00B80DEF" w:rsidRDefault="00751D25" w:rsidP="00751D25">
            <w:pPr>
              <w:spacing w:line="240" w:lineRule="auto"/>
            </w:pPr>
            <w:r w:rsidRPr="00B80DEF">
              <w:t>высшее</w:t>
            </w:r>
          </w:p>
        </w:tc>
        <w:tc>
          <w:tcPr>
            <w:tcW w:w="1418" w:type="dxa"/>
          </w:tcPr>
          <w:p w:rsidR="00751D25" w:rsidRPr="00B80DEF" w:rsidRDefault="00751D25" w:rsidP="00751D25">
            <w:pPr>
              <w:spacing w:line="240" w:lineRule="auto"/>
            </w:pPr>
            <w:r w:rsidRPr="00B80DEF">
              <w:t>Истор, прир, геогр.</w:t>
            </w:r>
          </w:p>
        </w:tc>
        <w:tc>
          <w:tcPr>
            <w:tcW w:w="992" w:type="dxa"/>
          </w:tcPr>
          <w:p w:rsidR="00751D25" w:rsidRDefault="00751D25" w:rsidP="00751D25">
            <w:pPr>
              <w:spacing w:line="240" w:lineRule="auto"/>
            </w:pPr>
            <w:r>
              <w:t>25.12.2015</w:t>
            </w:r>
          </w:p>
        </w:tc>
        <w:tc>
          <w:tcPr>
            <w:tcW w:w="1559" w:type="dxa"/>
          </w:tcPr>
          <w:p w:rsidR="00751D25" w:rsidRDefault="00751D25" w:rsidP="00751D25">
            <w:pPr>
              <w:spacing w:line="240" w:lineRule="auto"/>
            </w:pPr>
            <w:r w:rsidRPr="0091085C">
              <w:t>Первая</w:t>
            </w:r>
          </w:p>
        </w:tc>
        <w:tc>
          <w:tcPr>
            <w:tcW w:w="1985" w:type="dxa"/>
          </w:tcPr>
          <w:p w:rsidR="00751D25" w:rsidRPr="0091085C" w:rsidRDefault="00751D25" w:rsidP="00751D25">
            <w:pPr>
              <w:spacing w:line="240" w:lineRule="auto"/>
            </w:pPr>
            <w:r>
              <w:t>25.12.2020</w:t>
            </w:r>
          </w:p>
        </w:tc>
      </w:tr>
      <w:tr w:rsidR="00751D25" w:rsidRPr="00B80DEF" w:rsidTr="00751D25">
        <w:tc>
          <w:tcPr>
            <w:tcW w:w="1189" w:type="dxa"/>
          </w:tcPr>
          <w:p w:rsidR="00751D25" w:rsidRPr="00B80DEF" w:rsidRDefault="00751D25" w:rsidP="00751D25">
            <w:pPr>
              <w:spacing w:line="240" w:lineRule="auto"/>
            </w:pPr>
            <w:r>
              <w:t>10</w:t>
            </w:r>
          </w:p>
        </w:tc>
        <w:tc>
          <w:tcPr>
            <w:tcW w:w="1754" w:type="dxa"/>
          </w:tcPr>
          <w:p w:rsidR="00751D25" w:rsidRPr="00B80DEF" w:rsidRDefault="00751D25" w:rsidP="00751D25">
            <w:pPr>
              <w:spacing w:line="240" w:lineRule="auto"/>
            </w:pPr>
            <w:r w:rsidRPr="00B80DEF">
              <w:t>Исляев Шамиль Мухамедханович</w:t>
            </w:r>
          </w:p>
        </w:tc>
        <w:tc>
          <w:tcPr>
            <w:tcW w:w="1134" w:type="dxa"/>
          </w:tcPr>
          <w:p w:rsidR="00751D25" w:rsidRPr="00B80DEF" w:rsidRDefault="00751D25" w:rsidP="00751D25">
            <w:pPr>
              <w:spacing w:line="240" w:lineRule="auto"/>
            </w:pPr>
            <w:r w:rsidRPr="00B80DEF">
              <w:t>высшее</w:t>
            </w:r>
          </w:p>
        </w:tc>
        <w:tc>
          <w:tcPr>
            <w:tcW w:w="1418" w:type="dxa"/>
          </w:tcPr>
          <w:p w:rsidR="00751D25" w:rsidRPr="00B80DEF" w:rsidRDefault="00751D25" w:rsidP="00751D25">
            <w:pPr>
              <w:spacing w:line="240" w:lineRule="auto"/>
            </w:pPr>
            <w:r w:rsidRPr="00B80DEF">
              <w:t>физ-ра</w:t>
            </w:r>
          </w:p>
        </w:tc>
        <w:tc>
          <w:tcPr>
            <w:tcW w:w="992" w:type="dxa"/>
          </w:tcPr>
          <w:p w:rsidR="00751D25" w:rsidRDefault="00751D25" w:rsidP="00751D25">
            <w:pPr>
              <w:spacing w:line="240" w:lineRule="auto"/>
            </w:pPr>
            <w:r>
              <w:t>28.05.2015</w:t>
            </w:r>
          </w:p>
        </w:tc>
        <w:tc>
          <w:tcPr>
            <w:tcW w:w="1559" w:type="dxa"/>
          </w:tcPr>
          <w:p w:rsidR="00751D25" w:rsidRDefault="00751D25" w:rsidP="00751D25">
            <w:pPr>
              <w:spacing w:line="240" w:lineRule="auto"/>
            </w:pPr>
            <w:r>
              <w:t>Первая</w:t>
            </w:r>
          </w:p>
        </w:tc>
        <w:tc>
          <w:tcPr>
            <w:tcW w:w="1985" w:type="dxa"/>
          </w:tcPr>
          <w:p w:rsidR="00751D25" w:rsidRPr="00F652DA" w:rsidRDefault="00751D25" w:rsidP="00751D25">
            <w:pPr>
              <w:spacing w:line="240" w:lineRule="auto"/>
            </w:pPr>
            <w:r>
              <w:t>28.05.2020</w:t>
            </w:r>
          </w:p>
        </w:tc>
      </w:tr>
      <w:tr w:rsidR="00751D25" w:rsidRPr="00B80DEF" w:rsidTr="00751D25">
        <w:tc>
          <w:tcPr>
            <w:tcW w:w="1189" w:type="dxa"/>
          </w:tcPr>
          <w:p w:rsidR="00751D25" w:rsidRPr="00F2218A" w:rsidRDefault="00751D25" w:rsidP="00751D25">
            <w:pPr>
              <w:spacing w:line="240" w:lineRule="auto"/>
            </w:pPr>
            <w:r>
              <w:t>11</w:t>
            </w:r>
          </w:p>
        </w:tc>
        <w:tc>
          <w:tcPr>
            <w:tcW w:w="1754" w:type="dxa"/>
          </w:tcPr>
          <w:p w:rsidR="00751D25" w:rsidRPr="00B80DEF" w:rsidRDefault="00751D25" w:rsidP="00751D25">
            <w:pPr>
              <w:spacing w:line="240" w:lineRule="auto"/>
            </w:pPr>
            <w:r w:rsidRPr="00B80DEF">
              <w:t>Исаев Равиль Диганшинович</w:t>
            </w:r>
          </w:p>
        </w:tc>
        <w:tc>
          <w:tcPr>
            <w:tcW w:w="1134" w:type="dxa"/>
          </w:tcPr>
          <w:p w:rsidR="00751D25" w:rsidRPr="00B80DEF" w:rsidRDefault="00751D25" w:rsidP="00751D25">
            <w:pPr>
              <w:spacing w:line="240" w:lineRule="auto"/>
            </w:pPr>
            <w:r w:rsidRPr="00B80DEF">
              <w:t>высшее</w:t>
            </w:r>
          </w:p>
        </w:tc>
        <w:tc>
          <w:tcPr>
            <w:tcW w:w="1418" w:type="dxa"/>
          </w:tcPr>
          <w:p w:rsidR="00751D25" w:rsidRPr="00B80DEF" w:rsidRDefault="00751D25" w:rsidP="00751D25">
            <w:pPr>
              <w:spacing w:line="240" w:lineRule="auto"/>
            </w:pPr>
            <w:r w:rsidRPr="00B80DEF">
              <w:t>физ-ра</w:t>
            </w:r>
          </w:p>
        </w:tc>
        <w:tc>
          <w:tcPr>
            <w:tcW w:w="992" w:type="dxa"/>
          </w:tcPr>
          <w:p w:rsidR="00751D25" w:rsidRDefault="00751D25" w:rsidP="00751D25">
            <w:pPr>
              <w:spacing w:line="240" w:lineRule="auto"/>
            </w:pPr>
            <w:r>
              <w:t>26.12.2013</w:t>
            </w:r>
          </w:p>
        </w:tc>
        <w:tc>
          <w:tcPr>
            <w:tcW w:w="1559" w:type="dxa"/>
          </w:tcPr>
          <w:p w:rsidR="00751D25" w:rsidRDefault="00751D25" w:rsidP="00751D25">
            <w:pPr>
              <w:spacing w:line="240" w:lineRule="auto"/>
            </w:pPr>
            <w:r w:rsidRPr="00F652DA">
              <w:t>Высшая</w:t>
            </w:r>
          </w:p>
        </w:tc>
        <w:tc>
          <w:tcPr>
            <w:tcW w:w="1985" w:type="dxa"/>
          </w:tcPr>
          <w:p w:rsidR="00751D25" w:rsidRPr="00F652DA" w:rsidRDefault="00751D25" w:rsidP="00751D25">
            <w:pPr>
              <w:spacing w:line="240" w:lineRule="auto"/>
            </w:pPr>
            <w:r>
              <w:t>26.12.2018</w:t>
            </w:r>
          </w:p>
        </w:tc>
      </w:tr>
      <w:tr w:rsidR="00751D25" w:rsidRPr="00B80DEF" w:rsidTr="00751D25">
        <w:tc>
          <w:tcPr>
            <w:tcW w:w="1189" w:type="dxa"/>
          </w:tcPr>
          <w:p w:rsidR="00751D25" w:rsidRPr="00B80DEF" w:rsidRDefault="00751D25" w:rsidP="00751D25">
            <w:pPr>
              <w:spacing w:line="240" w:lineRule="auto"/>
            </w:pPr>
            <w:r>
              <w:t>12</w:t>
            </w:r>
          </w:p>
        </w:tc>
        <w:tc>
          <w:tcPr>
            <w:tcW w:w="1754" w:type="dxa"/>
          </w:tcPr>
          <w:p w:rsidR="00751D25" w:rsidRPr="00B80DEF" w:rsidRDefault="00751D25" w:rsidP="00751D25">
            <w:pPr>
              <w:spacing w:line="240" w:lineRule="auto"/>
            </w:pPr>
            <w:r w:rsidRPr="00B80DEF">
              <w:t>Клатова Гольшат Рифатовна</w:t>
            </w:r>
          </w:p>
        </w:tc>
        <w:tc>
          <w:tcPr>
            <w:tcW w:w="1134" w:type="dxa"/>
          </w:tcPr>
          <w:p w:rsidR="00751D25" w:rsidRPr="00B80DEF" w:rsidRDefault="00751D25" w:rsidP="00751D25">
            <w:pPr>
              <w:spacing w:line="240" w:lineRule="auto"/>
            </w:pPr>
            <w:r w:rsidRPr="00B80DEF">
              <w:t>Высшее</w:t>
            </w:r>
          </w:p>
          <w:p w:rsidR="00751D25" w:rsidRPr="00B80DEF" w:rsidRDefault="00751D25" w:rsidP="00751D25">
            <w:pPr>
              <w:spacing w:line="240" w:lineRule="auto"/>
            </w:pPr>
          </w:p>
        </w:tc>
        <w:tc>
          <w:tcPr>
            <w:tcW w:w="1418" w:type="dxa"/>
          </w:tcPr>
          <w:p w:rsidR="00751D25" w:rsidRPr="00B80DEF" w:rsidRDefault="00751D25" w:rsidP="00751D25">
            <w:pPr>
              <w:spacing w:line="240" w:lineRule="auto"/>
            </w:pPr>
            <w:r w:rsidRPr="00B80DEF">
              <w:t>история</w:t>
            </w:r>
          </w:p>
        </w:tc>
        <w:tc>
          <w:tcPr>
            <w:tcW w:w="992" w:type="dxa"/>
          </w:tcPr>
          <w:p w:rsidR="00751D25" w:rsidRDefault="00751D25" w:rsidP="00751D25">
            <w:pPr>
              <w:spacing w:line="240" w:lineRule="auto"/>
            </w:pPr>
            <w:r>
              <w:t>25.12.2014</w:t>
            </w:r>
          </w:p>
        </w:tc>
        <w:tc>
          <w:tcPr>
            <w:tcW w:w="1559" w:type="dxa"/>
          </w:tcPr>
          <w:p w:rsidR="00751D25" w:rsidRDefault="00751D25" w:rsidP="00751D25">
            <w:pPr>
              <w:spacing w:line="240" w:lineRule="auto"/>
            </w:pPr>
            <w:r w:rsidRPr="003362EF">
              <w:t>Первая</w:t>
            </w:r>
          </w:p>
        </w:tc>
        <w:tc>
          <w:tcPr>
            <w:tcW w:w="1985" w:type="dxa"/>
          </w:tcPr>
          <w:p w:rsidR="00751D25" w:rsidRPr="003362EF" w:rsidRDefault="00751D25" w:rsidP="00751D25">
            <w:pPr>
              <w:spacing w:line="240" w:lineRule="auto"/>
            </w:pPr>
            <w:r>
              <w:t>25.12.2019</w:t>
            </w:r>
          </w:p>
        </w:tc>
      </w:tr>
      <w:tr w:rsidR="00751D25" w:rsidRPr="00B80DEF" w:rsidTr="00751D25">
        <w:tc>
          <w:tcPr>
            <w:tcW w:w="1189" w:type="dxa"/>
          </w:tcPr>
          <w:p w:rsidR="00751D25" w:rsidRPr="00B80DEF" w:rsidRDefault="00751D25" w:rsidP="00751D25">
            <w:pPr>
              <w:spacing w:line="240" w:lineRule="auto"/>
            </w:pPr>
            <w:r>
              <w:t>13</w:t>
            </w:r>
          </w:p>
        </w:tc>
        <w:tc>
          <w:tcPr>
            <w:tcW w:w="1754" w:type="dxa"/>
          </w:tcPr>
          <w:p w:rsidR="00751D25" w:rsidRPr="00B80DEF" w:rsidRDefault="00751D25" w:rsidP="00751D25">
            <w:pPr>
              <w:spacing w:line="240" w:lineRule="auto"/>
            </w:pPr>
            <w:r w:rsidRPr="00B80DEF">
              <w:t>Кадеркаева Гулия Равилевна</w:t>
            </w:r>
          </w:p>
        </w:tc>
        <w:tc>
          <w:tcPr>
            <w:tcW w:w="1134" w:type="dxa"/>
          </w:tcPr>
          <w:p w:rsidR="00751D25" w:rsidRPr="00B80DEF" w:rsidRDefault="00751D25" w:rsidP="00751D25">
            <w:pPr>
              <w:spacing w:line="240" w:lineRule="auto"/>
            </w:pPr>
            <w:r w:rsidRPr="00B80DEF">
              <w:t>Высшее</w:t>
            </w:r>
          </w:p>
          <w:p w:rsidR="00751D25" w:rsidRPr="00B80DEF" w:rsidRDefault="00751D25" w:rsidP="00751D25">
            <w:pPr>
              <w:spacing w:line="240" w:lineRule="auto"/>
            </w:pPr>
            <w:r w:rsidRPr="00B80DEF">
              <w:t>2004г</w:t>
            </w:r>
          </w:p>
        </w:tc>
        <w:tc>
          <w:tcPr>
            <w:tcW w:w="1418" w:type="dxa"/>
          </w:tcPr>
          <w:p w:rsidR="00751D25" w:rsidRPr="00B80DEF" w:rsidRDefault="00751D25" w:rsidP="00751D25">
            <w:pPr>
              <w:spacing w:line="240" w:lineRule="auto"/>
            </w:pPr>
            <w:r w:rsidRPr="00B80DEF">
              <w:t>иностранный язык</w:t>
            </w:r>
          </w:p>
        </w:tc>
        <w:tc>
          <w:tcPr>
            <w:tcW w:w="992" w:type="dxa"/>
          </w:tcPr>
          <w:p w:rsidR="00751D25" w:rsidRDefault="00751D25" w:rsidP="00751D25">
            <w:pPr>
              <w:spacing w:line="240" w:lineRule="auto"/>
            </w:pPr>
            <w:r>
              <w:t>25.12.2015</w:t>
            </w:r>
          </w:p>
        </w:tc>
        <w:tc>
          <w:tcPr>
            <w:tcW w:w="1559" w:type="dxa"/>
          </w:tcPr>
          <w:p w:rsidR="00751D25" w:rsidRDefault="00751D25" w:rsidP="00751D25">
            <w:pPr>
              <w:spacing w:line="240" w:lineRule="auto"/>
            </w:pPr>
            <w:r w:rsidRPr="003362EF">
              <w:t>Первая</w:t>
            </w:r>
          </w:p>
        </w:tc>
        <w:tc>
          <w:tcPr>
            <w:tcW w:w="1985" w:type="dxa"/>
          </w:tcPr>
          <w:p w:rsidR="00751D25" w:rsidRPr="003362EF" w:rsidRDefault="00751D25" w:rsidP="00751D25">
            <w:pPr>
              <w:spacing w:line="240" w:lineRule="auto"/>
            </w:pPr>
            <w:r>
              <w:t>25.12.2020</w:t>
            </w:r>
          </w:p>
        </w:tc>
      </w:tr>
      <w:tr w:rsidR="00751D25" w:rsidRPr="00B80DEF" w:rsidTr="00751D25">
        <w:tc>
          <w:tcPr>
            <w:tcW w:w="1189" w:type="dxa"/>
          </w:tcPr>
          <w:p w:rsidR="00751D25" w:rsidRPr="00B80DEF" w:rsidRDefault="00751D25" w:rsidP="00751D25">
            <w:pPr>
              <w:spacing w:line="240" w:lineRule="auto"/>
            </w:pPr>
            <w:r>
              <w:t>14</w:t>
            </w:r>
          </w:p>
        </w:tc>
        <w:tc>
          <w:tcPr>
            <w:tcW w:w="1754" w:type="dxa"/>
          </w:tcPr>
          <w:p w:rsidR="00751D25" w:rsidRPr="00B80DEF" w:rsidRDefault="00751D25" w:rsidP="00751D25">
            <w:pPr>
              <w:spacing w:line="240" w:lineRule="auto"/>
            </w:pPr>
            <w:r w:rsidRPr="00B80DEF">
              <w:t>Назиров Рифать Ядкярович</w:t>
            </w:r>
          </w:p>
        </w:tc>
        <w:tc>
          <w:tcPr>
            <w:tcW w:w="1134" w:type="dxa"/>
          </w:tcPr>
          <w:p w:rsidR="00751D25" w:rsidRPr="00B80DEF" w:rsidRDefault="00751D25" w:rsidP="00751D25">
            <w:pPr>
              <w:spacing w:line="240" w:lineRule="auto"/>
            </w:pPr>
            <w:r w:rsidRPr="00B80DEF">
              <w:t>Высшее</w:t>
            </w:r>
          </w:p>
          <w:p w:rsidR="00751D25" w:rsidRPr="00B80DEF" w:rsidRDefault="00751D25" w:rsidP="00751D25">
            <w:pPr>
              <w:spacing w:line="240" w:lineRule="auto"/>
            </w:pPr>
            <w:r w:rsidRPr="00B80DEF">
              <w:t>2005г</w:t>
            </w:r>
          </w:p>
        </w:tc>
        <w:tc>
          <w:tcPr>
            <w:tcW w:w="1418" w:type="dxa"/>
          </w:tcPr>
          <w:p w:rsidR="00751D25" w:rsidRPr="00B80DEF" w:rsidRDefault="00751D25" w:rsidP="00751D25">
            <w:pPr>
              <w:spacing w:line="240" w:lineRule="auto"/>
            </w:pPr>
            <w:r w:rsidRPr="00B80DEF">
              <w:t>география, музыка</w:t>
            </w:r>
          </w:p>
        </w:tc>
        <w:tc>
          <w:tcPr>
            <w:tcW w:w="992" w:type="dxa"/>
          </w:tcPr>
          <w:p w:rsidR="00751D25" w:rsidRDefault="00751D25" w:rsidP="00751D25">
            <w:pPr>
              <w:spacing w:line="240" w:lineRule="auto"/>
            </w:pPr>
            <w:r>
              <w:t>29.04.2016</w:t>
            </w:r>
          </w:p>
        </w:tc>
        <w:tc>
          <w:tcPr>
            <w:tcW w:w="1559" w:type="dxa"/>
          </w:tcPr>
          <w:p w:rsidR="00751D25" w:rsidRDefault="00751D25" w:rsidP="00751D25">
            <w:pPr>
              <w:spacing w:line="240" w:lineRule="auto"/>
            </w:pPr>
            <w:r w:rsidRPr="003362EF">
              <w:t>Первая</w:t>
            </w:r>
          </w:p>
        </w:tc>
        <w:tc>
          <w:tcPr>
            <w:tcW w:w="1985" w:type="dxa"/>
          </w:tcPr>
          <w:p w:rsidR="00751D25" w:rsidRPr="003362EF" w:rsidRDefault="00751D25" w:rsidP="00751D25">
            <w:pPr>
              <w:spacing w:line="240" w:lineRule="auto"/>
            </w:pPr>
            <w:r>
              <w:t>29.04.2021</w:t>
            </w:r>
          </w:p>
        </w:tc>
      </w:tr>
      <w:tr w:rsidR="00751D25" w:rsidRPr="00B80DEF" w:rsidTr="00751D25">
        <w:tc>
          <w:tcPr>
            <w:tcW w:w="1189" w:type="dxa"/>
          </w:tcPr>
          <w:p w:rsidR="00751D25" w:rsidRPr="00B80DEF" w:rsidRDefault="00751D25" w:rsidP="00751D25">
            <w:pPr>
              <w:spacing w:line="240" w:lineRule="auto"/>
            </w:pPr>
            <w:r>
              <w:t>15</w:t>
            </w:r>
          </w:p>
        </w:tc>
        <w:tc>
          <w:tcPr>
            <w:tcW w:w="1754" w:type="dxa"/>
          </w:tcPr>
          <w:p w:rsidR="00751D25" w:rsidRPr="00B80DEF" w:rsidRDefault="00751D25" w:rsidP="00751D25">
            <w:pPr>
              <w:spacing w:line="240" w:lineRule="auto"/>
            </w:pPr>
            <w:r w:rsidRPr="00B80DEF">
              <w:t>Слашкина Дамиря Муталлбовна</w:t>
            </w:r>
          </w:p>
        </w:tc>
        <w:tc>
          <w:tcPr>
            <w:tcW w:w="1134" w:type="dxa"/>
          </w:tcPr>
          <w:p w:rsidR="00751D25" w:rsidRPr="00B80DEF" w:rsidRDefault="00751D25" w:rsidP="00751D25">
            <w:pPr>
              <w:spacing w:line="240" w:lineRule="auto"/>
            </w:pPr>
            <w:r w:rsidRPr="00B80DEF">
              <w:t>Высшее</w:t>
            </w:r>
          </w:p>
          <w:p w:rsidR="00751D25" w:rsidRPr="00B80DEF" w:rsidRDefault="00751D25" w:rsidP="00751D25">
            <w:pPr>
              <w:spacing w:line="240" w:lineRule="auto"/>
            </w:pPr>
            <w:r w:rsidRPr="00B80DEF">
              <w:t>2007г</w:t>
            </w:r>
          </w:p>
        </w:tc>
        <w:tc>
          <w:tcPr>
            <w:tcW w:w="1418" w:type="dxa"/>
          </w:tcPr>
          <w:p w:rsidR="00751D25" w:rsidRDefault="00751D25" w:rsidP="00751D25">
            <w:pPr>
              <w:spacing w:line="240" w:lineRule="auto"/>
            </w:pPr>
            <w:r w:rsidRPr="00B80DEF">
              <w:t>Технология</w:t>
            </w:r>
          </w:p>
          <w:p w:rsidR="00751D25" w:rsidRPr="00B80DEF" w:rsidRDefault="00751D25" w:rsidP="00751D25">
            <w:pPr>
              <w:spacing w:line="240" w:lineRule="auto"/>
            </w:pPr>
            <w:r>
              <w:t>завуч</w:t>
            </w:r>
          </w:p>
        </w:tc>
        <w:tc>
          <w:tcPr>
            <w:tcW w:w="992" w:type="dxa"/>
          </w:tcPr>
          <w:p w:rsidR="00751D25" w:rsidRDefault="00751D25" w:rsidP="00751D25">
            <w:pPr>
              <w:spacing w:line="240" w:lineRule="auto"/>
            </w:pPr>
            <w:r>
              <w:t>29.04.2015</w:t>
            </w:r>
          </w:p>
        </w:tc>
        <w:tc>
          <w:tcPr>
            <w:tcW w:w="1559" w:type="dxa"/>
          </w:tcPr>
          <w:p w:rsidR="00751D25" w:rsidRDefault="00751D25" w:rsidP="00751D25">
            <w:pPr>
              <w:spacing w:line="240" w:lineRule="auto"/>
            </w:pPr>
            <w:r w:rsidRPr="00F71878">
              <w:t>Высшая</w:t>
            </w:r>
          </w:p>
        </w:tc>
        <w:tc>
          <w:tcPr>
            <w:tcW w:w="1985" w:type="dxa"/>
          </w:tcPr>
          <w:p w:rsidR="00751D25" w:rsidRPr="00F71878" w:rsidRDefault="00751D25" w:rsidP="00751D25">
            <w:pPr>
              <w:spacing w:line="240" w:lineRule="auto"/>
            </w:pPr>
            <w:r>
              <w:t>29.04.2020</w:t>
            </w:r>
          </w:p>
        </w:tc>
      </w:tr>
      <w:tr w:rsidR="00751D25" w:rsidRPr="00B80DEF" w:rsidTr="00751D25">
        <w:tc>
          <w:tcPr>
            <w:tcW w:w="1189" w:type="dxa"/>
          </w:tcPr>
          <w:p w:rsidR="00751D25" w:rsidRPr="00B80DEF" w:rsidRDefault="00751D25" w:rsidP="00751D25">
            <w:pPr>
              <w:spacing w:line="240" w:lineRule="auto"/>
            </w:pPr>
            <w:r>
              <w:t>16</w:t>
            </w:r>
          </w:p>
        </w:tc>
        <w:tc>
          <w:tcPr>
            <w:tcW w:w="1754" w:type="dxa"/>
          </w:tcPr>
          <w:p w:rsidR="00751D25" w:rsidRPr="00B80DEF" w:rsidRDefault="00751D25" w:rsidP="00751D25">
            <w:pPr>
              <w:spacing w:line="240" w:lineRule="auto"/>
            </w:pPr>
            <w:r w:rsidRPr="00B80DEF">
              <w:t>Салмина Галия Ядкяровна</w:t>
            </w:r>
          </w:p>
        </w:tc>
        <w:tc>
          <w:tcPr>
            <w:tcW w:w="1134" w:type="dxa"/>
          </w:tcPr>
          <w:p w:rsidR="00751D25" w:rsidRPr="00B80DEF" w:rsidRDefault="00751D25" w:rsidP="00751D25">
            <w:pPr>
              <w:spacing w:line="240" w:lineRule="auto"/>
            </w:pPr>
            <w:r w:rsidRPr="00B80DEF">
              <w:t>Высшее</w:t>
            </w:r>
          </w:p>
          <w:p w:rsidR="00751D25" w:rsidRPr="00B80DEF" w:rsidRDefault="00751D25" w:rsidP="00751D25">
            <w:pPr>
              <w:spacing w:line="240" w:lineRule="auto"/>
            </w:pPr>
            <w:r w:rsidRPr="00B80DEF">
              <w:t>2005г</w:t>
            </w:r>
          </w:p>
        </w:tc>
        <w:tc>
          <w:tcPr>
            <w:tcW w:w="1418" w:type="dxa"/>
          </w:tcPr>
          <w:p w:rsidR="00751D25" w:rsidRPr="00B80DEF" w:rsidRDefault="00751D25" w:rsidP="00751D25">
            <w:pPr>
              <w:spacing w:line="240" w:lineRule="auto"/>
            </w:pPr>
            <w:r>
              <w:t>история</w:t>
            </w:r>
          </w:p>
        </w:tc>
        <w:tc>
          <w:tcPr>
            <w:tcW w:w="992" w:type="dxa"/>
          </w:tcPr>
          <w:p w:rsidR="00751D25" w:rsidRDefault="00751D25" w:rsidP="00751D25">
            <w:pPr>
              <w:spacing w:line="240" w:lineRule="auto"/>
            </w:pPr>
            <w:r>
              <w:t>26.11.2015</w:t>
            </w:r>
          </w:p>
        </w:tc>
        <w:tc>
          <w:tcPr>
            <w:tcW w:w="1559" w:type="dxa"/>
          </w:tcPr>
          <w:p w:rsidR="00751D25" w:rsidRDefault="00751D25" w:rsidP="00751D25">
            <w:pPr>
              <w:spacing w:line="240" w:lineRule="auto"/>
            </w:pPr>
            <w:r>
              <w:t>Первая</w:t>
            </w:r>
          </w:p>
        </w:tc>
        <w:tc>
          <w:tcPr>
            <w:tcW w:w="1985" w:type="dxa"/>
          </w:tcPr>
          <w:p w:rsidR="00751D25" w:rsidRPr="00F71878" w:rsidRDefault="00751D25" w:rsidP="00751D25">
            <w:pPr>
              <w:spacing w:line="240" w:lineRule="auto"/>
            </w:pPr>
            <w:r>
              <w:t>26.11.2020</w:t>
            </w:r>
          </w:p>
        </w:tc>
      </w:tr>
      <w:tr w:rsidR="00751D25" w:rsidRPr="00B80DEF" w:rsidTr="00751D25">
        <w:tc>
          <w:tcPr>
            <w:tcW w:w="1189" w:type="dxa"/>
          </w:tcPr>
          <w:p w:rsidR="00751D25" w:rsidRPr="00B80DEF" w:rsidRDefault="00751D25" w:rsidP="00751D25">
            <w:pPr>
              <w:spacing w:line="240" w:lineRule="auto"/>
            </w:pPr>
            <w:r>
              <w:t>17</w:t>
            </w:r>
          </w:p>
        </w:tc>
        <w:tc>
          <w:tcPr>
            <w:tcW w:w="1754" w:type="dxa"/>
          </w:tcPr>
          <w:p w:rsidR="00751D25" w:rsidRPr="00B80DEF" w:rsidRDefault="00751D25" w:rsidP="00751D25">
            <w:pPr>
              <w:spacing w:line="240" w:lineRule="auto"/>
            </w:pPr>
            <w:r w:rsidRPr="00B80DEF">
              <w:t>Сенжапов Аббяс Хамзинович</w:t>
            </w:r>
          </w:p>
        </w:tc>
        <w:tc>
          <w:tcPr>
            <w:tcW w:w="1134" w:type="dxa"/>
          </w:tcPr>
          <w:p w:rsidR="00751D25" w:rsidRPr="00B80DEF" w:rsidRDefault="00751D25" w:rsidP="00751D25">
            <w:pPr>
              <w:spacing w:line="240" w:lineRule="auto"/>
            </w:pPr>
            <w:r w:rsidRPr="00B80DEF">
              <w:t>средне-специальное</w:t>
            </w:r>
          </w:p>
        </w:tc>
        <w:tc>
          <w:tcPr>
            <w:tcW w:w="1418" w:type="dxa"/>
          </w:tcPr>
          <w:p w:rsidR="00751D25" w:rsidRPr="00B80DEF" w:rsidRDefault="00751D25" w:rsidP="00751D25">
            <w:pPr>
              <w:spacing w:line="240" w:lineRule="auto"/>
            </w:pPr>
            <w:r w:rsidRPr="00B80DEF">
              <w:t>трудовое обучение</w:t>
            </w:r>
          </w:p>
        </w:tc>
        <w:tc>
          <w:tcPr>
            <w:tcW w:w="992" w:type="dxa"/>
          </w:tcPr>
          <w:p w:rsidR="00751D25" w:rsidRDefault="00751D25" w:rsidP="00751D25">
            <w:pPr>
              <w:spacing w:line="240" w:lineRule="auto"/>
            </w:pPr>
            <w:r>
              <w:t>29.04.2015</w:t>
            </w:r>
          </w:p>
        </w:tc>
        <w:tc>
          <w:tcPr>
            <w:tcW w:w="1559" w:type="dxa"/>
          </w:tcPr>
          <w:p w:rsidR="00751D25" w:rsidRDefault="00751D25" w:rsidP="00751D25">
            <w:pPr>
              <w:spacing w:line="240" w:lineRule="auto"/>
            </w:pPr>
            <w:r w:rsidRPr="006C116B">
              <w:t>Первая</w:t>
            </w:r>
          </w:p>
        </w:tc>
        <w:tc>
          <w:tcPr>
            <w:tcW w:w="1985" w:type="dxa"/>
          </w:tcPr>
          <w:p w:rsidR="00751D25" w:rsidRPr="006C116B" w:rsidRDefault="00751D25" w:rsidP="00751D25">
            <w:pPr>
              <w:spacing w:line="240" w:lineRule="auto"/>
            </w:pPr>
            <w:r>
              <w:t>29.04.2020</w:t>
            </w:r>
          </w:p>
        </w:tc>
      </w:tr>
      <w:tr w:rsidR="00751D25" w:rsidRPr="00B80DEF" w:rsidTr="00751D25">
        <w:tc>
          <w:tcPr>
            <w:tcW w:w="1189" w:type="dxa"/>
          </w:tcPr>
          <w:p w:rsidR="00751D25" w:rsidRPr="00F2218A" w:rsidRDefault="00751D25" w:rsidP="00751D25">
            <w:pPr>
              <w:spacing w:line="240" w:lineRule="auto"/>
            </w:pPr>
            <w:r>
              <w:t>18</w:t>
            </w:r>
          </w:p>
        </w:tc>
        <w:tc>
          <w:tcPr>
            <w:tcW w:w="1754" w:type="dxa"/>
          </w:tcPr>
          <w:p w:rsidR="00751D25" w:rsidRPr="00B80DEF" w:rsidRDefault="00751D25" w:rsidP="00751D25">
            <w:pPr>
              <w:spacing w:line="240" w:lineRule="auto"/>
            </w:pPr>
            <w:r w:rsidRPr="00B80DEF">
              <w:t>Ханбекова Рамзия Фатиховна</w:t>
            </w:r>
          </w:p>
        </w:tc>
        <w:tc>
          <w:tcPr>
            <w:tcW w:w="1134" w:type="dxa"/>
          </w:tcPr>
          <w:p w:rsidR="00751D25" w:rsidRPr="00B80DEF" w:rsidRDefault="00751D25" w:rsidP="00751D25">
            <w:pPr>
              <w:spacing w:line="240" w:lineRule="auto"/>
            </w:pPr>
            <w:r w:rsidRPr="00B80DEF">
              <w:t>высшее</w:t>
            </w:r>
          </w:p>
        </w:tc>
        <w:tc>
          <w:tcPr>
            <w:tcW w:w="1418" w:type="dxa"/>
          </w:tcPr>
          <w:p w:rsidR="00751D25" w:rsidRPr="00B80DEF" w:rsidRDefault="00751D25" w:rsidP="00751D25">
            <w:pPr>
              <w:spacing w:line="240" w:lineRule="auto"/>
            </w:pPr>
            <w:r w:rsidRPr="00B80DEF">
              <w:t>русский язык</w:t>
            </w:r>
          </w:p>
        </w:tc>
        <w:tc>
          <w:tcPr>
            <w:tcW w:w="992" w:type="dxa"/>
          </w:tcPr>
          <w:p w:rsidR="00751D25" w:rsidRDefault="00751D25" w:rsidP="00751D25">
            <w:pPr>
              <w:spacing w:line="240" w:lineRule="auto"/>
            </w:pPr>
            <w:r>
              <w:t>26.02.2015</w:t>
            </w:r>
          </w:p>
        </w:tc>
        <w:tc>
          <w:tcPr>
            <w:tcW w:w="1559" w:type="dxa"/>
          </w:tcPr>
          <w:p w:rsidR="00751D25" w:rsidRDefault="00751D25" w:rsidP="00751D25">
            <w:pPr>
              <w:spacing w:line="240" w:lineRule="auto"/>
            </w:pPr>
            <w:r w:rsidRPr="00CD0DEC">
              <w:t>Высшая</w:t>
            </w:r>
          </w:p>
        </w:tc>
        <w:tc>
          <w:tcPr>
            <w:tcW w:w="1985" w:type="dxa"/>
          </w:tcPr>
          <w:p w:rsidR="00751D25" w:rsidRPr="00CD0DEC" w:rsidRDefault="00751D25" w:rsidP="00751D25">
            <w:pPr>
              <w:spacing w:line="240" w:lineRule="auto"/>
            </w:pPr>
            <w:r>
              <w:t>26.02.2020</w:t>
            </w:r>
          </w:p>
        </w:tc>
      </w:tr>
      <w:tr w:rsidR="00751D25" w:rsidRPr="00B80DEF" w:rsidTr="00751D25">
        <w:tc>
          <w:tcPr>
            <w:tcW w:w="1189" w:type="dxa"/>
          </w:tcPr>
          <w:p w:rsidR="00751D25" w:rsidRPr="00F2218A" w:rsidRDefault="00751D25" w:rsidP="00751D25">
            <w:pPr>
              <w:spacing w:line="240" w:lineRule="auto"/>
            </w:pPr>
            <w:r>
              <w:t>19</w:t>
            </w:r>
          </w:p>
        </w:tc>
        <w:tc>
          <w:tcPr>
            <w:tcW w:w="1754" w:type="dxa"/>
          </w:tcPr>
          <w:p w:rsidR="00751D25" w:rsidRPr="00B80DEF" w:rsidRDefault="00751D25" w:rsidP="00751D25">
            <w:pPr>
              <w:spacing w:line="240" w:lineRule="auto"/>
            </w:pPr>
            <w:r w:rsidRPr="00B80DEF">
              <w:t>Ханбекова Равза Джафяровна</w:t>
            </w:r>
          </w:p>
        </w:tc>
        <w:tc>
          <w:tcPr>
            <w:tcW w:w="1134" w:type="dxa"/>
          </w:tcPr>
          <w:p w:rsidR="00751D25" w:rsidRPr="00B80DEF" w:rsidRDefault="00751D25" w:rsidP="00751D25">
            <w:pPr>
              <w:spacing w:line="240" w:lineRule="auto"/>
            </w:pPr>
            <w:r w:rsidRPr="00B80DEF">
              <w:t>Высшее</w:t>
            </w:r>
          </w:p>
          <w:p w:rsidR="00751D25" w:rsidRPr="00B80DEF" w:rsidRDefault="00751D25" w:rsidP="00751D25">
            <w:pPr>
              <w:spacing w:line="240" w:lineRule="auto"/>
            </w:pPr>
            <w:r w:rsidRPr="00B80DEF">
              <w:t>2002г</w:t>
            </w:r>
          </w:p>
        </w:tc>
        <w:tc>
          <w:tcPr>
            <w:tcW w:w="1418" w:type="dxa"/>
          </w:tcPr>
          <w:p w:rsidR="00751D25" w:rsidRPr="00B80DEF" w:rsidRDefault="00751D25" w:rsidP="00751D25">
            <w:pPr>
              <w:spacing w:line="240" w:lineRule="auto"/>
            </w:pPr>
            <w:r w:rsidRPr="00B80DEF">
              <w:t>родной язык</w:t>
            </w:r>
          </w:p>
        </w:tc>
        <w:tc>
          <w:tcPr>
            <w:tcW w:w="992" w:type="dxa"/>
          </w:tcPr>
          <w:p w:rsidR="00751D25" w:rsidRDefault="00751D25" w:rsidP="00751D25">
            <w:pPr>
              <w:spacing w:line="240" w:lineRule="auto"/>
            </w:pPr>
            <w:r>
              <w:t>29.11.2016</w:t>
            </w:r>
          </w:p>
        </w:tc>
        <w:tc>
          <w:tcPr>
            <w:tcW w:w="1559" w:type="dxa"/>
          </w:tcPr>
          <w:p w:rsidR="00751D25" w:rsidRDefault="00751D25" w:rsidP="00751D25">
            <w:pPr>
              <w:spacing w:line="240" w:lineRule="auto"/>
            </w:pPr>
            <w:r w:rsidRPr="00CD0DEC">
              <w:t>Высшая</w:t>
            </w:r>
          </w:p>
        </w:tc>
        <w:tc>
          <w:tcPr>
            <w:tcW w:w="1985" w:type="dxa"/>
          </w:tcPr>
          <w:p w:rsidR="00751D25" w:rsidRPr="00CD0DEC" w:rsidRDefault="00751D25" w:rsidP="00751D25">
            <w:pPr>
              <w:spacing w:line="240" w:lineRule="auto"/>
            </w:pPr>
            <w:r>
              <w:t>29.11.2021</w:t>
            </w:r>
          </w:p>
        </w:tc>
      </w:tr>
      <w:tr w:rsidR="00751D25" w:rsidRPr="00B80DEF" w:rsidTr="00751D25">
        <w:trPr>
          <w:trHeight w:val="331"/>
        </w:trPr>
        <w:tc>
          <w:tcPr>
            <w:tcW w:w="1189" w:type="dxa"/>
          </w:tcPr>
          <w:p w:rsidR="00751D25" w:rsidRPr="00B80DEF" w:rsidRDefault="00751D25" w:rsidP="00751D25">
            <w:pPr>
              <w:spacing w:line="240" w:lineRule="auto"/>
            </w:pPr>
            <w:r>
              <w:t>20</w:t>
            </w:r>
          </w:p>
        </w:tc>
        <w:tc>
          <w:tcPr>
            <w:tcW w:w="1754" w:type="dxa"/>
          </w:tcPr>
          <w:p w:rsidR="00751D25" w:rsidRPr="00B80DEF" w:rsidRDefault="00751D25" w:rsidP="00751D25">
            <w:pPr>
              <w:spacing w:line="240" w:lineRule="auto"/>
            </w:pPr>
            <w:r w:rsidRPr="00B80DEF">
              <w:t>Юртаева Рузалия Фатиховна</w:t>
            </w:r>
          </w:p>
        </w:tc>
        <w:tc>
          <w:tcPr>
            <w:tcW w:w="1134" w:type="dxa"/>
          </w:tcPr>
          <w:p w:rsidR="00751D25" w:rsidRPr="00B80DEF" w:rsidRDefault="00751D25" w:rsidP="00751D25">
            <w:pPr>
              <w:spacing w:line="240" w:lineRule="auto"/>
            </w:pPr>
            <w:r w:rsidRPr="00B80DEF">
              <w:t xml:space="preserve">высшее </w:t>
            </w:r>
          </w:p>
        </w:tc>
        <w:tc>
          <w:tcPr>
            <w:tcW w:w="1418" w:type="dxa"/>
          </w:tcPr>
          <w:p w:rsidR="00751D25" w:rsidRPr="00B80DEF" w:rsidRDefault="00751D25" w:rsidP="00751D25">
            <w:pPr>
              <w:spacing w:line="240" w:lineRule="auto"/>
            </w:pPr>
            <w:r w:rsidRPr="00B80DEF">
              <w:t>биология</w:t>
            </w:r>
          </w:p>
        </w:tc>
        <w:tc>
          <w:tcPr>
            <w:tcW w:w="992" w:type="dxa"/>
          </w:tcPr>
          <w:p w:rsidR="00751D25" w:rsidRDefault="00751D25" w:rsidP="00751D25">
            <w:pPr>
              <w:spacing w:line="240" w:lineRule="auto"/>
            </w:pPr>
            <w:r>
              <w:t>25.12.2015</w:t>
            </w:r>
          </w:p>
        </w:tc>
        <w:tc>
          <w:tcPr>
            <w:tcW w:w="1559" w:type="dxa"/>
          </w:tcPr>
          <w:p w:rsidR="00751D25" w:rsidRDefault="00751D25" w:rsidP="00751D25">
            <w:pPr>
              <w:spacing w:line="240" w:lineRule="auto"/>
            </w:pPr>
            <w:r w:rsidRPr="00D52A19">
              <w:t>Первая</w:t>
            </w:r>
          </w:p>
        </w:tc>
        <w:tc>
          <w:tcPr>
            <w:tcW w:w="1985" w:type="dxa"/>
          </w:tcPr>
          <w:p w:rsidR="00751D25" w:rsidRPr="00D52A19" w:rsidRDefault="00751D25" w:rsidP="00751D25">
            <w:pPr>
              <w:spacing w:line="240" w:lineRule="auto"/>
            </w:pPr>
            <w:r>
              <w:t>25.12.2020</w:t>
            </w:r>
          </w:p>
        </w:tc>
      </w:tr>
      <w:tr w:rsidR="00751D25" w:rsidRPr="00B80DEF" w:rsidTr="00751D25">
        <w:tc>
          <w:tcPr>
            <w:tcW w:w="1189" w:type="dxa"/>
          </w:tcPr>
          <w:p w:rsidR="00751D25" w:rsidRPr="00F2218A" w:rsidRDefault="00751D25" w:rsidP="00751D25">
            <w:pPr>
              <w:spacing w:line="240" w:lineRule="auto"/>
            </w:pPr>
            <w:r>
              <w:t>21</w:t>
            </w:r>
          </w:p>
        </w:tc>
        <w:tc>
          <w:tcPr>
            <w:tcW w:w="1754" w:type="dxa"/>
          </w:tcPr>
          <w:p w:rsidR="00751D25" w:rsidRPr="00B80DEF" w:rsidRDefault="00751D25" w:rsidP="00751D25">
            <w:pPr>
              <w:spacing w:line="240" w:lineRule="auto"/>
            </w:pPr>
            <w:r w:rsidRPr="00B80DEF">
              <w:t>Яргаев Равиль Иннятулович</w:t>
            </w:r>
          </w:p>
        </w:tc>
        <w:tc>
          <w:tcPr>
            <w:tcW w:w="1134" w:type="dxa"/>
          </w:tcPr>
          <w:p w:rsidR="00751D25" w:rsidRPr="00B80DEF" w:rsidRDefault="00751D25" w:rsidP="00751D25">
            <w:pPr>
              <w:spacing w:line="240" w:lineRule="auto"/>
            </w:pPr>
            <w:r w:rsidRPr="00B80DEF">
              <w:t>высшее</w:t>
            </w:r>
          </w:p>
        </w:tc>
        <w:tc>
          <w:tcPr>
            <w:tcW w:w="1418" w:type="dxa"/>
          </w:tcPr>
          <w:p w:rsidR="00751D25" w:rsidRPr="00B80DEF" w:rsidRDefault="00751D25" w:rsidP="00751D25">
            <w:pPr>
              <w:spacing w:line="240" w:lineRule="auto"/>
            </w:pPr>
            <w:r w:rsidRPr="00B80DEF">
              <w:t>ОБЖ</w:t>
            </w:r>
          </w:p>
        </w:tc>
        <w:tc>
          <w:tcPr>
            <w:tcW w:w="992" w:type="dxa"/>
          </w:tcPr>
          <w:p w:rsidR="00751D25" w:rsidRDefault="00751D25" w:rsidP="00751D25">
            <w:pPr>
              <w:spacing w:line="240" w:lineRule="auto"/>
            </w:pPr>
            <w:r>
              <w:t>26.03.2015</w:t>
            </w:r>
          </w:p>
        </w:tc>
        <w:tc>
          <w:tcPr>
            <w:tcW w:w="1559" w:type="dxa"/>
          </w:tcPr>
          <w:p w:rsidR="00751D25" w:rsidRDefault="00751D25" w:rsidP="00751D25">
            <w:pPr>
              <w:spacing w:line="240" w:lineRule="auto"/>
            </w:pPr>
            <w:r w:rsidRPr="00A551DA">
              <w:t>Первая</w:t>
            </w:r>
          </w:p>
        </w:tc>
        <w:tc>
          <w:tcPr>
            <w:tcW w:w="1985" w:type="dxa"/>
          </w:tcPr>
          <w:p w:rsidR="00751D25" w:rsidRPr="00A551DA" w:rsidRDefault="00751D25" w:rsidP="00751D25">
            <w:pPr>
              <w:spacing w:line="240" w:lineRule="auto"/>
            </w:pPr>
            <w:r>
              <w:t>26.03.2020</w:t>
            </w:r>
          </w:p>
        </w:tc>
      </w:tr>
      <w:tr w:rsidR="00751D25" w:rsidRPr="00B80DEF" w:rsidTr="00751D25">
        <w:tc>
          <w:tcPr>
            <w:tcW w:w="1189" w:type="dxa"/>
          </w:tcPr>
          <w:p w:rsidR="00751D25" w:rsidRPr="00B80DEF" w:rsidRDefault="00751D25" w:rsidP="00751D25">
            <w:pPr>
              <w:spacing w:line="240" w:lineRule="auto"/>
            </w:pPr>
            <w:r>
              <w:t>22</w:t>
            </w:r>
          </w:p>
        </w:tc>
        <w:tc>
          <w:tcPr>
            <w:tcW w:w="1754" w:type="dxa"/>
          </w:tcPr>
          <w:p w:rsidR="00751D25" w:rsidRPr="00B80DEF" w:rsidRDefault="00751D25" w:rsidP="00751D25">
            <w:pPr>
              <w:spacing w:line="240" w:lineRule="auto"/>
            </w:pPr>
            <w:r w:rsidRPr="00B80DEF">
              <w:t>Исляева Галия Касимовна</w:t>
            </w:r>
          </w:p>
        </w:tc>
        <w:tc>
          <w:tcPr>
            <w:tcW w:w="1134" w:type="dxa"/>
          </w:tcPr>
          <w:p w:rsidR="00751D25" w:rsidRPr="00B80DEF" w:rsidRDefault="00751D25" w:rsidP="00751D25">
            <w:pPr>
              <w:spacing w:line="240" w:lineRule="auto"/>
            </w:pPr>
            <w:r w:rsidRPr="00B80DEF">
              <w:t>Высшее</w:t>
            </w:r>
          </w:p>
          <w:p w:rsidR="00751D25" w:rsidRPr="00B80DEF" w:rsidRDefault="00751D25" w:rsidP="00751D25">
            <w:pPr>
              <w:spacing w:line="240" w:lineRule="auto"/>
            </w:pPr>
            <w:r w:rsidRPr="00B80DEF">
              <w:lastRenderedPageBreak/>
              <w:t>2007г</w:t>
            </w:r>
          </w:p>
        </w:tc>
        <w:tc>
          <w:tcPr>
            <w:tcW w:w="1418" w:type="dxa"/>
          </w:tcPr>
          <w:p w:rsidR="00751D25" w:rsidRPr="00B80DEF" w:rsidRDefault="00751D25" w:rsidP="00751D25">
            <w:pPr>
              <w:spacing w:line="240" w:lineRule="auto"/>
            </w:pPr>
            <w:r w:rsidRPr="00B80DEF">
              <w:lastRenderedPageBreak/>
              <w:t>Химия, биология</w:t>
            </w:r>
          </w:p>
        </w:tc>
        <w:tc>
          <w:tcPr>
            <w:tcW w:w="992" w:type="dxa"/>
          </w:tcPr>
          <w:p w:rsidR="00751D25" w:rsidRDefault="00751D25" w:rsidP="00751D25">
            <w:pPr>
              <w:spacing w:line="240" w:lineRule="auto"/>
            </w:pPr>
            <w:r>
              <w:t>27.03.2014</w:t>
            </w:r>
          </w:p>
        </w:tc>
        <w:tc>
          <w:tcPr>
            <w:tcW w:w="1559" w:type="dxa"/>
          </w:tcPr>
          <w:p w:rsidR="00751D25" w:rsidRDefault="00751D25" w:rsidP="00751D25">
            <w:pPr>
              <w:spacing w:line="240" w:lineRule="auto"/>
            </w:pPr>
            <w:r w:rsidRPr="00A551DA">
              <w:t>Первая</w:t>
            </w:r>
          </w:p>
        </w:tc>
        <w:tc>
          <w:tcPr>
            <w:tcW w:w="1985" w:type="dxa"/>
          </w:tcPr>
          <w:p w:rsidR="00751D25" w:rsidRPr="00A551DA" w:rsidRDefault="00751D25" w:rsidP="00751D25">
            <w:pPr>
              <w:spacing w:line="240" w:lineRule="auto"/>
            </w:pPr>
            <w:r>
              <w:t>27.03.2019</w:t>
            </w:r>
          </w:p>
        </w:tc>
      </w:tr>
      <w:tr w:rsidR="00751D25" w:rsidRPr="00B80DEF" w:rsidTr="00751D25">
        <w:tc>
          <w:tcPr>
            <w:tcW w:w="1189" w:type="dxa"/>
          </w:tcPr>
          <w:p w:rsidR="00751D25" w:rsidRPr="00B80DEF" w:rsidRDefault="00751D25" w:rsidP="00751D25">
            <w:pPr>
              <w:spacing w:line="240" w:lineRule="auto"/>
            </w:pPr>
            <w:r>
              <w:lastRenderedPageBreak/>
              <w:t>23</w:t>
            </w:r>
          </w:p>
        </w:tc>
        <w:tc>
          <w:tcPr>
            <w:tcW w:w="1754" w:type="dxa"/>
          </w:tcPr>
          <w:p w:rsidR="00751D25" w:rsidRPr="00B80DEF" w:rsidRDefault="00751D25" w:rsidP="00751D25">
            <w:pPr>
              <w:spacing w:line="240" w:lineRule="auto"/>
            </w:pPr>
            <w:r w:rsidRPr="00B80DEF">
              <w:t>Ханбекова Гульсиня Ядкяровна</w:t>
            </w:r>
          </w:p>
        </w:tc>
        <w:tc>
          <w:tcPr>
            <w:tcW w:w="1134" w:type="dxa"/>
          </w:tcPr>
          <w:p w:rsidR="00751D25" w:rsidRPr="00B80DEF" w:rsidRDefault="00751D25" w:rsidP="00751D25">
            <w:pPr>
              <w:spacing w:line="240" w:lineRule="auto"/>
            </w:pPr>
            <w:r w:rsidRPr="00B80DEF">
              <w:t>Н-высшее</w:t>
            </w:r>
          </w:p>
        </w:tc>
        <w:tc>
          <w:tcPr>
            <w:tcW w:w="1418" w:type="dxa"/>
          </w:tcPr>
          <w:p w:rsidR="00751D25" w:rsidRPr="00B80DEF" w:rsidRDefault="00751D25" w:rsidP="00751D25">
            <w:pPr>
              <w:spacing w:line="240" w:lineRule="auto"/>
            </w:pPr>
            <w:r>
              <w:t>Русский язык</w:t>
            </w:r>
          </w:p>
        </w:tc>
        <w:tc>
          <w:tcPr>
            <w:tcW w:w="992" w:type="dxa"/>
          </w:tcPr>
          <w:p w:rsidR="00751D25" w:rsidRDefault="00751D25" w:rsidP="00751D25">
            <w:pPr>
              <w:spacing w:line="240" w:lineRule="auto"/>
            </w:pPr>
            <w:r>
              <w:t>31.10.2013</w:t>
            </w:r>
          </w:p>
        </w:tc>
        <w:tc>
          <w:tcPr>
            <w:tcW w:w="1559" w:type="dxa"/>
          </w:tcPr>
          <w:p w:rsidR="00751D25" w:rsidRDefault="00751D25" w:rsidP="00751D25">
            <w:pPr>
              <w:spacing w:line="240" w:lineRule="auto"/>
            </w:pPr>
            <w:r w:rsidRPr="00A551DA">
              <w:t>Первая</w:t>
            </w:r>
          </w:p>
        </w:tc>
        <w:tc>
          <w:tcPr>
            <w:tcW w:w="1985" w:type="dxa"/>
          </w:tcPr>
          <w:p w:rsidR="00751D25" w:rsidRPr="00A551DA" w:rsidRDefault="00751D25" w:rsidP="00751D25">
            <w:pPr>
              <w:spacing w:line="240" w:lineRule="auto"/>
            </w:pPr>
            <w:r>
              <w:t>31.10.2018</w:t>
            </w:r>
          </w:p>
        </w:tc>
      </w:tr>
      <w:tr w:rsidR="00751D25" w:rsidRPr="00B80DEF" w:rsidTr="00751D25">
        <w:tc>
          <w:tcPr>
            <w:tcW w:w="1189" w:type="dxa"/>
          </w:tcPr>
          <w:p w:rsidR="00751D25" w:rsidRPr="00B80DEF" w:rsidRDefault="00751D25" w:rsidP="00751D25">
            <w:pPr>
              <w:spacing w:line="240" w:lineRule="auto"/>
            </w:pPr>
            <w:r>
              <w:t>24</w:t>
            </w:r>
          </w:p>
        </w:tc>
        <w:tc>
          <w:tcPr>
            <w:tcW w:w="1754" w:type="dxa"/>
          </w:tcPr>
          <w:p w:rsidR="00751D25" w:rsidRDefault="00751D25" w:rsidP="00751D25">
            <w:pPr>
              <w:spacing w:line="240" w:lineRule="auto"/>
            </w:pPr>
            <w:r>
              <w:t>Ягудина Гузель Фяттяховна</w:t>
            </w:r>
          </w:p>
        </w:tc>
        <w:tc>
          <w:tcPr>
            <w:tcW w:w="1134" w:type="dxa"/>
          </w:tcPr>
          <w:p w:rsidR="00751D25" w:rsidRDefault="00751D25" w:rsidP="00751D25">
            <w:pPr>
              <w:spacing w:line="240" w:lineRule="auto"/>
            </w:pPr>
            <w:r w:rsidRPr="00D56EAD">
              <w:t>Высшее</w:t>
            </w:r>
          </w:p>
        </w:tc>
        <w:tc>
          <w:tcPr>
            <w:tcW w:w="1418" w:type="dxa"/>
          </w:tcPr>
          <w:p w:rsidR="00751D25" w:rsidRPr="00B80DEF" w:rsidRDefault="00751D25" w:rsidP="00751D25">
            <w:pPr>
              <w:spacing w:line="240" w:lineRule="auto"/>
            </w:pPr>
            <w:r>
              <w:t>Учитель русского языка и литературы</w:t>
            </w:r>
          </w:p>
        </w:tc>
        <w:tc>
          <w:tcPr>
            <w:tcW w:w="992" w:type="dxa"/>
          </w:tcPr>
          <w:p w:rsidR="00751D25" w:rsidRDefault="00751D25" w:rsidP="00751D25">
            <w:pPr>
              <w:spacing w:line="240" w:lineRule="auto"/>
            </w:pPr>
            <w:r>
              <w:t>15.05.2014</w:t>
            </w:r>
          </w:p>
        </w:tc>
        <w:tc>
          <w:tcPr>
            <w:tcW w:w="1559" w:type="dxa"/>
          </w:tcPr>
          <w:p w:rsidR="00751D25" w:rsidRDefault="00751D25" w:rsidP="00751D25">
            <w:pPr>
              <w:spacing w:line="240" w:lineRule="auto"/>
            </w:pPr>
            <w:r>
              <w:t>Первая</w:t>
            </w:r>
          </w:p>
        </w:tc>
        <w:tc>
          <w:tcPr>
            <w:tcW w:w="1985" w:type="dxa"/>
          </w:tcPr>
          <w:p w:rsidR="00751D25" w:rsidRPr="00A551DA" w:rsidRDefault="00751D25" w:rsidP="00751D25">
            <w:pPr>
              <w:spacing w:line="240" w:lineRule="auto"/>
            </w:pPr>
            <w:r>
              <w:t>15.05.2019</w:t>
            </w:r>
          </w:p>
        </w:tc>
      </w:tr>
      <w:tr w:rsidR="00751D25" w:rsidRPr="00B80DEF" w:rsidTr="00751D25">
        <w:tc>
          <w:tcPr>
            <w:tcW w:w="1189" w:type="dxa"/>
          </w:tcPr>
          <w:p w:rsidR="00751D25" w:rsidRDefault="00751D25" w:rsidP="00751D25">
            <w:pPr>
              <w:spacing w:line="240" w:lineRule="auto"/>
            </w:pPr>
            <w:r>
              <w:t>25</w:t>
            </w:r>
          </w:p>
        </w:tc>
        <w:tc>
          <w:tcPr>
            <w:tcW w:w="1754" w:type="dxa"/>
          </w:tcPr>
          <w:p w:rsidR="00751D25" w:rsidRDefault="00751D25" w:rsidP="00751D25">
            <w:pPr>
              <w:spacing w:line="240" w:lineRule="auto"/>
            </w:pPr>
            <w:r>
              <w:t>Пякшева Голия Фяттяховна</w:t>
            </w:r>
          </w:p>
        </w:tc>
        <w:tc>
          <w:tcPr>
            <w:tcW w:w="1134" w:type="dxa"/>
          </w:tcPr>
          <w:p w:rsidR="00751D25" w:rsidRDefault="00751D25" w:rsidP="00751D25">
            <w:pPr>
              <w:spacing w:line="240" w:lineRule="auto"/>
            </w:pPr>
            <w:r>
              <w:t>Среднее специальное</w:t>
            </w:r>
          </w:p>
        </w:tc>
        <w:tc>
          <w:tcPr>
            <w:tcW w:w="1418" w:type="dxa"/>
          </w:tcPr>
          <w:p w:rsidR="00751D25" w:rsidRDefault="00751D25" w:rsidP="00751D25">
            <w:pPr>
              <w:spacing w:line="240" w:lineRule="auto"/>
            </w:pPr>
            <w:r>
              <w:t>Учитель технологии</w:t>
            </w:r>
          </w:p>
        </w:tc>
        <w:tc>
          <w:tcPr>
            <w:tcW w:w="992" w:type="dxa"/>
          </w:tcPr>
          <w:p w:rsidR="00751D25" w:rsidRDefault="00751D25" w:rsidP="00751D25">
            <w:pPr>
              <w:spacing w:line="240" w:lineRule="auto"/>
            </w:pPr>
            <w:r>
              <w:t>30.11.2017</w:t>
            </w:r>
          </w:p>
        </w:tc>
        <w:tc>
          <w:tcPr>
            <w:tcW w:w="1559" w:type="dxa"/>
          </w:tcPr>
          <w:p w:rsidR="00751D25" w:rsidRDefault="00751D25" w:rsidP="00751D25">
            <w:pPr>
              <w:spacing w:line="240" w:lineRule="auto"/>
            </w:pPr>
            <w:r>
              <w:t>Первая</w:t>
            </w:r>
          </w:p>
        </w:tc>
        <w:tc>
          <w:tcPr>
            <w:tcW w:w="1985" w:type="dxa"/>
          </w:tcPr>
          <w:p w:rsidR="00751D25" w:rsidRPr="00B80DEF" w:rsidRDefault="00751D25" w:rsidP="00751D25">
            <w:pPr>
              <w:spacing w:line="240" w:lineRule="auto"/>
            </w:pPr>
            <w:r>
              <w:t>30.11.2022</w:t>
            </w:r>
          </w:p>
        </w:tc>
      </w:tr>
    </w:tbl>
    <w:p w:rsidR="0058245E" w:rsidRDefault="004313DA" w:rsidP="0048689D">
      <w:pPr>
        <w:spacing w:line="240" w:lineRule="auto"/>
        <w:ind w:right="423"/>
        <w:rPr>
          <w:b/>
          <w:sz w:val="24"/>
          <w:szCs w:val="24"/>
        </w:rPr>
      </w:pPr>
      <w:r>
        <w:rPr>
          <w:b/>
          <w:sz w:val="24"/>
          <w:szCs w:val="24"/>
        </w:rPr>
        <w:t>Прохождение курсов</w:t>
      </w:r>
    </w:p>
    <w:tbl>
      <w:tblPr>
        <w:tblStyle w:val="a4"/>
        <w:tblpPr w:leftFromText="180" w:rightFromText="180" w:vertAnchor="page" w:horzAnchor="margin" w:tblpY="10993"/>
        <w:tblW w:w="10032" w:type="dxa"/>
        <w:tblLayout w:type="fixed"/>
        <w:tblLook w:val="01E0" w:firstRow="1" w:lastRow="1" w:firstColumn="1" w:lastColumn="1" w:noHBand="0" w:noVBand="0"/>
      </w:tblPr>
      <w:tblGrid>
        <w:gridCol w:w="675"/>
        <w:gridCol w:w="2410"/>
        <w:gridCol w:w="1843"/>
        <w:gridCol w:w="1559"/>
        <w:gridCol w:w="1843"/>
        <w:gridCol w:w="1702"/>
      </w:tblGrid>
      <w:tr w:rsidR="004313DA" w:rsidTr="004313DA">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jc w:val="center"/>
              <w:rPr>
                <w:b/>
              </w:rPr>
            </w:pPr>
            <w:r>
              <w:rPr>
                <w:b/>
              </w:rPr>
              <w:t>№ п.п.</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jc w:val="center"/>
              <w:rPr>
                <w:b/>
              </w:rPr>
            </w:pPr>
            <w:r>
              <w:rPr>
                <w:b/>
              </w:rPr>
              <w:t>Ф.И.О.</w:t>
            </w:r>
          </w:p>
          <w:p w:rsidR="004313DA" w:rsidRDefault="004313DA" w:rsidP="004313DA">
            <w:pPr>
              <w:spacing w:line="240" w:lineRule="auto"/>
              <w:jc w:val="center"/>
              <w:rPr>
                <w:b/>
              </w:rPr>
            </w:pPr>
            <w:r>
              <w:rPr>
                <w:b/>
              </w:rPr>
              <w:t>учителей</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jc w:val="center"/>
              <w:rPr>
                <w:b/>
              </w:rPr>
            </w:pPr>
            <w:r>
              <w:rPr>
                <w:b/>
              </w:rPr>
              <w:t>образование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jc w:val="center"/>
              <w:rPr>
                <w:b/>
              </w:rPr>
            </w:pPr>
            <w:r>
              <w:rPr>
                <w:b/>
              </w:rPr>
              <w:t>предмет</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rPr>
                <w:b/>
              </w:rPr>
            </w:pPr>
            <w:r>
              <w:rPr>
                <w:b/>
              </w:rPr>
              <w:t>Дата  последних курсов</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13DA" w:rsidRDefault="004313DA" w:rsidP="004313DA">
            <w:pPr>
              <w:spacing w:line="240" w:lineRule="auto"/>
              <w:rPr>
                <w:b/>
              </w:rPr>
            </w:pPr>
            <w:r>
              <w:rPr>
                <w:b/>
              </w:rPr>
              <w:t>След курсы</w:t>
            </w:r>
          </w:p>
        </w:tc>
      </w:tr>
      <w:tr w:rsidR="004313DA" w:rsidTr="004313DA">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Тачукова Марьям Яткяровна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Высшее</w:t>
            </w:r>
          </w:p>
          <w:p w:rsidR="004313DA" w:rsidRDefault="004313DA" w:rsidP="004313DA">
            <w:pPr>
              <w:spacing w:line="240" w:lineRule="auto"/>
            </w:pPr>
            <w:r>
              <w:t>2006г</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Директор школы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13DA" w:rsidRDefault="004313DA" w:rsidP="004313DA">
            <w:pPr>
              <w:spacing w:line="240" w:lineRule="auto"/>
            </w:pPr>
            <w:r>
              <w:t>30.01-11.02.2017</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13DA" w:rsidRDefault="004313DA" w:rsidP="004313DA">
            <w:pPr>
              <w:spacing w:line="240" w:lineRule="auto"/>
            </w:pPr>
            <w:r>
              <w:t>2020</w:t>
            </w:r>
          </w:p>
        </w:tc>
      </w:tr>
      <w:tr w:rsidR="004313DA" w:rsidTr="004313DA">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Pr="009F0AD0" w:rsidRDefault="004313DA" w:rsidP="004313DA">
            <w:pPr>
              <w:spacing w:line="240" w:lineRule="auto"/>
            </w:pPr>
            <w:r>
              <w:t>2</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Айсина Рузалия  Сяитовна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Высшее</w:t>
            </w:r>
          </w:p>
          <w:p w:rsidR="004313DA" w:rsidRDefault="004313DA" w:rsidP="004313DA">
            <w:pPr>
              <w:spacing w:line="240" w:lineRule="auto"/>
            </w:pPr>
            <w:r>
              <w:t>2007г</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иностр.язык</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13.03.2017г. по 25.03.2017 г.  72ч</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13DA" w:rsidRDefault="004313DA" w:rsidP="004313DA">
            <w:pPr>
              <w:spacing w:line="240" w:lineRule="auto"/>
            </w:pPr>
            <w:r>
              <w:t>2020</w:t>
            </w:r>
          </w:p>
        </w:tc>
      </w:tr>
      <w:tr w:rsidR="004313DA" w:rsidTr="004313DA">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Pr="004A4CE2" w:rsidRDefault="004313DA" w:rsidP="004313DA">
            <w:pPr>
              <w:spacing w:line="240" w:lineRule="auto"/>
            </w:pPr>
            <w:r>
              <w:t>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Бикинева Нурия Равилевна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высшее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математика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с16.10.2017 по .21. 10.  2017, с 07.11.2017 по 11.11 2017</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13DA" w:rsidRDefault="004313DA" w:rsidP="004313DA">
            <w:pPr>
              <w:spacing w:line="240" w:lineRule="auto"/>
            </w:pPr>
            <w:r>
              <w:t>2020</w:t>
            </w:r>
          </w:p>
        </w:tc>
      </w:tr>
      <w:tr w:rsidR="004313DA" w:rsidTr="004313DA">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Pr="00B80DEF" w:rsidRDefault="004313DA" w:rsidP="004313DA">
            <w:pPr>
              <w:spacing w:line="240" w:lineRule="auto"/>
            </w:pPr>
            <w:r>
              <w:t>4</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Исляева Кадрия Джавдятовна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высшее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математ; информат.</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13DA" w:rsidRDefault="004313DA" w:rsidP="004313DA">
            <w:pPr>
              <w:spacing w:line="240" w:lineRule="auto"/>
            </w:pPr>
            <w:r>
              <w:t>16.03-28.03, с 20.04-25.04.2015</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13DA" w:rsidRDefault="004313DA" w:rsidP="004313DA">
            <w:pPr>
              <w:spacing w:line="240" w:lineRule="auto"/>
            </w:pPr>
            <w:r>
              <w:t>2018</w:t>
            </w:r>
          </w:p>
        </w:tc>
      </w:tr>
      <w:tr w:rsidR="004313DA" w:rsidTr="004313DA">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Pr="00F2218A" w:rsidRDefault="004313DA" w:rsidP="004313DA">
            <w:pPr>
              <w:spacing w:line="240" w:lineRule="auto"/>
            </w:pPr>
            <w:r>
              <w:t>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Исаева Асия Зиатдиновна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высшее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математ.</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p>
          <w:p w:rsidR="004313DA" w:rsidRDefault="004313DA" w:rsidP="004313DA">
            <w:pPr>
              <w:spacing w:line="240" w:lineRule="auto"/>
            </w:pPr>
            <w:r>
              <w:t>С 10.02 по      2018г.</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13DA" w:rsidRDefault="004313DA" w:rsidP="004313DA">
            <w:pPr>
              <w:spacing w:line="240" w:lineRule="auto"/>
            </w:pPr>
            <w:r>
              <w:t>2021</w:t>
            </w:r>
          </w:p>
        </w:tc>
      </w:tr>
      <w:tr w:rsidR="004313DA" w:rsidTr="004313DA">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Pr="00F2218A" w:rsidRDefault="004313DA" w:rsidP="004313DA">
            <w:pPr>
              <w:spacing w:line="240" w:lineRule="auto"/>
            </w:pPr>
            <w:r>
              <w:t>6</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Исляева Мярьям Рустямовна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высшее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русский язык и лит.</w:t>
            </w:r>
          </w:p>
          <w:p w:rsidR="004313DA" w:rsidRDefault="004313DA" w:rsidP="004313DA">
            <w:pPr>
              <w:spacing w:line="240" w:lineRule="auto"/>
            </w:pPr>
            <w:r>
              <w:t>завуч</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13DA" w:rsidRDefault="004313DA" w:rsidP="004313DA">
            <w:pPr>
              <w:spacing w:line="240" w:lineRule="auto"/>
            </w:pPr>
            <w:r>
              <w:t>С09.10-по 28.10.2017г.</w:t>
            </w:r>
          </w:p>
          <w:p w:rsidR="004313DA" w:rsidRDefault="004313DA" w:rsidP="004313DA">
            <w:pPr>
              <w:spacing w:line="240" w:lineRule="auto"/>
            </w:pPr>
            <w:r>
              <w:t>30.01-11.02.2017</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13DA" w:rsidRDefault="004313DA" w:rsidP="004313DA">
            <w:pPr>
              <w:spacing w:line="240" w:lineRule="auto"/>
            </w:pPr>
            <w:r>
              <w:t>2020</w:t>
            </w:r>
          </w:p>
          <w:p w:rsidR="004313DA" w:rsidRDefault="004313DA" w:rsidP="004313DA">
            <w:pPr>
              <w:spacing w:line="240" w:lineRule="auto"/>
            </w:pPr>
            <w:r>
              <w:t>2020</w:t>
            </w:r>
          </w:p>
        </w:tc>
      </w:tr>
      <w:tr w:rsidR="004313DA" w:rsidTr="004313DA">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Pr="00B80DEF" w:rsidRDefault="004313DA" w:rsidP="004313DA">
            <w:pPr>
              <w:spacing w:line="240" w:lineRule="auto"/>
            </w:pPr>
            <w:r>
              <w:t>7</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Исляева Голшат Джавдятовна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высшее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русский язык и лит.</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13DA" w:rsidRDefault="004313DA" w:rsidP="004313DA">
            <w:pPr>
              <w:spacing w:line="240" w:lineRule="auto"/>
            </w:pPr>
            <w:r>
              <w:t>С07.10-по 25.11.2017г.</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13DA" w:rsidRDefault="004313DA" w:rsidP="004313DA">
            <w:pPr>
              <w:spacing w:line="240" w:lineRule="auto"/>
            </w:pPr>
            <w:r>
              <w:t>2020</w:t>
            </w:r>
          </w:p>
        </w:tc>
      </w:tr>
      <w:tr w:rsidR="004313DA" w:rsidTr="004313DA">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Pr="00B80DEF" w:rsidRDefault="004313DA" w:rsidP="004313DA">
            <w:pPr>
              <w:spacing w:line="240" w:lineRule="auto"/>
            </w:pPr>
            <w:r>
              <w:t>8</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Исляева Асия Хамзиновна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высшее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физика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Pr="00F64507" w:rsidRDefault="004313DA" w:rsidP="004313DA">
            <w:pPr>
              <w:spacing w:line="240" w:lineRule="auto"/>
              <w:rPr>
                <w:color w:val="FF0000"/>
              </w:rPr>
            </w:pPr>
            <w:r>
              <w:t>13.11.2017 по 02.12.2017</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13DA" w:rsidRDefault="004313DA" w:rsidP="004313DA">
            <w:pPr>
              <w:spacing w:line="240" w:lineRule="auto"/>
            </w:pPr>
            <w:r>
              <w:t>2020</w:t>
            </w:r>
          </w:p>
        </w:tc>
      </w:tr>
      <w:tr w:rsidR="004313DA" w:rsidTr="004313DA">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Pr="00B80DEF" w:rsidRDefault="004313DA" w:rsidP="004313DA">
            <w:pPr>
              <w:spacing w:line="240" w:lineRule="auto"/>
            </w:pPr>
            <w:r>
              <w:t>9</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Исляева Асия  Искандяровна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высшее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Истор, прир, геогр.</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13DA" w:rsidRPr="00F64507" w:rsidRDefault="004313DA" w:rsidP="004313DA">
            <w:pPr>
              <w:spacing w:line="240" w:lineRule="auto"/>
              <w:rPr>
                <w:color w:val="FF0000"/>
              </w:rPr>
            </w:pPr>
            <w:r>
              <w:t>с10.04-22.04.2017год</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13DA" w:rsidRDefault="004313DA" w:rsidP="004313DA">
            <w:pPr>
              <w:spacing w:line="240" w:lineRule="auto"/>
            </w:pPr>
            <w:r>
              <w:t>2020</w:t>
            </w:r>
          </w:p>
        </w:tc>
      </w:tr>
      <w:tr w:rsidR="004313DA" w:rsidTr="004313DA">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Pr="00B80DEF" w:rsidRDefault="004313DA" w:rsidP="004313DA">
            <w:pPr>
              <w:spacing w:line="240" w:lineRule="auto"/>
            </w:pPr>
            <w:r>
              <w:t>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Исляев Шамиль Мухамедханович</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высшее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физ-ра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Pr="00F64507" w:rsidRDefault="004313DA" w:rsidP="004313DA">
            <w:pPr>
              <w:spacing w:line="240" w:lineRule="auto"/>
              <w:rPr>
                <w:color w:val="FF0000"/>
              </w:rPr>
            </w:pPr>
            <w:r>
              <w:t xml:space="preserve">13.11-25.11. 2017   </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13DA" w:rsidRDefault="004313DA" w:rsidP="004313DA">
            <w:pPr>
              <w:spacing w:line="240" w:lineRule="auto"/>
            </w:pPr>
            <w:r>
              <w:t>2020</w:t>
            </w:r>
          </w:p>
        </w:tc>
      </w:tr>
      <w:tr w:rsidR="004313DA" w:rsidTr="004313DA">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Pr="00F2218A" w:rsidRDefault="004313DA" w:rsidP="004313DA">
            <w:pPr>
              <w:spacing w:line="240" w:lineRule="auto"/>
            </w:pPr>
            <w:r>
              <w:t>11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Исаев Равиль Диганшинович</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высшее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физ-ра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3.12.2016-16.12.2016</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13DA" w:rsidRDefault="004313DA" w:rsidP="004313DA">
            <w:pPr>
              <w:spacing w:line="240" w:lineRule="auto"/>
            </w:pPr>
            <w:r>
              <w:t>2019</w:t>
            </w:r>
          </w:p>
        </w:tc>
      </w:tr>
      <w:tr w:rsidR="004313DA" w:rsidTr="004313DA">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Pr="00B80DEF" w:rsidRDefault="004313DA" w:rsidP="004313DA">
            <w:pPr>
              <w:spacing w:line="240" w:lineRule="auto"/>
            </w:pPr>
            <w:r>
              <w:lastRenderedPageBreak/>
              <w:t>12</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Клатова Гольшат Рифатовна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13DA" w:rsidRDefault="004313DA" w:rsidP="004313DA">
            <w:pPr>
              <w:spacing w:line="240" w:lineRule="auto"/>
            </w:pPr>
            <w:r>
              <w:t>Высшее</w:t>
            </w:r>
          </w:p>
          <w:p w:rsidR="004313DA" w:rsidRDefault="004313DA" w:rsidP="004313DA">
            <w:pPr>
              <w:spacing w:line="240" w:lineRule="auto"/>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история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13DA" w:rsidRDefault="004313DA" w:rsidP="004313DA">
            <w:pPr>
              <w:spacing w:line="240" w:lineRule="auto"/>
            </w:pPr>
            <w:r>
              <w:t>С 07.11.2017 по 10 11.2017.</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13DA" w:rsidRDefault="004313DA" w:rsidP="004313DA">
            <w:pPr>
              <w:spacing w:line="240" w:lineRule="auto"/>
            </w:pPr>
            <w:r>
              <w:t>2020</w:t>
            </w:r>
          </w:p>
        </w:tc>
      </w:tr>
      <w:tr w:rsidR="004313DA" w:rsidTr="004313DA">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Pr="00B80DEF" w:rsidRDefault="004313DA" w:rsidP="004313DA">
            <w:pPr>
              <w:spacing w:line="240" w:lineRule="auto"/>
            </w:pPr>
            <w:r>
              <w:t>13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Кадеркаева Гулия Равилевна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Высшее</w:t>
            </w:r>
          </w:p>
          <w:p w:rsidR="004313DA" w:rsidRDefault="004313DA" w:rsidP="004313DA">
            <w:pPr>
              <w:spacing w:line="240" w:lineRule="auto"/>
            </w:pPr>
            <w:r>
              <w:t>2004г</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иностранный язык</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Pr="00A4383A" w:rsidRDefault="004313DA" w:rsidP="004313DA">
            <w:pPr>
              <w:spacing w:line="240" w:lineRule="auto"/>
            </w:pPr>
            <w:r w:rsidRPr="00A4383A">
              <w:t>С 17.01.2018 по 31.01.2018</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13DA" w:rsidRDefault="004313DA" w:rsidP="004313DA">
            <w:pPr>
              <w:spacing w:line="240" w:lineRule="auto"/>
            </w:pPr>
            <w:r>
              <w:t>2021</w:t>
            </w:r>
          </w:p>
        </w:tc>
      </w:tr>
      <w:tr w:rsidR="004313DA" w:rsidTr="004313DA">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Pr="00B80DEF" w:rsidRDefault="004313DA" w:rsidP="004313DA">
            <w:pPr>
              <w:spacing w:line="240" w:lineRule="auto"/>
            </w:pPr>
            <w:r>
              <w:t>14</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Назиров Рифать Ядкярович</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Высшее</w:t>
            </w:r>
          </w:p>
          <w:p w:rsidR="004313DA" w:rsidRDefault="004313DA" w:rsidP="004313DA">
            <w:pPr>
              <w:spacing w:line="240" w:lineRule="auto"/>
            </w:pPr>
            <w:r>
              <w:t>2005г</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география, музыка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Pr="006C7B19" w:rsidRDefault="004313DA" w:rsidP="004313DA">
            <w:pPr>
              <w:spacing w:line="240" w:lineRule="auto"/>
              <w:rPr>
                <w:rFonts w:ascii="Times New Roman" w:hAnsi="Times New Roman"/>
              </w:rPr>
            </w:pPr>
            <w:r w:rsidRPr="006C7B19">
              <w:rPr>
                <w:rFonts w:ascii="Times New Roman" w:hAnsi="Times New Roman"/>
              </w:rPr>
              <w:t>14.03-26.03.2016 г.</w:t>
            </w:r>
          </w:p>
          <w:p w:rsidR="004313DA" w:rsidRDefault="004313DA" w:rsidP="004313DA">
            <w:pPr>
              <w:spacing w:line="240" w:lineRule="auto"/>
            </w:pP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13DA" w:rsidRDefault="004313DA" w:rsidP="004313DA">
            <w:pPr>
              <w:spacing w:line="240" w:lineRule="auto"/>
            </w:pPr>
            <w:r>
              <w:t>2019</w:t>
            </w:r>
          </w:p>
        </w:tc>
      </w:tr>
      <w:tr w:rsidR="004313DA" w:rsidTr="004313DA">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Pr="00B80DEF" w:rsidRDefault="004313DA" w:rsidP="004313DA">
            <w:pPr>
              <w:spacing w:line="240" w:lineRule="auto"/>
            </w:pPr>
            <w:r>
              <w:t>15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Слашкина Дамиря Муталлбовна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Высшее</w:t>
            </w:r>
          </w:p>
          <w:p w:rsidR="004313DA" w:rsidRDefault="004313DA" w:rsidP="004313DA">
            <w:pPr>
              <w:spacing w:line="240" w:lineRule="auto"/>
            </w:pPr>
            <w:r>
              <w:t>2007г</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Технология</w:t>
            </w:r>
          </w:p>
          <w:p w:rsidR="004313DA" w:rsidRDefault="004313DA" w:rsidP="004313DA">
            <w:pPr>
              <w:spacing w:line="240" w:lineRule="auto"/>
            </w:pPr>
            <w:r>
              <w:t>завуч</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13DA" w:rsidRDefault="004313DA" w:rsidP="004313DA">
            <w:pPr>
              <w:spacing w:line="240" w:lineRule="auto"/>
            </w:pPr>
            <w:r>
              <w:t>10.03-28.03.2015</w:t>
            </w:r>
          </w:p>
          <w:p w:rsidR="004313DA" w:rsidRDefault="004313DA" w:rsidP="004313DA">
            <w:pPr>
              <w:spacing w:line="240" w:lineRule="auto"/>
            </w:pP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13DA" w:rsidRDefault="004313DA" w:rsidP="004313DA">
            <w:pPr>
              <w:spacing w:line="240" w:lineRule="auto"/>
            </w:pPr>
            <w:r>
              <w:t>2018</w:t>
            </w:r>
          </w:p>
        </w:tc>
      </w:tr>
      <w:tr w:rsidR="004313DA" w:rsidTr="004313DA">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Pr="00B80DEF" w:rsidRDefault="004313DA" w:rsidP="004313DA">
            <w:pPr>
              <w:spacing w:line="240" w:lineRule="auto"/>
            </w:pPr>
            <w:r>
              <w:t>16</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Салмина Галия Ядкяровна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Высшее</w:t>
            </w:r>
          </w:p>
          <w:p w:rsidR="004313DA" w:rsidRDefault="004313DA" w:rsidP="004313DA">
            <w:pPr>
              <w:spacing w:line="240" w:lineRule="auto"/>
            </w:pPr>
            <w:r>
              <w:t>2005г</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история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15.09.2015-29.09.2015</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13DA" w:rsidRDefault="004313DA" w:rsidP="004313DA">
            <w:pPr>
              <w:spacing w:line="240" w:lineRule="auto"/>
            </w:pPr>
            <w:r>
              <w:t>2018</w:t>
            </w:r>
          </w:p>
        </w:tc>
      </w:tr>
      <w:tr w:rsidR="004313DA" w:rsidTr="004313DA">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Pr="00F2218A" w:rsidRDefault="004313DA" w:rsidP="004313DA">
            <w:pPr>
              <w:spacing w:line="240" w:lineRule="auto"/>
            </w:pPr>
            <w:r>
              <w:t>17</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Сенжапов Аббяс Хамзинович</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средне-специальное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трудовое обучение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13DA" w:rsidRDefault="004313DA" w:rsidP="004313DA">
            <w:pPr>
              <w:spacing w:line="240" w:lineRule="auto"/>
            </w:pPr>
            <w:r>
              <w:t>10.03-28.03.2015</w:t>
            </w:r>
          </w:p>
          <w:p w:rsidR="004313DA" w:rsidRDefault="004313DA" w:rsidP="004313DA">
            <w:pPr>
              <w:spacing w:line="240" w:lineRule="auto"/>
            </w:pP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13DA" w:rsidRDefault="004313DA" w:rsidP="004313DA">
            <w:pPr>
              <w:spacing w:line="240" w:lineRule="auto"/>
            </w:pPr>
            <w:r>
              <w:t>2018</w:t>
            </w:r>
          </w:p>
        </w:tc>
      </w:tr>
      <w:tr w:rsidR="004313DA" w:rsidTr="004313DA">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Pr="00F2218A" w:rsidRDefault="004313DA" w:rsidP="004313DA">
            <w:pPr>
              <w:spacing w:line="240" w:lineRule="auto"/>
            </w:pPr>
            <w:r>
              <w:t>18</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Ханбекова Рамзия Фатиховна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высшее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русский язык</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Pr="006237AF" w:rsidRDefault="004313DA" w:rsidP="004313DA">
            <w:pPr>
              <w:spacing w:line="240" w:lineRule="auto"/>
              <w:rPr>
                <w:color w:val="FF0000"/>
              </w:rPr>
            </w:pPr>
            <w:r>
              <w:t>С09.10-по 28.10.2017г.</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13DA" w:rsidRDefault="004313DA" w:rsidP="004313DA">
            <w:pPr>
              <w:spacing w:line="240" w:lineRule="auto"/>
            </w:pPr>
            <w:r>
              <w:t>2020</w:t>
            </w:r>
          </w:p>
        </w:tc>
      </w:tr>
      <w:tr w:rsidR="004313DA" w:rsidTr="004313DA">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Pr="00B80DEF" w:rsidRDefault="004313DA" w:rsidP="004313DA">
            <w:pPr>
              <w:spacing w:line="240" w:lineRule="auto"/>
            </w:pPr>
            <w:r>
              <w:t>19</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Ханбекова Равза Джафяровна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Высшее</w:t>
            </w:r>
          </w:p>
          <w:p w:rsidR="004313DA" w:rsidRDefault="004313DA" w:rsidP="004313DA">
            <w:pPr>
              <w:spacing w:line="240" w:lineRule="auto"/>
            </w:pPr>
            <w:r>
              <w:t>2002г</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родной язык</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01.06ю-11.06.2015</w:t>
            </w:r>
          </w:p>
          <w:p w:rsidR="004313DA" w:rsidRDefault="004313DA" w:rsidP="004313DA">
            <w:pPr>
              <w:spacing w:line="240" w:lineRule="auto"/>
            </w:pP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13DA" w:rsidRDefault="004313DA" w:rsidP="004313DA">
            <w:pPr>
              <w:spacing w:line="240" w:lineRule="auto"/>
            </w:pPr>
            <w:r>
              <w:t>2018</w:t>
            </w:r>
          </w:p>
        </w:tc>
      </w:tr>
      <w:tr w:rsidR="004313DA" w:rsidTr="004313DA">
        <w:trPr>
          <w:trHeight w:val="33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Pr="00F2218A" w:rsidRDefault="004313DA" w:rsidP="004313DA">
            <w:pPr>
              <w:spacing w:line="240" w:lineRule="auto"/>
            </w:pPr>
            <w:r>
              <w:t>20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Юртаева Рузалия Фатиховна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 xml:space="preserve">высшее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биология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Pr="00DA01FC" w:rsidRDefault="004313DA" w:rsidP="004313DA">
            <w:pPr>
              <w:spacing w:line="240" w:lineRule="auto"/>
              <w:rPr>
                <w:color w:val="FF0000"/>
              </w:rPr>
            </w:pPr>
            <w:r>
              <w:t>С 25.10 по 22.11 2017</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13DA" w:rsidRPr="0021310E" w:rsidRDefault="004313DA" w:rsidP="004313DA">
            <w:pPr>
              <w:spacing w:line="240" w:lineRule="auto"/>
            </w:pPr>
            <w:r w:rsidRPr="0021310E">
              <w:t>2020</w:t>
            </w:r>
          </w:p>
        </w:tc>
      </w:tr>
      <w:tr w:rsidR="004313DA" w:rsidTr="004313DA">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Pr="00B80DEF" w:rsidRDefault="004313DA" w:rsidP="004313DA">
            <w:pPr>
              <w:spacing w:line="240" w:lineRule="auto"/>
            </w:pPr>
            <w:r>
              <w:t>21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Яргаев Равиль Иннятулович</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высшее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ОБЖ</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Pr="006237AF" w:rsidRDefault="004313DA" w:rsidP="004313DA">
            <w:pPr>
              <w:spacing w:line="240" w:lineRule="auto"/>
              <w:rPr>
                <w:color w:val="FF0000"/>
              </w:rPr>
            </w:pPr>
            <w:r>
              <w:t>13.03.2017 по 25.03.2017г.</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13DA" w:rsidRDefault="004313DA" w:rsidP="004313DA">
            <w:pPr>
              <w:spacing w:line="240" w:lineRule="auto"/>
            </w:pPr>
            <w:r>
              <w:t>2020</w:t>
            </w:r>
          </w:p>
        </w:tc>
      </w:tr>
      <w:tr w:rsidR="004313DA" w:rsidTr="004313DA">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Pr="00B80DEF" w:rsidRDefault="004313DA" w:rsidP="004313DA">
            <w:pPr>
              <w:spacing w:line="240" w:lineRule="auto"/>
            </w:pPr>
            <w:r>
              <w:t>22</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Исляева Галия Касимовна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Высшее</w:t>
            </w:r>
          </w:p>
          <w:p w:rsidR="004313DA" w:rsidRDefault="004313DA" w:rsidP="004313DA">
            <w:pPr>
              <w:spacing w:line="240" w:lineRule="auto"/>
            </w:pPr>
            <w:r>
              <w:t>2007г</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Химия, биология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С13.03.2017 по 20.03 2017-04-22 с 10.04 по 22.2017 год</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13DA" w:rsidRDefault="004313DA" w:rsidP="004313DA">
            <w:pPr>
              <w:spacing w:line="240" w:lineRule="auto"/>
            </w:pPr>
            <w:r>
              <w:t>2020</w:t>
            </w:r>
          </w:p>
        </w:tc>
      </w:tr>
      <w:tr w:rsidR="004313DA" w:rsidTr="004313DA">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Pr="00B80DEF" w:rsidRDefault="004313DA" w:rsidP="004313DA">
            <w:pPr>
              <w:spacing w:line="240" w:lineRule="auto"/>
            </w:pPr>
            <w:r>
              <w:t>23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Ханбекова Гульсиня Ядкяровна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Н-высшее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Русский язык</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Pr="006237AF" w:rsidRDefault="004313DA" w:rsidP="004313DA">
            <w:pPr>
              <w:spacing w:line="240" w:lineRule="auto"/>
              <w:rPr>
                <w:color w:val="FF0000"/>
              </w:rPr>
            </w:pPr>
            <w:r>
              <w:t>С09.10-по 28.10.2017г.</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13DA" w:rsidRDefault="004313DA" w:rsidP="004313DA">
            <w:pPr>
              <w:spacing w:line="240" w:lineRule="auto"/>
            </w:pPr>
            <w:r>
              <w:t>2020</w:t>
            </w:r>
          </w:p>
        </w:tc>
      </w:tr>
      <w:tr w:rsidR="004313DA" w:rsidTr="004313DA">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24</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Ягудина Гузель Фяттяховна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Высшее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Учитель русского языка и литературы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13DA" w:rsidRPr="004F68F5" w:rsidRDefault="004313DA" w:rsidP="004313DA">
            <w:pPr>
              <w:spacing w:line="240" w:lineRule="auto"/>
            </w:pPr>
            <w:r w:rsidRPr="004F68F5">
              <w:t>Сентябрь 2017</w:t>
            </w:r>
          </w:p>
          <w:p w:rsidR="004313DA" w:rsidRPr="006237AF" w:rsidRDefault="004313DA" w:rsidP="004313DA">
            <w:pPr>
              <w:spacing w:line="240" w:lineRule="auto"/>
              <w:rPr>
                <w:color w:val="FF0000"/>
              </w:rPr>
            </w:pP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13DA" w:rsidRPr="004F68F5" w:rsidRDefault="004313DA" w:rsidP="004313DA">
            <w:pPr>
              <w:spacing w:line="240" w:lineRule="auto"/>
              <w:rPr>
                <w:color w:val="FF0000"/>
              </w:rPr>
            </w:pPr>
            <w:r>
              <w:t>2022</w:t>
            </w:r>
          </w:p>
        </w:tc>
      </w:tr>
      <w:tr w:rsidR="004313DA" w:rsidTr="004313DA">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Pr="004A4CE2" w:rsidRDefault="004313DA" w:rsidP="004313DA">
            <w:pPr>
              <w:spacing w:line="240" w:lineRule="auto"/>
            </w:pPr>
            <w:r>
              <w:t>25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Пякшева Гулия Фяттяховна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средне-специальное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Учитель технологии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13DA" w:rsidRDefault="004313DA" w:rsidP="004313DA">
            <w:pPr>
              <w:spacing w:line="240" w:lineRule="auto"/>
            </w:pPr>
            <w:r>
              <w:t>С 15.02 2018 по     2018</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13DA" w:rsidRDefault="004313DA" w:rsidP="004313DA">
            <w:pPr>
              <w:spacing w:line="240" w:lineRule="auto"/>
            </w:pPr>
            <w:r>
              <w:t>2021</w:t>
            </w:r>
          </w:p>
        </w:tc>
      </w:tr>
    </w:tbl>
    <w:p w:rsidR="00AC1D0D" w:rsidRPr="00142641" w:rsidRDefault="00AC1D0D" w:rsidP="0048689D">
      <w:pPr>
        <w:autoSpaceDE w:val="0"/>
        <w:autoSpaceDN w:val="0"/>
        <w:adjustRightInd w:val="0"/>
        <w:spacing w:after="0" w:line="240" w:lineRule="auto"/>
        <w:jc w:val="both"/>
        <w:rPr>
          <w:rFonts w:ascii="Times New Roman" w:hAnsi="Times New Roman"/>
        </w:rPr>
      </w:pPr>
      <w:r w:rsidRPr="00AC1D0D">
        <w:rPr>
          <w:rFonts w:ascii="Times New Roman" w:hAnsi="Times New Roman"/>
          <w:b/>
        </w:rPr>
        <w:t>Ожидаемый результат</w:t>
      </w:r>
      <w:r w:rsidRPr="00142641">
        <w:rPr>
          <w:rFonts w:ascii="Times New Roman" w:hAnsi="Times New Roman"/>
        </w:rPr>
        <w:t xml:space="preserve"> повышения квалификации — профессиональная готовность работников образования к реализации ФГОС:</w:t>
      </w:r>
    </w:p>
    <w:p w:rsidR="00AC1D0D" w:rsidRPr="00142641" w:rsidRDefault="00AC1D0D" w:rsidP="0048689D">
      <w:pPr>
        <w:autoSpaceDE w:val="0"/>
        <w:autoSpaceDN w:val="0"/>
        <w:adjustRightInd w:val="0"/>
        <w:spacing w:after="0" w:line="240" w:lineRule="auto"/>
        <w:jc w:val="both"/>
        <w:rPr>
          <w:rFonts w:ascii="Times New Roman" w:hAnsi="Times New Roman"/>
        </w:rPr>
      </w:pPr>
      <w:r w:rsidRPr="00142641">
        <w:rPr>
          <w:rFonts w:ascii="Times New Roman" w:hAnsi="Times New Roman"/>
        </w:rPr>
        <w:t>• обеспечение оптимального вхождения работников образования в систему ценностей современного образования;</w:t>
      </w:r>
    </w:p>
    <w:p w:rsidR="00AC1D0D" w:rsidRPr="00142641" w:rsidRDefault="00AC1D0D" w:rsidP="0048689D">
      <w:pPr>
        <w:autoSpaceDE w:val="0"/>
        <w:autoSpaceDN w:val="0"/>
        <w:adjustRightInd w:val="0"/>
        <w:spacing w:after="0" w:line="240" w:lineRule="auto"/>
        <w:jc w:val="both"/>
        <w:rPr>
          <w:rFonts w:ascii="Times New Roman" w:hAnsi="Times New Roman"/>
        </w:rPr>
      </w:pPr>
      <w:r w:rsidRPr="00142641">
        <w:rPr>
          <w:rFonts w:ascii="Times New Roman" w:hAnsi="Times New Roman"/>
        </w:rPr>
        <w:t>• принятие идеологии ФГОС общего образования;</w:t>
      </w:r>
    </w:p>
    <w:p w:rsidR="00AC1D0D" w:rsidRPr="00142641" w:rsidRDefault="00AC1D0D" w:rsidP="0048689D">
      <w:pPr>
        <w:autoSpaceDE w:val="0"/>
        <w:autoSpaceDN w:val="0"/>
        <w:adjustRightInd w:val="0"/>
        <w:spacing w:after="0" w:line="240" w:lineRule="auto"/>
        <w:jc w:val="both"/>
        <w:rPr>
          <w:rFonts w:ascii="Times New Roman" w:hAnsi="Times New Roman"/>
        </w:rPr>
      </w:pPr>
      <w:r w:rsidRPr="00142641">
        <w:rPr>
          <w:rFonts w:ascii="Times New Roman" w:hAnsi="Times New Roman"/>
        </w:rPr>
        <w:t>• освоение новой системы требований к структуре основной образовательной программы, результатам е</w:t>
      </w:r>
      <w:r w:rsidRPr="00142641">
        <w:rPr>
          <w:rFonts w:ascii="Cambria Math" w:hAnsi="Cambria Math" w:cs="Cambria Math"/>
        </w:rPr>
        <w:t>ѐ</w:t>
      </w:r>
      <w:r w:rsidRPr="00142641">
        <w:rPr>
          <w:rFonts w:ascii="Times New Roman" w:hAnsi="Times New Roman"/>
        </w:rPr>
        <w:t xml:space="preserve"> освоения и условиям реализации, а также системы оценки итогов образовательной деятельности обучающихся;</w:t>
      </w:r>
    </w:p>
    <w:p w:rsidR="00AC1D0D" w:rsidRPr="00142641" w:rsidRDefault="00AC1D0D" w:rsidP="0048689D">
      <w:pPr>
        <w:autoSpaceDE w:val="0"/>
        <w:autoSpaceDN w:val="0"/>
        <w:adjustRightInd w:val="0"/>
        <w:spacing w:after="0" w:line="240" w:lineRule="auto"/>
        <w:jc w:val="both"/>
        <w:rPr>
          <w:rFonts w:ascii="Times New Roman" w:hAnsi="Times New Roman"/>
        </w:rPr>
      </w:pPr>
      <w:r w:rsidRPr="00142641">
        <w:rPr>
          <w:rFonts w:ascii="Times New Roman" w:hAnsi="Times New Roman"/>
        </w:rPr>
        <w:lastRenderedPageBreak/>
        <w:t>• овладение учебно-методическими и информационно-методическими ресурсами, необходимыми для успешного решения задач ФГОС.</w:t>
      </w:r>
    </w:p>
    <w:p w:rsidR="00AC1D0D" w:rsidRPr="00142641" w:rsidRDefault="00AC1D0D" w:rsidP="0048689D">
      <w:pPr>
        <w:autoSpaceDE w:val="0"/>
        <w:autoSpaceDN w:val="0"/>
        <w:adjustRightInd w:val="0"/>
        <w:spacing w:after="0" w:line="240" w:lineRule="auto"/>
        <w:jc w:val="both"/>
        <w:rPr>
          <w:rFonts w:ascii="Times New Roman" w:hAnsi="Times New Roman"/>
        </w:rPr>
      </w:pPr>
      <w:r w:rsidRPr="00142641">
        <w:rPr>
          <w:rFonts w:ascii="Times New Roman" w:hAnsi="Times New Roman"/>
        </w:rPr>
        <w:t>Одним из условий готовности организации, осуществляющей образовательную деятельность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AC1D0D" w:rsidRPr="00142641" w:rsidRDefault="00AC1D0D" w:rsidP="0048689D">
      <w:pPr>
        <w:spacing w:after="0" w:line="240" w:lineRule="auto"/>
        <w:ind w:firstLine="709"/>
        <w:jc w:val="both"/>
        <w:rPr>
          <w:rFonts w:ascii="Times New Roman" w:hAnsi="Times New Roman"/>
          <w:b/>
          <w:sz w:val="24"/>
          <w:szCs w:val="24"/>
        </w:rPr>
      </w:pPr>
      <w:r>
        <w:rPr>
          <w:rFonts w:ascii="Times New Roman" w:hAnsi="Times New Roman"/>
          <w:b/>
          <w:sz w:val="24"/>
          <w:szCs w:val="24"/>
        </w:rPr>
        <w:t xml:space="preserve"> </w:t>
      </w:r>
    </w:p>
    <w:p w:rsidR="00AC1D0D" w:rsidRPr="00142641" w:rsidRDefault="00AC1D0D" w:rsidP="005B4E75">
      <w:pPr>
        <w:spacing w:after="0" w:line="240" w:lineRule="auto"/>
        <w:rPr>
          <w:rFonts w:ascii="Times New Roman" w:hAnsi="Times New Roman"/>
          <w:b/>
          <w:sz w:val="24"/>
          <w:szCs w:val="24"/>
        </w:rPr>
      </w:pPr>
      <w:r w:rsidRPr="00D03E55">
        <w:rPr>
          <w:rFonts w:ascii="Times New Roman" w:hAnsi="Times New Roman"/>
          <w:b/>
          <w:sz w:val="24"/>
          <w:szCs w:val="24"/>
        </w:rPr>
        <w:t>Организация методической работы</w:t>
      </w: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5"/>
        <w:gridCol w:w="5245"/>
        <w:gridCol w:w="1843"/>
        <w:gridCol w:w="1866"/>
      </w:tblGrid>
      <w:tr w:rsidR="00AC1D0D" w:rsidRPr="000877C6" w:rsidTr="00D21B64">
        <w:trPr>
          <w:trHeight w:val="548"/>
        </w:trPr>
        <w:tc>
          <w:tcPr>
            <w:tcW w:w="675" w:type="dxa"/>
          </w:tcPr>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 xml:space="preserve">№ </w:t>
            </w:r>
          </w:p>
          <w:p w:rsidR="00AC1D0D" w:rsidRPr="00142641" w:rsidRDefault="00AC1D0D" w:rsidP="0048689D">
            <w:pPr>
              <w:spacing w:after="0" w:line="240" w:lineRule="auto"/>
              <w:jc w:val="both"/>
              <w:rPr>
                <w:rFonts w:ascii="Times New Roman" w:hAnsi="Times New Roman"/>
                <w:b/>
              </w:rPr>
            </w:pPr>
            <w:r w:rsidRPr="00142641">
              <w:rPr>
                <w:rFonts w:ascii="Times New Roman" w:hAnsi="Times New Roman"/>
              </w:rPr>
              <w:t>п/п</w:t>
            </w:r>
          </w:p>
        </w:tc>
        <w:tc>
          <w:tcPr>
            <w:tcW w:w="5245" w:type="dxa"/>
          </w:tcPr>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Мероприятие</w:t>
            </w:r>
          </w:p>
        </w:tc>
        <w:tc>
          <w:tcPr>
            <w:tcW w:w="1843" w:type="dxa"/>
          </w:tcPr>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Сроки</w:t>
            </w:r>
          </w:p>
        </w:tc>
        <w:tc>
          <w:tcPr>
            <w:tcW w:w="1866" w:type="dxa"/>
          </w:tcPr>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Ответственный</w:t>
            </w:r>
          </w:p>
        </w:tc>
      </w:tr>
      <w:tr w:rsidR="00AC1D0D" w:rsidRPr="000877C6" w:rsidTr="00D21B64">
        <w:trPr>
          <w:trHeight w:val="1253"/>
        </w:trPr>
        <w:tc>
          <w:tcPr>
            <w:tcW w:w="675" w:type="dxa"/>
          </w:tcPr>
          <w:p w:rsidR="00AC1D0D" w:rsidRPr="00142641" w:rsidRDefault="00AC1D0D" w:rsidP="0048689D">
            <w:pPr>
              <w:pStyle w:val="11"/>
              <w:ind w:left="0"/>
              <w:jc w:val="both"/>
              <w:rPr>
                <w:sz w:val="22"/>
                <w:szCs w:val="22"/>
              </w:rPr>
            </w:pPr>
            <w:r w:rsidRPr="00142641">
              <w:rPr>
                <w:sz w:val="22"/>
                <w:szCs w:val="22"/>
              </w:rPr>
              <w:t>1</w:t>
            </w:r>
          </w:p>
        </w:tc>
        <w:tc>
          <w:tcPr>
            <w:tcW w:w="5245" w:type="dxa"/>
          </w:tcPr>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Формирование банка нормативно-правовых документов федерального, регионального, муниципального уровней, регламентирующих введение и реализацию ФГОС ООО</w:t>
            </w:r>
            <w:r w:rsidRPr="00142641">
              <w:rPr>
                <w:rFonts w:ascii="Times New Roman" w:hAnsi="Times New Roman"/>
              </w:rPr>
              <w:tab/>
            </w:r>
          </w:p>
        </w:tc>
        <w:tc>
          <w:tcPr>
            <w:tcW w:w="1843" w:type="dxa"/>
          </w:tcPr>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постоянно</w:t>
            </w:r>
            <w:r w:rsidRPr="00142641">
              <w:rPr>
                <w:rFonts w:ascii="Times New Roman" w:hAnsi="Times New Roman"/>
              </w:rPr>
              <w:tab/>
            </w:r>
          </w:p>
        </w:tc>
        <w:tc>
          <w:tcPr>
            <w:tcW w:w="1866" w:type="dxa"/>
          </w:tcPr>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Директор школы</w:t>
            </w:r>
          </w:p>
        </w:tc>
      </w:tr>
      <w:tr w:rsidR="00AC1D0D" w:rsidRPr="000877C6" w:rsidTr="00D21B64">
        <w:trPr>
          <w:trHeight w:val="492"/>
        </w:trPr>
        <w:tc>
          <w:tcPr>
            <w:tcW w:w="675" w:type="dxa"/>
          </w:tcPr>
          <w:p w:rsidR="00AC1D0D" w:rsidRPr="00142641" w:rsidRDefault="00AC1D0D" w:rsidP="0048689D">
            <w:pPr>
              <w:pStyle w:val="11"/>
              <w:ind w:left="0"/>
              <w:jc w:val="both"/>
              <w:rPr>
                <w:sz w:val="22"/>
                <w:szCs w:val="22"/>
              </w:rPr>
            </w:pPr>
            <w:r w:rsidRPr="00142641">
              <w:rPr>
                <w:sz w:val="22"/>
                <w:szCs w:val="22"/>
              </w:rPr>
              <w:t>2.</w:t>
            </w:r>
          </w:p>
        </w:tc>
        <w:tc>
          <w:tcPr>
            <w:tcW w:w="5245" w:type="dxa"/>
          </w:tcPr>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Участие учителей в работе семинаров, конференций, мастер-классов различного уровня</w:t>
            </w:r>
          </w:p>
        </w:tc>
        <w:tc>
          <w:tcPr>
            <w:tcW w:w="1843" w:type="dxa"/>
          </w:tcPr>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постоянно</w:t>
            </w:r>
            <w:r w:rsidRPr="00142641">
              <w:rPr>
                <w:rFonts w:ascii="Times New Roman" w:hAnsi="Times New Roman"/>
              </w:rPr>
              <w:tab/>
            </w:r>
          </w:p>
        </w:tc>
        <w:tc>
          <w:tcPr>
            <w:tcW w:w="1866" w:type="dxa"/>
          </w:tcPr>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Зам директора   по УВР</w:t>
            </w:r>
          </w:p>
        </w:tc>
      </w:tr>
      <w:tr w:rsidR="00AC1D0D" w:rsidRPr="000877C6" w:rsidTr="00D21B64">
        <w:trPr>
          <w:trHeight w:val="492"/>
        </w:trPr>
        <w:tc>
          <w:tcPr>
            <w:tcW w:w="675" w:type="dxa"/>
          </w:tcPr>
          <w:p w:rsidR="00AC1D0D" w:rsidRPr="00142641" w:rsidRDefault="00AC1D0D" w:rsidP="0048689D">
            <w:pPr>
              <w:pStyle w:val="11"/>
              <w:ind w:left="0"/>
              <w:jc w:val="both"/>
              <w:rPr>
                <w:sz w:val="22"/>
                <w:szCs w:val="22"/>
              </w:rPr>
            </w:pPr>
            <w:r w:rsidRPr="00142641">
              <w:rPr>
                <w:sz w:val="22"/>
                <w:szCs w:val="22"/>
              </w:rPr>
              <w:t>3</w:t>
            </w:r>
          </w:p>
        </w:tc>
        <w:tc>
          <w:tcPr>
            <w:tcW w:w="5245" w:type="dxa"/>
          </w:tcPr>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Заседания ШМО учителей-предметников (подготовка к введению ФГОС ООО):</w:t>
            </w:r>
          </w:p>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●«Подготовка  основной образовательной программы школы »</w:t>
            </w:r>
          </w:p>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 xml:space="preserve">● «Формирование УУД у обучающихся на уроках»  </w:t>
            </w:r>
          </w:p>
          <w:p w:rsidR="00AC1D0D" w:rsidRPr="00142641" w:rsidRDefault="00AC1D0D" w:rsidP="0048689D">
            <w:pPr>
              <w:tabs>
                <w:tab w:val="left" w:pos="5460"/>
              </w:tabs>
              <w:spacing w:after="0" w:line="240" w:lineRule="auto"/>
              <w:jc w:val="both"/>
              <w:rPr>
                <w:rFonts w:ascii="Times New Roman" w:hAnsi="Times New Roman"/>
              </w:rPr>
            </w:pPr>
            <w:r w:rsidRPr="00142641">
              <w:rPr>
                <w:rFonts w:ascii="Times New Roman" w:hAnsi="Times New Roman"/>
              </w:rPr>
              <w:t>● «Организация контроля и оценки на уроках в основной школе»;</w:t>
            </w:r>
          </w:p>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●«Роль внеурочной деятельности в формировании УУД»;</w:t>
            </w:r>
          </w:p>
          <w:p w:rsidR="00AC1D0D" w:rsidRPr="00142641" w:rsidRDefault="00AC1D0D" w:rsidP="0048689D">
            <w:pPr>
              <w:tabs>
                <w:tab w:val="left" w:pos="5460"/>
              </w:tabs>
              <w:spacing w:after="0" w:line="240" w:lineRule="auto"/>
              <w:jc w:val="both"/>
              <w:rPr>
                <w:rFonts w:ascii="Times New Roman" w:hAnsi="Times New Roman"/>
              </w:rPr>
            </w:pPr>
            <w:r w:rsidRPr="00142641">
              <w:rPr>
                <w:rFonts w:ascii="Times New Roman" w:hAnsi="Times New Roman"/>
              </w:rPr>
              <w:t>●«Возможности реализации элементов в ФГОС ООО во всех классах основной и средней школы»;</w:t>
            </w:r>
          </w:p>
          <w:p w:rsidR="00AC1D0D" w:rsidRPr="00142641" w:rsidRDefault="00AC1D0D" w:rsidP="0048689D">
            <w:pPr>
              <w:tabs>
                <w:tab w:val="left" w:pos="5460"/>
              </w:tabs>
              <w:spacing w:after="0" w:line="240" w:lineRule="auto"/>
              <w:jc w:val="both"/>
              <w:rPr>
                <w:rFonts w:ascii="Times New Roman" w:hAnsi="Times New Roman"/>
              </w:rPr>
            </w:pPr>
            <w:r w:rsidRPr="00142641">
              <w:rPr>
                <w:rFonts w:ascii="Times New Roman" w:hAnsi="Times New Roman"/>
              </w:rPr>
              <w:t>●«Вопросы преемственности между начальной и основной школой в подготовке будущих пятиклассников к обучению по ФГОС ООО»;</w:t>
            </w:r>
          </w:p>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 xml:space="preserve">●«ИКТ в деятельности учителя» </w:t>
            </w:r>
          </w:p>
        </w:tc>
        <w:tc>
          <w:tcPr>
            <w:tcW w:w="1843" w:type="dxa"/>
          </w:tcPr>
          <w:p w:rsidR="00AC1D0D" w:rsidRPr="00142641" w:rsidRDefault="00AC1D0D" w:rsidP="0048689D">
            <w:pPr>
              <w:spacing w:after="0" w:line="240" w:lineRule="auto"/>
              <w:jc w:val="both"/>
              <w:rPr>
                <w:rFonts w:ascii="Times New Roman" w:hAnsi="Times New Roman"/>
              </w:rPr>
            </w:pPr>
          </w:p>
          <w:p w:rsidR="00AC1D0D" w:rsidRPr="00142641" w:rsidRDefault="00AC1D0D" w:rsidP="0048689D">
            <w:pPr>
              <w:spacing w:after="0" w:line="240" w:lineRule="auto"/>
              <w:jc w:val="both"/>
              <w:rPr>
                <w:rFonts w:ascii="Times New Roman" w:hAnsi="Times New Roman"/>
              </w:rPr>
            </w:pPr>
          </w:p>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июнь 2015</w:t>
            </w:r>
          </w:p>
          <w:p w:rsidR="00AC1D0D" w:rsidRPr="00142641" w:rsidRDefault="00AC1D0D" w:rsidP="0048689D">
            <w:pPr>
              <w:spacing w:after="0" w:line="240" w:lineRule="auto"/>
              <w:jc w:val="both"/>
              <w:rPr>
                <w:rFonts w:ascii="Times New Roman" w:hAnsi="Times New Roman"/>
              </w:rPr>
            </w:pPr>
          </w:p>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ноябрь 2015</w:t>
            </w:r>
          </w:p>
          <w:p w:rsidR="00AC1D0D" w:rsidRPr="00142641" w:rsidRDefault="00AC1D0D" w:rsidP="0048689D">
            <w:pPr>
              <w:spacing w:after="0" w:line="240" w:lineRule="auto"/>
              <w:jc w:val="both"/>
              <w:rPr>
                <w:rFonts w:ascii="Times New Roman" w:hAnsi="Times New Roman"/>
              </w:rPr>
            </w:pPr>
          </w:p>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январь 2016</w:t>
            </w:r>
          </w:p>
          <w:p w:rsidR="00AC1D0D" w:rsidRPr="00142641" w:rsidRDefault="00AC1D0D" w:rsidP="0048689D">
            <w:pPr>
              <w:spacing w:after="0" w:line="240" w:lineRule="auto"/>
              <w:jc w:val="both"/>
              <w:rPr>
                <w:rFonts w:ascii="Times New Roman" w:hAnsi="Times New Roman"/>
              </w:rPr>
            </w:pPr>
          </w:p>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март 2016</w:t>
            </w:r>
          </w:p>
          <w:p w:rsidR="00AC1D0D" w:rsidRPr="00142641" w:rsidRDefault="00AC1D0D" w:rsidP="0048689D">
            <w:pPr>
              <w:spacing w:after="0" w:line="240" w:lineRule="auto"/>
              <w:jc w:val="both"/>
              <w:rPr>
                <w:rFonts w:ascii="Times New Roman" w:hAnsi="Times New Roman"/>
              </w:rPr>
            </w:pPr>
          </w:p>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апрель 2016</w:t>
            </w:r>
          </w:p>
          <w:p w:rsidR="00AC1D0D" w:rsidRPr="00142641" w:rsidRDefault="00AC1D0D" w:rsidP="0048689D">
            <w:pPr>
              <w:spacing w:after="0" w:line="240" w:lineRule="auto"/>
              <w:jc w:val="both"/>
              <w:rPr>
                <w:rFonts w:ascii="Times New Roman" w:hAnsi="Times New Roman"/>
              </w:rPr>
            </w:pPr>
          </w:p>
          <w:p w:rsidR="00AC1D0D" w:rsidRPr="00142641" w:rsidRDefault="00AC1D0D" w:rsidP="0048689D">
            <w:pPr>
              <w:spacing w:after="0" w:line="240" w:lineRule="auto"/>
              <w:jc w:val="both"/>
              <w:rPr>
                <w:rFonts w:ascii="Times New Roman" w:hAnsi="Times New Roman"/>
              </w:rPr>
            </w:pPr>
          </w:p>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апрель 2016</w:t>
            </w:r>
          </w:p>
          <w:p w:rsidR="00AC1D0D" w:rsidRPr="00142641" w:rsidRDefault="00AC1D0D" w:rsidP="0048689D">
            <w:pPr>
              <w:spacing w:after="0" w:line="240" w:lineRule="auto"/>
              <w:jc w:val="both"/>
              <w:rPr>
                <w:rFonts w:ascii="Times New Roman" w:hAnsi="Times New Roman"/>
              </w:rPr>
            </w:pPr>
            <w:r>
              <w:rPr>
                <w:rFonts w:ascii="Times New Roman" w:hAnsi="Times New Roman"/>
              </w:rPr>
              <w:t>май 20</w:t>
            </w:r>
            <w:r w:rsidRPr="00142641">
              <w:rPr>
                <w:rFonts w:ascii="Times New Roman" w:hAnsi="Times New Roman"/>
              </w:rPr>
              <w:t>16</w:t>
            </w:r>
          </w:p>
        </w:tc>
        <w:tc>
          <w:tcPr>
            <w:tcW w:w="1866" w:type="dxa"/>
          </w:tcPr>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руководители ШМО</w:t>
            </w:r>
          </w:p>
        </w:tc>
      </w:tr>
      <w:tr w:rsidR="00AC1D0D" w:rsidRPr="000877C6" w:rsidTr="00D21B64">
        <w:trPr>
          <w:trHeight w:val="492"/>
        </w:trPr>
        <w:tc>
          <w:tcPr>
            <w:tcW w:w="675" w:type="dxa"/>
          </w:tcPr>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4</w:t>
            </w:r>
          </w:p>
        </w:tc>
        <w:tc>
          <w:tcPr>
            <w:tcW w:w="5245" w:type="dxa"/>
          </w:tcPr>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Родительские собрания:</w:t>
            </w:r>
          </w:p>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«Переход на новые стандарты образования в 2015/2016 учебном году. Нормативно-правовая база»</w:t>
            </w:r>
          </w:p>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«Организация учебной и внеурочной деятельности  в рамках реализации стандартов 2 поколения. О новых программах по предметам»</w:t>
            </w:r>
          </w:p>
        </w:tc>
        <w:tc>
          <w:tcPr>
            <w:tcW w:w="1843" w:type="dxa"/>
          </w:tcPr>
          <w:p w:rsidR="00AC1D0D" w:rsidRPr="00142641" w:rsidRDefault="00AC1D0D" w:rsidP="0048689D">
            <w:pPr>
              <w:spacing w:after="0" w:line="240" w:lineRule="auto"/>
              <w:jc w:val="both"/>
              <w:rPr>
                <w:rFonts w:ascii="Times New Roman" w:hAnsi="Times New Roman"/>
              </w:rPr>
            </w:pPr>
          </w:p>
          <w:p w:rsidR="00AC1D0D" w:rsidRPr="00142641" w:rsidRDefault="00AC1D0D" w:rsidP="0048689D">
            <w:pPr>
              <w:spacing w:after="0" w:line="240" w:lineRule="auto"/>
              <w:jc w:val="both"/>
              <w:rPr>
                <w:rFonts w:ascii="Times New Roman" w:hAnsi="Times New Roman"/>
              </w:rPr>
            </w:pPr>
          </w:p>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май 2015</w:t>
            </w:r>
          </w:p>
          <w:p w:rsidR="00AC1D0D" w:rsidRPr="00142641" w:rsidRDefault="00AC1D0D" w:rsidP="0048689D">
            <w:pPr>
              <w:spacing w:after="0" w:line="240" w:lineRule="auto"/>
              <w:jc w:val="both"/>
              <w:rPr>
                <w:rFonts w:ascii="Times New Roman" w:hAnsi="Times New Roman"/>
              </w:rPr>
            </w:pPr>
          </w:p>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 xml:space="preserve"> ноябрь 2015</w:t>
            </w:r>
          </w:p>
          <w:p w:rsidR="00AC1D0D" w:rsidRPr="00142641" w:rsidRDefault="00AC1D0D" w:rsidP="0048689D">
            <w:pPr>
              <w:spacing w:after="0" w:line="240" w:lineRule="auto"/>
              <w:jc w:val="both"/>
              <w:rPr>
                <w:rFonts w:ascii="Times New Roman" w:hAnsi="Times New Roman"/>
              </w:rPr>
            </w:pPr>
          </w:p>
        </w:tc>
        <w:tc>
          <w:tcPr>
            <w:tcW w:w="1866" w:type="dxa"/>
          </w:tcPr>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 xml:space="preserve">   </w:t>
            </w:r>
          </w:p>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 xml:space="preserve">классный руководитель </w:t>
            </w:r>
          </w:p>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4 класса</w:t>
            </w:r>
          </w:p>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 xml:space="preserve">Заместитель директора по  УВР </w:t>
            </w:r>
          </w:p>
        </w:tc>
      </w:tr>
      <w:tr w:rsidR="00AC1D0D" w:rsidRPr="000877C6" w:rsidTr="00D21B64">
        <w:trPr>
          <w:trHeight w:val="492"/>
        </w:trPr>
        <w:tc>
          <w:tcPr>
            <w:tcW w:w="675" w:type="dxa"/>
          </w:tcPr>
          <w:p w:rsidR="00AC1D0D" w:rsidRPr="00142641" w:rsidRDefault="00AC1D0D" w:rsidP="0048689D">
            <w:pPr>
              <w:pStyle w:val="11"/>
              <w:ind w:left="0"/>
              <w:jc w:val="both"/>
              <w:rPr>
                <w:sz w:val="22"/>
                <w:szCs w:val="22"/>
              </w:rPr>
            </w:pPr>
            <w:r w:rsidRPr="00142641">
              <w:rPr>
                <w:sz w:val="22"/>
                <w:szCs w:val="22"/>
              </w:rPr>
              <w:t>5</w:t>
            </w:r>
          </w:p>
        </w:tc>
        <w:tc>
          <w:tcPr>
            <w:tcW w:w="5245" w:type="dxa"/>
          </w:tcPr>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Информирование всех участников образовательного процесса о подготовке и реализации ФГОС ООО в 2015/2016 учебном году</w:t>
            </w:r>
          </w:p>
        </w:tc>
        <w:tc>
          <w:tcPr>
            <w:tcW w:w="1843" w:type="dxa"/>
          </w:tcPr>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Постоянно</w:t>
            </w:r>
          </w:p>
        </w:tc>
        <w:tc>
          <w:tcPr>
            <w:tcW w:w="1866" w:type="dxa"/>
          </w:tcPr>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Администрация школы</w:t>
            </w:r>
          </w:p>
        </w:tc>
      </w:tr>
      <w:tr w:rsidR="00AC1D0D" w:rsidRPr="000877C6" w:rsidTr="00D21B64">
        <w:trPr>
          <w:trHeight w:val="505"/>
        </w:trPr>
        <w:tc>
          <w:tcPr>
            <w:tcW w:w="675" w:type="dxa"/>
          </w:tcPr>
          <w:p w:rsidR="00AC1D0D" w:rsidRPr="00142641" w:rsidRDefault="00AC1D0D" w:rsidP="0048689D">
            <w:pPr>
              <w:pStyle w:val="11"/>
              <w:ind w:left="0"/>
              <w:jc w:val="both"/>
              <w:rPr>
                <w:sz w:val="22"/>
                <w:szCs w:val="22"/>
              </w:rPr>
            </w:pPr>
            <w:r w:rsidRPr="00142641">
              <w:rPr>
                <w:sz w:val="22"/>
                <w:szCs w:val="22"/>
              </w:rPr>
              <w:t>6</w:t>
            </w:r>
          </w:p>
        </w:tc>
        <w:tc>
          <w:tcPr>
            <w:tcW w:w="5245" w:type="dxa"/>
          </w:tcPr>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Внесение дополнений в программы по самообразованию с целью изучения требований ФГОС ООО</w:t>
            </w:r>
          </w:p>
        </w:tc>
        <w:tc>
          <w:tcPr>
            <w:tcW w:w="1843" w:type="dxa"/>
          </w:tcPr>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Сентябрь</w:t>
            </w:r>
          </w:p>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2015</w:t>
            </w:r>
          </w:p>
        </w:tc>
        <w:tc>
          <w:tcPr>
            <w:tcW w:w="1866" w:type="dxa"/>
          </w:tcPr>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 xml:space="preserve">  Учителя-предметники</w:t>
            </w:r>
          </w:p>
        </w:tc>
      </w:tr>
      <w:tr w:rsidR="00AC1D0D" w:rsidRPr="000877C6" w:rsidTr="00D21B64">
        <w:trPr>
          <w:trHeight w:val="505"/>
        </w:trPr>
        <w:tc>
          <w:tcPr>
            <w:tcW w:w="675" w:type="dxa"/>
          </w:tcPr>
          <w:p w:rsidR="00AC1D0D" w:rsidRPr="00142641" w:rsidRDefault="00AC1D0D" w:rsidP="0048689D">
            <w:pPr>
              <w:pStyle w:val="11"/>
              <w:ind w:left="0"/>
              <w:jc w:val="both"/>
              <w:rPr>
                <w:sz w:val="22"/>
                <w:szCs w:val="22"/>
              </w:rPr>
            </w:pPr>
            <w:r w:rsidRPr="00142641">
              <w:rPr>
                <w:sz w:val="22"/>
                <w:szCs w:val="22"/>
              </w:rPr>
              <w:t>7</w:t>
            </w:r>
          </w:p>
        </w:tc>
        <w:tc>
          <w:tcPr>
            <w:tcW w:w="5245" w:type="dxa"/>
          </w:tcPr>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 xml:space="preserve">Посещение уроков и занятий внеурочной деятельности с целью оказания методической помощи по реализации задач образовательной программы  </w:t>
            </w:r>
          </w:p>
        </w:tc>
        <w:tc>
          <w:tcPr>
            <w:tcW w:w="1843" w:type="dxa"/>
          </w:tcPr>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по графику</w:t>
            </w:r>
          </w:p>
        </w:tc>
        <w:tc>
          <w:tcPr>
            <w:tcW w:w="1866" w:type="dxa"/>
          </w:tcPr>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Зам директора по  УВР</w:t>
            </w:r>
          </w:p>
        </w:tc>
      </w:tr>
      <w:tr w:rsidR="00AC1D0D" w:rsidRPr="000877C6" w:rsidTr="00D21B64">
        <w:trPr>
          <w:trHeight w:val="505"/>
        </w:trPr>
        <w:tc>
          <w:tcPr>
            <w:tcW w:w="675" w:type="dxa"/>
          </w:tcPr>
          <w:p w:rsidR="00AC1D0D" w:rsidRPr="00142641" w:rsidRDefault="00AC1D0D" w:rsidP="0048689D">
            <w:pPr>
              <w:pStyle w:val="11"/>
              <w:ind w:left="0"/>
              <w:jc w:val="both"/>
              <w:rPr>
                <w:sz w:val="22"/>
                <w:szCs w:val="22"/>
              </w:rPr>
            </w:pPr>
            <w:r w:rsidRPr="00142641">
              <w:rPr>
                <w:sz w:val="22"/>
                <w:szCs w:val="22"/>
              </w:rPr>
              <w:t>8</w:t>
            </w:r>
          </w:p>
        </w:tc>
        <w:tc>
          <w:tcPr>
            <w:tcW w:w="5245" w:type="dxa"/>
          </w:tcPr>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Экспертиза реализации рабочих программ в 5 классе</w:t>
            </w:r>
            <w:r w:rsidRPr="00142641">
              <w:rPr>
                <w:rFonts w:ascii="Times New Roman" w:hAnsi="Times New Roman"/>
              </w:rPr>
              <w:tab/>
            </w:r>
          </w:p>
        </w:tc>
        <w:tc>
          <w:tcPr>
            <w:tcW w:w="1843" w:type="dxa"/>
          </w:tcPr>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декабрь 2015</w:t>
            </w:r>
          </w:p>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май 2016</w:t>
            </w:r>
          </w:p>
        </w:tc>
        <w:tc>
          <w:tcPr>
            <w:tcW w:w="1866" w:type="dxa"/>
          </w:tcPr>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Зам директора по   УВР</w:t>
            </w:r>
          </w:p>
        </w:tc>
      </w:tr>
      <w:tr w:rsidR="00AC1D0D" w:rsidRPr="000877C6" w:rsidTr="00D21B64">
        <w:trPr>
          <w:trHeight w:val="505"/>
        </w:trPr>
        <w:tc>
          <w:tcPr>
            <w:tcW w:w="675" w:type="dxa"/>
          </w:tcPr>
          <w:p w:rsidR="00AC1D0D" w:rsidRPr="00142641" w:rsidRDefault="00AC1D0D" w:rsidP="0048689D">
            <w:pPr>
              <w:pStyle w:val="11"/>
              <w:ind w:left="0"/>
              <w:jc w:val="both"/>
              <w:rPr>
                <w:sz w:val="22"/>
                <w:szCs w:val="22"/>
              </w:rPr>
            </w:pPr>
            <w:r w:rsidRPr="00142641">
              <w:rPr>
                <w:sz w:val="22"/>
                <w:szCs w:val="22"/>
              </w:rPr>
              <w:t>9</w:t>
            </w:r>
          </w:p>
        </w:tc>
        <w:tc>
          <w:tcPr>
            <w:tcW w:w="5245" w:type="dxa"/>
          </w:tcPr>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Создание медиатеки материалов деятельности школы по реализации ФГОС ООО</w:t>
            </w:r>
          </w:p>
          <w:p w:rsidR="00AC1D0D" w:rsidRPr="00142641" w:rsidRDefault="00AC1D0D" w:rsidP="0048689D">
            <w:pPr>
              <w:spacing w:after="0" w:line="240" w:lineRule="auto"/>
              <w:jc w:val="both"/>
              <w:rPr>
                <w:rFonts w:ascii="Times New Roman" w:hAnsi="Times New Roman"/>
              </w:rPr>
            </w:pPr>
          </w:p>
        </w:tc>
        <w:tc>
          <w:tcPr>
            <w:tcW w:w="1843" w:type="dxa"/>
          </w:tcPr>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Постоянно</w:t>
            </w:r>
          </w:p>
        </w:tc>
        <w:tc>
          <w:tcPr>
            <w:tcW w:w="1866" w:type="dxa"/>
          </w:tcPr>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Администрация школы</w:t>
            </w:r>
          </w:p>
        </w:tc>
      </w:tr>
      <w:tr w:rsidR="00AC1D0D" w:rsidRPr="000877C6" w:rsidTr="00D21B64">
        <w:trPr>
          <w:trHeight w:val="505"/>
        </w:trPr>
        <w:tc>
          <w:tcPr>
            <w:tcW w:w="675" w:type="dxa"/>
          </w:tcPr>
          <w:p w:rsidR="00AC1D0D" w:rsidRPr="00142641" w:rsidRDefault="00AC1D0D" w:rsidP="0048689D">
            <w:pPr>
              <w:pStyle w:val="11"/>
              <w:ind w:left="0"/>
              <w:jc w:val="both"/>
              <w:rPr>
                <w:sz w:val="22"/>
                <w:szCs w:val="22"/>
              </w:rPr>
            </w:pPr>
            <w:r w:rsidRPr="00142641">
              <w:rPr>
                <w:sz w:val="22"/>
                <w:szCs w:val="22"/>
              </w:rPr>
              <w:t>10</w:t>
            </w:r>
          </w:p>
        </w:tc>
        <w:tc>
          <w:tcPr>
            <w:tcW w:w="5245" w:type="dxa"/>
          </w:tcPr>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Поэтапное повышение квалификации учителей в рамках введения ФГОС ООО</w:t>
            </w:r>
          </w:p>
        </w:tc>
        <w:tc>
          <w:tcPr>
            <w:tcW w:w="1843" w:type="dxa"/>
          </w:tcPr>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Постоянно</w:t>
            </w:r>
          </w:p>
        </w:tc>
        <w:tc>
          <w:tcPr>
            <w:tcW w:w="1866" w:type="dxa"/>
          </w:tcPr>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Зам директора по   УВР</w:t>
            </w:r>
          </w:p>
        </w:tc>
      </w:tr>
      <w:tr w:rsidR="00AC1D0D" w:rsidRPr="000877C6" w:rsidTr="00D21B64">
        <w:trPr>
          <w:trHeight w:val="505"/>
        </w:trPr>
        <w:tc>
          <w:tcPr>
            <w:tcW w:w="675" w:type="dxa"/>
          </w:tcPr>
          <w:p w:rsidR="00AC1D0D" w:rsidRPr="00142641" w:rsidRDefault="00AC1D0D" w:rsidP="0048689D">
            <w:pPr>
              <w:pStyle w:val="11"/>
              <w:ind w:left="0"/>
              <w:jc w:val="both"/>
              <w:rPr>
                <w:sz w:val="22"/>
                <w:szCs w:val="22"/>
              </w:rPr>
            </w:pPr>
            <w:r w:rsidRPr="00142641">
              <w:rPr>
                <w:sz w:val="22"/>
                <w:szCs w:val="22"/>
              </w:rPr>
              <w:t>11</w:t>
            </w:r>
          </w:p>
        </w:tc>
        <w:tc>
          <w:tcPr>
            <w:tcW w:w="5245" w:type="dxa"/>
          </w:tcPr>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 xml:space="preserve">Совещание при .директоре </w:t>
            </w:r>
          </w:p>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-Определение направлений внеурочной деятельности. Виды и формы внеурочной деятельности на 2015/2016 учебный год</w:t>
            </w:r>
          </w:p>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 xml:space="preserve">- Требования к составлению программ внеурочной </w:t>
            </w:r>
            <w:r w:rsidRPr="00142641">
              <w:rPr>
                <w:rFonts w:ascii="Times New Roman" w:hAnsi="Times New Roman"/>
              </w:rPr>
              <w:lastRenderedPageBreak/>
              <w:t>деятельности.</w:t>
            </w:r>
          </w:p>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-Результаты анкетирования родителей будущих пятиклассников  по изучению их запросов и образовательных потребностей.</w:t>
            </w:r>
          </w:p>
        </w:tc>
        <w:tc>
          <w:tcPr>
            <w:tcW w:w="1843" w:type="dxa"/>
          </w:tcPr>
          <w:p w:rsidR="00AC1D0D" w:rsidRPr="00142641" w:rsidRDefault="00AC1D0D" w:rsidP="0048689D">
            <w:pPr>
              <w:spacing w:after="0" w:line="240" w:lineRule="auto"/>
              <w:jc w:val="both"/>
              <w:rPr>
                <w:rFonts w:ascii="Times New Roman" w:hAnsi="Times New Roman"/>
              </w:rPr>
            </w:pPr>
          </w:p>
          <w:p w:rsidR="00AC1D0D" w:rsidRPr="00142641" w:rsidRDefault="00AC1D0D" w:rsidP="0048689D">
            <w:pPr>
              <w:spacing w:after="0" w:line="240" w:lineRule="auto"/>
              <w:jc w:val="both"/>
              <w:rPr>
                <w:rFonts w:ascii="Times New Roman" w:hAnsi="Times New Roman"/>
              </w:rPr>
            </w:pPr>
          </w:p>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июнь 2015</w:t>
            </w:r>
          </w:p>
          <w:p w:rsidR="00AC1D0D" w:rsidRPr="00142641" w:rsidRDefault="00AC1D0D" w:rsidP="0048689D">
            <w:pPr>
              <w:spacing w:after="0" w:line="240" w:lineRule="auto"/>
              <w:jc w:val="both"/>
              <w:rPr>
                <w:rFonts w:ascii="Times New Roman" w:hAnsi="Times New Roman"/>
              </w:rPr>
            </w:pPr>
          </w:p>
          <w:p w:rsidR="00AC1D0D" w:rsidRPr="00142641" w:rsidRDefault="00AC1D0D" w:rsidP="0048689D">
            <w:pPr>
              <w:spacing w:after="0" w:line="240" w:lineRule="auto"/>
              <w:jc w:val="both"/>
              <w:rPr>
                <w:rFonts w:ascii="Times New Roman" w:hAnsi="Times New Roman"/>
              </w:rPr>
            </w:pPr>
          </w:p>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lastRenderedPageBreak/>
              <w:t>июнь   2015</w:t>
            </w:r>
          </w:p>
          <w:p w:rsidR="00AC1D0D" w:rsidRPr="00142641" w:rsidRDefault="00AC1D0D" w:rsidP="0048689D">
            <w:pPr>
              <w:spacing w:after="0" w:line="240" w:lineRule="auto"/>
              <w:jc w:val="both"/>
              <w:rPr>
                <w:rFonts w:ascii="Times New Roman" w:hAnsi="Times New Roman"/>
              </w:rPr>
            </w:pPr>
          </w:p>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май  2015</w:t>
            </w:r>
          </w:p>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март 2016</w:t>
            </w:r>
          </w:p>
        </w:tc>
        <w:tc>
          <w:tcPr>
            <w:tcW w:w="1866" w:type="dxa"/>
          </w:tcPr>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lastRenderedPageBreak/>
              <w:t xml:space="preserve">  директор</w:t>
            </w:r>
          </w:p>
        </w:tc>
      </w:tr>
      <w:tr w:rsidR="00AC1D0D" w:rsidRPr="000877C6" w:rsidTr="00D21B64">
        <w:trPr>
          <w:trHeight w:val="505"/>
        </w:trPr>
        <w:tc>
          <w:tcPr>
            <w:tcW w:w="675" w:type="dxa"/>
          </w:tcPr>
          <w:p w:rsidR="00AC1D0D" w:rsidRPr="00142641" w:rsidRDefault="00AC1D0D" w:rsidP="0048689D">
            <w:pPr>
              <w:pStyle w:val="11"/>
              <w:ind w:left="0"/>
              <w:jc w:val="both"/>
              <w:rPr>
                <w:sz w:val="22"/>
                <w:szCs w:val="22"/>
              </w:rPr>
            </w:pPr>
            <w:r w:rsidRPr="00142641">
              <w:rPr>
                <w:sz w:val="22"/>
                <w:szCs w:val="22"/>
              </w:rPr>
              <w:lastRenderedPageBreak/>
              <w:t>12</w:t>
            </w:r>
          </w:p>
        </w:tc>
        <w:tc>
          <w:tcPr>
            <w:tcW w:w="5245" w:type="dxa"/>
          </w:tcPr>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«Неделя открытых уроков как условие развития творческого потенциала учителя». Главная цель: мотивация педагогов школы на творческий поиск в использовании в образовательном процессе современных образовательных технологий деятельностного типа в целях повышения качества образования и создания благоприятных условий для развития личности обучающихся.</w:t>
            </w:r>
          </w:p>
        </w:tc>
        <w:tc>
          <w:tcPr>
            <w:tcW w:w="1843" w:type="dxa"/>
          </w:tcPr>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 xml:space="preserve">по  плану работы школы </w:t>
            </w:r>
          </w:p>
        </w:tc>
        <w:tc>
          <w:tcPr>
            <w:tcW w:w="1866" w:type="dxa"/>
          </w:tcPr>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 xml:space="preserve">Зам директора по   УВР </w:t>
            </w:r>
          </w:p>
        </w:tc>
      </w:tr>
      <w:tr w:rsidR="00AC1D0D" w:rsidRPr="000877C6" w:rsidTr="00D21B64">
        <w:trPr>
          <w:trHeight w:val="505"/>
        </w:trPr>
        <w:tc>
          <w:tcPr>
            <w:tcW w:w="675" w:type="dxa"/>
          </w:tcPr>
          <w:p w:rsidR="00AC1D0D" w:rsidRPr="00142641" w:rsidRDefault="00AC1D0D" w:rsidP="0048689D">
            <w:pPr>
              <w:pStyle w:val="11"/>
              <w:ind w:left="0"/>
              <w:jc w:val="both"/>
              <w:rPr>
                <w:sz w:val="22"/>
                <w:szCs w:val="22"/>
              </w:rPr>
            </w:pPr>
            <w:r w:rsidRPr="00142641">
              <w:rPr>
                <w:sz w:val="22"/>
                <w:szCs w:val="22"/>
              </w:rPr>
              <w:t>13</w:t>
            </w:r>
          </w:p>
        </w:tc>
        <w:tc>
          <w:tcPr>
            <w:tcW w:w="5245" w:type="dxa"/>
          </w:tcPr>
          <w:p w:rsidR="00AC1D0D" w:rsidRPr="00142641" w:rsidRDefault="00AC1D0D" w:rsidP="0048689D">
            <w:pPr>
              <w:tabs>
                <w:tab w:val="left" w:pos="5460"/>
              </w:tabs>
              <w:snapToGrid w:val="0"/>
              <w:spacing w:after="0" w:line="240" w:lineRule="auto"/>
              <w:jc w:val="both"/>
              <w:rPr>
                <w:rFonts w:ascii="Times New Roman" w:hAnsi="Times New Roman"/>
              </w:rPr>
            </w:pPr>
            <w:r w:rsidRPr="00142641">
              <w:rPr>
                <w:rFonts w:ascii="Times New Roman" w:hAnsi="Times New Roman"/>
              </w:rPr>
              <w:t>Анализ эффективности модели организации внеурочной деятельности в 5 классе:</w:t>
            </w:r>
          </w:p>
          <w:p w:rsidR="00AC1D0D" w:rsidRPr="00142641" w:rsidRDefault="00AC1D0D" w:rsidP="0048689D">
            <w:pPr>
              <w:tabs>
                <w:tab w:val="left" w:pos="5460"/>
              </w:tabs>
              <w:spacing w:after="0" w:line="240" w:lineRule="auto"/>
              <w:jc w:val="both"/>
              <w:rPr>
                <w:rFonts w:ascii="Times New Roman" w:hAnsi="Times New Roman"/>
              </w:rPr>
            </w:pPr>
            <w:r w:rsidRPr="00142641">
              <w:rPr>
                <w:rFonts w:ascii="Times New Roman" w:hAnsi="Times New Roman"/>
              </w:rPr>
              <w:t>• анализ результатов реализации внеурочной деятельности и рабочих программ ООП для 5 класса;</w:t>
            </w:r>
          </w:p>
          <w:p w:rsidR="00AC1D0D" w:rsidRPr="00142641" w:rsidRDefault="00AC1D0D" w:rsidP="0048689D">
            <w:pPr>
              <w:tabs>
                <w:tab w:val="left" w:pos="5460"/>
              </w:tabs>
              <w:spacing w:after="0" w:line="240" w:lineRule="auto"/>
              <w:jc w:val="both"/>
              <w:rPr>
                <w:rFonts w:ascii="Times New Roman" w:hAnsi="Times New Roman"/>
              </w:rPr>
            </w:pPr>
            <w:r w:rsidRPr="00142641">
              <w:rPr>
                <w:rFonts w:ascii="Times New Roman" w:hAnsi="Times New Roman"/>
              </w:rPr>
              <w:t>• посещение уроков и внеурочных занятий;</w:t>
            </w:r>
          </w:p>
          <w:p w:rsidR="00AC1D0D" w:rsidRPr="00142641" w:rsidRDefault="00AC1D0D" w:rsidP="0048689D">
            <w:pPr>
              <w:tabs>
                <w:tab w:val="left" w:pos="5460"/>
              </w:tabs>
              <w:spacing w:after="0" w:line="240" w:lineRule="auto"/>
              <w:jc w:val="both"/>
              <w:rPr>
                <w:rFonts w:ascii="Times New Roman" w:hAnsi="Times New Roman"/>
              </w:rPr>
            </w:pPr>
            <w:r w:rsidRPr="00142641">
              <w:rPr>
                <w:rFonts w:ascii="Times New Roman" w:hAnsi="Times New Roman"/>
              </w:rPr>
              <w:t>• разработка методических рекомендаций для учителей;</w:t>
            </w:r>
          </w:p>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 корректировка модели организации внеурочной деятельности</w:t>
            </w:r>
          </w:p>
        </w:tc>
        <w:tc>
          <w:tcPr>
            <w:tcW w:w="1843" w:type="dxa"/>
          </w:tcPr>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 xml:space="preserve">Ноябрь 2016 </w:t>
            </w:r>
          </w:p>
        </w:tc>
        <w:tc>
          <w:tcPr>
            <w:tcW w:w="1866" w:type="dxa"/>
          </w:tcPr>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Зам директора по   УВР</w:t>
            </w:r>
          </w:p>
        </w:tc>
      </w:tr>
      <w:tr w:rsidR="00AC1D0D" w:rsidRPr="000877C6" w:rsidTr="00D21B64">
        <w:trPr>
          <w:trHeight w:val="505"/>
        </w:trPr>
        <w:tc>
          <w:tcPr>
            <w:tcW w:w="675" w:type="dxa"/>
          </w:tcPr>
          <w:p w:rsidR="00AC1D0D" w:rsidRPr="00142641" w:rsidRDefault="00AC1D0D" w:rsidP="0048689D">
            <w:pPr>
              <w:pStyle w:val="11"/>
              <w:ind w:left="0"/>
              <w:jc w:val="both"/>
              <w:rPr>
                <w:sz w:val="22"/>
                <w:szCs w:val="22"/>
              </w:rPr>
            </w:pPr>
            <w:r w:rsidRPr="00142641">
              <w:rPr>
                <w:sz w:val="22"/>
                <w:szCs w:val="22"/>
              </w:rPr>
              <w:t>14</w:t>
            </w:r>
          </w:p>
        </w:tc>
        <w:tc>
          <w:tcPr>
            <w:tcW w:w="5245" w:type="dxa"/>
          </w:tcPr>
          <w:p w:rsidR="00AC1D0D" w:rsidRPr="00142641" w:rsidRDefault="00AC1D0D" w:rsidP="0048689D">
            <w:pPr>
              <w:tabs>
                <w:tab w:val="left" w:pos="5460"/>
              </w:tabs>
              <w:snapToGrid w:val="0"/>
              <w:spacing w:after="0" w:line="240" w:lineRule="auto"/>
              <w:jc w:val="both"/>
              <w:rPr>
                <w:rFonts w:ascii="Times New Roman" w:hAnsi="Times New Roman"/>
              </w:rPr>
            </w:pPr>
            <w:r w:rsidRPr="00142641">
              <w:rPr>
                <w:rFonts w:ascii="Times New Roman" w:hAnsi="Times New Roman"/>
              </w:rPr>
              <w:t>Обобщение опыта реализации ФГОС ООО в школе:</w:t>
            </w:r>
          </w:p>
          <w:p w:rsidR="00AC1D0D" w:rsidRPr="00142641" w:rsidRDefault="00AC1D0D" w:rsidP="0048689D">
            <w:pPr>
              <w:tabs>
                <w:tab w:val="left" w:pos="5460"/>
              </w:tabs>
              <w:spacing w:after="0" w:line="240" w:lineRule="auto"/>
              <w:jc w:val="both"/>
              <w:rPr>
                <w:rFonts w:ascii="Times New Roman" w:hAnsi="Times New Roman"/>
              </w:rPr>
            </w:pPr>
            <w:r w:rsidRPr="00142641">
              <w:rPr>
                <w:rFonts w:ascii="Times New Roman" w:hAnsi="Times New Roman"/>
              </w:rPr>
              <w:t>•разработка рекомендаций по организации работы по реализации ФГОС ООО в 2015/2016 учебном году,</w:t>
            </w:r>
          </w:p>
          <w:p w:rsidR="00AC1D0D" w:rsidRPr="00142641" w:rsidRDefault="00AC1D0D" w:rsidP="0048689D">
            <w:pPr>
              <w:tabs>
                <w:tab w:val="left" w:pos="5460"/>
              </w:tabs>
              <w:spacing w:after="0" w:line="240" w:lineRule="auto"/>
              <w:jc w:val="both"/>
              <w:rPr>
                <w:rFonts w:ascii="Times New Roman" w:hAnsi="Times New Roman"/>
              </w:rPr>
            </w:pPr>
            <w:r w:rsidRPr="00142641">
              <w:rPr>
                <w:rFonts w:ascii="Times New Roman" w:hAnsi="Times New Roman"/>
              </w:rPr>
              <w:t>• анализ работы учителей, педагогов дополнительного образования</w:t>
            </w:r>
          </w:p>
          <w:p w:rsidR="00AC1D0D" w:rsidRPr="00142641" w:rsidRDefault="00AC1D0D" w:rsidP="0048689D">
            <w:pPr>
              <w:tabs>
                <w:tab w:val="left" w:pos="5460"/>
              </w:tabs>
              <w:spacing w:after="0" w:line="240" w:lineRule="auto"/>
              <w:jc w:val="both"/>
              <w:rPr>
                <w:rFonts w:ascii="Times New Roman" w:hAnsi="Times New Roman"/>
              </w:rPr>
            </w:pPr>
            <w:r w:rsidRPr="00142641">
              <w:rPr>
                <w:rFonts w:ascii="Times New Roman" w:hAnsi="Times New Roman"/>
              </w:rPr>
              <w:t>• подготовка материалов для отчета-самообследования.</w:t>
            </w:r>
          </w:p>
        </w:tc>
        <w:tc>
          <w:tcPr>
            <w:tcW w:w="1843" w:type="dxa"/>
          </w:tcPr>
          <w:p w:rsidR="00AC1D0D" w:rsidRPr="00142641" w:rsidRDefault="00AC1D0D" w:rsidP="0048689D">
            <w:pPr>
              <w:spacing w:after="0" w:line="240" w:lineRule="auto"/>
              <w:jc w:val="both"/>
              <w:rPr>
                <w:rFonts w:ascii="Times New Roman" w:hAnsi="Times New Roman"/>
              </w:rPr>
            </w:pPr>
          </w:p>
          <w:p w:rsidR="00AC1D0D" w:rsidRPr="00142641" w:rsidRDefault="00AC1D0D" w:rsidP="0048689D">
            <w:pPr>
              <w:spacing w:after="0" w:line="240" w:lineRule="auto"/>
              <w:jc w:val="both"/>
              <w:rPr>
                <w:rFonts w:ascii="Times New Roman" w:hAnsi="Times New Roman"/>
              </w:rPr>
            </w:pPr>
          </w:p>
          <w:p w:rsidR="00AC1D0D" w:rsidRPr="00142641" w:rsidRDefault="00AC1D0D" w:rsidP="0048689D">
            <w:pPr>
              <w:spacing w:after="0" w:line="240" w:lineRule="auto"/>
              <w:jc w:val="both"/>
              <w:rPr>
                <w:rFonts w:ascii="Times New Roman" w:hAnsi="Times New Roman"/>
              </w:rPr>
            </w:pPr>
          </w:p>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май 2016</w:t>
            </w:r>
          </w:p>
          <w:p w:rsidR="00AC1D0D" w:rsidRPr="00142641" w:rsidRDefault="00AC1D0D" w:rsidP="0048689D">
            <w:pPr>
              <w:spacing w:after="0" w:line="240" w:lineRule="auto"/>
              <w:jc w:val="both"/>
              <w:rPr>
                <w:rFonts w:ascii="Times New Roman" w:hAnsi="Times New Roman"/>
              </w:rPr>
            </w:pPr>
          </w:p>
          <w:p w:rsidR="00AC1D0D" w:rsidRPr="00142641" w:rsidRDefault="00AC1D0D" w:rsidP="0048689D">
            <w:pPr>
              <w:spacing w:after="0" w:line="240" w:lineRule="auto"/>
              <w:jc w:val="both"/>
              <w:rPr>
                <w:rFonts w:ascii="Times New Roman" w:hAnsi="Times New Roman"/>
              </w:rPr>
            </w:pPr>
          </w:p>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постоянно</w:t>
            </w:r>
          </w:p>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по итогам учебного года</w:t>
            </w:r>
          </w:p>
        </w:tc>
        <w:tc>
          <w:tcPr>
            <w:tcW w:w="1866" w:type="dxa"/>
          </w:tcPr>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Ответственный за  УВР</w:t>
            </w:r>
          </w:p>
        </w:tc>
      </w:tr>
      <w:tr w:rsidR="00AC1D0D" w:rsidRPr="000877C6" w:rsidTr="00D21B64">
        <w:trPr>
          <w:trHeight w:val="505"/>
        </w:trPr>
        <w:tc>
          <w:tcPr>
            <w:tcW w:w="675" w:type="dxa"/>
          </w:tcPr>
          <w:p w:rsidR="00AC1D0D" w:rsidRPr="00142641" w:rsidRDefault="00AC1D0D" w:rsidP="0048689D">
            <w:pPr>
              <w:pStyle w:val="11"/>
              <w:ind w:left="0"/>
              <w:jc w:val="both"/>
              <w:rPr>
                <w:sz w:val="22"/>
                <w:szCs w:val="22"/>
              </w:rPr>
            </w:pPr>
            <w:r w:rsidRPr="00142641">
              <w:rPr>
                <w:sz w:val="22"/>
                <w:szCs w:val="22"/>
              </w:rPr>
              <w:t>15</w:t>
            </w:r>
          </w:p>
        </w:tc>
        <w:tc>
          <w:tcPr>
            <w:tcW w:w="5245" w:type="dxa"/>
          </w:tcPr>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Размещение на сайте школы информации о подготовке введения ФГОС ООО в ОУ</w:t>
            </w:r>
          </w:p>
        </w:tc>
        <w:tc>
          <w:tcPr>
            <w:tcW w:w="1843" w:type="dxa"/>
          </w:tcPr>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Постоянно</w:t>
            </w:r>
          </w:p>
        </w:tc>
        <w:tc>
          <w:tcPr>
            <w:tcW w:w="1866" w:type="dxa"/>
          </w:tcPr>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Директор</w:t>
            </w:r>
          </w:p>
        </w:tc>
      </w:tr>
      <w:tr w:rsidR="00AC1D0D" w:rsidRPr="000877C6" w:rsidTr="00D21B64">
        <w:trPr>
          <w:trHeight w:val="505"/>
        </w:trPr>
        <w:tc>
          <w:tcPr>
            <w:tcW w:w="675" w:type="dxa"/>
          </w:tcPr>
          <w:p w:rsidR="00AC1D0D" w:rsidRPr="00142641" w:rsidRDefault="00AC1D0D" w:rsidP="0048689D">
            <w:pPr>
              <w:pStyle w:val="11"/>
              <w:ind w:left="0"/>
              <w:jc w:val="both"/>
              <w:rPr>
                <w:sz w:val="22"/>
                <w:szCs w:val="22"/>
              </w:rPr>
            </w:pPr>
            <w:r w:rsidRPr="00142641">
              <w:rPr>
                <w:sz w:val="22"/>
                <w:szCs w:val="22"/>
              </w:rPr>
              <w:t>16</w:t>
            </w:r>
          </w:p>
        </w:tc>
        <w:tc>
          <w:tcPr>
            <w:tcW w:w="5245" w:type="dxa"/>
          </w:tcPr>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Разработка анкеты для изучения запросов родителей по использованию часов формируемой части учебного плана. Проведение анкетирования.</w:t>
            </w:r>
          </w:p>
        </w:tc>
        <w:tc>
          <w:tcPr>
            <w:tcW w:w="1843" w:type="dxa"/>
          </w:tcPr>
          <w:p w:rsidR="00AC1D0D" w:rsidRPr="00142641" w:rsidRDefault="00AC1D0D" w:rsidP="0048689D">
            <w:pPr>
              <w:spacing w:after="0" w:line="240" w:lineRule="auto"/>
              <w:jc w:val="both"/>
              <w:rPr>
                <w:rFonts w:ascii="Times New Roman" w:hAnsi="Times New Roman"/>
              </w:rPr>
            </w:pPr>
            <w:r>
              <w:rPr>
                <w:rFonts w:ascii="Times New Roman" w:hAnsi="Times New Roman"/>
              </w:rPr>
              <w:t xml:space="preserve">январь </w:t>
            </w:r>
            <w:r w:rsidRPr="00142641">
              <w:rPr>
                <w:rFonts w:ascii="Times New Roman" w:hAnsi="Times New Roman"/>
              </w:rPr>
              <w:t>2016</w:t>
            </w:r>
          </w:p>
        </w:tc>
        <w:tc>
          <w:tcPr>
            <w:tcW w:w="1866" w:type="dxa"/>
          </w:tcPr>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Зам директора по   УВР</w:t>
            </w:r>
          </w:p>
        </w:tc>
      </w:tr>
      <w:tr w:rsidR="00AC1D0D" w:rsidRPr="000877C6" w:rsidTr="00D21B64">
        <w:trPr>
          <w:trHeight w:val="505"/>
        </w:trPr>
        <w:tc>
          <w:tcPr>
            <w:tcW w:w="675" w:type="dxa"/>
          </w:tcPr>
          <w:p w:rsidR="00AC1D0D" w:rsidRPr="00142641" w:rsidRDefault="00AC1D0D" w:rsidP="0048689D">
            <w:pPr>
              <w:pStyle w:val="11"/>
              <w:ind w:left="0"/>
              <w:jc w:val="both"/>
              <w:rPr>
                <w:sz w:val="22"/>
                <w:szCs w:val="22"/>
              </w:rPr>
            </w:pPr>
            <w:r w:rsidRPr="00142641">
              <w:rPr>
                <w:sz w:val="22"/>
                <w:szCs w:val="22"/>
              </w:rPr>
              <w:t xml:space="preserve">17 </w:t>
            </w:r>
          </w:p>
        </w:tc>
        <w:tc>
          <w:tcPr>
            <w:tcW w:w="5245" w:type="dxa"/>
          </w:tcPr>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 xml:space="preserve">Проведение педагогических советов </w:t>
            </w:r>
          </w:p>
          <w:p w:rsidR="00AC1D0D" w:rsidRPr="00142641" w:rsidRDefault="00AC1D0D" w:rsidP="0048689D">
            <w:pPr>
              <w:spacing w:before="100" w:beforeAutospacing="1" w:after="0" w:line="240" w:lineRule="auto"/>
              <w:jc w:val="both"/>
              <w:rPr>
                <w:rFonts w:ascii="Times New Roman" w:hAnsi="Times New Roman"/>
                <w:lang w:eastAsia="ru-RU"/>
              </w:rPr>
            </w:pPr>
            <w:r w:rsidRPr="00142641">
              <w:rPr>
                <w:rFonts w:ascii="Times New Roman" w:hAnsi="Times New Roman"/>
                <w:lang w:eastAsia="ru-RU"/>
              </w:rPr>
              <w:t>1.Инновационные системы ко</w:t>
            </w:r>
            <w:r>
              <w:rPr>
                <w:rFonts w:ascii="Times New Roman" w:hAnsi="Times New Roman"/>
                <w:lang w:eastAsia="ru-RU"/>
              </w:rPr>
              <w:t>нтроля и оценки знаний учащихся</w:t>
            </w:r>
            <w:r w:rsidRPr="00142641">
              <w:rPr>
                <w:rFonts w:ascii="Times New Roman" w:hAnsi="Times New Roman"/>
                <w:lang w:eastAsia="ru-RU"/>
              </w:rPr>
              <w:t>.</w:t>
            </w:r>
          </w:p>
          <w:p w:rsidR="00AC1D0D" w:rsidRPr="00142641" w:rsidRDefault="00AC1D0D" w:rsidP="0048689D">
            <w:pPr>
              <w:spacing w:after="0" w:line="240" w:lineRule="auto"/>
              <w:jc w:val="both"/>
              <w:rPr>
                <w:rFonts w:ascii="Times New Roman" w:hAnsi="Times New Roman"/>
              </w:rPr>
            </w:pPr>
          </w:p>
          <w:p w:rsidR="00AC1D0D" w:rsidRPr="00142641" w:rsidRDefault="00AC1D0D" w:rsidP="0048689D">
            <w:pPr>
              <w:spacing w:after="0" w:line="240" w:lineRule="auto"/>
              <w:jc w:val="both"/>
              <w:rPr>
                <w:rFonts w:ascii="Times New Roman" w:hAnsi="Times New Roman"/>
              </w:rPr>
            </w:pPr>
            <w:r w:rsidRPr="00142641">
              <w:rPr>
                <w:rFonts w:ascii="Times New Roman" w:hAnsi="Times New Roman"/>
                <w:lang w:eastAsia="ru-RU"/>
              </w:rPr>
              <w:t>2. Внеурочная деятельность как системообразующая составляющая воспитательно-образовательного процесса в условиях ФГОС».</w:t>
            </w:r>
          </w:p>
        </w:tc>
        <w:tc>
          <w:tcPr>
            <w:tcW w:w="1843" w:type="dxa"/>
          </w:tcPr>
          <w:p w:rsidR="00AC1D0D" w:rsidRPr="00142641" w:rsidRDefault="00AC1D0D" w:rsidP="0048689D">
            <w:pPr>
              <w:spacing w:after="0" w:line="240" w:lineRule="auto"/>
              <w:jc w:val="both"/>
              <w:rPr>
                <w:rFonts w:ascii="Times New Roman" w:hAnsi="Times New Roman"/>
              </w:rPr>
            </w:pPr>
          </w:p>
          <w:p w:rsidR="00AC1D0D" w:rsidRPr="00142641" w:rsidRDefault="00AC1D0D" w:rsidP="0048689D">
            <w:pPr>
              <w:spacing w:after="0" w:line="240" w:lineRule="auto"/>
              <w:jc w:val="both"/>
              <w:rPr>
                <w:rFonts w:ascii="Times New Roman" w:hAnsi="Times New Roman"/>
              </w:rPr>
            </w:pPr>
          </w:p>
          <w:p w:rsidR="00AC1D0D" w:rsidRPr="00142641" w:rsidRDefault="00AC1D0D" w:rsidP="0048689D">
            <w:pPr>
              <w:spacing w:after="0" w:line="240" w:lineRule="auto"/>
              <w:jc w:val="both"/>
              <w:rPr>
                <w:rFonts w:ascii="Times New Roman" w:hAnsi="Times New Roman"/>
              </w:rPr>
            </w:pPr>
            <w:r>
              <w:rPr>
                <w:rFonts w:ascii="Times New Roman" w:hAnsi="Times New Roman"/>
              </w:rPr>
              <w:t>Февраль 2016</w:t>
            </w:r>
          </w:p>
          <w:p w:rsidR="00AC1D0D" w:rsidRPr="00142641" w:rsidRDefault="00AC1D0D" w:rsidP="0048689D">
            <w:pPr>
              <w:spacing w:after="0" w:line="240" w:lineRule="auto"/>
              <w:jc w:val="both"/>
              <w:rPr>
                <w:rFonts w:ascii="Times New Roman" w:hAnsi="Times New Roman"/>
              </w:rPr>
            </w:pPr>
          </w:p>
          <w:p w:rsidR="00AC1D0D" w:rsidRPr="00142641" w:rsidRDefault="00AC1D0D" w:rsidP="0048689D">
            <w:pPr>
              <w:spacing w:after="0" w:line="240" w:lineRule="auto"/>
              <w:jc w:val="both"/>
              <w:rPr>
                <w:rFonts w:ascii="Times New Roman" w:hAnsi="Times New Roman"/>
              </w:rPr>
            </w:pPr>
          </w:p>
          <w:p w:rsidR="00AC1D0D" w:rsidRPr="00142641" w:rsidRDefault="00AC1D0D" w:rsidP="0048689D">
            <w:pPr>
              <w:spacing w:after="0" w:line="240" w:lineRule="auto"/>
              <w:jc w:val="both"/>
              <w:rPr>
                <w:rFonts w:ascii="Times New Roman" w:hAnsi="Times New Roman"/>
              </w:rPr>
            </w:pPr>
          </w:p>
          <w:p w:rsidR="00AC1D0D" w:rsidRPr="00142641" w:rsidRDefault="00AC1D0D" w:rsidP="0048689D">
            <w:pPr>
              <w:spacing w:after="0" w:line="240" w:lineRule="auto"/>
              <w:jc w:val="both"/>
              <w:rPr>
                <w:rFonts w:ascii="Times New Roman" w:hAnsi="Times New Roman"/>
              </w:rPr>
            </w:pPr>
            <w:r>
              <w:rPr>
                <w:rFonts w:ascii="Times New Roman" w:hAnsi="Times New Roman"/>
              </w:rPr>
              <w:t>апрель</w:t>
            </w:r>
            <w:r w:rsidRPr="00142641">
              <w:rPr>
                <w:rFonts w:ascii="Times New Roman" w:hAnsi="Times New Roman"/>
              </w:rPr>
              <w:t>2016</w:t>
            </w:r>
          </w:p>
        </w:tc>
        <w:tc>
          <w:tcPr>
            <w:tcW w:w="1866" w:type="dxa"/>
          </w:tcPr>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Зам директора по   УВР</w:t>
            </w:r>
          </w:p>
        </w:tc>
      </w:tr>
      <w:tr w:rsidR="00AC1D0D" w:rsidRPr="000877C6" w:rsidTr="00D21B64">
        <w:trPr>
          <w:trHeight w:val="505"/>
        </w:trPr>
        <w:tc>
          <w:tcPr>
            <w:tcW w:w="675" w:type="dxa"/>
          </w:tcPr>
          <w:p w:rsidR="00AC1D0D" w:rsidRPr="00142641" w:rsidRDefault="00AC1D0D" w:rsidP="0048689D">
            <w:pPr>
              <w:pStyle w:val="11"/>
              <w:ind w:left="0"/>
              <w:jc w:val="both"/>
              <w:rPr>
                <w:sz w:val="22"/>
                <w:szCs w:val="22"/>
              </w:rPr>
            </w:pPr>
            <w:r w:rsidRPr="00142641">
              <w:rPr>
                <w:sz w:val="22"/>
                <w:szCs w:val="22"/>
              </w:rPr>
              <w:t>18</w:t>
            </w:r>
          </w:p>
        </w:tc>
        <w:tc>
          <w:tcPr>
            <w:tcW w:w="5245" w:type="dxa"/>
          </w:tcPr>
          <w:p w:rsidR="00AC1D0D" w:rsidRPr="00142641" w:rsidRDefault="00AC1D0D" w:rsidP="0048689D">
            <w:pPr>
              <w:spacing w:after="0" w:line="240" w:lineRule="auto"/>
              <w:jc w:val="both"/>
              <w:rPr>
                <w:rFonts w:ascii="Times New Roman" w:hAnsi="Times New Roman"/>
              </w:rPr>
            </w:pPr>
            <w:r w:rsidRPr="00142641">
              <w:rPr>
                <w:rFonts w:ascii="Times New Roman" w:hAnsi="Times New Roman"/>
                <w:shd w:val="clear" w:color="auto" w:fill="FFFFFF"/>
              </w:rPr>
              <w:t>Психолого-педагогические семинары «Коррекционная программа МБОУ СОШ</w:t>
            </w:r>
            <w:r>
              <w:rPr>
                <w:rFonts w:ascii="Times New Roman" w:hAnsi="Times New Roman"/>
                <w:shd w:val="clear" w:color="auto" w:fill="FFFFFF"/>
              </w:rPr>
              <w:t xml:space="preserve"> с. Верхняя Елюзань</w:t>
            </w:r>
            <w:r w:rsidRPr="00142641">
              <w:rPr>
                <w:rFonts w:ascii="Times New Roman" w:hAnsi="Times New Roman"/>
                <w:shd w:val="clear" w:color="auto" w:fill="FFFFFF"/>
              </w:rPr>
              <w:t xml:space="preserve"> Роль</w:t>
            </w:r>
            <w:r w:rsidRPr="00142641">
              <w:rPr>
                <w:rStyle w:val="apple-converted-space"/>
                <w:rFonts w:ascii="Times New Roman" w:hAnsi="Times New Roman"/>
                <w:shd w:val="clear" w:color="auto" w:fill="FFFFFF"/>
              </w:rPr>
              <w:t> </w:t>
            </w:r>
            <w:r w:rsidRPr="00142641">
              <w:rPr>
                <w:rFonts w:ascii="Times New Roman" w:hAnsi="Times New Roman"/>
                <w:shd w:val="clear" w:color="auto" w:fill="FFFFFF"/>
              </w:rPr>
              <w:t>психолого-медико-педагогического сопровождения детей в процессе</w:t>
            </w:r>
            <w:r w:rsidRPr="00142641">
              <w:rPr>
                <w:rStyle w:val="apple-converted-space"/>
                <w:rFonts w:ascii="Times New Roman" w:hAnsi="Times New Roman"/>
                <w:shd w:val="clear" w:color="auto" w:fill="FFFFFF"/>
              </w:rPr>
              <w:t> </w:t>
            </w:r>
            <w:r w:rsidRPr="00142641">
              <w:rPr>
                <w:rFonts w:ascii="Times New Roman" w:hAnsi="Times New Roman"/>
                <w:shd w:val="clear" w:color="auto" w:fill="FFFFFF"/>
              </w:rPr>
              <w:t>личностного становления учащихся».</w:t>
            </w:r>
          </w:p>
        </w:tc>
        <w:tc>
          <w:tcPr>
            <w:tcW w:w="1843" w:type="dxa"/>
          </w:tcPr>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 xml:space="preserve">Ноябрь </w:t>
            </w:r>
          </w:p>
        </w:tc>
        <w:tc>
          <w:tcPr>
            <w:tcW w:w="1866" w:type="dxa"/>
          </w:tcPr>
          <w:p w:rsidR="00AC1D0D" w:rsidRPr="00142641" w:rsidRDefault="00AC1D0D" w:rsidP="0048689D">
            <w:pPr>
              <w:spacing w:after="0" w:line="240" w:lineRule="auto"/>
              <w:jc w:val="both"/>
              <w:rPr>
                <w:rFonts w:ascii="Times New Roman" w:hAnsi="Times New Roman"/>
              </w:rPr>
            </w:pPr>
            <w:r w:rsidRPr="00142641">
              <w:rPr>
                <w:rFonts w:ascii="Times New Roman" w:hAnsi="Times New Roman"/>
              </w:rPr>
              <w:t>Зам директора по   УВР</w:t>
            </w:r>
          </w:p>
        </w:tc>
      </w:tr>
    </w:tbl>
    <w:p w:rsidR="00BE1F54" w:rsidRDefault="00AC1D0D" w:rsidP="0048689D">
      <w:pPr>
        <w:pStyle w:val="a7"/>
        <w:shd w:val="clear" w:color="auto" w:fill="FFFFFF"/>
        <w:spacing w:before="36" w:beforeAutospacing="0" w:after="36" w:afterAutospacing="0"/>
        <w:jc w:val="both"/>
        <w:rPr>
          <w:rFonts w:ascii="Times New Roman" w:hAnsi="Times New Roman"/>
          <w:b/>
          <w:color w:val="000000"/>
        </w:rPr>
      </w:pPr>
      <w:r w:rsidRPr="00625966">
        <w:rPr>
          <w:rFonts w:ascii="Times New Roman" w:hAnsi="Times New Roman"/>
          <w:b/>
          <w:bCs/>
        </w:rPr>
        <w:t xml:space="preserve">Тема методического совета школы: </w:t>
      </w:r>
      <w:r w:rsidRPr="00E85698">
        <w:rPr>
          <w:rFonts w:ascii="Times New Roman" w:hAnsi="Times New Roman"/>
          <w:b/>
          <w:bCs/>
        </w:rPr>
        <w:t>«</w:t>
      </w:r>
      <w:r w:rsidRPr="00E85698">
        <w:rPr>
          <w:rFonts w:ascii="Times New Roman" w:hAnsi="Times New Roman"/>
          <w:b/>
          <w:color w:val="000000"/>
        </w:rPr>
        <w:t>Создание условий для успешного внедрения ФГОС ООО.</w:t>
      </w:r>
      <w:r>
        <w:rPr>
          <w:rFonts w:ascii="Times New Roman" w:hAnsi="Times New Roman"/>
          <w:b/>
          <w:color w:val="000000"/>
        </w:rPr>
        <w:t>»</w:t>
      </w:r>
    </w:p>
    <w:p w:rsidR="00BE1F54" w:rsidRDefault="00AC1D0D" w:rsidP="0048689D">
      <w:pPr>
        <w:pStyle w:val="a7"/>
        <w:shd w:val="clear" w:color="auto" w:fill="FFFFFF"/>
        <w:spacing w:before="36" w:beforeAutospacing="0" w:after="36" w:afterAutospacing="0"/>
        <w:jc w:val="both"/>
        <w:rPr>
          <w:rFonts w:ascii="Times New Roman" w:hAnsi="Times New Roman"/>
          <w:color w:val="000000"/>
        </w:rPr>
      </w:pPr>
      <w:r w:rsidRPr="00625966">
        <w:rPr>
          <w:rFonts w:ascii="Times New Roman" w:hAnsi="Times New Roman"/>
        </w:rPr>
        <w:t xml:space="preserve">Цель: </w:t>
      </w:r>
      <w:r w:rsidRPr="00E85698">
        <w:rPr>
          <w:rFonts w:ascii="Times New Roman" w:hAnsi="Times New Roman"/>
          <w:color w:val="000000"/>
        </w:rPr>
        <w:t>Формирование и развитие потенциала педагога в условиях </w:t>
      </w:r>
      <w:r w:rsidRPr="00E85698">
        <w:rPr>
          <w:rStyle w:val="apple-converted-space"/>
          <w:rFonts w:ascii="Times New Roman" w:hAnsi="Times New Roman"/>
          <w:color w:val="000000"/>
        </w:rPr>
        <w:t> </w:t>
      </w:r>
      <w:r w:rsidRPr="00E85698">
        <w:rPr>
          <w:rFonts w:ascii="Times New Roman" w:hAnsi="Times New Roman"/>
          <w:color w:val="000000"/>
        </w:rPr>
        <w:t>введения ФГОС ООО</w:t>
      </w:r>
    </w:p>
    <w:p w:rsidR="00AC1D0D" w:rsidRPr="00BE1F54" w:rsidRDefault="00AC1D0D" w:rsidP="0048689D">
      <w:pPr>
        <w:pStyle w:val="a7"/>
        <w:shd w:val="clear" w:color="auto" w:fill="FFFFFF"/>
        <w:spacing w:before="36" w:beforeAutospacing="0" w:after="36" w:afterAutospacing="0"/>
        <w:jc w:val="both"/>
        <w:rPr>
          <w:rFonts w:ascii="Times New Roman" w:hAnsi="Times New Roman"/>
          <w:b/>
          <w:color w:val="000000"/>
        </w:rPr>
      </w:pPr>
      <w:r w:rsidRPr="00625966">
        <w:rPr>
          <w:rFonts w:ascii="Times New Roman" w:hAnsi="Times New Roman"/>
        </w:rPr>
        <w:t>Задача:</w:t>
      </w:r>
    </w:p>
    <w:p w:rsidR="00AC1D0D" w:rsidRPr="00625966" w:rsidRDefault="00AC1D0D" w:rsidP="0048689D">
      <w:pPr>
        <w:shd w:val="clear" w:color="auto" w:fill="FFFFFF"/>
        <w:spacing w:before="100" w:beforeAutospacing="1" w:after="202" w:line="240" w:lineRule="auto"/>
        <w:jc w:val="both"/>
        <w:rPr>
          <w:rFonts w:ascii="Times New Roman" w:hAnsi="Times New Roman"/>
          <w:sz w:val="24"/>
          <w:szCs w:val="24"/>
          <w:lang w:eastAsia="ru-RU"/>
        </w:rPr>
      </w:pPr>
      <w:r w:rsidRPr="00625966">
        <w:rPr>
          <w:rFonts w:ascii="Times New Roman" w:hAnsi="Times New Roman"/>
          <w:sz w:val="24"/>
          <w:szCs w:val="24"/>
          <w:lang w:eastAsia="ru-RU"/>
        </w:rPr>
        <w:t>1) реализация плана мероприятий по введению ФГОС в основную школу;</w:t>
      </w:r>
    </w:p>
    <w:p w:rsidR="00AC1D0D" w:rsidRPr="00625966" w:rsidRDefault="00AC1D0D" w:rsidP="0048689D">
      <w:pPr>
        <w:shd w:val="clear" w:color="auto" w:fill="FFFFFF"/>
        <w:spacing w:before="100" w:beforeAutospacing="1" w:after="202" w:line="240" w:lineRule="auto"/>
        <w:jc w:val="both"/>
        <w:rPr>
          <w:rFonts w:ascii="Times New Roman" w:hAnsi="Times New Roman"/>
          <w:sz w:val="24"/>
          <w:szCs w:val="24"/>
          <w:lang w:eastAsia="ru-RU"/>
        </w:rPr>
      </w:pPr>
      <w:r w:rsidRPr="00625966">
        <w:rPr>
          <w:rFonts w:ascii="Times New Roman" w:hAnsi="Times New Roman"/>
          <w:sz w:val="24"/>
          <w:szCs w:val="24"/>
          <w:lang w:eastAsia="ru-RU"/>
        </w:rPr>
        <w:t>2)повышение профессиональной компетентности педагогов, формирование позитивного отношения учителей к внедрению ФГОС в основной школе;</w:t>
      </w:r>
    </w:p>
    <w:p w:rsidR="00AC1D0D" w:rsidRPr="00625966" w:rsidRDefault="00AC1D0D" w:rsidP="0048689D">
      <w:pPr>
        <w:shd w:val="clear" w:color="auto" w:fill="FFFFFF"/>
        <w:spacing w:before="100" w:beforeAutospacing="1" w:after="202" w:line="240" w:lineRule="auto"/>
        <w:jc w:val="both"/>
        <w:rPr>
          <w:rFonts w:ascii="Times New Roman" w:hAnsi="Times New Roman"/>
          <w:sz w:val="24"/>
          <w:szCs w:val="24"/>
          <w:lang w:eastAsia="ru-RU"/>
        </w:rPr>
      </w:pPr>
      <w:r w:rsidRPr="00625966">
        <w:rPr>
          <w:rFonts w:ascii="Times New Roman" w:hAnsi="Times New Roman"/>
          <w:sz w:val="24"/>
          <w:szCs w:val="24"/>
          <w:lang w:eastAsia="ru-RU"/>
        </w:rPr>
        <w:lastRenderedPageBreak/>
        <w:t>3)создание условий для осмысления методологических, психологических и дидактических основ, что позволяет педагогам оценить свою подготовку по отдельным вопросам. Формирование методологической культуры педагогов как средства повышения качества образования.</w:t>
      </w:r>
    </w:p>
    <w:p w:rsidR="00AC1D0D" w:rsidRDefault="00AC1D0D" w:rsidP="0048689D">
      <w:pPr>
        <w:shd w:val="clear" w:color="auto" w:fill="FFFFFF"/>
        <w:spacing w:before="100" w:beforeAutospacing="1" w:after="202" w:line="240" w:lineRule="auto"/>
        <w:jc w:val="both"/>
        <w:rPr>
          <w:rFonts w:ascii="Times New Roman" w:hAnsi="Times New Roman"/>
          <w:sz w:val="24"/>
          <w:szCs w:val="24"/>
          <w:lang w:eastAsia="ru-RU"/>
        </w:rPr>
      </w:pPr>
      <w:r w:rsidRPr="00625966">
        <w:rPr>
          <w:rFonts w:ascii="Times New Roman" w:hAnsi="Times New Roman"/>
          <w:sz w:val="24"/>
          <w:szCs w:val="24"/>
          <w:lang w:eastAsia="ru-RU"/>
        </w:rPr>
        <w:t>4)активизация работы учителей над темами самообразования, формирование портфолио учителя.</w:t>
      </w:r>
    </w:p>
    <w:p w:rsidR="00AC1D0D" w:rsidRPr="00564423" w:rsidRDefault="00AC1D0D" w:rsidP="0048689D">
      <w:pPr>
        <w:shd w:val="clear" w:color="auto" w:fill="FFFFFF"/>
        <w:spacing w:before="100" w:beforeAutospacing="1" w:after="202" w:line="240" w:lineRule="auto"/>
        <w:jc w:val="center"/>
        <w:rPr>
          <w:rFonts w:ascii="Times New Roman" w:hAnsi="Times New Roman"/>
          <w:b/>
          <w:sz w:val="24"/>
          <w:szCs w:val="24"/>
          <w:lang w:eastAsia="ru-RU"/>
        </w:rPr>
      </w:pPr>
      <w:r w:rsidRPr="00564423">
        <w:rPr>
          <w:rFonts w:ascii="Times New Roman" w:hAnsi="Times New Roman"/>
          <w:b/>
          <w:sz w:val="24"/>
          <w:szCs w:val="24"/>
          <w:lang w:eastAsia="ru-RU"/>
        </w:rPr>
        <w:t>Заседания школьного методического совета.</w:t>
      </w:r>
    </w:p>
    <w:tbl>
      <w:tblPr>
        <w:tblW w:w="9570" w:type="dxa"/>
        <w:tblCellSpacing w:w="0" w:type="dxa"/>
        <w:tblCellMar>
          <w:top w:w="15" w:type="dxa"/>
          <w:left w:w="15" w:type="dxa"/>
          <w:bottom w:w="15" w:type="dxa"/>
          <w:right w:w="15" w:type="dxa"/>
        </w:tblCellMar>
        <w:tblLook w:val="00A0" w:firstRow="1" w:lastRow="0" w:firstColumn="1" w:lastColumn="0" w:noHBand="0" w:noVBand="0"/>
      </w:tblPr>
      <w:tblGrid>
        <w:gridCol w:w="608"/>
        <w:gridCol w:w="7210"/>
        <w:gridCol w:w="1752"/>
      </w:tblGrid>
      <w:tr w:rsidR="00AC1D0D" w:rsidRPr="000877C6" w:rsidTr="00D21B64">
        <w:trPr>
          <w:tblCellSpacing w:w="0"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C1D0D" w:rsidRPr="00625966" w:rsidRDefault="00AC1D0D" w:rsidP="0048689D">
            <w:pPr>
              <w:spacing w:before="100" w:beforeAutospacing="1" w:after="0" w:line="240" w:lineRule="auto"/>
              <w:jc w:val="both"/>
              <w:rPr>
                <w:rFonts w:ascii="Times New Roman" w:hAnsi="Times New Roman"/>
                <w:sz w:val="24"/>
                <w:szCs w:val="24"/>
                <w:lang w:eastAsia="ru-RU"/>
              </w:rPr>
            </w:pPr>
            <w:r w:rsidRPr="00625966">
              <w:rPr>
                <w:rFonts w:ascii="Times New Roman" w:hAnsi="Times New Roman"/>
                <w:sz w:val="24"/>
                <w:szCs w:val="24"/>
                <w:lang w:eastAsia="ru-RU"/>
              </w:rPr>
              <w:t>№</w:t>
            </w:r>
          </w:p>
          <w:p w:rsidR="00AC1D0D" w:rsidRPr="00625966" w:rsidRDefault="00AC1D0D" w:rsidP="0048689D">
            <w:pPr>
              <w:spacing w:before="100" w:beforeAutospacing="1" w:after="100" w:afterAutospacing="1" w:line="240" w:lineRule="auto"/>
              <w:jc w:val="both"/>
              <w:rPr>
                <w:rFonts w:ascii="Times New Roman" w:hAnsi="Times New Roman"/>
                <w:sz w:val="24"/>
                <w:szCs w:val="24"/>
                <w:lang w:eastAsia="ru-RU"/>
              </w:rPr>
            </w:pPr>
            <w:r w:rsidRPr="00625966">
              <w:rPr>
                <w:rFonts w:ascii="Times New Roman" w:hAnsi="Times New Roman"/>
                <w:sz w:val="24"/>
                <w:szCs w:val="24"/>
                <w:lang w:eastAsia="ru-RU"/>
              </w:rPr>
              <w:t>п/п</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C1D0D" w:rsidRPr="00625966" w:rsidRDefault="00AC1D0D" w:rsidP="0048689D">
            <w:pPr>
              <w:spacing w:before="100" w:beforeAutospacing="1" w:after="100" w:afterAutospacing="1" w:line="240" w:lineRule="auto"/>
              <w:jc w:val="both"/>
              <w:rPr>
                <w:rFonts w:ascii="Times New Roman" w:hAnsi="Times New Roman"/>
                <w:sz w:val="24"/>
                <w:szCs w:val="24"/>
                <w:lang w:eastAsia="ru-RU"/>
              </w:rPr>
            </w:pPr>
            <w:r w:rsidRPr="00625966">
              <w:rPr>
                <w:rFonts w:ascii="Times New Roman" w:hAnsi="Times New Roman"/>
                <w:sz w:val="24"/>
                <w:szCs w:val="24"/>
                <w:lang w:eastAsia="ru-RU"/>
              </w:rPr>
              <w:t>Повестка дня</w:t>
            </w:r>
          </w:p>
        </w:tc>
        <w:tc>
          <w:tcPr>
            <w:tcW w:w="16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C1D0D" w:rsidRPr="00625966" w:rsidRDefault="00AC1D0D" w:rsidP="0048689D">
            <w:pPr>
              <w:spacing w:before="100" w:beforeAutospacing="1" w:after="100" w:afterAutospacing="1" w:line="240" w:lineRule="auto"/>
              <w:jc w:val="both"/>
              <w:rPr>
                <w:rFonts w:ascii="Times New Roman" w:hAnsi="Times New Roman"/>
                <w:sz w:val="24"/>
                <w:szCs w:val="24"/>
                <w:lang w:eastAsia="ru-RU"/>
              </w:rPr>
            </w:pPr>
            <w:r w:rsidRPr="00625966">
              <w:rPr>
                <w:rFonts w:ascii="Times New Roman" w:hAnsi="Times New Roman"/>
                <w:sz w:val="24"/>
                <w:szCs w:val="24"/>
                <w:lang w:eastAsia="ru-RU"/>
              </w:rPr>
              <w:t>Сроки</w:t>
            </w:r>
          </w:p>
        </w:tc>
      </w:tr>
      <w:tr w:rsidR="00AC1D0D" w:rsidRPr="000877C6" w:rsidTr="00D21B64">
        <w:trPr>
          <w:tblCellSpacing w:w="0"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C1D0D" w:rsidRPr="00625966" w:rsidRDefault="00AC1D0D" w:rsidP="0048689D">
            <w:pPr>
              <w:spacing w:before="100" w:beforeAutospacing="1" w:after="100" w:afterAutospacing="1" w:line="240" w:lineRule="auto"/>
              <w:jc w:val="both"/>
              <w:rPr>
                <w:rFonts w:ascii="Times New Roman" w:hAnsi="Times New Roman"/>
                <w:sz w:val="24"/>
                <w:szCs w:val="24"/>
                <w:lang w:eastAsia="ru-RU"/>
              </w:rPr>
            </w:pPr>
            <w:r w:rsidRPr="00625966">
              <w:rPr>
                <w:rFonts w:ascii="Times New Roman" w:hAnsi="Times New Roman"/>
                <w:sz w:val="24"/>
                <w:szCs w:val="24"/>
                <w:lang w:eastAsia="ru-RU"/>
              </w:rPr>
              <w:t>1.</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C1D0D" w:rsidRPr="00625966" w:rsidRDefault="00AC1D0D" w:rsidP="0048689D">
            <w:pPr>
              <w:spacing w:before="100" w:beforeAutospacing="1" w:after="0" w:line="240" w:lineRule="auto"/>
              <w:jc w:val="both"/>
              <w:rPr>
                <w:rFonts w:ascii="Times New Roman" w:hAnsi="Times New Roman"/>
                <w:sz w:val="24"/>
                <w:szCs w:val="24"/>
                <w:lang w:eastAsia="ru-RU"/>
              </w:rPr>
            </w:pPr>
            <w:r w:rsidRPr="00625966">
              <w:rPr>
                <w:rFonts w:ascii="Times New Roman" w:hAnsi="Times New Roman"/>
                <w:b/>
                <w:bCs/>
                <w:sz w:val="24"/>
                <w:szCs w:val="24"/>
                <w:u w:val="single"/>
                <w:lang w:eastAsia="ru-RU"/>
              </w:rPr>
              <w:t>Заседание </w:t>
            </w:r>
            <w:r w:rsidRPr="00625966">
              <w:rPr>
                <w:rFonts w:ascii="Times New Roman" w:hAnsi="Times New Roman"/>
                <w:b/>
                <w:bCs/>
                <w:sz w:val="24"/>
                <w:szCs w:val="24"/>
                <w:u w:val="single"/>
                <w:lang w:val="en-US" w:eastAsia="ru-RU"/>
              </w:rPr>
              <w:t>I</w:t>
            </w:r>
            <w:r w:rsidRPr="00625966">
              <w:rPr>
                <w:rFonts w:ascii="Times New Roman" w:hAnsi="Times New Roman"/>
                <w:b/>
                <w:bCs/>
                <w:sz w:val="24"/>
                <w:szCs w:val="24"/>
                <w:u w:val="single"/>
                <w:lang w:eastAsia="ru-RU"/>
              </w:rPr>
              <w:t>.</w:t>
            </w:r>
          </w:p>
          <w:p w:rsidR="00AC1D0D" w:rsidRPr="00625966" w:rsidRDefault="00AC1D0D" w:rsidP="005A33FB">
            <w:pPr>
              <w:numPr>
                <w:ilvl w:val="0"/>
                <w:numId w:val="215"/>
              </w:numPr>
              <w:spacing w:before="100" w:beforeAutospacing="1" w:after="0" w:line="240" w:lineRule="auto"/>
              <w:jc w:val="both"/>
              <w:rPr>
                <w:rFonts w:ascii="Times New Roman" w:hAnsi="Times New Roman"/>
                <w:sz w:val="24"/>
                <w:szCs w:val="24"/>
                <w:lang w:eastAsia="ru-RU"/>
              </w:rPr>
            </w:pPr>
            <w:r w:rsidRPr="00625966">
              <w:rPr>
                <w:rFonts w:ascii="Times New Roman" w:hAnsi="Times New Roman"/>
                <w:sz w:val="24"/>
                <w:szCs w:val="24"/>
                <w:lang w:eastAsia="ru-RU"/>
              </w:rPr>
              <w:t>Согласование программ</w:t>
            </w:r>
            <w:r>
              <w:rPr>
                <w:rFonts w:ascii="Times New Roman" w:hAnsi="Times New Roman"/>
                <w:sz w:val="24"/>
                <w:szCs w:val="24"/>
                <w:lang w:eastAsia="ru-RU"/>
              </w:rPr>
              <w:t>,</w:t>
            </w:r>
            <w:r w:rsidRPr="00625966">
              <w:rPr>
                <w:rFonts w:ascii="Times New Roman" w:hAnsi="Times New Roman"/>
                <w:sz w:val="24"/>
                <w:szCs w:val="24"/>
                <w:lang w:eastAsia="ru-RU"/>
              </w:rPr>
              <w:t xml:space="preserve"> календарно-тематических планов по предметам, </w:t>
            </w:r>
            <w:r>
              <w:rPr>
                <w:rFonts w:ascii="Times New Roman" w:hAnsi="Times New Roman"/>
                <w:sz w:val="24"/>
                <w:szCs w:val="24"/>
                <w:lang w:eastAsia="ru-RU"/>
              </w:rPr>
              <w:t>курсам</w:t>
            </w:r>
            <w:r w:rsidRPr="00625966">
              <w:rPr>
                <w:rFonts w:ascii="Times New Roman" w:hAnsi="Times New Roman"/>
                <w:sz w:val="24"/>
                <w:szCs w:val="24"/>
                <w:lang w:eastAsia="ru-RU"/>
              </w:rPr>
              <w:t>.</w:t>
            </w:r>
          </w:p>
          <w:p w:rsidR="00AC1D0D" w:rsidRPr="00625966" w:rsidRDefault="00AC1D0D" w:rsidP="0048689D">
            <w:pPr>
              <w:spacing w:before="100" w:beforeAutospacing="1" w:after="100" w:afterAutospacing="1" w:line="240" w:lineRule="auto"/>
              <w:ind w:left="720"/>
              <w:jc w:val="both"/>
              <w:rPr>
                <w:rFonts w:ascii="Times New Roman" w:hAnsi="Times New Roman"/>
                <w:sz w:val="24"/>
                <w:szCs w:val="24"/>
                <w:lang w:eastAsia="ru-RU"/>
              </w:rPr>
            </w:pPr>
            <w:r w:rsidRPr="00625966">
              <w:rPr>
                <w:rFonts w:ascii="Times New Roman" w:hAnsi="Times New Roman"/>
                <w:sz w:val="24"/>
                <w:szCs w:val="24"/>
                <w:lang w:eastAsia="ru-RU"/>
              </w:rPr>
              <w:t>*Создание рабочих групп по введению программы ООП ООО</w:t>
            </w:r>
          </w:p>
        </w:tc>
        <w:tc>
          <w:tcPr>
            <w:tcW w:w="16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C1D0D" w:rsidRPr="00625966" w:rsidRDefault="00AC1D0D" w:rsidP="0048689D">
            <w:pPr>
              <w:spacing w:before="100" w:beforeAutospacing="1" w:after="100" w:afterAutospacing="1" w:line="240" w:lineRule="auto"/>
              <w:jc w:val="both"/>
              <w:rPr>
                <w:rFonts w:ascii="Times New Roman" w:hAnsi="Times New Roman"/>
                <w:sz w:val="24"/>
                <w:szCs w:val="24"/>
                <w:lang w:eastAsia="ru-RU"/>
              </w:rPr>
            </w:pPr>
            <w:r w:rsidRPr="00625966">
              <w:rPr>
                <w:rFonts w:ascii="Times New Roman" w:hAnsi="Times New Roman"/>
                <w:sz w:val="24"/>
                <w:szCs w:val="24"/>
                <w:lang w:eastAsia="ru-RU"/>
              </w:rPr>
              <w:t>август</w:t>
            </w:r>
          </w:p>
        </w:tc>
      </w:tr>
      <w:tr w:rsidR="00AC1D0D" w:rsidRPr="000877C6" w:rsidTr="00D21B64">
        <w:trPr>
          <w:tblCellSpacing w:w="0"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C1D0D" w:rsidRPr="00625966" w:rsidRDefault="00AC1D0D" w:rsidP="0048689D">
            <w:pPr>
              <w:spacing w:before="100" w:beforeAutospacing="1" w:after="100" w:afterAutospacing="1" w:line="240" w:lineRule="auto"/>
              <w:jc w:val="both"/>
              <w:rPr>
                <w:rFonts w:ascii="Times New Roman" w:hAnsi="Times New Roman"/>
                <w:sz w:val="24"/>
                <w:szCs w:val="24"/>
                <w:lang w:eastAsia="ru-RU"/>
              </w:rPr>
            </w:pPr>
            <w:r w:rsidRPr="00625966">
              <w:rPr>
                <w:rFonts w:ascii="Times New Roman" w:hAnsi="Times New Roman"/>
                <w:sz w:val="24"/>
                <w:szCs w:val="24"/>
                <w:lang w:eastAsia="ru-RU"/>
              </w:rPr>
              <w:t>2.</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C1D0D" w:rsidRPr="00625966" w:rsidRDefault="00AC1D0D" w:rsidP="0048689D">
            <w:pPr>
              <w:spacing w:before="100" w:beforeAutospacing="1" w:after="0" w:line="240" w:lineRule="auto"/>
              <w:jc w:val="both"/>
              <w:rPr>
                <w:rFonts w:ascii="Times New Roman" w:hAnsi="Times New Roman"/>
                <w:sz w:val="24"/>
                <w:szCs w:val="24"/>
                <w:lang w:eastAsia="ru-RU"/>
              </w:rPr>
            </w:pPr>
            <w:r w:rsidRPr="00625966">
              <w:rPr>
                <w:rFonts w:ascii="Times New Roman" w:hAnsi="Times New Roman"/>
                <w:b/>
                <w:bCs/>
                <w:sz w:val="24"/>
                <w:szCs w:val="24"/>
                <w:u w:val="single"/>
                <w:lang w:eastAsia="ru-RU"/>
              </w:rPr>
              <w:t>Заседание </w:t>
            </w:r>
            <w:r w:rsidRPr="00625966">
              <w:rPr>
                <w:rFonts w:ascii="Times New Roman" w:hAnsi="Times New Roman"/>
                <w:b/>
                <w:bCs/>
                <w:sz w:val="24"/>
                <w:szCs w:val="24"/>
                <w:u w:val="single"/>
                <w:lang w:val="en-US" w:eastAsia="ru-RU"/>
              </w:rPr>
              <w:t>II</w:t>
            </w:r>
            <w:r w:rsidRPr="00625966">
              <w:rPr>
                <w:rFonts w:ascii="Times New Roman" w:hAnsi="Times New Roman"/>
                <w:b/>
                <w:bCs/>
                <w:sz w:val="24"/>
                <w:szCs w:val="24"/>
                <w:u w:val="single"/>
                <w:lang w:eastAsia="ru-RU"/>
              </w:rPr>
              <w:t>.</w:t>
            </w:r>
          </w:p>
          <w:p w:rsidR="00AC1D0D" w:rsidRPr="00625966" w:rsidRDefault="00AC1D0D" w:rsidP="005A33FB">
            <w:pPr>
              <w:numPr>
                <w:ilvl w:val="0"/>
                <w:numId w:val="216"/>
              </w:numPr>
              <w:spacing w:before="100" w:beforeAutospacing="1" w:after="0" w:line="240" w:lineRule="auto"/>
              <w:jc w:val="both"/>
              <w:rPr>
                <w:rFonts w:ascii="Times New Roman" w:hAnsi="Times New Roman"/>
                <w:sz w:val="24"/>
                <w:szCs w:val="24"/>
                <w:lang w:eastAsia="ru-RU"/>
              </w:rPr>
            </w:pPr>
            <w:r w:rsidRPr="00625966">
              <w:rPr>
                <w:rFonts w:ascii="Times New Roman" w:hAnsi="Times New Roman"/>
                <w:sz w:val="24"/>
                <w:szCs w:val="24"/>
                <w:lang w:eastAsia="ru-RU"/>
              </w:rPr>
              <w:t>Организация предметных школьных олимпиад.</w:t>
            </w:r>
          </w:p>
          <w:p w:rsidR="00AC1D0D" w:rsidRPr="00625966" w:rsidRDefault="00AC1D0D" w:rsidP="005A33FB">
            <w:pPr>
              <w:numPr>
                <w:ilvl w:val="0"/>
                <w:numId w:val="216"/>
              </w:numPr>
              <w:spacing w:before="100" w:beforeAutospacing="1" w:after="0" w:line="240" w:lineRule="auto"/>
              <w:jc w:val="both"/>
              <w:rPr>
                <w:rFonts w:ascii="Times New Roman" w:hAnsi="Times New Roman"/>
                <w:sz w:val="24"/>
                <w:szCs w:val="24"/>
                <w:lang w:eastAsia="ru-RU"/>
              </w:rPr>
            </w:pPr>
            <w:r w:rsidRPr="00625966">
              <w:rPr>
                <w:rFonts w:ascii="Times New Roman" w:hAnsi="Times New Roman"/>
                <w:sz w:val="24"/>
                <w:szCs w:val="24"/>
                <w:lang w:eastAsia="ru-RU"/>
              </w:rPr>
              <w:t>Итоги мониторинга учебного процесса за </w:t>
            </w:r>
            <w:r w:rsidRPr="00625966">
              <w:rPr>
                <w:rFonts w:ascii="Times New Roman" w:hAnsi="Times New Roman"/>
                <w:sz w:val="24"/>
                <w:szCs w:val="24"/>
                <w:lang w:val="en-US" w:eastAsia="ru-RU"/>
              </w:rPr>
              <w:t>I</w:t>
            </w:r>
            <w:r w:rsidRPr="00625966">
              <w:rPr>
                <w:rFonts w:ascii="Times New Roman" w:hAnsi="Times New Roman"/>
                <w:sz w:val="24"/>
                <w:szCs w:val="24"/>
                <w:lang w:eastAsia="ru-RU"/>
              </w:rPr>
              <w:t> четверть.</w:t>
            </w:r>
          </w:p>
          <w:p w:rsidR="00AC1D0D" w:rsidRPr="00E85698" w:rsidRDefault="00AC1D0D" w:rsidP="005A33FB">
            <w:pPr>
              <w:numPr>
                <w:ilvl w:val="0"/>
                <w:numId w:val="216"/>
              </w:numPr>
              <w:spacing w:before="100" w:beforeAutospacing="1" w:after="0" w:line="240" w:lineRule="auto"/>
              <w:jc w:val="both"/>
              <w:rPr>
                <w:rFonts w:ascii="Times New Roman" w:hAnsi="Times New Roman"/>
                <w:sz w:val="24"/>
                <w:szCs w:val="24"/>
                <w:lang w:eastAsia="ru-RU"/>
              </w:rPr>
            </w:pPr>
            <w:r w:rsidRPr="00625966">
              <w:rPr>
                <w:rFonts w:ascii="Times New Roman" w:hAnsi="Times New Roman"/>
                <w:sz w:val="24"/>
                <w:szCs w:val="24"/>
                <w:lang w:eastAsia="ru-RU"/>
              </w:rPr>
              <w:t>Результаты работы над ООП ООО ( отчеты рабочих групп)</w:t>
            </w:r>
          </w:p>
        </w:tc>
        <w:tc>
          <w:tcPr>
            <w:tcW w:w="16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C1D0D" w:rsidRPr="00625966" w:rsidRDefault="00AC1D0D" w:rsidP="0048689D">
            <w:pPr>
              <w:spacing w:before="100" w:beforeAutospacing="1" w:after="100" w:afterAutospacing="1" w:line="240" w:lineRule="auto"/>
              <w:jc w:val="both"/>
              <w:rPr>
                <w:rFonts w:ascii="Times New Roman" w:hAnsi="Times New Roman"/>
                <w:sz w:val="24"/>
                <w:szCs w:val="24"/>
                <w:lang w:eastAsia="ru-RU"/>
              </w:rPr>
            </w:pPr>
            <w:r w:rsidRPr="00625966">
              <w:rPr>
                <w:rFonts w:ascii="Times New Roman" w:hAnsi="Times New Roman"/>
                <w:sz w:val="24"/>
                <w:szCs w:val="24"/>
                <w:lang w:eastAsia="ru-RU"/>
              </w:rPr>
              <w:t>октябрь-ноябрь</w:t>
            </w:r>
          </w:p>
        </w:tc>
      </w:tr>
      <w:tr w:rsidR="00AC1D0D" w:rsidRPr="000877C6" w:rsidTr="00D21B64">
        <w:trPr>
          <w:tblCellSpacing w:w="0"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C1D0D" w:rsidRPr="00625966" w:rsidRDefault="00AC1D0D" w:rsidP="0048689D">
            <w:pPr>
              <w:spacing w:before="100" w:beforeAutospacing="1" w:after="100" w:afterAutospacing="1" w:line="240" w:lineRule="auto"/>
              <w:jc w:val="both"/>
              <w:rPr>
                <w:rFonts w:ascii="Times New Roman" w:hAnsi="Times New Roman"/>
                <w:sz w:val="24"/>
                <w:szCs w:val="24"/>
                <w:lang w:eastAsia="ru-RU"/>
              </w:rPr>
            </w:pPr>
            <w:r w:rsidRPr="00625966">
              <w:rPr>
                <w:rFonts w:ascii="Times New Roman" w:hAnsi="Times New Roman"/>
                <w:sz w:val="24"/>
                <w:szCs w:val="24"/>
                <w:lang w:eastAsia="ru-RU"/>
              </w:rPr>
              <w:t>3.</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C1D0D" w:rsidRPr="00625966" w:rsidRDefault="00AC1D0D" w:rsidP="0048689D">
            <w:pPr>
              <w:spacing w:before="100" w:beforeAutospacing="1" w:after="0" w:line="240" w:lineRule="auto"/>
              <w:jc w:val="both"/>
              <w:rPr>
                <w:rFonts w:ascii="Times New Roman" w:hAnsi="Times New Roman"/>
                <w:sz w:val="24"/>
                <w:szCs w:val="24"/>
                <w:lang w:eastAsia="ru-RU"/>
              </w:rPr>
            </w:pPr>
            <w:r w:rsidRPr="00625966">
              <w:rPr>
                <w:rFonts w:ascii="Times New Roman" w:hAnsi="Times New Roman"/>
                <w:b/>
                <w:bCs/>
                <w:sz w:val="24"/>
                <w:szCs w:val="24"/>
                <w:u w:val="single"/>
                <w:lang w:eastAsia="ru-RU"/>
              </w:rPr>
              <w:t>Заседание </w:t>
            </w:r>
            <w:r w:rsidRPr="00625966">
              <w:rPr>
                <w:rFonts w:ascii="Times New Roman" w:hAnsi="Times New Roman"/>
                <w:b/>
                <w:bCs/>
                <w:sz w:val="24"/>
                <w:szCs w:val="24"/>
                <w:u w:val="single"/>
                <w:lang w:val="en-US" w:eastAsia="ru-RU"/>
              </w:rPr>
              <w:t>III</w:t>
            </w:r>
            <w:r w:rsidRPr="00625966">
              <w:rPr>
                <w:rFonts w:ascii="Times New Roman" w:hAnsi="Times New Roman"/>
                <w:b/>
                <w:bCs/>
                <w:sz w:val="24"/>
                <w:szCs w:val="24"/>
                <w:u w:val="single"/>
                <w:lang w:eastAsia="ru-RU"/>
              </w:rPr>
              <w:t>.</w:t>
            </w:r>
          </w:p>
          <w:p w:rsidR="00AC1D0D" w:rsidRPr="00625966" w:rsidRDefault="00AC1D0D" w:rsidP="005A33FB">
            <w:pPr>
              <w:numPr>
                <w:ilvl w:val="0"/>
                <w:numId w:val="217"/>
              </w:numPr>
              <w:spacing w:before="100" w:beforeAutospacing="1" w:after="0" w:line="240" w:lineRule="auto"/>
              <w:jc w:val="both"/>
              <w:rPr>
                <w:rFonts w:ascii="Times New Roman" w:hAnsi="Times New Roman"/>
                <w:sz w:val="24"/>
                <w:szCs w:val="24"/>
                <w:lang w:eastAsia="ru-RU"/>
              </w:rPr>
            </w:pPr>
            <w:r w:rsidRPr="00625966">
              <w:rPr>
                <w:rFonts w:ascii="Times New Roman" w:hAnsi="Times New Roman"/>
                <w:sz w:val="24"/>
                <w:szCs w:val="24"/>
                <w:lang w:eastAsia="ru-RU"/>
              </w:rPr>
              <w:t>Изучение работы педагогов, преподающих в 5 классе по внедрению ООП ООО в урочное время</w:t>
            </w:r>
          </w:p>
          <w:p w:rsidR="00AC1D0D" w:rsidRPr="00625966" w:rsidRDefault="00AC1D0D" w:rsidP="005A33FB">
            <w:pPr>
              <w:numPr>
                <w:ilvl w:val="0"/>
                <w:numId w:val="217"/>
              </w:numPr>
              <w:spacing w:before="100" w:beforeAutospacing="1" w:after="0" w:line="240" w:lineRule="auto"/>
              <w:jc w:val="both"/>
              <w:rPr>
                <w:rFonts w:ascii="Times New Roman" w:hAnsi="Times New Roman"/>
                <w:sz w:val="24"/>
                <w:szCs w:val="24"/>
                <w:lang w:eastAsia="ru-RU"/>
              </w:rPr>
            </w:pPr>
            <w:r w:rsidRPr="00625966">
              <w:rPr>
                <w:rFonts w:ascii="Times New Roman" w:hAnsi="Times New Roman"/>
                <w:sz w:val="24"/>
                <w:szCs w:val="24"/>
                <w:lang w:eastAsia="ru-RU"/>
              </w:rPr>
              <w:t>Итоги мониторинга учебного процесса за </w:t>
            </w:r>
            <w:r w:rsidRPr="00625966">
              <w:rPr>
                <w:rFonts w:ascii="Times New Roman" w:hAnsi="Times New Roman"/>
                <w:sz w:val="24"/>
                <w:szCs w:val="24"/>
                <w:lang w:val="en-US" w:eastAsia="ru-RU"/>
              </w:rPr>
              <w:t>I</w:t>
            </w:r>
            <w:r w:rsidRPr="00625966">
              <w:rPr>
                <w:rFonts w:ascii="Times New Roman" w:hAnsi="Times New Roman"/>
                <w:sz w:val="24"/>
                <w:szCs w:val="24"/>
                <w:lang w:eastAsia="ru-RU"/>
              </w:rPr>
              <w:t> полугодие.</w:t>
            </w:r>
          </w:p>
          <w:p w:rsidR="00AC1D0D" w:rsidRPr="00D03E55" w:rsidRDefault="00AC1D0D" w:rsidP="005A33FB">
            <w:pPr>
              <w:numPr>
                <w:ilvl w:val="0"/>
                <w:numId w:val="217"/>
              </w:numPr>
              <w:spacing w:before="100" w:beforeAutospacing="1" w:after="0" w:line="240" w:lineRule="auto"/>
              <w:jc w:val="both"/>
              <w:rPr>
                <w:rFonts w:ascii="Times New Roman" w:hAnsi="Times New Roman"/>
                <w:sz w:val="24"/>
                <w:szCs w:val="24"/>
                <w:lang w:eastAsia="ru-RU"/>
              </w:rPr>
            </w:pPr>
            <w:r w:rsidRPr="00625966">
              <w:rPr>
                <w:rFonts w:ascii="Times New Roman" w:hAnsi="Times New Roman"/>
                <w:sz w:val="24"/>
                <w:szCs w:val="24"/>
                <w:lang w:eastAsia="ru-RU"/>
              </w:rPr>
              <w:t>Работа с учащимися, имеющими повышенную мотивацию к учебно-познавательной деятельности; итоги участия в районных олимпиадах.</w:t>
            </w:r>
          </w:p>
        </w:tc>
        <w:tc>
          <w:tcPr>
            <w:tcW w:w="16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C1D0D" w:rsidRPr="00625966" w:rsidRDefault="00AC1D0D" w:rsidP="0048689D">
            <w:pPr>
              <w:spacing w:before="100" w:beforeAutospacing="1" w:after="100" w:afterAutospacing="1" w:line="240" w:lineRule="auto"/>
              <w:jc w:val="both"/>
              <w:rPr>
                <w:rFonts w:ascii="Times New Roman" w:hAnsi="Times New Roman"/>
                <w:sz w:val="24"/>
                <w:szCs w:val="24"/>
                <w:lang w:eastAsia="ru-RU"/>
              </w:rPr>
            </w:pPr>
            <w:r w:rsidRPr="00625966">
              <w:rPr>
                <w:rFonts w:ascii="Times New Roman" w:hAnsi="Times New Roman"/>
                <w:sz w:val="24"/>
                <w:szCs w:val="24"/>
                <w:lang w:eastAsia="ru-RU"/>
              </w:rPr>
              <w:t>декабрь-январь</w:t>
            </w:r>
          </w:p>
        </w:tc>
      </w:tr>
      <w:tr w:rsidR="00AC1D0D" w:rsidRPr="000877C6" w:rsidTr="00D21B64">
        <w:trPr>
          <w:tblCellSpacing w:w="0"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C1D0D" w:rsidRPr="00625966" w:rsidRDefault="00AC1D0D" w:rsidP="0048689D">
            <w:pPr>
              <w:spacing w:before="100" w:beforeAutospacing="1" w:after="100" w:afterAutospacing="1" w:line="240" w:lineRule="auto"/>
              <w:jc w:val="both"/>
              <w:rPr>
                <w:rFonts w:ascii="Times New Roman" w:hAnsi="Times New Roman"/>
                <w:sz w:val="24"/>
                <w:szCs w:val="24"/>
                <w:lang w:eastAsia="ru-RU"/>
              </w:rPr>
            </w:pPr>
            <w:r w:rsidRPr="00625966">
              <w:rPr>
                <w:rFonts w:ascii="Times New Roman" w:hAnsi="Times New Roman"/>
                <w:sz w:val="24"/>
                <w:szCs w:val="24"/>
                <w:lang w:eastAsia="ru-RU"/>
              </w:rPr>
              <w:t>4.</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C1D0D" w:rsidRPr="00625966" w:rsidRDefault="00AC1D0D" w:rsidP="0048689D">
            <w:pPr>
              <w:spacing w:before="100" w:beforeAutospacing="1" w:after="0" w:line="240" w:lineRule="auto"/>
              <w:jc w:val="both"/>
              <w:rPr>
                <w:rFonts w:ascii="Times New Roman" w:hAnsi="Times New Roman"/>
                <w:sz w:val="24"/>
                <w:szCs w:val="24"/>
                <w:lang w:eastAsia="ru-RU"/>
              </w:rPr>
            </w:pPr>
            <w:r w:rsidRPr="00625966">
              <w:rPr>
                <w:rFonts w:ascii="Times New Roman" w:hAnsi="Times New Roman"/>
                <w:b/>
                <w:bCs/>
                <w:sz w:val="24"/>
                <w:szCs w:val="24"/>
                <w:u w:val="single"/>
                <w:lang w:eastAsia="ru-RU"/>
              </w:rPr>
              <w:t>Заседание </w:t>
            </w:r>
            <w:r w:rsidRPr="00625966">
              <w:rPr>
                <w:rFonts w:ascii="Times New Roman" w:hAnsi="Times New Roman"/>
                <w:b/>
                <w:bCs/>
                <w:sz w:val="24"/>
                <w:szCs w:val="24"/>
                <w:u w:val="single"/>
                <w:lang w:val="en-US" w:eastAsia="ru-RU"/>
              </w:rPr>
              <w:t>IV</w:t>
            </w:r>
            <w:r w:rsidRPr="00625966">
              <w:rPr>
                <w:rFonts w:ascii="Times New Roman" w:hAnsi="Times New Roman"/>
                <w:b/>
                <w:bCs/>
                <w:sz w:val="24"/>
                <w:szCs w:val="24"/>
                <w:u w:val="single"/>
                <w:lang w:eastAsia="ru-RU"/>
              </w:rPr>
              <w:t>.</w:t>
            </w:r>
          </w:p>
          <w:p w:rsidR="00AC1D0D" w:rsidRPr="00625966" w:rsidRDefault="00AC1D0D" w:rsidP="005A33FB">
            <w:pPr>
              <w:numPr>
                <w:ilvl w:val="0"/>
                <w:numId w:val="218"/>
              </w:numPr>
              <w:spacing w:before="100" w:beforeAutospacing="1" w:after="0" w:line="240" w:lineRule="auto"/>
              <w:jc w:val="both"/>
              <w:rPr>
                <w:rFonts w:ascii="Times New Roman" w:hAnsi="Times New Roman"/>
                <w:sz w:val="24"/>
                <w:szCs w:val="24"/>
                <w:lang w:eastAsia="ru-RU"/>
              </w:rPr>
            </w:pPr>
            <w:r w:rsidRPr="00625966">
              <w:rPr>
                <w:rFonts w:ascii="Times New Roman" w:hAnsi="Times New Roman"/>
                <w:sz w:val="24"/>
                <w:szCs w:val="24"/>
                <w:lang w:eastAsia="ru-RU"/>
              </w:rPr>
              <w:t>Изучение внеурочной занятости учащихся 5 класса, качество проведения и эффективность внеурочных занятий</w:t>
            </w:r>
          </w:p>
          <w:p w:rsidR="00AC1D0D" w:rsidRPr="00625966" w:rsidRDefault="00AC1D0D" w:rsidP="005A33FB">
            <w:pPr>
              <w:numPr>
                <w:ilvl w:val="0"/>
                <w:numId w:val="218"/>
              </w:numPr>
              <w:spacing w:before="100" w:beforeAutospacing="1" w:after="0" w:line="240" w:lineRule="auto"/>
              <w:jc w:val="both"/>
              <w:rPr>
                <w:rFonts w:ascii="Times New Roman" w:hAnsi="Times New Roman"/>
                <w:sz w:val="24"/>
                <w:szCs w:val="24"/>
                <w:lang w:eastAsia="ru-RU"/>
              </w:rPr>
            </w:pPr>
            <w:r w:rsidRPr="00625966">
              <w:rPr>
                <w:rFonts w:ascii="Times New Roman" w:hAnsi="Times New Roman"/>
                <w:sz w:val="24"/>
                <w:szCs w:val="24"/>
                <w:lang w:eastAsia="ru-RU"/>
              </w:rPr>
              <w:t>Анализ пробных ГИА и ЕГЭ.</w:t>
            </w:r>
          </w:p>
          <w:p w:rsidR="00AC1D0D" w:rsidRPr="00625966" w:rsidRDefault="00AC1D0D" w:rsidP="0048689D">
            <w:pPr>
              <w:spacing w:before="100" w:beforeAutospacing="1" w:after="0" w:line="240" w:lineRule="auto"/>
              <w:jc w:val="both"/>
              <w:rPr>
                <w:rFonts w:ascii="Times New Roman" w:hAnsi="Times New Roman"/>
                <w:sz w:val="24"/>
                <w:szCs w:val="24"/>
                <w:lang w:eastAsia="ru-RU"/>
              </w:rPr>
            </w:pPr>
            <w:r w:rsidRPr="00625966">
              <w:rPr>
                <w:rFonts w:ascii="Times New Roman" w:hAnsi="Times New Roman"/>
                <w:sz w:val="24"/>
                <w:szCs w:val="24"/>
                <w:lang w:eastAsia="ru-RU"/>
              </w:rPr>
              <w:t>Итоги олимпиады в начальных классах.</w:t>
            </w:r>
          </w:p>
        </w:tc>
        <w:tc>
          <w:tcPr>
            <w:tcW w:w="16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C1D0D" w:rsidRPr="00625966" w:rsidRDefault="00AC1D0D" w:rsidP="0048689D">
            <w:pPr>
              <w:spacing w:before="100" w:beforeAutospacing="1" w:after="100" w:afterAutospacing="1" w:line="240" w:lineRule="auto"/>
              <w:jc w:val="both"/>
              <w:rPr>
                <w:rFonts w:ascii="Times New Roman" w:hAnsi="Times New Roman"/>
                <w:sz w:val="24"/>
                <w:szCs w:val="24"/>
                <w:lang w:eastAsia="ru-RU"/>
              </w:rPr>
            </w:pPr>
            <w:r w:rsidRPr="00625966">
              <w:rPr>
                <w:rFonts w:ascii="Times New Roman" w:hAnsi="Times New Roman"/>
                <w:sz w:val="24"/>
                <w:szCs w:val="24"/>
                <w:lang w:eastAsia="ru-RU"/>
              </w:rPr>
              <w:t>март</w:t>
            </w:r>
          </w:p>
        </w:tc>
      </w:tr>
      <w:tr w:rsidR="00AC1D0D" w:rsidRPr="000877C6" w:rsidTr="00D21B64">
        <w:trPr>
          <w:tblCellSpacing w:w="0"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C1D0D" w:rsidRPr="00625966" w:rsidRDefault="00AC1D0D" w:rsidP="0048689D">
            <w:pPr>
              <w:spacing w:before="100" w:beforeAutospacing="1" w:after="100" w:afterAutospacing="1" w:line="240" w:lineRule="auto"/>
              <w:jc w:val="both"/>
              <w:rPr>
                <w:rFonts w:ascii="Times New Roman" w:hAnsi="Times New Roman"/>
                <w:sz w:val="24"/>
                <w:szCs w:val="24"/>
                <w:lang w:eastAsia="ru-RU"/>
              </w:rPr>
            </w:pPr>
            <w:r w:rsidRPr="00625966">
              <w:rPr>
                <w:rFonts w:ascii="Times New Roman" w:hAnsi="Times New Roman"/>
                <w:sz w:val="24"/>
                <w:szCs w:val="24"/>
                <w:lang w:eastAsia="ru-RU"/>
              </w:rPr>
              <w:t>5.</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C1D0D" w:rsidRPr="00625966" w:rsidRDefault="00AC1D0D" w:rsidP="0048689D">
            <w:pPr>
              <w:spacing w:before="100" w:beforeAutospacing="1" w:after="0" w:line="240" w:lineRule="auto"/>
              <w:jc w:val="both"/>
              <w:rPr>
                <w:rFonts w:ascii="Times New Roman" w:hAnsi="Times New Roman"/>
                <w:sz w:val="24"/>
                <w:szCs w:val="24"/>
                <w:lang w:eastAsia="ru-RU"/>
              </w:rPr>
            </w:pPr>
            <w:r w:rsidRPr="00625966">
              <w:rPr>
                <w:rFonts w:ascii="Times New Roman" w:hAnsi="Times New Roman"/>
                <w:b/>
                <w:bCs/>
                <w:sz w:val="24"/>
                <w:szCs w:val="24"/>
                <w:u w:val="single"/>
                <w:lang w:eastAsia="ru-RU"/>
              </w:rPr>
              <w:t>Заседание </w:t>
            </w:r>
            <w:r w:rsidRPr="00625966">
              <w:rPr>
                <w:rFonts w:ascii="Times New Roman" w:hAnsi="Times New Roman"/>
                <w:b/>
                <w:bCs/>
                <w:sz w:val="24"/>
                <w:szCs w:val="24"/>
                <w:u w:val="single"/>
                <w:lang w:val="en-US" w:eastAsia="ru-RU"/>
              </w:rPr>
              <w:t>V</w:t>
            </w:r>
            <w:r w:rsidRPr="00625966">
              <w:rPr>
                <w:rFonts w:ascii="Times New Roman" w:hAnsi="Times New Roman"/>
                <w:b/>
                <w:bCs/>
                <w:sz w:val="24"/>
                <w:szCs w:val="24"/>
                <w:u w:val="single"/>
                <w:lang w:eastAsia="ru-RU"/>
              </w:rPr>
              <w:t>.</w:t>
            </w:r>
          </w:p>
          <w:p w:rsidR="00AC1D0D" w:rsidRPr="00625966" w:rsidRDefault="00AC1D0D" w:rsidP="005A33FB">
            <w:pPr>
              <w:numPr>
                <w:ilvl w:val="0"/>
                <w:numId w:val="219"/>
              </w:numPr>
              <w:spacing w:before="100" w:beforeAutospacing="1" w:after="0" w:line="240" w:lineRule="auto"/>
              <w:jc w:val="both"/>
              <w:rPr>
                <w:rFonts w:ascii="Times New Roman" w:hAnsi="Times New Roman"/>
                <w:sz w:val="24"/>
                <w:szCs w:val="24"/>
                <w:lang w:eastAsia="ru-RU"/>
              </w:rPr>
            </w:pPr>
            <w:r w:rsidRPr="00625966">
              <w:rPr>
                <w:rFonts w:ascii="Times New Roman" w:hAnsi="Times New Roman"/>
                <w:sz w:val="24"/>
                <w:szCs w:val="24"/>
                <w:lang w:eastAsia="ru-RU"/>
              </w:rPr>
              <w:t>Утверждение материалов для проведения промежуточной аттестации.</w:t>
            </w:r>
          </w:p>
          <w:p w:rsidR="00AC1D0D" w:rsidRPr="00D03E55" w:rsidRDefault="00AC1D0D" w:rsidP="005A33FB">
            <w:pPr>
              <w:numPr>
                <w:ilvl w:val="0"/>
                <w:numId w:val="219"/>
              </w:numPr>
              <w:spacing w:before="100" w:beforeAutospacing="1" w:after="0" w:line="240" w:lineRule="auto"/>
              <w:jc w:val="both"/>
              <w:rPr>
                <w:rFonts w:ascii="Times New Roman" w:hAnsi="Times New Roman"/>
                <w:sz w:val="24"/>
                <w:szCs w:val="24"/>
                <w:lang w:eastAsia="ru-RU"/>
              </w:rPr>
            </w:pPr>
            <w:r w:rsidRPr="00625966">
              <w:rPr>
                <w:rFonts w:ascii="Times New Roman" w:hAnsi="Times New Roman"/>
                <w:sz w:val="24"/>
                <w:szCs w:val="24"/>
                <w:lang w:eastAsia="ru-RU"/>
              </w:rPr>
              <w:t>Разное</w:t>
            </w:r>
          </w:p>
        </w:tc>
        <w:tc>
          <w:tcPr>
            <w:tcW w:w="16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C1D0D" w:rsidRPr="00625966" w:rsidRDefault="00AC1D0D" w:rsidP="0048689D">
            <w:pPr>
              <w:spacing w:before="100" w:beforeAutospacing="1" w:after="100" w:afterAutospacing="1" w:line="240" w:lineRule="auto"/>
              <w:jc w:val="both"/>
              <w:rPr>
                <w:rFonts w:ascii="Times New Roman" w:hAnsi="Times New Roman"/>
                <w:sz w:val="24"/>
                <w:szCs w:val="24"/>
                <w:lang w:eastAsia="ru-RU"/>
              </w:rPr>
            </w:pPr>
            <w:r w:rsidRPr="00625966">
              <w:rPr>
                <w:rFonts w:ascii="Times New Roman" w:hAnsi="Times New Roman"/>
                <w:sz w:val="24"/>
                <w:szCs w:val="24"/>
                <w:lang w:eastAsia="ru-RU"/>
              </w:rPr>
              <w:t>апрель</w:t>
            </w:r>
          </w:p>
        </w:tc>
      </w:tr>
      <w:tr w:rsidR="00AC1D0D" w:rsidRPr="000877C6" w:rsidTr="00D21B64">
        <w:trPr>
          <w:tblCellSpacing w:w="0"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C1D0D" w:rsidRPr="00625966" w:rsidRDefault="00AC1D0D" w:rsidP="0048689D">
            <w:pPr>
              <w:spacing w:before="100" w:beforeAutospacing="1" w:after="100" w:afterAutospacing="1" w:line="240" w:lineRule="auto"/>
              <w:jc w:val="both"/>
              <w:rPr>
                <w:rFonts w:ascii="Times New Roman" w:hAnsi="Times New Roman"/>
                <w:sz w:val="24"/>
                <w:szCs w:val="24"/>
                <w:lang w:eastAsia="ru-RU"/>
              </w:rPr>
            </w:pPr>
            <w:r w:rsidRPr="00625966">
              <w:rPr>
                <w:rFonts w:ascii="Times New Roman" w:hAnsi="Times New Roman"/>
                <w:sz w:val="24"/>
                <w:szCs w:val="24"/>
                <w:lang w:eastAsia="ru-RU"/>
              </w:rPr>
              <w:t>6.</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C1D0D" w:rsidRPr="00625966" w:rsidRDefault="00AC1D0D" w:rsidP="0048689D">
            <w:pPr>
              <w:spacing w:before="100" w:beforeAutospacing="1" w:after="0" w:line="240" w:lineRule="auto"/>
              <w:jc w:val="both"/>
              <w:rPr>
                <w:rFonts w:ascii="Times New Roman" w:hAnsi="Times New Roman"/>
                <w:sz w:val="24"/>
                <w:szCs w:val="24"/>
                <w:lang w:eastAsia="ru-RU"/>
              </w:rPr>
            </w:pPr>
            <w:r w:rsidRPr="00625966">
              <w:rPr>
                <w:rFonts w:ascii="Times New Roman" w:hAnsi="Times New Roman"/>
                <w:b/>
                <w:bCs/>
                <w:sz w:val="24"/>
                <w:szCs w:val="24"/>
                <w:u w:val="single"/>
                <w:lang w:eastAsia="ru-RU"/>
              </w:rPr>
              <w:t>Заседание </w:t>
            </w:r>
            <w:r w:rsidRPr="00625966">
              <w:rPr>
                <w:rFonts w:ascii="Times New Roman" w:hAnsi="Times New Roman"/>
                <w:b/>
                <w:bCs/>
                <w:sz w:val="24"/>
                <w:szCs w:val="24"/>
                <w:u w:val="single"/>
                <w:lang w:val="en-US" w:eastAsia="ru-RU"/>
              </w:rPr>
              <w:t>VI</w:t>
            </w:r>
          </w:p>
          <w:p w:rsidR="00AC1D0D" w:rsidRPr="00625966" w:rsidRDefault="00AC1D0D" w:rsidP="005A33FB">
            <w:pPr>
              <w:numPr>
                <w:ilvl w:val="0"/>
                <w:numId w:val="220"/>
              </w:numPr>
              <w:spacing w:before="100" w:beforeAutospacing="1" w:after="0" w:line="240" w:lineRule="auto"/>
              <w:jc w:val="both"/>
              <w:rPr>
                <w:rFonts w:ascii="Times New Roman" w:hAnsi="Times New Roman"/>
                <w:sz w:val="24"/>
                <w:szCs w:val="24"/>
                <w:lang w:eastAsia="ru-RU"/>
              </w:rPr>
            </w:pPr>
            <w:r w:rsidRPr="00625966">
              <w:rPr>
                <w:rFonts w:ascii="Times New Roman" w:hAnsi="Times New Roman"/>
                <w:sz w:val="24"/>
                <w:szCs w:val="24"/>
                <w:lang w:eastAsia="ru-RU"/>
              </w:rPr>
              <w:t>Итоги мониторинга качества и эффективности работы школы.</w:t>
            </w:r>
          </w:p>
          <w:p w:rsidR="00AC1D0D" w:rsidRPr="00625966" w:rsidRDefault="00AC1D0D" w:rsidP="005A33FB">
            <w:pPr>
              <w:numPr>
                <w:ilvl w:val="0"/>
                <w:numId w:val="220"/>
              </w:numPr>
              <w:spacing w:before="100" w:beforeAutospacing="1" w:after="0" w:line="240" w:lineRule="auto"/>
              <w:jc w:val="both"/>
              <w:rPr>
                <w:rFonts w:ascii="Times New Roman" w:hAnsi="Times New Roman"/>
                <w:sz w:val="24"/>
                <w:szCs w:val="24"/>
                <w:lang w:eastAsia="ru-RU"/>
              </w:rPr>
            </w:pPr>
            <w:r w:rsidRPr="00625966">
              <w:rPr>
                <w:rFonts w:ascii="Times New Roman" w:hAnsi="Times New Roman"/>
                <w:sz w:val="24"/>
                <w:szCs w:val="24"/>
                <w:lang w:eastAsia="ru-RU"/>
              </w:rPr>
              <w:t>Анализ работы методического совета школы.</w:t>
            </w:r>
          </w:p>
          <w:p w:rsidR="00AC1D0D" w:rsidRPr="00625966" w:rsidRDefault="00AC1D0D" w:rsidP="005A33FB">
            <w:pPr>
              <w:numPr>
                <w:ilvl w:val="0"/>
                <w:numId w:val="220"/>
              </w:numPr>
              <w:spacing w:before="100" w:beforeAutospacing="1" w:after="100" w:afterAutospacing="1" w:line="240" w:lineRule="auto"/>
              <w:jc w:val="both"/>
              <w:rPr>
                <w:rFonts w:ascii="Times New Roman" w:hAnsi="Times New Roman"/>
                <w:sz w:val="24"/>
                <w:szCs w:val="24"/>
                <w:lang w:eastAsia="ru-RU"/>
              </w:rPr>
            </w:pPr>
            <w:r w:rsidRPr="00625966">
              <w:rPr>
                <w:rFonts w:ascii="Times New Roman" w:hAnsi="Times New Roman"/>
                <w:sz w:val="24"/>
                <w:szCs w:val="24"/>
                <w:lang w:eastAsia="ru-RU"/>
              </w:rPr>
              <w:t>Обсуждение плана методической работы на 2016-2017 год</w:t>
            </w:r>
          </w:p>
        </w:tc>
        <w:tc>
          <w:tcPr>
            <w:tcW w:w="16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C1D0D" w:rsidRPr="00625966" w:rsidRDefault="00AC1D0D" w:rsidP="0048689D">
            <w:pPr>
              <w:spacing w:before="100" w:beforeAutospacing="1" w:after="100" w:afterAutospacing="1" w:line="240" w:lineRule="auto"/>
              <w:jc w:val="both"/>
              <w:rPr>
                <w:rFonts w:ascii="Times New Roman" w:hAnsi="Times New Roman"/>
                <w:sz w:val="24"/>
                <w:szCs w:val="24"/>
                <w:lang w:eastAsia="ru-RU"/>
              </w:rPr>
            </w:pPr>
            <w:r w:rsidRPr="00625966">
              <w:rPr>
                <w:rFonts w:ascii="Times New Roman" w:hAnsi="Times New Roman"/>
                <w:sz w:val="24"/>
                <w:szCs w:val="24"/>
                <w:lang w:eastAsia="ru-RU"/>
              </w:rPr>
              <w:t>июнь</w:t>
            </w:r>
          </w:p>
        </w:tc>
      </w:tr>
    </w:tbl>
    <w:p w:rsidR="003D0A9A" w:rsidRDefault="003D0A9A" w:rsidP="0048689D">
      <w:pPr>
        <w:pStyle w:val="3"/>
        <w:spacing w:before="0" w:beforeAutospacing="0" w:after="0" w:afterAutospacing="0"/>
        <w:rPr>
          <w:sz w:val="24"/>
          <w:szCs w:val="24"/>
        </w:rPr>
      </w:pPr>
      <w:bookmarkStart w:id="413" w:name="_Toc410654077"/>
      <w:bookmarkStart w:id="414" w:name="_Toc409691737"/>
      <w:bookmarkStart w:id="415" w:name="_Toc414553287"/>
    </w:p>
    <w:p w:rsidR="005B4E75" w:rsidRDefault="005B4E75" w:rsidP="0048689D">
      <w:pPr>
        <w:pStyle w:val="3"/>
        <w:spacing w:before="0" w:beforeAutospacing="0" w:after="0" w:afterAutospacing="0"/>
        <w:rPr>
          <w:sz w:val="24"/>
          <w:szCs w:val="24"/>
        </w:rPr>
      </w:pPr>
    </w:p>
    <w:p w:rsidR="00B540EE" w:rsidRPr="00615D9F" w:rsidRDefault="00F61AB1" w:rsidP="0048689D">
      <w:pPr>
        <w:pStyle w:val="3"/>
        <w:spacing w:before="0" w:beforeAutospacing="0" w:after="0" w:afterAutospacing="0"/>
        <w:rPr>
          <w:sz w:val="24"/>
          <w:szCs w:val="24"/>
        </w:rPr>
      </w:pPr>
      <w:r w:rsidRPr="00615D9F">
        <w:rPr>
          <w:sz w:val="24"/>
          <w:szCs w:val="24"/>
        </w:rPr>
        <w:lastRenderedPageBreak/>
        <w:t xml:space="preserve">3.2.2. </w:t>
      </w:r>
      <w:r w:rsidR="00B540EE" w:rsidRPr="00615D9F">
        <w:rPr>
          <w:sz w:val="24"/>
          <w:szCs w:val="24"/>
        </w:rPr>
        <w:t>Психолого-педагогические условия реализации основной</w:t>
      </w:r>
      <w:bookmarkStart w:id="416" w:name="_Toc410654078"/>
      <w:bookmarkEnd w:id="413"/>
      <w:r w:rsidR="007B4927" w:rsidRPr="00615D9F">
        <w:rPr>
          <w:sz w:val="24"/>
          <w:szCs w:val="24"/>
        </w:rPr>
        <w:t xml:space="preserve"> </w:t>
      </w:r>
      <w:r w:rsidR="00B540EE" w:rsidRPr="00615D9F">
        <w:rPr>
          <w:sz w:val="24"/>
          <w:szCs w:val="24"/>
        </w:rPr>
        <w:t>образовательной программы основного общего образования</w:t>
      </w:r>
      <w:bookmarkEnd w:id="414"/>
      <w:bookmarkEnd w:id="415"/>
      <w:bookmarkEnd w:id="416"/>
      <w:r w:rsidR="000502E8" w:rsidRPr="00615D9F">
        <w:rPr>
          <w:sz w:val="24"/>
          <w:szCs w:val="24"/>
        </w:rPr>
        <w:t xml:space="preserve"> МБОУСОШ с. Верхняя Елюзань</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615D9F" w:rsidRDefault="00B540EE" w:rsidP="00E233D0">
      <w:pPr>
        <w:pStyle w:val="a8"/>
        <w:numPr>
          <w:ilvl w:val="0"/>
          <w:numId w:val="138"/>
        </w:numPr>
        <w:tabs>
          <w:tab w:val="left" w:pos="993"/>
        </w:tabs>
        <w:ind w:left="0" w:firstLine="709"/>
        <w:jc w:val="both"/>
        <w:rPr>
          <w:rFonts w:ascii="Times New Roman" w:hAnsi="Times New Roman"/>
        </w:rPr>
      </w:pPr>
      <w:r w:rsidRPr="00615D9F">
        <w:rPr>
          <w:rFonts w:ascii="Times New Roman" w:hAnsi="Times New Roman"/>
        </w:rPr>
        <w:t xml:space="preserve">обеспечение преемственности содержания и форм организации образовательного процесса по отношению к </w:t>
      </w:r>
      <w:r w:rsidR="006F3B39" w:rsidRPr="00615D9F">
        <w:rPr>
          <w:rFonts w:ascii="Times New Roman" w:hAnsi="Times New Roman"/>
        </w:rPr>
        <w:t xml:space="preserve">уровню </w:t>
      </w:r>
      <w:r w:rsidR="00201777" w:rsidRPr="00615D9F">
        <w:rPr>
          <w:rFonts w:ascii="Times New Roman" w:hAnsi="Times New Roman"/>
        </w:rPr>
        <w:t xml:space="preserve">начального </w:t>
      </w:r>
      <w:r w:rsidRPr="00615D9F">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615D9F" w:rsidRDefault="00B540EE" w:rsidP="00E233D0">
      <w:pPr>
        <w:pStyle w:val="a8"/>
        <w:numPr>
          <w:ilvl w:val="0"/>
          <w:numId w:val="138"/>
        </w:numPr>
        <w:tabs>
          <w:tab w:val="left" w:pos="993"/>
        </w:tabs>
        <w:ind w:left="0" w:firstLine="709"/>
        <w:jc w:val="both"/>
        <w:rPr>
          <w:rFonts w:ascii="Times New Roman" w:hAnsi="Times New Roman"/>
        </w:rPr>
      </w:pPr>
      <w:r w:rsidRPr="00615D9F">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615D9F" w:rsidRDefault="00B540EE" w:rsidP="00E233D0">
      <w:pPr>
        <w:pStyle w:val="a8"/>
        <w:numPr>
          <w:ilvl w:val="0"/>
          <w:numId w:val="138"/>
        </w:numPr>
        <w:tabs>
          <w:tab w:val="left" w:pos="993"/>
        </w:tabs>
        <w:ind w:left="0" w:firstLine="709"/>
        <w:jc w:val="both"/>
        <w:rPr>
          <w:rFonts w:ascii="Times New Roman" w:hAnsi="Times New Roman"/>
        </w:rPr>
      </w:pPr>
      <w:r w:rsidRPr="00615D9F">
        <w:rPr>
          <w:rFonts w:ascii="Times New Roman" w:hAnsi="Times New Roman"/>
        </w:rPr>
        <w:t>формирование и развитие психолого-педагогической компетентности участников образовательного процесса.</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Преемственность содержания и форм организации образовательного процесса по отношению к  </w:t>
      </w:r>
      <w:r w:rsidR="006F3B39" w:rsidRPr="00615D9F">
        <w:rPr>
          <w:rFonts w:ascii="Times New Roman" w:hAnsi="Times New Roman"/>
          <w:sz w:val="24"/>
          <w:szCs w:val="24"/>
        </w:rPr>
        <w:t>уровню</w:t>
      </w:r>
      <w:r w:rsidR="007B4927" w:rsidRPr="00615D9F">
        <w:rPr>
          <w:rFonts w:ascii="Times New Roman" w:hAnsi="Times New Roman"/>
          <w:sz w:val="24"/>
          <w:szCs w:val="24"/>
        </w:rPr>
        <w:t xml:space="preserve"> </w:t>
      </w:r>
      <w:r w:rsidR="00201777" w:rsidRPr="00615D9F">
        <w:rPr>
          <w:rFonts w:ascii="Times New Roman" w:hAnsi="Times New Roman"/>
          <w:sz w:val="24"/>
          <w:szCs w:val="24"/>
        </w:rPr>
        <w:t xml:space="preserve">начального </w:t>
      </w:r>
      <w:r w:rsidRPr="00615D9F">
        <w:rPr>
          <w:rFonts w:ascii="Times New Roman" w:hAnsi="Times New Roman"/>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w:t>
      </w:r>
      <w:r w:rsidR="00201777" w:rsidRPr="00615D9F">
        <w:rPr>
          <w:rFonts w:ascii="Times New Roman" w:hAnsi="Times New Roman"/>
          <w:sz w:val="24"/>
          <w:szCs w:val="24"/>
        </w:rPr>
        <w:t xml:space="preserve">уровне </w:t>
      </w:r>
      <w:r w:rsidRPr="00615D9F">
        <w:rPr>
          <w:rFonts w:ascii="Times New Roman" w:hAnsi="Times New Roman"/>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Основными формами психолого-педагогического сопровождения могут выступать:</w:t>
      </w:r>
    </w:p>
    <w:p w:rsidR="00B540EE" w:rsidRPr="00615D9F" w:rsidRDefault="00B540EE" w:rsidP="00E233D0">
      <w:pPr>
        <w:pStyle w:val="a8"/>
        <w:numPr>
          <w:ilvl w:val="0"/>
          <w:numId w:val="138"/>
        </w:numPr>
        <w:tabs>
          <w:tab w:val="left" w:pos="993"/>
        </w:tabs>
        <w:ind w:left="0" w:firstLine="709"/>
        <w:jc w:val="both"/>
        <w:rPr>
          <w:rFonts w:ascii="Times New Roman" w:hAnsi="Times New Roman"/>
        </w:rPr>
      </w:pPr>
      <w:r w:rsidRPr="00615D9F">
        <w:rPr>
          <w:rFonts w:ascii="Times New Roman" w:hAnsi="Times New Roman"/>
        </w:rPr>
        <w:t>диагностика, направленная на определение особенностей статуса обучающегося</w:t>
      </w:r>
      <w:r w:rsidR="006549A3" w:rsidRPr="00615D9F">
        <w:rPr>
          <w:rFonts w:ascii="Times New Roman" w:hAnsi="Times New Roman"/>
        </w:rPr>
        <w:t>, которая</w:t>
      </w:r>
      <w:r w:rsidRPr="00615D9F">
        <w:rPr>
          <w:rFonts w:ascii="Times New Roman" w:hAnsi="Times New Roman"/>
        </w:rPr>
        <w:t xml:space="preserve"> может проводиться на этапе перехода ученика на следующ</w:t>
      </w:r>
      <w:r w:rsidR="006F3B39" w:rsidRPr="00615D9F">
        <w:rPr>
          <w:rFonts w:ascii="Times New Roman" w:hAnsi="Times New Roman"/>
        </w:rPr>
        <w:t>ий</w:t>
      </w:r>
      <w:r w:rsidR="00ED18CB" w:rsidRPr="00615D9F">
        <w:rPr>
          <w:rFonts w:ascii="Times New Roman" w:hAnsi="Times New Roman"/>
        </w:rPr>
        <w:t xml:space="preserve"> </w:t>
      </w:r>
      <w:r w:rsidR="006F3B39" w:rsidRPr="00615D9F">
        <w:rPr>
          <w:rFonts w:ascii="Times New Roman" w:hAnsi="Times New Roman"/>
        </w:rPr>
        <w:t xml:space="preserve">уровень </w:t>
      </w:r>
      <w:r w:rsidRPr="00615D9F">
        <w:rPr>
          <w:rFonts w:ascii="Times New Roman" w:hAnsi="Times New Roman"/>
        </w:rPr>
        <w:t>образования и в конце каждого учебного года;</w:t>
      </w:r>
    </w:p>
    <w:p w:rsidR="00B540EE" w:rsidRPr="00615D9F" w:rsidRDefault="00B540EE" w:rsidP="00E233D0">
      <w:pPr>
        <w:pStyle w:val="a8"/>
        <w:numPr>
          <w:ilvl w:val="0"/>
          <w:numId w:val="138"/>
        </w:numPr>
        <w:tabs>
          <w:tab w:val="left" w:pos="993"/>
        </w:tabs>
        <w:ind w:left="0" w:firstLine="709"/>
        <w:jc w:val="both"/>
        <w:rPr>
          <w:rFonts w:ascii="Times New Roman" w:hAnsi="Times New Roman"/>
        </w:rPr>
      </w:pPr>
      <w:r w:rsidRPr="00615D9F">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615D9F" w:rsidRDefault="00B540EE" w:rsidP="00E233D0">
      <w:pPr>
        <w:pStyle w:val="a8"/>
        <w:numPr>
          <w:ilvl w:val="0"/>
          <w:numId w:val="138"/>
        </w:numPr>
        <w:tabs>
          <w:tab w:val="left" w:pos="993"/>
        </w:tabs>
        <w:ind w:left="0" w:firstLine="709"/>
        <w:jc w:val="both"/>
        <w:rPr>
          <w:rFonts w:ascii="Times New Roman" w:hAnsi="Times New Roman"/>
        </w:rPr>
      </w:pPr>
      <w:r w:rsidRPr="00615D9F">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540EE" w:rsidRPr="00615D9F"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К основным направлениям психолого-педагогического сопровождения можно отнести:</w:t>
      </w:r>
    </w:p>
    <w:p w:rsidR="00B540EE" w:rsidRPr="00615D9F" w:rsidRDefault="00B540EE" w:rsidP="00E233D0">
      <w:pPr>
        <w:pStyle w:val="a8"/>
        <w:numPr>
          <w:ilvl w:val="0"/>
          <w:numId w:val="138"/>
        </w:numPr>
        <w:tabs>
          <w:tab w:val="left" w:pos="993"/>
        </w:tabs>
        <w:ind w:left="0" w:firstLine="709"/>
        <w:jc w:val="both"/>
        <w:rPr>
          <w:rFonts w:ascii="Times New Roman" w:hAnsi="Times New Roman"/>
        </w:rPr>
      </w:pPr>
      <w:r w:rsidRPr="00615D9F">
        <w:rPr>
          <w:rFonts w:ascii="Times New Roman" w:hAnsi="Times New Roman"/>
        </w:rPr>
        <w:t>сохранение и укрепление психологического здоровья;</w:t>
      </w:r>
    </w:p>
    <w:p w:rsidR="00B540EE" w:rsidRPr="00615D9F" w:rsidRDefault="00B540EE" w:rsidP="00E233D0">
      <w:pPr>
        <w:pStyle w:val="a8"/>
        <w:numPr>
          <w:ilvl w:val="0"/>
          <w:numId w:val="138"/>
        </w:numPr>
        <w:tabs>
          <w:tab w:val="left" w:pos="993"/>
        </w:tabs>
        <w:ind w:left="0" w:firstLine="709"/>
        <w:jc w:val="both"/>
        <w:rPr>
          <w:rFonts w:ascii="Times New Roman" w:hAnsi="Times New Roman"/>
        </w:rPr>
      </w:pPr>
      <w:r w:rsidRPr="00615D9F">
        <w:rPr>
          <w:rFonts w:ascii="Times New Roman" w:hAnsi="Times New Roman"/>
        </w:rPr>
        <w:t>мониторинг возможностей и способностей обучающихся;</w:t>
      </w:r>
    </w:p>
    <w:p w:rsidR="00B540EE" w:rsidRPr="00615D9F" w:rsidRDefault="00B540EE" w:rsidP="00E233D0">
      <w:pPr>
        <w:pStyle w:val="a8"/>
        <w:numPr>
          <w:ilvl w:val="0"/>
          <w:numId w:val="138"/>
        </w:numPr>
        <w:tabs>
          <w:tab w:val="left" w:pos="993"/>
        </w:tabs>
        <w:ind w:left="0" w:firstLine="709"/>
        <w:jc w:val="both"/>
        <w:rPr>
          <w:rFonts w:ascii="Times New Roman" w:hAnsi="Times New Roman"/>
        </w:rPr>
      </w:pPr>
      <w:r w:rsidRPr="00615D9F">
        <w:rPr>
          <w:rFonts w:ascii="Times New Roman" w:hAnsi="Times New Roman"/>
        </w:rPr>
        <w:t>психолого-педагогическую поддержку участников олимпиадного движения;</w:t>
      </w:r>
    </w:p>
    <w:p w:rsidR="00B540EE" w:rsidRPr="00615D9F" w:rsidRDefault="00B540EE" w:rsidP="00E233D0">
      <w:pPr>
        <w:pStyle w:val="a8"/>
        <w:numPr>
          <w:ilvl w:val="0"/>
          <w:numId w:val="138"/>
        </w:numPr>
        <w:tabs>
          <w:tab w:val="left" w:pos="993"/>
        </w:tabs>
        <w:ind w:left="0" w:firstLine="709"/>
        <w:jc w:val="both"/>
        <w:rPr>
          <w:rFonts w:ascii="Times New Roman" w:hAnsi="Times New Roman"/>
        </w:rPr>
      </w:pPr>
      <w:r w:rsidRPr="00615D9F">
        <w:rPr>
          <w:rFonts w:ascii="Times New Roman" w:hAnsi="Times New Roman"/>
        </w:rPr>
        <w:t>формирование у обучающихся понимания ценности здоровья и безопасного образа жизни;</w:t>
      </w:r>
    </w:p>
    <w:p w:rsidR="00B540EE" w:rsidRPr="00615D9F" w:rsidRDefault="00B540EE" w:rsidP="00E233D0">
      <w:pPr>
        <w:pStyle w:val="a8"/>
        <w:numPr>
          <w:ilvl w:val="0"/>
          <w:numId w:val="138"/>
        </w:numPr>
        <w:tabs>
          <w:tab w:val="left" w:pos="993"/>
        </w:tabs>
        <w:ind w:left="0" w:firstLine="709"/>
        <w:jc w:val="both"/>
        <w:rPr>
          <w:rFonts w:ascii="Times New Roman" w:hAnsi="Times New Roman"/>
        </w:rPr>
      </w:pPr>
      <w:r w:rsidRPr="00615D9F">
        <w:rPr>
          <w:rFonts w:ascii="Times New Roman" w:hAnsi="Times New Roman"/>
        </w:rPr>
        <w:t>развитие экологической культуры;</w:t>
      </w:r>
    </w:p>
    <w:p w:rsidR="00B540EE" w:rsidRPr="00615D9F" w:rsidRDefault="00B540EE" w:rsidP="00E233D0">
      <w:pPr>
        <w:pStyle w:val="a8"/>
        <w:numPr>
          <w:ilvl w:val="0"/>
          <w:numId w:val="138"/>
        </w:numPr>
        <w:tabs>
          <w:tab w:val="left" w:pos="993"/>
        </w:tabs>
        <w:ind w:left="0" w:firstLine="709"/>
        <w:jc w:val="both"/>
        <w:rPr>
          <w:rFonts w:ascii="Times New Roman" w:hAnsi="Times New Roman"/>
        </w:rPr>
      </w:pPr>
      <w:r w:rsidRPr="00615D9F">
        <w:rPr>
          <w:rFonts w:ascii="Times New Roman" w:hAnsi="Times New Roman"/>
        </w:rPr>
        <w:t>выявление и поддержку детей с особыми образовательными потребностями и особыми возможностями здоровья;</w:t>
      </w:r>
    </w:p>
    <w:p w:rsidR="00B540EE" w:rsidRPr="00615D9F" w:rsidRDefault="00B540EE" w:rsidP="00E233D0">
      <w:pPr>
        <w:pStyle w:val="a8"/>
        <w:numPr>
          <w:ilvl w:val="0"/>
          <w:numId w:val="138"/>
        </w:numPr>
        <w:tabs>
          <w:tab w:val="left" w:pos="993"/>
        </w:tabs>
        <w:ind w:left="0" w:firstLine="709"/>
        <w:jc w:val="both"/>
        <w:rPr>
          <w:rFonts w:ascii="Times New Roman" w:hAnsi="Times New Roman"/>
        </w:rPr>
      </w:pPr>
      <w:r w:rsidRPr="00615D9F">
        <w:rPr>
          <w:rFonts w:ascii="Times New Roman" w:hAnsi="Times New Roman"/>
        </w:rPr>
        <w:t>формирование коммуникативных навыков в разновозрастной среде и среде сверстников;</w:t>
      </w:r>
    </w:p>
    <w:p w:rsidR="00B540EE" w:rsidRPr="00615D9F" w:rsidRDefault="00B540EE" w:rsidP="00E233D0">
      <w:pPr>
        <w:pStyle w:val="a8"/>
        <w:numPr>
          <w:ilvl w:val="0"/>
          <w:numId w:val="138"/>
        </w:numPr>
        <w:tabs>
          <w:tab w:val="left" w:pos="993"/>
        </w:tabs>
        <w:ind w:left="0" w:firstLine="709"/>
        <w:jc w:val="both"/>
        <w:rPr>
          <w:rFonts w:ascii="Times New Roman" w:hAnsi="Times New Roman"/>
        </w:rPr>
      </w:pPr>
      <w:r w:rsidRPr="00615D9F">
        <w:rPr>
          <w:rFonts w:ascii="Times New Roman" w:hAnsi="Times New Roman"/>
        </w:rPr>
        <w:t>поддержку детских объединений и ученического самоуправления;</w:t>
      </w:r>
    </w:p>
    <w:p w:rsidR="00B540EE" w:rsidRPr="00615D9F" w:rsidRDefault="00B540EE" w:rsidP="00E233D0">
      <w:pPr>
        <w:pStyle w:val="a8"/>
        <w:numPr>
          <w:ilvl w:val="0"/>
          <w:numId w:val="138"/>
        </w:numPr>
        <w:tabs>
          <w:tab w:val="left" w:pos="993"/>
        </w:tabs>
        <w:ind w:left="0" w:firstLine="709"/>
        <w:jc w:val="both"/>
        <w:rPr>
          <w:rFonts w:ascii="Times New Roman" w:hAnsi="Times New Roman"/>
        </w:rPr>
      </w:pPr>
      <w:r w:rsidRPr="00615D9F">
        <w:rPr>
          <w:rFonts w:ascii="Times New Roman" w:hAnsi="Times New Roman"/>
        </w:rPr>
        <w:t xml:space="preserve">выявление и поддержку </w:t>
      </w:r>
      <w:r w:rsidR="006F3B39" w:rsidRPr="00615D9F">
        <w:rPr>
          <w:rStyle w:val="Zag11"/>
          <w:rFonts w:ascii="Times New Roman" w:eastAsia="@Arial Unicode MS" w:hAnsi="Times New Roman"/>
        </w:rPr>
        <w:t>детей, проявивших выдающиеся способности</w:t>
      </w:r>
      <w:r w:rsidRPr="00615D9F">
        <w:rPr>
          <w:rFonts w:ascii="Times New Roman" w:hAnsi="Times New Roman"/>
        </w:rPr>
        <w:t>.</w:t>
      </w:r>
    </w:p>
    <w:p w:rsidR="00B540EE" w:rsidRDefault="00B540EE"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3D0A9A" w:rsidRPr="00615D9F" w:rsidRDefault="003D0A9A" w:rsidP="0048689D">
      <w:pPr>
        <w:spacing w:after="0" w:line="240" w:lineRule="auto"/>
        <w:ind w:firstLine="709"/>
        <w:jc w:val="both"/>
        <w:rPr>
          <w:rFonts w:ascii="Times New Roman" w:hAnsi="Times New Roman"/>
          <w:sz w:val="24"/>
          <w:szCs w:val="24"/>
        </w:rPr>
      </w:pPr>
    </w:p>
    <w:p w:rsidR="003E7845" w:rsidRDefault="003E7845" w:rsidP="0048689D">
      <w:pPr>
        <w:pStyle w:val="af1"/>
        <w:rPr>
          <w:b/>
          <w:sz w:val="24"/>
          <w:szCs w:val="24"/>
        </w:rPr>
      </w:pPr>
      <w:bookmarkStart w:id="417" w:name="_Toc410654079"/>
      <w:bookmarkStart w:id="418" w:name="_Toc409691738"/>
      <w:bookmarkStart w:id="419" w:name="_Toc414553288"/>
      <w:r w:rsidRPr="00615D9F">
        <w:rPr>
          <w:b/>
          <w:sz w:val="24"/>
          <w:szCs w:val="24"/>
        </w:rPr>
        <w:t>3.2.3. Финансово-экономические условия реализации образовательной программы основного общего образования</w:t>
      </w:r>
    </w:p>
    <w:p w:rsidR="003D0A9A" w:rsidRPr="00615D9F" w:rsidRDefault="003D0A9A" w:rsidP="0048689D">
      <w:pPr>
        <w:pStyle w:val="af1"/>
        <w:rPr>
          <w:b/>
          <w:sz w:val="24"/>
          <w:szCs w:val="24"/>
        </w:rPr>
      </w:pPr>
    </w:p>
    <w:p w:rsidR="003E7845" w:rsidRPr="00615D9F" w:rsidRDefault="003E784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w:t>
      </w:r>
      <w:r w:rsidRPr="00615D9F">
        <w:rPr>
          <w:rFonts w:ascii="Times New Roman" w:hAnsi="Times New Roman"/>
          <w:sz w:val="24"/>
          <w:szCs w:val="24"/>
        </w:rPr>
        <w:lastRenderedPageBreak/>
        <w:t xml:space="preserve">образования. Объем действующих расходных обязательств отражается в государственном задании МБОУ СОШ с Верхняя Елюзань </w:t>
      </w:r>
    </w:p>
    <w:p w:rsidR="003E7845" w:rsidRPr="00615D9F" w:rsidRDefault="003E784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3E7845" w:rsidRPr="00615D9F" w:rsidRDefault="003E784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3E7845" w:rsidRPr="00615D9F" w:rsidRDefault="003E784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3E7845" w:rsidRPr="00615D9F" w:rsidRDefault="003E7845" w:rsidP="00E233D0">
      <w:pPr>
        <w:numPr>
          <w:ilvl w:val="0"/>
          <w:numId w:val="167"/>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3E7845" w:rsidRPr="00615D9F" w:rsidRDefault="003E7845" w:rsidP="00E233D0">
      <w:pPr>
        <w:numPr>
          <w:ilvl w:val="0"/>
          <w:numId w:val="167"/>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расходы на приобретение учебников и учебных пособий, средств обучения, игр, игрушек;</w:t>
      </w:r>
    </w:p>
    <w:p w:rsidR="003E7845" w:rsidRPr="00615D9F" w:rsidRDefault="003E7845" w:rsidP="00E233D0">
      <w:pPr>
        <w:numPr>
          <w:ilvl w:val="0"/>
          <w:numId w:val="167"/>
        </w:numPr>
        <w:tabs>
          <w:tab w:val="left" w:pos="993"/>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3E7845" w:rsidRPr="00615D9F" w:rsidRDefault="003E784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3E7845" w:rsidRPr="00615D9F" w:rsidRDefault="003E784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3E7845" w:rsidRPr="00615D9F" w:rsidRDefault="003E784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3E7845" w:rsidRPr="00615D9F" w:rsidRDefault="003E7845" w:rsidP="00E233D0">
      <w:pPr>
        <w:numPr>
          <w:ilvl w:val="0"/>
          <w:numId w:val="166"/>
        </w:numPr>
        <w:tabs>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межбюджетные отношения (бюджет субъекта Российской Федерации – местный бюджет);</w:t>
      </w:r>
    </w:p>
    <w:p w:rsidR="003E7845" w:rsidRPr="00615D9F" w:rsidRDefault="003E7845" w:rsidP="00E233D0">
      <w:pPr>
        <w:numPr>
          <w:ilvl w:val="0"/>
          <w:numId w:val="166"/>
        </w:numPr>
        <w:tabs>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внутрибюджетные отношения (местный бюджет – муниципальная общеобразовательная организация);</w:t>
      </w:r>
    </w:p>
    <w:p w:rsidR="003E7845" w:rsidRPr="00615D9F" w:rsidRDefault="003E7845" w:rsidP="00E233D0">
      <w:pPr>
        <w:numPr>
          <w:ilvl w:val="0"/>
          <w:numId w:val="166"/>
        </w:numPr>
        <w:tabs>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общеобразовательная организация.</w:t>
      </w:r>
    </w:p>
    <w:p w:rsidR="003E7845" w:rsidRPr="00615D9F" w:rsidRDefault="003E784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3E7845" w:rsidRPr="00615D9F" w:rsidRDefault="003E7845" w:rsidP="00E233D0">
      <w:pPr>
        <w:numPr>
          <w:ilvl w:val="0"/>
          <w:numId w:val="168"/>
        </w:numPr>
        <w:tabs>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3E7845" w:rsidRPr="00615D9F" w:rsidRDefault="003E7845" w:rsidP="00E233D0">
      <w:pPr>
        <w:numPr>
          <w:ilvl w:val="0"/>
          <w:numId w:val="168"/>
        </w:numPr>
        <w:tabs>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3E7845" w:rsidRPr="00615D9F" w:rsidRDefault="0023491E" w:rsidP="0048689D">
      <w:pPr>
        <w:spacing w:line="240" w:lineRule="auto"/>
        <w:jc w:val="both"/>
        <w:rPr>
          <w:rFonts w:ascii="Times New Roman" w:hAnsi="Times New Roman"/>
          <w:sz w:val="24"/>
          <w:szCs w:val="24"/>
        </w:rPr>
      </w:pPr>
      <w:r w:rsidRPr="00615D9F">
        <w:rPr>
          <w:rFonts w:ascii="Times New Roman" w:hAnsi="Times New Roman"/>
          <w:sz w:val="24"/>
          <w:szCs w:val="24"/>
        </w:rPr>
        <w:t xml:space="preserve">МБОУ СОШ с Верхняя Елюзань </w:t>
      </w:r>
      <w:r w:rsidR="003E7845" w:rsidRPr="00615D9F">
        <w:rPr>
          <w:rFonts w:ascii="Times New Roman" w:hAnsi="Times New Roman"/>
          <w:sz w:val="24"/>
          <w:szCs w:val="24"/>
        </w:rPr>
        <w:t xml:space="preserve">самостоятельно принимает решение в части направления и расходования средств государственного (муниципального) задания. И самостоятельно </w:t>
      </w:r>
      <w:r w:rsidR="003E7845" w:rsidRPr="00615D9F">
        <w:rPr>
          <w:rFonts w:ascii="Times New Roman" w:hAnsi="Times New Roman"/>
          <w:sz w:val="24"/>
          <w:szCs w:val="24"/>
        </w:rPr>
        <w:lastRenderedPageBreak/>
        <w:t>определяет долю средств, направляемых на оплату труда и иные нужды, необходимые для выполнения государственного задания.</w:t>
      </w:r>
      <w:r w:rsidRPr="00615D9F">
        <w:rPr>
          <w:rFonts w:ascii="Times New Roman" w:hAnsi="Times New Roman"/>
          <w:sz w:val="24"/>
          <w:szCs w:val="24"/>
        </w:rPr>
        <w:t xml:space="preserve"> </w:t>
      </w:r>
      <w:r w:rsidR="003E7845" w:rsidRPr="00615D9F">
        <w:rPr>
          <w:rFonts w:ascii="Times New Roman" w:hAnsi="Times New Roman"/>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r w:rsidRPr="00615D9F">
        <w:rPr>
          <w:rFonts w:ascii="Times New Roman" w:hAnsi="Times New Roman"/>
          <w:sz w:val="24"/>
          <w:szCs w:val="24"/>
        </w:rPr>
        <w:t xml:space="preserve"> </w:t>
      </w:r>
      <w:r w:rsidR="003E7845" w:rsidRPr="00615D9F">
        <w:rPr>
          <w:rFonts w:ascii="Times New Roman" w:hAnsi="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w:t>
      </w:r>
      <w:r w:rsidRPr="00615D9F">
        <w:rPr>
          <w:rFonts w:ascii="Times New Roman" w:hAnsi="Times New Roman"/>
          <w:sz w:val="24"/>
          <w:szCs w:val="24"/>
        </w:rPr>
        <w:t>т</w:t>
      </w:r>
      <w:r w:rsidR="003E7845" w:rsidRPr="00615D9F">
        <w:rPr>
          <w:rFonts w:ascii="Times New Roman" w:hAnsi="Times New Roman"/>
          <w:sz w:val="24"/>
          <w:szCs w:val="24"/>
        </w:rPr>
        <w:t>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3E7845" w:rsidRPr="00615D9F" w:rsidRDefault="003E784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3E7845" w:rsidRPr="00615D9F" w:rsidRDefault="003E784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3E7845" w:rsidRPr="00615D9F" w:rsidRDefault="003E784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3E7845" w:rsidRPr="00615D9F" w:rsidRDefault="003E784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Образовательная организация самостоятельно определяет:</w:t>
      </w:r>
    </w:p>
    <w:p w:rsidR="003E7845" w:rsidRPr="00615D9F" w:rsidRDefault="003E7845" w:rsidP="00E233D0">
      <w:pPr>
        <w:numPr>
          <w:ilvl w:val="0"/>
          <w:numId w:val="169"/>
        </w:numPr>
        <w:tabs>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соотношение базовой и стимулирующей части фонда оплаты труда;</w:t>
      </w:r>
    </w:p>
    <w:p w:rsidR="003E7845" w:rsidRPr="00615D9F" w:rsidRDefault="003E7845" w:rsidP="00E233D0">
      <w:pPr>
        <w:numPr>
          <w:ilvl w:val="0"/>
          <w:numId w:val="169"/>
        </w:numPr>
        <w:tabs>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учебно-вспомогательногои иного персонала;</w:t>
      </w:r>
    </w:p>
    <w:p w:rsidR="003E7845" w:rsidRPr="00615D9F" w:rsidRDefault="003E7845" w:rsidP="00E233D0">
      <w:pPr>
        <w:numPr>
          <w:ilvl w:val="0"/>
          <w:numId w:val="169"/>
        </w:numPr>
        <w:tabs>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соотношение общей и специальной частей внутри базовой части фонда оплаты труда;</w:t>
      </w:r>
    </w:p>
    <w:p w:rsidR="003E7845" w:rsidRPr="00615D9F" w:rsidRDefault="003E7845" w:rsidP="00E233D0">
      <w:pPr>
        <w:numPr>
          <w:ilvl w:val="0"/>
          <w:numId w:val="169"/>
        </w:numPr>
        <w:tabs>
          <w:tab w:val="left" w:pos="1134"/>
        </w:tabs>
        <w:spacing w:after="0" w:line="240" w:lineRule="auto"/>
        <w:ind w:left="0" w:firstLine="709"/>
        <w:jc w:val="both"/>
        <w:rPr>
          <w:rFonts w:ascii="Times New Roman" w:hAnsi="Times New Roman"/>
          <w:sz w:val="24"/>
          <w:szCs w:val="24"/>
        </w:rPr>
      </w:pPr>
      <w:r w:rsidRPr="00615D9F">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3E7845" w:rsidRPr="00615D9F" w:rsidRDefault="003E784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В распределении стимулирующей части фонда оплаты труда учитывается выборного органа первичной профсоюзной организации.</w:t>
      </w:r>
    </w:p>
    <w:p w:rsidR="003E7845" w:rsidRPr="00615D9F" w:rsidRDefault="003E7845" w:rsidP="0048689D">
      <w:pPr>
        <w:autoSpaceDE w:val="0"/>
        <w:autoSpaceDN w:val="0"/>
        <w:adjustRightInd w:val="0"/>
        <w:spacing w:after="0" w:line="240" w:lineRule="auto"/>
        <w:ind w:firstLine="708"/>
        <w:jc w:val="both"/>
        <w:rPr>
          <w:rFonts w:ascii="Times New Roman" w:hAnsi="Times New Roman"/>
          <w:b/>
          <w:bCs/>
          <w:sz w:val="24"/>
          <w:szCs w:val="24"/>
        </w:rPr>
      </w:pPr>
      <w:r w:rsidRPr="00615D9F">
        <w:rPr>
          <w:rFonts w:ascii="Times New Roman" w:hAnsi="Times New Roman"/>
          <w:sz w:val="24"/>
          <w:szCs w:val="24"/>
        </w:rPr>
        <w:t>Для обеспечения требований Стандарта на основе провед</w:t>
      </w:r>
      <w:r w:rsidRPr="00615D9F">
        <w:rPr>
          <w:rFonts w:ascii="Cambria Math" w:hAnsi="Cambria Math" w:cs="Cambria Math"/>
          <w:sz w:val="24"/>
          <w:szCs w:val="24"/>
        </w:rPr>
        <w:t>ѐ</w:t>
      </w:r>
      <w:r w:rsidRPr="00615D9F">
        <w:rPr>
          <w:rFonts w:ascii="Times New Roman" w:hAnsi="Times New Roman"/>
          <w:sz w:val="24"/>
          <w:szCs w:val="24"/>
        </w:rPr>
        <w:t>нного анализа материально-технических условий реализации основной образовательной программы основного общего образования школа</w:t>
      </w:r>
      <w:r w:rsidRPr="00615D9F">
        <w:rPr>
          <w:rFonts w:ascii="Times New Roman" w:hAnsi="Times New Roman"/>
          <w:b/>
          <w:bCs/>
          <w:sz w:val="24"/>
          <w:szCs w:val="24"/>
        </w:rPr>
        <w:t>:</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проводит экономический расч</w:t>
      </w:r>
      <w:r w:rsidRPr="00615D9F">
        <w:rPr>
          <w:rFonts w:ascii="Cambria Math" w:hAnsi="Cambria Math" w:cs="Cambria Math"/>
          <w:sz w:val="24"/>
          <w:szCs w:val="24"/>
        </w:rPr>
        <w:t>ѐ</w:t>
      </w:r>
      <w:r w:rsidRPr="00615D9F">
        <w:rPr>
          <w:rFonts w:ascii="Times New Roman" w:hAnsi="Times New Roman"/>
          <w:sz w:val="24"/>
          <w:szCs w:val="24"/>
        </w:rPr>
        <w:t>т стоимости обеспечения требований Стандарта по каждой позиции;</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определяет величину затрат на обеспечение требований к условиям реализации ООП;</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lastRenderedPageBreak/>
        <w:t>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определяет объ</w:t>
      </w:r>
      <w:r w:rsidRPr="00615D9F">
        <w:rPr>
          <w:rFonts w:ascii="Cambria Math" w:hAnsi="Cambria Math" w:cs="Cambria Math"/>
          <w:sz w:val="24"/>
          <w:szCs w:val="24"/>
        </w:rPr>
        <w:t>ѐ</w:t>
      </w:r>
      <w:r w:rsidRPr="00615D9F">
        <w:rPr>
          <w:rFonts w:ascii="Times New Roman" w:hAnsi="Times New Roman"/>
          <w:sz w:val="24"/>
          <w:szCs w:val="24"/>
        </w:rPr>
        <w:t>мы финансирования, обеспечивающие реализацию внеурочной деятельности обучающихся, включ</w:t>
      </w:r>
      <w:r w:rsidRPr="00615D9F">
        <w:rPr>
          <w:rFonts w:ascii="Cambria Math" w:hAnsi="Cambria Math" w:cs="Cambria Math"/>
          <w:sz w:val="24"/>
          <w:szCs w:val="24"/>
        </w:rPr>
        <w:t>ѐ</w:t>
      </w:r>
      <w:r w:rsidRPr="00615D9F">
        <w:rPr>
          <w:rFonts w:ascii="Times New Roman" w:hAnsi="Times New Roman"/>
          <w:sz w:val="24"/>
          <w:szCs w:val="24"/>
        </w:rPr>
        <w:t>нной в основную образовательную программу образовательного учреждения;</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разрабатывает финансовый механизм интеграции между организацией, осуществляющей образовательную деятельность, и учреждениями дополнительного образования детей, а также другими социальными партн</w:t>
      </w:r>
      <w:r w:rsidRPr="00615D9F">
        <w:rPr>
          <w:rFonts w:ascii="Cambria Math" w:hAnsi="Cambria Math" w:cs="Cambria Math"/>
          <w:sz w:val="24"/>
          <w:szCs w:val="24"/>
        </w:rPr>
        <w:t>ѐ</w:t>
      </w:r>
      <w:r w:rsidRPr="00615D9F">
        <w:rPr>
          <w:rFonts w:ascii="Times New Roman" w:hAnsi="Times New Roman"/>
          <w:sz w:val="24"/>
          <w:szCs w:val="24"/>
        </w:rPr>
        <w:t xml:space="preserve">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 </w:t>
      </w:r>
      <w:r w:rsidRPr="00615D9F">
        <w:rPr>
          <w:rFonts w:ascii="Times New Roman" w:eastAsia="Times New Roman,Italic" w:hAnsi="Times New Roman"/>
          <w:i/>
          <w:iCs/>
          <w:sz w:val="24"/>
          <w:szCs w:val="24"/>
        </w:rPr>
        <w:t xml:space="preserve">на основе договоров </w:t>
      </w:r>
      <w:r w:rsidRPr="00615D9F">
        <w:rPr>
          <w:rFonts w:ascii="Times New Roman" w:hAnsi="Times New Roman"/>
          <w:sz w:val="24"/>
          <w:szCs w:val="24"/>
        </w:rPr>
        <w:t>на проведение занятий в рамках кружков, секций и др. по различным направлениям внеурочной деятельности (ДЮСШ, центр творчества и др.);</w:t>
      </w:r>
    </w:p>
    <w:p w:rsidR="003E7845" w:rsidRPr="00615D9F" w:rsidRDefault="003E7845" w:rsidP="0048689D">
      <w:pPr>
        <w:autoSpaceDE w:val="0"/>
        <w:autoSpaceDN w:val="0"/>
        <w:adjustRightInd w:val="0"/>
        <w:spacing w:after="0" w:line="240" w:lineRule="auto"/>
        <w:jc w:val="both"/>
        <w:rPr>
          <w:rFonts w:ascii="Times New Roman" w:hAnsi="Times New Roman"/>
          <w:i/>
          <w:iCs/>
          <w:sz w:val="24"/>
          <w:szCs w:val="24"/>
        </w:rPr>
      </w:pPr>
      <w:r w:rsidRPr="00615D9F">
        <w:rPr>
          <w:rFonts w:ascii="Times New Roman" w:hAnsi="Times New Roman"/>
          <w:sz w:val="24"/>
          <w:szCs w:val="24"/>
        </w:rPr>
        <w:t>привлекает в порядке, установленном законодательством Российской Федерации в области образования, дополнительные финансовые средства за счет добровольных пожертвований и целевых взносов физических и (или) юридических лиц.</w:t>
      </w:r>
    </w:p>
    <w:p w:rsidR="003E7845" w:rsidRPr="00615D9F" w:rsidRDefault="003E7845" w:rsidP="0048689D">
      <w:pPr>
        <w:spacing w:after="0" w:line="240" w:lineRule="auto"/>
        <w:ind w:firstLine="709"/>
        <w:jc w:val="both"/>
        <w:rPr>
          <w:rFonts w:ascii="Times New Roman" w:hAnsi="Times New Roman"/>
          <w:sz w:val="24"/>
          <w:szCs w:val="24"/>
        </w:rPr>
      </w:pPr>
    </w:p>
    <w:p w:rsidR="003E7845" w:rsidRPr="00615D9F" w:rsidRDefault="003E7845" w:rsidP="005A33FB">
      <w:pPr>
        <w:pStyle w:val="3"/>
        <w:numPr>
          <w:ilvl w:val="2"/>
          <w:numId w:val="213"/>
        </w:numPr>
        <w:spacing w:before="0" w:beforeAutospacing="0" w:after="0" w:afterAutospacing="0"/>
        <w:jc w:val="both"/>
        <w:rPr>
          <w:sz w:val="24"/>
          <w:szCs w:val="24"/>
        </w:rPr>
      </w:pPr>
      <w:r w:rsidRPr="00615D9F">
        <w:rPr>
          <w:sz w:val="24"/>
          <w:szCs w:val="24"/>
        </w:rPr>
        <w:t>Материально-технические условия реализации основной образовательной программы</w:t>
      </w:r>
    </w:p>
    <w:p w:rsidR="003E7845" w:rsidRPr="00615D9F" w:rsidRDefault="003E7845" w:rsidP="0048689D">
      <w:pPr>
        <w:spacing w:line="240" w:lineRule="auto"/>
        <w:jc w:val="both"/>
        <w:rPr>
          <w:rFonts w:ascii="Times New Roman" w:hAnsi="Times New Roman"/>
          <w:sz w:val="24"/>
          <w:szCs w:val="24"/>
        </w:rPr>
      </w:pPr>
      <w:r w:rsidRPr="00615D9F">
        <w:rPr>
          <w:rFonts w:ascii="Times New Roman" w:hAnsi="Times New Roman"/>
          <w:sz w:val="24"/>
          <w:szCs w:val="24"/>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 а также соответствующие приказы и методические рекомендации, в том числе:</w:t>
      </w:r>
    </w:p>
    <w:p w:rsidR="003E7845" w:rsidRPr="00615D9F" w:rsidRDefault="003E7845" w:rsidP="0048689D">
      <w:pPr>
        <w:autoSpaceDE w:val="0"/>
        <w:autoSpaceDN w:val="0"/>
        <w:adjustRightInd w:val="0"/>
        <w:spacing w:after="0" w:line="240" w:lineRule="auto"/>
        <w:jc w:val="both"/>
        <w:rPr>
          <w:rFonts w:ascii="Times New Roman" w:hAnsi="Times New Roman"/>
          <w:bCs/>
          <w:iCs/>
          <w:sz w:val="24"/>
          <w:szCs w:val="24"/>
        </w:rPr>
      </w:pPr>
      <w:r w:rsidRPr="00615D9F">
        <w:rPr>
          <w:rFonts w:ascii="Times New Roman" w:hAnsi="Times New Roman"/>
          <w:bCs/>
          <w:iCs/>
          <w:sz w:val="24"/>
          <w:szCs w:val="24"/>
        </w:rPr>
        <w:t>правила и нормативы СанПиН 2.4.2.2821-10 «Санитарно-эпидемиологические требования к условиям и организации обучения в общеобразовательных учреждениях»;</w:t>
      </w:r>
    </w:p>
    <w:p w:rsidR="003E7845" w:rsidRPr="00615D9F" w:rsidRDefault="003E7845" w:rsidP="0048689D">
      <w:pPr>
        <w:autoSpaceDE w:val="0"/>
        <w:autoSpaceDN w:val="0"/>
        <w:adjustRightInd w:val="0"/>
        <w:spacing w:after="0" w:line="240" w:lineRule="auto"/>
        <w:jc w:val="both"/>
        <w:rPr>
          <w:rFonts w:ascii="Times New Roman" w:hAnsi="Times New Roman"/>
          <w:bCs/>
          <w:iCs/>
          <w:sz w:val="24"/>
          <w:szCs w:val="24"/>
        </w:rPr>
      </w:pPr>
      <w:r w:rsidRPr="00615D9F">
        <w:rPr>
          <w:rFonts w:ascii="Times New Roman" w:hAnsi="Times New Roman"/>
          <w:bCs/>
          <w:iCs/>
          <w:sz w:val="24"/>
          <w:szCs w:val="24"/>
        </w:rPr>
        <w:t>приказ Минобрнауки России от 4 октября 2010 г. № 986 «Об утверждении</w:t>
      </w:r>
    </w:p>
    <w:p w:rsidR="003E7845" w:rsidRPr="00615D9F" w:rsidRDefault="003E7845" w:rsidP="0048689D">
      <w:pPr>
        <w:autoSpaceDE w:val="0"/>
        <w:autoSpaceDN w:val="0"/>
        <w:adjustRightInd w:val="0"/>
        <w:spacing w:after="0" w:line="240" w:lineRule="auto"/>
        <w:jc w:val="both"/>
        <w:rPr>
          <w:rFonts w:ascii="Times New Roman" w:hAnsi="Times New Roman"/>
          <w:bCs/>
          <w:iCs/>
          <w:sz w:val="24"/>
          <w:szCs w:val="24"/>
        </w:rPr>
      </w:pPr>
      <w:r w:rsidRPr="00615D9F">
        <w:rPr>
          <w:rFonts w:ascii="Times New Roman" w:hAnsi="Times New Roman"/>
          <w:bCs/>
          <w:iCs/>
          <w:sz w:val="24"/>
          <w:szCs w:val="24"/>
        </w:rPr>
        <w:t>федеральных требований к образовательным учреждениям в части минимальной оснащ</w:t>
      </w:r>
      <w:r w:rsidRPr="00615D9F">
        <w:rPr>
          <w:rFonts w:ascii="Cambria Math" w:hAnsi="Cambria Math" w:cs="Cambria Math"/>
          <w:bCs/>
          <w:iCs/>
          <w:sz w:val="24"/>
          <w:szCs w:val="24"/>
        </w:rPr>
        <w:t>ѐ</w:t>
      </w:r>
      <w:r w:rsidRPr="00615D9F">
        <w:rPr>
          <w:rFonts w:ascii="Times New Roman" w:hAnsi="Times New Roman"/>
          <w:bCs/>
          <w:iCs/>
          <w:sz w:val="24"/>
          <w:szCs w:val="24"/>
        </w:rPr>
        <w:t>нности учебного процесса и оборудования учебных помещений»;</w:t>
      </w:r>
    </w:p>
    <w:p w:rsidR="003E7845" w:rsidRPr="00615D9F" w:rsidRDefault="003E7845" w:rsidP="0048689D">
      <w:pPr>
        <w:autoSpaceDE w:val="0"/>
        <w:autoSpaceDN w:val="0"/>
        <w:adjustRightInd w:val="0"/>
        <w:spacing w:after="0" w:line="240" w:lineRule="auto"/>
        <w:jc w:val="both"/>
        <w:rPr>
          <w:rFonts w:ascii="Times New Roman" w:hAnsi="Times New Roman"/>
          <w:bCs/>
          <w:iCs/>
          <w:sz w:val="24"/>
          <w:szCs w:val="24"/>
        </w:rPr>
      </w:pPr>
      <w:r w:rsidRPr="00615D9F">
        <w:rPr>
          <w:rFonts w:ascii="Times New Roman" w:hAnsi="Times New Roman"/>
          <w:bCs/>
          <w:iCs/>
          <w:sz w:val="24"/>
          <w:szCs w:val="24"/>
        </w:rPr>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3E7845" w:rsidRPr="00615D9F" w:rsidRDefault="003E7845" w:rsidP="0048689D">
      <w:pPr>
        <w:autoSpaceDE w:val="0"/>
        <w:autoSpaceDN w:val="0"/>
        <w:adjustRightInd w:val="0"/>
        <w:spacing w:after="0" w:line="240" w:lineRule="auto"/>
        <w:jc w:val="both"/>
        <w:rPr>
          <w:rFonts w:ascii="Times New Roman" w:hAnsi="Times New Roman"/>
          <w:bCs/>
          <w:iCs/>
          <w:sz w:val="24"/>
          <w:szCs w:val="24"/>
        </w:rPr>
      </w:pPr>
      <w:r w:rsidRPr="00615D9F">
        <w:rPr>
          <w:rFonts w:ascii="Times New Roman" w:hAnsi="Times New Roman"/>
          <w:bCs/>
          <w:iCs/>
          <w:sz w:val="24"/>
          <w:szCs w:val="24"/>
        </w:rPr>
        <w:t>перечни рекомендуемой учебной литературы и цифровых образовательных ресурсов;</w:t>
      </w:r>
    </w:p>
    <w:p w:rsidR="003E7845" w:rsidRPr="00615D9F" w:rsidRDefault="003E7845" w:rsidP="0048689D">
      <w:pPr>
        <w:autoSpaceDE w:val="0"/>
        <w:autoSpaceDN w:val="0"/>
        <w:adjustRightInd w:val="0"/>
        <w:spacing w:after="0" w:line="240" w:lineRule="auto"/>
        <w:jc w:val="both"/>
        <w:rPr>
          <w:rFonts w:ascii="Times New Roman" w:hAnsi="Times New Roman"/>
          <w:b/>
          <w:bCs/>
          <w:i/>
          <w:iCs/>
          <w:sz w:val="24"/>
          <w:szCs w:val="24"/>
        </w:rPr>
      </w:pPr>
      <w:r w:rsidRPr="00615D9F">
        <w:rPr>
          <w:rFonts w:ascii="Times New Roman" w:hAnsi="Times New Roman"/>
          <w:bCs/>
          <w:iCs/>
          <w:sz w:val="24"/>
          <w:szCs w:val="24"/>
        </w:rPr>
        <w:t>иные аналогичные перечни, утвержд</w:t>
      </w:r>
      <w:r w:rsidRPr="00615D9F">
        <w:rPr>
          <w:rFonts w:ascii="Cambria Math" w:hAnsi="Cambria Math" w:cs="Cambria Math"/>
          <w:bCs/>
          <w:iCs/>
          <w:sz w:val="24"/>
          <w:szCs w:val="24"/>
        </w:rPr>
        <w:t>ѐ</w:t>
      </w:r>
      <w:r w:rsidRPr="00615D9F">
        <w:rPr>
          <w:rFonts w:ascii="Times New Roman" w:hAnsi="Times New Roman"/>
          <w:bCs/>
          <w:iCs/>
          <w:sz w:val="24"/>
          <w:szCs w:val="24"/>
        </w:rPr>
        <w:t>нные региональными нормативными актами и локальными актами школы, разработанные с уч</w:t>
      </w:r>
      <w:r w:rsidRPr="00615D9F">
        <w:rPr>
          <w:rFonts w:ascii="Cambria Math" w:hAnsi="Cambria Math" w:cs="Cambria Math"/>
          <w:bCs/>
          <w:iCs/>
          <w:sz w:val="24"/>
          <w:szCs w:val="24"/>
        </w:rPr>
        <w:t>ѐ</w:t>
      </w:r>
      <w:r w:rsidRPr="00615D9F">
        <w:rPr>
          <w:rFonts w:ascii="Times New Roman" w:hAnsi="Times New Roman"/>
          <w:bCs/>
          <w:iCs/>
          <w:sz w:val="24"/>
          <w:szCs w:val="24"/>
        </w:rPr>
        <w:t>том особенностей реализации</w:t>
      </w:r>
      <w:r w:rsidRPr="00615D9F">
        <w:rPr>
          <w:rFonts w:ascii="Times New Roman" w:hAnsi="Times New Roman"/>
          <w:b/>
          <w:bCs/>
          <w:i/>
          <w:iCs/>
          <w:sz w:val="24"/>
          <w:szCs w:val="24"/>
        </w:rPr>
        <w:t xml:space="preserve"> </w:t>
      </w:r>
      <w:r w:rsidRPr="00615D9F">
        <w:rPr>
          <w:rFonts w:ascii="Times New Roman" w:hAnsi="Times New Roman"/>
          <w:bCs/>
          <w:iCs/>
          <w:sz w:val="24"/>
          <w:szCs w:val="24"/>
        </w:rPr>
        <w:t>образовательной программы.</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В соответствии с требованиями ФГОС для обеспечения всех предметных областей</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и внеурочной деятельности школа должна быть оснащена мебелью, офисным</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оборудованием и хозяйственным инвентар</w:t>
      </w:r>
      <w:r w:rsidRPr="00615D9F">
        <w:rPr>
          <w:rFonts w:ascii="Cambria Math" w:hAnsi="Cambria Math" w:cs="Cambria Math"/>
          <w:sz w:val="24"/>
          <w:szCs w:val="24"/>
        </w:rPr>
        <w:t>ѐ</w:t>
      </w:r>
      <w:r w:rsidRPr="00615D9F">
        <w:rPr>
          <w:rFonts w:ascii="Times New Roman" w:hAnsi="Times New Roman"/>
          <w:sz w:val="24"/>
          <w:szCs w:val="24"/>
        </w:rPr>
        <w:t>м.</w:t>
      </w:r>
    </w:p>
    <w:p w:rsidR="003E7845" w:rsidRPr="00615D9F" w:rsidRDefault="003E7845" w:rsidP="0048689D">
      <w:pPr>
        <w:autoSpaceDE w:val="0"/>
        <w:autoSpaceDN w:val="0"/>
        <w:adjustRightInd w:val="0"/>
        <w:spacing w:after="0" w:line="240" w:lineRule="auto"/>
        <w:jc w:val="both"/>
        <w:rPr>
          <w:rFonts w:ascii="Times New Roman" w:hAnsi="Times New Roman"/>
          <w:b/>
          <w:bCs/>
          <w:sz w:val="24"/>
          <w:szCs w:val="24"/>
        </w:rPr>
      </w:pPr>
    </w:p>
    <w:p w:rsidR="003E7845" w:rsidRPr="00615D9F" w:rsidRDefault="003E7845" w:rsidP="0048689D">
      <w:pPr>
        <w:autoSpaceDE w:val="0"/>
        <w:autoSpaceDN w:val="0"/>
        <w:adjustRightInd w:val="0"/>
        <w:spacing w:after="0" w:line="240" w:lineRule="auto"/>
        <w:jc w:val="center"/>
        <w:rPr>
          <w:rFonts w:ascii="Times New Roman" w:hAnsi="Times New Roman"/>
          <w:b/>
          <w:bCs/>
          <w:sz w:val="24"/>
          <w:szCs w:val="24"/>
        </w:rPr>
      </w:pPr>
      <w:r w:rsidRPr="00615D9F">
        <w:rPr>
          <w:rFonts w:ascii="Times New Roman" w:hAnsi="Times New Roman"/>
          <w:b/>
          <w:bCs/>
          <w:sz w:val="24"/>
          <w:szCs w:val="24"/>
        </w:rPr>
        <w:t>Оценка материально-технических условий реализации основной</w:t>
      </w:r>
    </w:p>
    <w:p w:rsidR="003E7845" w:rsidRPr="00615D9F" w:rsidRDefault="003E7845" w:rsidP="0048689D">
      <w:pPr>
        <w:autoSpaceDE w:val="0"/>
        <w:autoSpaceDN w:val="0"/>
        <w:adjustRightInd w:val="0"/>
        <w:spacing w:after="0" w:line="240" w:lineRule="auto"/>
        <w:jc w:val="center"/>
        <w:rPr>
          <w:rFonts w:ascii="Times New Roman" w:hAnsi="Times New Roman"/>
          <w:b/>
          <w:bCs/>
          <w:sz w:val="24"/>
          <w:szCs w:val="24"/>
        </w:rPr>
      </w:pPr>
      <w:r w:rsidRPr="00615D9F">
        <w:rPr>
          <w:rFonts w:ascii="Times New Roman" w:hAnsi="Times New Roman"/>
          <w:b/>
          <w:bCs/>
          <w:sz w:val="24"/>
          <w:szCs w:val="24"/>
        </w:rPr>
        <w:t>образовательной программы</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9"/>
        <w:gridCol w:w="5378"/>
        <w:gridCol w:w="1568"/>
        <w:gridCol w:w="1561"/>
      </w:tblGrid>
      <w:tr w:rsidR="003E7845" w:rsidRPr="00615D9F" w:rsidTr="00645C79">
        <w:tc>
          <w:tcPr>
            <w:tcW w:w="959"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п/п</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p>
        </w:tc>
        <w:tc>
          <w:tcPr>
            <w:tcW w:w="5378"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Требования ФГОС, нормативных и</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локальных актов</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p>
        </w:tc>
        <w:tc>
          <w:tcPr>
            <w:tcW w:w="1568"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Необходимо/</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имеются</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p>
        </w:tc>
        <w:tc>
          <w:tcPr>
            <w:tcW w:w="1561"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Потребность</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p>
        </w:tc>
      </w:tr>
      <w:tr w:rsidR="003E7845" w:rsidRPr="00615D9F" w:rsidTr="00645C79">
        <w:tc>
          <w:tcPr>
            <w:tcW w:w="959"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1</w:t>
            </w:r>
          </w:p>
        </w:tc>
        <w:tc>
          <w:tcPr>
            <w:tcW w:w="5378"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Учебные кабинеты с автоматизированными</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рабочим местом учителя</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p>
        </w:tc>
        <w:tc>
          <w:tcPr>
            <w:tcW w:w="1568" w:type="dxa"/>
          </w:tcPr>
          <w:p w:rsidR="003E7845" w:rsidRPr="00615D9F" w:rsidRDefault="0023491E"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14</w:t>
            </w:r>
          </w:p>
        </w:tc>
        <w:tc>
          <w:tcPr>
            <w:tcW w:w="1561"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7</w:t>
            </w:r>
          </w:p>
        </w:tc>
      </w:tr>
      <w:tr w:rsidR="003E7845" w:rsidRPr="00615D9F" w:rsidTr="00645C79">
        <w:tc>
          <w:tcPr>
            <w:tcW w:w="959"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2</w:t>
            </w:r>
          </w:p>
        </w:tc>
        <w:tc>
          <w:tcPr>
            <w:tcW w:w="5378"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Учебные кабинеты с автоматизированными</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рабочим местом обучающихся</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p>
        </w:tc>
        <w:tc>
          <w:tcPr>
            <w:tcW w:w="1568" w:type="dxa"/>
          </w:tcPr>
          <w:p w:rsidR="003E7845" w:rsidRPr="00615D9F" w:rsidRDefault="0023491E"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14</w:t>
            </w:r>
            <w:r w:rsidR="003E7845" w:rsidRPr="00615D9F">
              <w:rPr>
                <w:rFonts w:ascii="Times New Roman" w:hAnsi="Times New Roman"/>
                <w:sz w:val="24"/>
                <w:szCs w:val="24"/>
              </w:rPr>
              <w:t>/1</w:t>
            </w:r>
          </w:p>
        </w:tc>
        <w:tc>
          <w:tcPr>
            <w:tcW w:w="1561"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7</w:t>
            </w:r>
          </w:p>
        </w:tc>
      </w:tr>
      <w:tr w:rsidR="003E7845" w:rsidRPr="00615D9F" w:rsidTr="00645C79">
        <w:tc>
          <w:tcPr>
            <w:tcW w:w="959"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3</w:t>
            </w:r>
          </w:p>
        </w:tc>
        <w:tc>
          <w:tcPr>
            <w:tcW w:w="5378"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Помещения для занятий учебно-</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lastRenderedPageBreak/>
              <w:t>исследовательской и проектной</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деятельностью, моделированием и</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техническим творчеством</w:t>
            </w:r>
          </w:p>
        </w:tc>
        <w:tc>
          <w:tcPr>
            <w:tcW w:w="1568"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lastRenderedPageBreak/>
              <w:t>3/3</w:t>
            </w:r>
          </w:p>
        </w:tc>
        <w:tc>
          <w:tcPr>
            <w:tcW w:w="1561"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p>
        </w:tc>
      </w:tr>
      <w:tr w:rsidR="003E7845" w:rsidRPr="00615D9F" w:rsidTr="00645C79">
        <w:tc>
          <w:tcPr>
            <w:tcW w:w="959"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lastRenderedPageBreak/>
              <w:t>4</w:t>
            </w:r>
          </w:p>
        </w:tc>
        <w:tc>
          <w:tcPr>
            <w:tcW w:w="5378"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Помещения для занятий музыкой и</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изобразительным искусством</w:t>
            </w:r>
          </w:p>
        </w:tc>
        <w:tc>
          <w:tcPr>
            <w:tcW w:w="1568"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1/1</w:t>
            </w:r>
          </w:p>
        </w:tc>
        <w:tc>
          <w:tcPr>
            <w:tcW w:w="1561"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p>
        </w:tc>
      </w:tr>
      <w:tr w:rsidR="003E7845" w:rsidRPr="00615D9F" w:rsidTr="00645C79">
        <w:tc>
          <w:tcPr>
            <w:tcW w:w="959"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5</w:t>
            </w:r>
          </w:p>
        </w:tc>
        <w:tc>
          <w:tcPr>
            <w:tcW w:w="5378"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Помещение медиацентра (свободный доступ</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учащихся для работы с информационными</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ресурсами)</w:t>
            </w:r>
          </w:p>
        </w:tc>
        <w:tc>
          <w:tcPr>
            <w:tcW w:w="1568"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1\1</w:t>
            </w:r>
          </w:p>
        </w:tc>
        <w:tc>
          <w:tcPr>
            <w:tcW w:w="1561"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p>
        </w:tc>
      </w:tr>
      <w:tr w:rsidR="003E7845" w:rsidRPr="00615D9F" w:rsidTr="00645C79">
        <w:tc>
          <w:tcPr>
            <w:tcW w:w="959"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6</w:t>
            </w:r>
          </w:p>
        </w:tc>
        <w:tc>
          <w:tcPr>
            <w:tcW w:w="5378"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 xml:space="preserve"> Помещения для медицинского персонала</w:t>
            </w:r>
          </w:p>
        </w:tc>
        <w:tc>
          <w:tcPr>
            <w:tcW w:w="1568"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1/1</w:t>
            </w:r>
          </w:p>
        </w:tc>
        <w:tc>
          <w:tcPr>
            <w:tcW w:w="1561"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p>
        </w:tc>
      </w:tr>
      <w:tr w:rsidR="003E7845" w:rsidRPr="00615D9F" w:rsidTr="00645C79">
        <w:tc>
          <w:tcPr>
            <w:tcW w:w="959"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7</w:t>
            </w:r>
          </w:p>
        </w:tc>
        <w:tc>
          <w:tcPr>
            <w:tcW w:w="5378"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Гардеробы, санузлы, места личной гигиены</w:t>
            </w:r>
          </w:p>
        </w:tc>
        <w:tc>
          <w:tcPr>
            <w:tcW w:w="1568" w:type="dxa"/>
          </w:tcPr>
          <w:p w:rsidR="003E7845" w:rsidRPr="00615D9F" w:rsidRDefault="0023491E"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2</w:t>
            </w:r>
            <w:r w:rsidR="00EE1E10">
              <w:rPr>
                <w:rFonts w:ascii="Times New Roman" w:hAnsi="Times New Roman"/>
                <w:sz w:val="24"/>
                <w:szCs w:val="24"/>
              </w:rPr>
              <w:t>/</w:t>
            </w:r>
            <w:r w:rsidRPr="00615D9F">
              <w:rPr>
                <w:rFonts w:ascii="Times New Roman" w:hAnsi="Times New Roman"/>
                <w:sz w:val="24"/>
                <w:szCs w:val="24"/>
              </w:rPr>
              <w:t>2</w:t>
            </w:r>
          </w:p>
        </w:tc>
        <w:tc>
          <w:tcPr>
            <w:tcW w:w="1561"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p>
        </w:tc>
      </w:tr>
      <w:tr w:rsidR="003E7845" w:rsidRPr="00615D9F" w:rsidTr="00645C79">
        <w:tc>
          <w:tcPr>
            <w:tcW w:w="959"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8</w:t>
            </w:r>
          </w:p>
        </w:tc>
        <w:tc>
          <w:tcPr>
            <w:tcW w:w="5378"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 xml:space="preserve"> Помещения для питания столовая/столовая</w:t>
            </w:r>
          </w:p>
        </w:tc>
        <w:tc>
          <w:tcPr>
            <w:tcW w:w="1568"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1/1</w:t>
            </w:r>
          </w:p>
        </w:tc>
        <w:tc>
          <w:tcPr>
            <w:tcW w:w="1561"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p>
        </w:tc>
      </w:tr>
      <w:tr w:rsidR="003E7845" w:rsidRPr="00615D9F" w:rsidTr="00645C79">
        <w:tc>
          <w:tcPr>
            <w:tcW w:w="959"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9</w:t>
            </w:r>
          </w:p>
        </w:tc>
        <w:tc>
          <w:tcPr>
            <w:tcW w:w="5378"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Спортивные залы</w:t>
            </w:r>
          </w:p>
        </w:tc>
        <w:tc>
          <w:tcPr>
            <w:tcW w:w="1568"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1/1</w:t>
            </w:r>
          </w:p>
        </w:tc>
        <w:tc>
          <w:tcPr>
            <w:tcW w:w="1561"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p>
        </w:tc>
      </w:tr>
      <w:tr w:rsidR="003E7845" w:rsidRPr="00615D9F" w:rsidTr="00645C79">
        <w:tc>
          <w:tcPr>
            <w:tcW w:w="959"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10</w:t>
            </w:r>
          </w:p>
        </w:tc>
        <w:tc>
          <w:tcPr>
            <w:tcW w:w="5378"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Библиотеки с читальными залами</w:t>
            </w:r>
          </w:p>
        </w:tc>
        <w:tc>
          <w:tcPr>
            <w:tcW w:w="1568"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1/1</w:t>
            </w:r>
          </w:p>
        </w:tc>
        <w:tc>
          <w:tcPr>
            <w:tcW w:w="1561"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p>
        </w:tc>
      </w:tr>
      <w:tr w:rsidR="003E7845" w:rsidRPr="00615D9F" w:rsidTr="00645C79">
        <w:tc>
          <w:tcPr>
            <w:tcW w:w="959"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11</w:t>
            </w:r>
          </w:p>
        </w:tc>
        <w:tc>
          <w:tcPr>
            <w:tcW w:w="5378"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Книгохранилище</w:t>
            </w:r>
          </w:p>
        </w:tc>
        <w:tc>
          <w:tcPr>
            <w:tcW w:w="1568"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1/1</w:t>
            </w:r>
          </w:p>
        </w:tc>
        <w:tc>
          <w:tcPr>
            <w:tcW w:w="1561"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p>
        </w:tc>
      </w:tr>
      <w:tr w:rsidR="003E7845" w:rsidRPr="00615D9F" w:rsidTr="00645C79">
        <w:tc>
          <w:tcPr>
            <w:tcW w:w="959"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12</w:t>
            </w:r>
          </w:p>
        </w:tc>
        <w:tc>
          <w:tcPr>
            <w:tcW w:w="5378"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Спортивная площадка с оборудованием</w:t>
            </w:r>
          </w:p>
        </w:tc>
        <w:tc>
          <w:tcPr>
            <w:tcW w:w="1568"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1/1</w:t>
            </w:r>
          </w:p>
        </w:tc>
        <w:tc>
          <w:tcPr>
            <w:tcW w:w="1561"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p>
        </w:tc>
      </w:tr>
      <w:tr w:rsidR="003E7845" w:rsidRPr="00615D9F" w:rsidTr="00645C79">
        <w:tc>
          <w:tcPr>
            <w:tcW w:w="959"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13</w:t>
            </w:r>
          </w:p>
        </w:tc>
        <w:tc>
          <w:tcPr>
            <w:tcW w:w="5378"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Участок (территория) с необходимым набором оснащ</w:t>
            </w:r>
            <w:r w:rsidRPr="00615D9F">
              <w:rPr>
                <w:rFonts w:ascii="Cambria Math" w:hAnsi="Cambria Math" w:cs="Cambria Math"/>
                <w:sz w:val="24"/>
                <w:szCs w:val="24"/>
              </w:rPr>
              <w:t>ѐ</w:t>
            </w:r>
            <w:r w:rsidRPr="00615D9F">
              <w:rPr>
                <w:rFonts w:ascii="Times New Roman" w:hAnsi="Times New Roman"/>
                <w:sz w:val="24"/>
                <w:szCs w:val="24"/>
              </w:rPr>
              <w:t>нных зон</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p>
        </w:tc>
        <w:tc>
          <w:tcPr>
            <w:tcW w:w="1568"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1/1</w:t>
            </w:r>
          </w:p>
        </w:tc>
        <w:tc>
          <w:tcPr>
            <w:tcW w:w="1561"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p>
        </w:tc>
      </w:tr>
      <w:tr w:rsidR="003E7845" w:rsidRPr="00615D9F" w:rsidTr="00645C79">
        <w:tc>
          <w:tcPr>
            <w:tcW w:w="959"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14</w:t>
            </w:r>
          </w:p>
        </w:tc>
        <w:tc>
          <w:tcPr>
            <w:tcW w:w="5378"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Административные и иные помещения,</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оснащ</w:t>
            </w:r>
            <w:r w:rsidRPr="00615D9F">
              <w:rPr>
                <w:rFonts w:ascii="Cambria Math" w:hAnsi="Cambria Math" w:cs="Cambria Math"/>
                <w:sz w:val="24"/>
                <w:szCs w:val="24"/>
              </w:rPr>
              <w:t>ѐ</w:t>
            </w:r>
            <w:r w:rsidRPr="00615D9F">
              <w:rPr>
                <w:rFonts w:ascii="Times New Roman" w:hAnsi="Times New Roman"/>
                <w:sz w:val="24"/>
                <w:szCs w:val="24"/>
              </w:rPr>
              <w:t>нные необходимым оборудованием, в</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том числе для организации учебного</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процесса с детьми-инвалидами и детьми с</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ограниченными возможностями здоровья</w:t>
            </w:r>
          </w:p>
        </w:tc>
        <w:tc>
          <w:tcPr>
            <w:tcW w:w="1568"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1/0</w:t>
            </w:r>
          </w:p>
        </w:tc>
        <w:tc>
          <w:tcPr>
            <w:tcW w:w="1561"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1</w:t>
            </w:r>
          </w:p>
        </w:tc>
      </w:tr>
      <w:tr w:rsidR="003E7845" w:rsidRPr="00615D9F" w:rsidTr="00645C79">
        <w:tc>
          <w:tcPr>
            <w:tcW w:w="959"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15</w:t>
            </w:r>
          </w:p>
        </w:tc>
        <w:tc>
          <w:tcPr>
            <w:tcW w:w="5378"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Лингофонные кабинеты</w:t>
            </w:r>
          </w:p>
        </w:tc>
        <w:tc>
          <w:tcPr>
            <w:tcW w:w="1568" w:type="dxa"/>
          </w:tcPr>
          <w:p w:rsidR="003E7845" w:rsidRPr="00615D9F" w:rsidRDefault="00EE1E10" w:rsidP="0048689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w:t>
            </w:r>
            <w:r w:rsidR="003E7845" w:rsidRPr="00615D9F">
              <w:rPr>
                <w:rFonts w:ascii="Times New Roman" w:hAnsi="Times New Roman"/>
                <w:sz w:val="24"/>
                <w:szCs w:val="24"/>
              </w:rPr>
              <w:t>\</w:t>
            </w:r>
            <w:r>
              <w:rPr>
                <w:rFonts w:ascii="Times New Roman" w:hAnsi="Times New Roman"/>
                <w:sz w:val="24"/>
                <w:szCs w:val="24"/>
              </w:rPr>
              <w:t>0</w:t>
            </w:r>
          </w:p>
        </w:tc>
        <w:tc>
          <w:tcPr>
            <w:tcW w:w="1561"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1</w:t>
            </w:r>
          </w:p>
        </w:tc>
      </w:tr>
      <w:tr w:rsidR="003E7845" w:rsidRPr="00615D9F" w:rsidTr="00645C79">
        <w:tc>
          <w:tcPr>
            <w:tcW w:w="959"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16</w:t>
            </w:r>
          </w:p>
        </w:tc>
        <w:tc>
          <w:tcPr>
            <w:tcW w:w="5378"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Хореографическая студия</w:t>
            </w:r>
          </w:p>
        </w:tc>
        <w:tc>
          <w:tcPr>
            <w:tcW w:w="1568"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1\0</w:t>
            </w:r>
          </w:p>
        </w:tc>
        <w:tc>
          <w:tcPr>
            <w:tcW w:w="1561"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1</w:t>
            </w:r>
          </w:p>
        </w:tc>
      </w:tr>
      <w:tr w:rsidR="003E7845" w:rsidRPr="00615D9F" w:rsidTr="00645C79">
        <w:tc>
          <w:tcPr>
            <w:tcW w:w="959"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17</w:t>
            </w:r>
          </w:p>
        </w:tc>
        <w:tc>
          <w:tcPr>
            <w:tcW w:w="5378" w:type="dxa"/>
          </w:tcPr>
          <w:p w:rsidR="003E7845" w:rsidRPr="00615D9F" w:rsidRDefault="003E7845" w:rsidP="001B4F34">
            <w:pPr>
              <w:tabs>
                <w:tab w:val="left" w:pos="3540"/>
              </w:tabs>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Бассейн</w:t>
            </w:r>
            <w:r w:rsidR="001B4F34">
              <w:rPr>
                <w:rFonts w:ascii="Times New Roman" w:hAnsi="Times New Roman"/>
                <w:sz w:val="24"/>
                <w:szCs w:val="24"/>
              </w:rPr>
              <w:tab/>
            </w:r>
          </w:p>
        </w:tc>
        <w:tc>
          <w:tcPr>
            <w:tcW w:w="1568"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1/0</w:t>
            </w:r>
          </w:p>
        </w:tc>
        <w:tc>
          <w:tcPr>
            <w:tcW w:w="1561"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1</w:t>
            </w:r>
          </w:p>
        </w:tc>
      </w:tr>
      <w:tr w:rsidR="003E7845" w:rsidRPr="00615D9F" w:rsidTr="00645C79">
        <w:tc>
          <w:tcPr>
            <w:tcW w:w="959"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18</w:t>
            </w:r>
          </w:p>
        </w:tc>
        <w:tc>
          <w:tcPr>
            <w:tcW w:w="5378"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Актовый зал</w:t>
            </w:r>
          </w:p>
        </w:tc>
        <w:tc>
          <w:tcPr>
            <w:tcW w:w="1568"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1/1</w:t>
            </w:r>
          </w:p>
        </w:tc>
        <w:tc>
          <w:tcPr>
            <w:tcW w:w="1561"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p>
        </w:tc>
      </w:tr>
    </w:tbl>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 xml:space="preserve"> </w:t>
      </w:r>
    </w:p>
    <w:p w:rsidR="003E7845" w:rsidRPr="00615D9F" w:rsidRDefault="003E7845" w:rsidP="0048689D">
      <w:pPr>
        <w:autoSpaceDE w:val="0"/>
        <w:autoSpaceDN w:val="0"/>
        <w:adjustRightInd w:val="0"/>
        <w:spacing w:after="0" w:line="240" w:lineRule="auto"/>
        <w:jc w:val="both"/>
        <w:rPr>
          <w:rFonts w:ascii="Times New Roman" w:hAnsi="Times New Roman"/>
          <w:b/>
          <w:bCs/>
          <w:sz w:val="24"/>
          <w:szCs w:val="24"/>
        </w:rPr>
      </w:pPr>
      <w:r w:rsidRPr="00615D9F">
        <w:rPr>
          <w:rFonts w:ascii="Times New Roman" w:hAnsi="Times New Roman"/>
          <w:b/>
          <w:bCs/>
          <w:sz w:val="24"/>
          <w:szCs w:val="24"/>
        </w:rPr>
        <w:t>Оснащение кабинетов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04"/>
        <w:gridCol w:w="3760"/>
        <w:gridCol w:w="2402"/>
      </w:tblGrid>
      <w:tr w:rsidR="003E7845" w:rsidRPr="00615D9F" w:rsidTr="00645C79">
        <w:tc>
          <w:tcPr>
            <w:tcW w:w="3304"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Компоненты</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оснащения</w:t>
            </w:r>
          </w:p>
          <w:p w:rsidR="003E7845" w:rsidRPr="00615D9F" w:rsidRDefault="003E7845" w:rsidP="0048689D">
            <w:pPr>
              <w:spacing w:after="0" w:line="240" w:lineRule="auto"/>
              <w:jc w:val="both"/>
              <w:rPr>
                <w:rFonts w:ascii="Times New Roman" w:hAnsi="Times New Roman"/>
                <w:sz w:val="24"/>
                <w:szCs w:val="24"/>
              </w:rPr>
            </w:pPr>
          </w:p>
        </w:tc>
        <w:tc>
          <w:tcPr>
            <w:tcW w:w="3760"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Необходимое оборудование и</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оснащение</w:t>
            </w:r>
          </w:p>
          <w:p w:rsidR="003E7845" w:rsidRPr="00615D9F" w:rsidRDefault="003E7845" w:rsidP="0048689D">
            <w:pPr>
              <w:spacing w:after="0" w:line="240" w:lineRule="auto"/>
              <w:jc w:val="both"/>
              <w:rPr>
                <w:rFonts w:ascii="Times New Roman" w:hAnsi="Times New Roman"/>
                <w:sz w:val="24"/>
                <w:szCs w:val="24"/>
              </w:rPr>
            </w:pPr>
          </w:p>
        </w:tc>
        <w:tc>
          <w:tcPr>
            <w:tcW w:w="2402"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Необходимо/имеется</w:t>
            </w:r>
          </w:p>
          <w:p w:rsidR="003E7845" w:rsidRPr="00615D9F" w:rsidRDefault="003E7845" w:rsidP="0048689D">
            <w:pPr>
              <w:spacing w:after="0" w:line="240" w:lineRule="auto"/>
              <w:jc w:val="both"/>
              <w:rPr>
                <w:rFonts w:ascii="Times New Roman" w:hAnsi="Times New Roman"/>
                <w:sz w:val="24"/>
                <w:szCs w:val="24"/>
              </w:rPr>
            </w:pPr>
          </w:p>
        </w:tc>
      </w:tr>
      <w:tr w:rsidR="003E7845" w:rsidRPr="00615D9F" w:rsidTr="00645C79">
        <w:tc>
          <w:tcPr>
            <w:tcW w:w="3304"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1. Компоненты</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оснащения учебных</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предметных кабинетов</w:t>
            </w:r>
          </w:p>
          <w:p w:rsidR="003E7845" w:rsidRPr="00615D9F" w:rsidRDefault="003E7845" w:rsidP="0048689D">
            <w:pPr>
              <w:spacing w:after="0" w:line="240" w:lineRule="auto"/>
              <w:jc w:val="both"/>
              <w:rPr>
                <w:rFonts w:ascii="Times New Roman" w:hAnsi="Times New Roman"/>
                <w:sz w:val="24"/>
                <w:szCs w:val="24"/>
              </w:rPr>
            </w:pPr>
          </w:p>
        </w:tc>
        <w:tc>
          <w:tcPr>
            <w:tcW w:w="3760" w:type="dxa"/>
          </w:tcPr>
          <w:p w:rsidR="003E7845" w:rsidRPr="00615D9F" w:rsidRDefault="003E7845" w:rsidP="0048689D">
            <w:pPr>
              <w:spacing w:after="0" w:line="240" w:lineRule="auto"/>
              <w:jc w:val="both"/>
              <w:rPr>
                <w:rFonts w:ascii="Times New Roman" w:hAnsi="Times New Roman"/>
                <w:sz w:val="24"/>
                <w:szCs w:val="24"/>
              </w:rPr>
            </w:pP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Учебно-методические материалы,</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УМК по предметам, дидактические</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и раздаточные материалы по</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предметам</w:t>
            </w:r>
          </w:p>
          <w:p w:rsidR="003E7845" w:rsidRPr="00615D9F" w:rsidRDefault="003E7845" w:rsidP="0048689D">
            <w:pPr>
              <w:spacing w:after="0" w:line="240" w:lineRule="auto"/>
              <w:jc w:val="both"/>
              <w:rPr>
                <w:rFonts w:ascii="Times New Roman" w:hAnsi="Times New Roman"/>
                <w:sz w:val="24"/>
                <w:szCs w:val="24"/>
              </w:rPr>
            </w:pPr>
          </w:p>
        </w:tc>
        <w:tc>
          <w:tcPr>
            <w:tcW w:w="2402"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Имеются по всем предметам</w:t>
            </w:r>
          </w:p>
          <w:p w:rsidR="003E7845" w:rsidRPr="00615D9F" w:rsidRDefault="003E7845" w:rsidP="0048689D">
            <w:pPr>
              <w:spacing w:after="0" w:line="240" w:lineRule="auto"/>
              <w:jc w:val="both"/>
              <w:rPr>
                <w:rFonts w:ascii="Times New Roman" w:hAnsi="Times New Roman"/>
                <w:sz w:val="24"/>
                <w:szCs w:val="24"/>
              </w:rPr>
            </w:pPr>
          </w:p>
        </w:tc>
      </w:tr>
      <w:tr w:rsidR="003E7845" w:rsidRPr="00615D9F" w:rsidTr="00645C79">
        <w:tc>
          <w:tcPr>
            <w:tcW w:w="3304" w:type="dxa"/>
            <w:vMerge w:val="restart"/>
          </w:tcPr>
          <w:p w:rsidR="003E7845" w:rsidRPr="00615D9F" w:rsidRDefault="003E7845" w:rsidP="0048689D">
            <w:pPr>
              <w:spacing w:after="0" w:line="240" w:lineRule="auto"/>
              <w:jc w:val="both"/>
              <w:rPr>
                <w:rFonts w:ascii="Times New Roman" w:hAnsi="Times New Roman"/>
                <w:sz w:val="24"/>
                <w:szCs w:val="24"/>
              </w:rPr>
            </w:pPr>
          </w:p>
        </w:tc>
        <w:tc>
          <w:tcPr>
            <w:tcW w:w="3760"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Аудиозаписи, ТСО, компьютерные,</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информационно-</w:t>
            </w:r>
          </w:p>
          <w:p w:rsidR="003E7845" w:rsidRPr="00615D9F" w:rsidRDefault="003E7845" w:rsidP="0048689D">
            <w:pPr>
              <w:spacing w:after="0" w:line="240" w:lineRule="auto"/>
              <w:jc w:val="both"/>
              <w:rPr>
                <w:rFonts w:ascii="Times New Roman" w:hAnsi="Times New Roman"/>
                <w:sz w:val="24"/>
                <w:szCs w:val="24"/>
              </w:rPr>
            </w:pPr>
            <w:r w:rsidRPr="00615D9F">
              <w:rPr>
                <w:rFonts w:ascii="Times New Roman" w:hAnsi="Times New Roman"/>
                <w:sz w:val="24"/>
                <w:szCs w:val="24"/>
              </w:rPr>
              <w:t>коммуникационные средства</w:t>
            </w:r>
          </w:p>
        </w:tc>
        <w:tc>
          <w:tcPr>
            <w:tcW w:w="2402" w:type="dxa"/>
          </w:tcPr>
          <w:p w:rsidR="003E7845" w:rsidRPr="00615D9F" w:rsidRDefault="0023491E" w:rsidP="0048689D">
            <w:pPr>
              <w:spacing w:after="0" w:line="240" w:lineRule="auto"/>
              <w:jc w:val="both"/>
              <w:rPr>
                <w:rFonts w:ascii="Times New Roman" w:hAnsi="Times New Roman"/>
                <w:sz w:val="24"/>
                <w:szCs w:val="24"/>
              </w:rPr>
            </w:pPr>
            <w:r w:rsidRPr="00615D9F">
              <w:rPr>
                <w:rFonts w:ascii="Times New Roman" w:hAnsi="Times New Roman"/>
                <w:sz w:val="24"/>
                <w:szCs w:val="24"/>
              </w:rPr>
              <w:t>5</w:t>
            </w:r>
            <w:r w:rsidR="003E7845" w:rsidRPr="00615D9F">
              <w:rPr>
                <w:rFonts w:ascii="Times New Roman" w:hAnsi="Times New Roman"/>
                <w:sz w:val="24"/>
                <w:szCs w:val="24"/>
              </w:rPr>
              <w:t>\</w:t>
            </w:r>
            <w:r w:rsidRPr="00615D9F">
              <w:rPr>
                <w:rFonts w:ascii="Times New Roman" w:hAnsi="Times New Roman"/>
                <w:sz w:val="24"/>
                <w:szCs w:val="24"/>
              </w:rPr>
              <w:t>11</w:t>
            </w:r>
          </w:p>
        </w:tc>
      </w:tr>
      <w:tr w:rsidR="003E7845" w:rsidRPr="00615D9F" w:rsidTr="00645C79">
        <w:tc>
          <w:tcPr>
            <w:tcW w:w="3304" w:type="dxa"/>
            <w:vMerge/>
          </w:tcPr>
          <w:p w:rsidR="003E7845" w:rsidRPr="00615D9F" w:rsidRDefault="003E7845" w:rsidP="0048689D">
            <w:pPr>
              <w:spacing w:after="0" w:line="240" w:lineRule="auto"/>
              <w:jc w:val="both"/>
              <w:rPr>
                <w:rFonts w:ascii="Times New Roman" w:hAnsi="Times New Roman"/>
                <w:sz w:val="24"/>
                <w:szCs w:val="24"/>
              </w:rPr>
            </w:pPr>
          </w:p>
        </w:tc>
        <w:tc>
          <w:tcPr>
            <w:tcW w:w="3760" w:type="dxa"/>
          </w:tcPr>
          <w:p w:rsidR="003E7845" w:rsidRPr="00615D9F" w:rsidRDefault="003E7845" w:rsidP="0048689D">
            <w:pPr>
              <w:spacing w:after="0" w:line="240" w:lineRule="auto"/>
              <w:jc w:val="both"/>
              <w:rPr>
                <w:rFonts w:ascii="Times New Roman" w:hAnsi="Times New Roman"/>
                <w:sz w:val="24"/>
                <w:szCs w:val="24"/>
              </w:rPr>
            </w:pPr>
            <w:r w:rsidRPr="00615D9F">
              <w:rPr>
                <w:rFonts w:ascii="Times New Roman" w:hAnsi="Times New Roman"/>
                <w:sz w:val="24"/>
                <w:szCs w:val="24"/>
              </w:rPr>
              <w:t>Мебель</w:t>
            </w:r>
          </w:p>
        </w:tc>
        <w:tc>
          <w:tcPr>
            <w:tcW w:w="2402"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Имеется</w:t>
            </w:r>
          </w:p>
          <w:p w:rsidR="003E7845" w:rsidRPr="00615D9F" w:rsidRDefault="003E7845" w:rsidP="0048689D">
            <w:pPr>
              <w:spacing w:after="0" w:line="240" w:lineRule="auto"/>
              <w:jc w:val="both"/>
              <w:rPr>
                <w:rFonts w:ascii="Times New Roman" w:hAnsi="Times New Roman"/>
                <w:sz w:val="24"/>
                <w:szCs w:val="24"/>
              </w:rPr>
            </w:pPr>
          </w:p>
        </w:tc>
      </w:tr>
      <w:tr w:rsidR="003E7845" w:rsidRPr="00615D9F" w:rsidTr="00645C79">
        <w:tc>
          <w:tcPr>
            <w:tcW w:w="3304" w:type="dxa"/>
            <w:vMerge/>
          </w:tcPr>
          <w:p w:rsidR="003E7845" w:rsidRPr="00615D9F" w:rsidRDefault="003E7845" w:rsidP="0048689D">
            <w:pPr>
              <w:spacing w:after="0" w:line="240" w:lineRule="auto"/>
              <w:jc w:val="both"/>
              <w:rPr>
                <w:rFonts w:ascii="Times New Roman" w:hAnsi="Times New Roman"/>
                <w:sz w:val="24"/>
                <w:szCs w:val="24"/>
              </w:rPr>
            </w:pPr>
          </w:p>
        </w:tc>
        <w:tc>
          <w:tcPr>
            <w:tcW w:w="3760"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 xml:space="preserve">Выход в Интернет </w:t>
            </w:r>
          </w:p>
        </w:tc>
        <w:tc>
          <w:tcPr>
            <w:tcW w:w="2402"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Имеется</w:t>
            </w:r>
          </w:p>
        </w:tc>
      </w:tr>
      <w:tr w:rsidR="003E7845" w:rsidRPr="00615D9F" w:rsidTr="00645C79">
        <w:tc>
          <w:tcPr>
            <w:tcW w:w="3304" w:type="dxa"/>
            <w:vMerge/>
          </w:tcPr>
          <w:p w:rsidR="003E7845" w:rsidRPr="00615D9F" w:rsidRDefault="003E7845" w:rsidP="0048689D">
            <w:pPr>
              <w:spacing w:after="0" w:line="240" w:lineRule="auto"/>
              <w:jc w:val="both"/>
              <w:rPr>
                <w:rFonts w:ascii="Times New Roman" w:hAnsi="Times New Roman"/>
                <w:sz w:val="24"/>
                <w:szCs w:val="24"/>
              </w:rPr>
            </w:pPr>
          </w:p>
        </w:tc>
        <w:tc>
          <w:tcPr>
            <w:tcW w:w="3760"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 xml:space="preserve">Документация </w:t>
            </w:r>
          </w:p>
          <w:p w:rsidR="003E7845" w:rsidRPr="00615D9F" w:rsidRDefault="003E7845" w:rsidP="0048689D">
            <w:pPr>
              <w:spacing w:after="0" w:line="240" w:lineRule="auto"/>
              <w:jc w:val="both"/>
              <w:rPr>
                <w:rFonts w:ascii="Times New Roman" w:hAnsi="Times New Roman"/>
                <w:sz w:val="24"/>
                <w:szCs w:val="24"/>
              </w:rPr>
            </w:pPr>
          </w:p>
        </w:tc>
        <w:tc>
          <w:tcPr>
            <w:tcW w:w="2402" w:type="dxa"/>
          </w:tcPr>
          <w:p w:rsidR="003E7845" w:rsidRPr="00615D9F" w:rsidRDefault="003E7845" w:rsidP="0048689D">
            <w:pPr>
              <w:spacing w:after="0" w:line="240" w:lineRule="auto"/>
              <w:jc w:val="both"/>
              <w:rPr>
                <w:rFonts w:ascii="Times New Roman" w:hAnsi="Times New Roman"/>
                <w:sz w:val="24"/>
                <w:szCs w:val="24"/>
              </w:rPr>
            </w:pPr>
            <w:r w:rsidRPr="00615D9F">
              <w:rPr>
                <w:rFonts w:ascii="Times New Roman" w:hAnsi="Times New Roman"/>
                <w:sz w:val="24"/>
                <w:szCs w:val="24"/>
              </w:rPr>
              <w:t>Имеется</w:t>
            </w:r>
          </w:p>
        </w:tc>
      </w:tr>
      <w:tr w:rsidR="003E7845" w:rsidRPr="00615D9F" w:rsidTr="00645C79">
        <w:tc>
          <w:tcPr>
            <w:tcW w:w="3304" w:type="dxa"/>
            <w:vMerge/>
          </w:tcPr>
          <w:p w:rsidR="003E7845" w:rsidRPr="00615D9F" w:rsidRDefault="003E7845" w:rsidP="0048689D">
            <w:pPr>
              <w:spacing w:after="0" w:line="240" w:lineRule="auto"/>
              <w:jc w:val="both"/>
              <w:rPr>
                <w:rFonts w:ascii="Times New Roman" w:hAnsi="Times New Roman"/>
                <w:sz w:val="24"/>
                <w:szCs w:val="24"/>
              </w:rPr>
            </w:pPr>
          </w:p>
        </w:tc>
        <w:tc>
          <w:tcPr>
            <w:tcW w:w="3760"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Цифровые образовательные</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ресурсы</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Методическая литература для</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педагогов, подписная методическая</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продукция</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p>
        </w:tc>
        <w:tc>
          <w:tcPr>
            <w:tcW w:w="2402"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Имеются</w:t>
            </w:r>
          </w:p>
          <w:p w:rsidR="003E7845" w:rsidRPr="00615D9F" w:rsidRDefault="003E7845" w:rsidP="0048689D">
            <w:pPr>
              <w:spacing w:after="0" w:line="240" w:lineRule="auto"/>
              <w:jc w:val="both"/>
              <w:rPr>
                <w:rFonts w:ascii="Times New Roman" w:hAnsi="Times New Roman"/>
                <w:sz w:val="24"/>
                <w:szCs w:val="24"/>
              </w:rPr>
            </w:pPr>
          </w:p>
        </w:tc>
      </w:tr>
      <w:tr w:rsidR="003E7845" w:rsidRPr="00615D9F" w:rsidTr="00645C79">
        <w:tc>
          <w:tcPr>
            <w:tcW w:w="3304" w:type="dxa"/>
            <w:vMerge/>
          </w:tcPr>
          <w:p w:rsidR="003E7845" w:rsidRPr="00615D9F" w:rsidRDefault="003E7845" w:rsidP="0048689D">
            <w:pPr>
              <w:spacing w:after="0" w:line="240" w:lineRule="auto"/>
              <w:jc w:val="both"/>
              <w:rPr>
                <w:rFonts w:ascii="Times New Roman" w:hAnsi="Times New Roman"/>
                <w:sz w:val="24"/>
                <w:szCs w:val="24"/>
              </w:rPr>
            </w:pPr>
          </w:p>
        </w:tc>
        <w:tc>
          <w:tcPr>
            <w:tcW w:w="3760"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Публикации работ педагогов в</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СМИ</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 xml:space="preserve">Публикации в СМИ о школе </w:t>
            </w:r>
          </w:p>
          <w:p w:rsidR="003E7845" w:rsidRPr="00615D9F" w:rsidRDefault="003E7845" w:rsidP="0048689D">
            <w:pPr>
              <w:spacing w:after="0" w:line="240" w:lineRule="auto"/>
              <w:jc w:val="both"/>
              <w:rPr>
                <w:rFonts w:ascii="Times New Roman" w:hAnsi="Times New Roman"/>
                <w:sz w:val="24"/>
                <w:szCs w:val="24"/>
              </w:rPr>
            </w:pPr>
          </w:p>
        </w:tc>
        <w:tc>
          <w:tcPr>
            <w:tcW w:w="2402"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Имеются</w:t>
            </w:r>
          </w:p>
          <w:p w:rsidR="003E7845" w:rsidRPr="00615D9F" w:rsidRDefault="003E7845" w:rsidP="0048689D">
            <w:pPr>
              <w:spacing w:after="0" w:line="240" w:lineRule="auto"/>
              <w:jc w:val="both"/>
              <w:rPr>
                <w:rFonts w:ascii="Times New Roman" w:hAnsi="Times New Roman"/>
                <w:sz w:val="24"/>
                <w:szCs w:val="24"/>
              </w:rPr>
            </w:pPr>
          </w:p>
        </w:tc>
      </w:tr>
      <w:tr w:rsidR="003E7845" w:rsidRPr="00615D9F" w:rsidTr="00645C79">
        <w:tc>
          <w:tcPr>
            <w:tcW w:w="3304" w:type="dxa"/>
          </w:tcPr>
          <w:p w:rsidR="003E7845" w:rsidRPr="00615D9F" w:rsidRDefault="003E7845" w:rsidP="0048689D">
            <w:pPr>
              <w:spacing w:after="0" w:line="240" w:lineRule="auto"/>
              <w:jc w:val="both"/>
              <w:rPr>
                <w:rFonts w:ascii="Times New Roman" w:hAnsi="Times New Roman"/>
                <w:sz w:val="24"/>
                <w:szCs w:val="24"/>
              </w:rPr>
            </w:pPr>
          </w:p>
        </w:tc>
        <w:tc>
          <w:tcPr>
            <w:tcW w:w="3760"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Комплекты диагностических</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материалов по параллелям</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p>
        </w:tc>
        <w:tc>
          <w:tcPr>
            <w:tcW w:w="2402"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Имеются по всем</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предметам. Для 5 классов</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необходима корректировка,</w:t>
            </w:r>
          </w:p>
          <w:p w:rsidR="003E7845" w:rsidRPr="00615D9F" w:rsidRDefault="003E7845" w:rsidP="0048689D">
            <w:pPr>
              <w:spacing w:after="0" w:line="240" w:lineRule="auto"/>
              <w:jc w:val="both"/>
              <w:rPr>
                <w:rFonts w:ascii="Times New Roman" w:hAnsi="Times New Roman"/>
                <w:sz w:val="24"/>
                <w:szCs w:val="24"/>
              </w:rPr>
            </w:pPr>
            <w:r w:rsidRPr="00615D9F">
              <w:rPr>
                <w:rFonts w:ascii="Times New Roman" w:hAnsi="Times New Roman"/>
                <w:sz w:val="24"/>
                <w:szCs w:val="24"/>
              </w:rPr>
              <w:t>доработка</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p>
        </w:tc>
      </w:tr>
      <w:tr w:rsidR="003E7845" w:rsidRPr="00615D9F" w:rsidTr="00645C79">
        <w:tc>
          <w:tcPr>
            <w:tcW w:w="3304" w:type="dxa"/>
            <w:vMerge w:val="restart"/>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2 Компоненты</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оснащения библиотеки</w:t>
            </w:r>
          </w:p>
          <w:p w:rsidR="003E7845" w:rsidRPr="00615D9F" w:rsidRDefault="003E7845" w:rsidP="0048689D">
            <w:pPr>
              <w:spacing w:after="0" w:line="240" w:lineRule="auto"/>
              <w:jc w:val="both"/>
              <w:rPr>
                <w:rFonts w:ascii="Times New Roman" w:hAnsi="Times New Roman"/>
                <w:sz w:val="24"/>
                <w:szCs w:val="24"/>
              </w:rPr>
            </w:pPr>
          </w:p>
        </w:tc>
        <w:tc>
          <w:tcPr>
            <w:tcW w:w="3760"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Стеллажи для книг</w:t>
            </w:r>
          </w:p>
        </w:tc>
        <w:tc>
          <w:tcPr>
            <w:tcW w:w="2402"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8/8</w:t>
            </w:r>
          </w:p>
        </w:tc>
      </w:tr>
      <w:tr w:rsidR="003E7845" w:rsidRPr="00615D9F" w:rsidTr="00645C79">
        <w:tc>
          <w:tcPr>
            <w:tcW w:w="3304" w:type="dxa"/>
            <w:vMerge/>
          </w:tcPr>
          <w:p w:rsidR="003E7845" w:rsidRPr="00615D9F" w:rsidRDefault="003E7845" w:rsidP="0048689D">
            <w:pPr>
              <w:spacing w:after="0" w:line="240" w:lineRule="auto"/>
              <w:jc w:val="both"/>
              <w:rPr>
                <w:rFonts w:ascii="Times New Roman" w:hAnsi="Times New Roman"/>
                <w:sz w:val="24"/>
                <w:szCs w:val="24"/>
              </w:rPr>
            </w:pPr>
          </w:p>
        </w:tc>
        <w:tc>
          <w:tcPr>
            <w:tcW w:w="3760"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Читальные места</w:t>
            </w:r>
          </w:p>
        </w:tc>
        <w:tc>
          <w:tcPr>
            <w:tcW w:w="2402"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10/10</w:t>
            </w:r>
          </w:p>
        </w:tc>
      </w:tr>
      <w:tr w:rsidR="003E7845" w:rsidRPr="00615D9F" w:rsidTr="00645C79">
        <w:tc>
          <w:tcPr>
            <w:tcW w:w="3304" w:type="dxa"/>
            <w:vMerge/>
          </w:tcPr>
          <w:p w:rsidR="003E7845" w:rsidRPr="00615D9F" w:rsidRDefault="003E7845" w:rsidP="0048689D">
            <w:pPr>
              <w:spacing w:after="0" w:line="240" w:lineRule="auto"/>
              <w:jc w:val="both"/>
              <w:rPr>
                <w:rFonts w:ascii="Times New Roman" w:hAnsi="Times New Roman"/>
                <w:sz w:val="24"/>
                <w:szCs w:val="24"/>
              </w:rPr>
            </w:pPr>
          </w:p>
        </w:tc>
        <w:tc>
          <w:tcPr>
            <w:tcW w:w="3760"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Компьютеры, ноутбуки</w:t>
            </w:r>
          </w:p>
        </w:tc>
        <w:tc>
          <w:tcPr>
            <w:tcW w:w="2402" w:type="dxa"/>
          </w:tcPr>
          <w:p w:rsidR="003E7845" w:rsidRPr="00615D9F" w:rsidRDefault="0023491E"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1</w:t>
            </w:r>
            <w:r w:rsidR="003E7845" w:rsidRPr="00615D9F">
              <w:rPr>
                <w:rFonts w:ascii="Times New Roman" w:hAnsi="Times New Roman"/>
                <w:sz w:val="24"/>
                <w:szCs w:val="24"/>
              </w:rPr>
              <w:t>/</w:t>
            </w:r>
            <w:r w:rsidRPr="00615D9F">
              <w:rPr>
                <w:rFonts w:ascii="Times New Roman" w:hAnsi="Times New Roman"/>
                <w:sz w:val="24"/>
                <w:szCs w:val="24"/>
              </w:rPr>
              <w:t>1</w:t>
            </w:r>
          </w:p>
        </w:tc>
      </w:tr>
      <w:tr w:rsidR="003E7845" w:rsidRPr="00615D9F" w:rsidTr="00645C79">
        <w:tc>
          <w:tcPr>
            <w:tcW w:w="3304" w:type="dxa"/>
            <w:vMerge/>
          </w:tcPr>
          <w:p w:rsidR="003E7845" w:rsidRPr="00615D9F" w:rsidRDefault="003E7845" w:rsidP="0048689D">
            <w:pPr>
              <w:spacing w:after="0" w:line="240" w:lineRule="auto"/>
              <w:jc w:val="both"/>
              <w:rPr>
                <w:rFonts w:ascii="Times New Roman" w:hAnsi="Times New Roman"/>
                <w:sz w:val="24"/>
                <w:szCs w:val="24"/>
              </w:rPr>
            </w:pPr>
          </w:p>
        </w:tc>
        <w:tc>
          <w:tcPr>
            <w:tcW w:w="3760"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Принтер</w:t>
            </w:r>
          </w:p>
        </w:tc>
        <w:tc>
          <w:tcPr>
            <w:tcW w:w="2402"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1/1</w:t>
            </w:r>
          </w:p>
        </w:tc>
      </w:tr>
      <w:tr w:rsidR="003E7845" w:rsidRPr="00615D9F" w:rsidTr="00645C79">
        <w:tc>
          <w:tcPr>
            <w:tcW w:w="3304" w:type="dxa"/>
            <w:vMerge/>
          </w:tcPr>
          <w:p w:rsidR="003E7845" w:rsidRPr="00615D9F" w:rsidRDefault="003E7845" w:rsidP="0048689D">
            <w:pPr>
              <w:spacing w:after="0" w:line="240" w:lineRule="auto"/>
              <w:jc w:val="both"/>
              <w:rPr>
                <w:rFonts w:ascii="Times New Roman" w:hAnsi="Times New Roman"/>
                <w:sz w:val="24"/>
                <w:szCs w:val="24"/>
              </w:rPr>
            </w:pPr>
          </w:p>
        </w:tc>
        <w:tc>
          <w:tcPr>
            <w:tcW w:w="3760"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ЭОРы</w:t>
            </w:r>
          </w:p>
        </w:tc>
        <w:tc>
          <w:tcPr>
            <w:tcW w:w="2402"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2/2</w:t>
            </w:r>
          </w:p>
        </w:tc>
      </w:tr>
      <w:tr w:rsidR="003E7845" w:rsidRPr="00615D9F" w:rsidTr="00645C79">
        <w:tc>
          <w:tcPr>
            <w:tcW w:w="3304" w:type="dxa"/>
            <w:vMerge/>
          </w:tcPr>
          <w:p w:rsidR="003E7845" w:rsidRPr="00615D9F" w:rsidRDefault="003E7845" w:rsidP="0048689D">
            <w:pPr>
              <w:spacing w:after="0" w:line="240" w:lineRule="auto"/>
              <w:jc w:val="both"/>
              <w:rPr>
                <w:rFonts w:ascii="Times New Roman" w:hAnsi="Times New Roman"/>
                <w:sz w:val="24"/>
                <w:szCs w:val="24"/>
              </w:rPr>
            </w:pPr>
          </w:p>
        </w:tc>
        <w:tc>
          <w:tcPr>
            <w:tcW w:w="3760"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Учебники</w:t>
            </w:r>
          </w:p>
        </w:tc>
        <w:tc>
          <w:tcPr>
            <w:tcW w:w="2402" w:type="dxa"/>
          </w:tcPr>
          <w:p w:rsidR="003E7845" w:rsidRPr="00615D9F" w:rsidRDefault="0023491E"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100%</w:t>
            </w:r>
          </w:p>
        </w:tc>
      </w:tr>
      <w:tr w:rsidR="003E7845" w:rsidRPr="00615D9F" w:rsidTr="00645C79">
        <w:tc>
          <w:tcPr>
            <w:tcW w:w="3304" w:type="dxa"/>
            <w:vMerge/>
          </w:tcPr>
          <w:p w:rsidR="003E7845" w:rsidRPr="00615D9F" w:rsidRDefault="003E7845" w:rsidP="0048689D">
            <w:pPr>
              <w:spacing w:after="0" w:line="240" w:lineRule="auto"/>
              <w:jc w:val="both"/>
              <w:rPr>
                <w:rFonts w:ascii="Times New Roman" w:hAnsi="Times New Roman"/>
                <w:sz w:val="24"/>
                <w:szCs w:val="24"/>
              </w:rPr>
            </w:pPr>
          </w:p>
        </w:tc>
        <w:tc>
          <w:tcPr>
            <w:tcW w:w="3760"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Художественной, научно-</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педагогической и методической</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литературы</w:t>
            </w:r>
          </w:p>
          <w:p w:rsidR="003E7845" w:rsidRPr="00615D9F" w:rsidRDefault="003E7845" w:rsidP="0048689D">
            <w:pPr>
              <w:spacing w:after="0" w:line="240" w:lineRule="auto"/>
              <w:jc w:val="both"/>
              <w:rPr>
                <w:rFonts w:ascii="Times New Roman" w:hAnsi="Times New Roman"/>
                <w:sz w:val="24"/>
                <w:szCs w:val="24"/>
              </w:rPr>
            </w:pPr>
          </w:p>
        </w:tc>
        <w:tc>
          <w:tcPr>
            <w:tcW w:w="2402" w:type="dxa"/>
          </w:tcPr>
          <w:p w:rsidR="003E7845" w:rsidRPr="00615D9F" w:rsidRDefault="003E7845" w:rsidP="0048689D">
            <w:pPr>
              <w:spacing w:after="0" w:line="240" w:lineRule="auto"/>
              <w:jc w:val="both"/>
              <w:rPr>
                <w:rFonts w:ascii="Times New Roman" w:hAnsi="Times New Roman"/>
                <w:sz w:val="24"/>
                <w:szCs w:val="24"/>
              </w:rPr>
            </w:pPr>
          </w:p>
        </w:tc>
      </w:tr>
      <w:tr w:rsidR="003E7845" w:rsidRPr="00615D9F" w:rsidTr="00645C79">
        <w:tc>
          <w:tcPr>
            <w:tcW w:w="3304" w:type="dxa"/>
            <w:vMerge w:val="restart"/>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Компоненты</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оснащения</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спортивного зала</w:t>
            </w:r>
          </w:p>
          <w:p w:rsidR="003E7845" w:rsidRPr="00615D9F" w:rsidRDefault="003E7845" w:rsidP="0048689D">
            <w:pPr>
              <w:spacing w:after="0" w:line="240" w:lineRule="auto"/>
              <w:jc w:val="both"/>
              <w:rPr>
                <w:rFonts w:ascii="Times New Roman" w:hAnsi="Times New Roman"/>
                <w:sz w:val="24"/>
                <w:szCs w:val="24"/>
              </w:rPr>
            </w:pPr>
          </w:p>
        </w:tc>
        <w:tc>
          <w:tcPr>
            <w:tcW w:w="3760"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Оборудование для занятий</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гимнастикой</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p>
        </w:tc>
        <w:tc>
          <w:tcPr>
            <w:tcW w:w="2402"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Имеется</w:t>
            </w:r>
          </w:p>
        </w:tc>
      </w:tr>
      <w:tr w:rsidR="003E7845" w:rsidRPr="00615D9F" w:rsidTr="00645C79">
        <w:tc>
          <w:tcPr>
            <w:tcW w:w="3304" w:type="dxa"/>
            <w:vMerge/>
          </w:tcPr>
          <w:p w:rsidR="003E7845" w:rsidRPr="00615D9F" w:rsidRDefault="003E7845" w:rsidP="0048689D">
            <w:pPr>
              <w:spacing w:after="0" w:line="240" w:lineRule="auto"/>
              <w:jc w:val="both"/>
              <w:rPr>
                <w:rFonts w:ascii="Times New Roman" w:hAnsi="Times New Roman"/>
                <w:sz w:val="24"/>
                <w:szCs w:val="24"/>
              </w:rPr>
            </w:pPr>
          </w:p>
        </w:tc>
        <w:tc>
          <w:tcPr>
            <w:tcW w:w="3760"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Оборудование для занятий</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спортивными играми</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имеется (футбол, волейбол,</w:t>
            </w:r>
          </w:p>
          <w:p w:rsidR="003E7845" w:rsidRPr="00615D9F" w:rsidRDefault="003E784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баскетбол)</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p>
        </w:tc>
        <w:tc>
          <w:tcPr>
            <w:tcW w:w="2402"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имеется</w:t>
            </w:r>
          </w:p>
        </w:tc>
      </w:tr>
      <w:tr w:rsidR="003E7845" w:rsidRPr="00615D9F" w:rsidTr="00645C79">
        <w:tc>
          <w:tcPr>
            <w:tcW w:w="3304" w:type="dxa"/>
            <w:vMerge w:val="restart"/>
          </w:tcPr>
          <w:p w:rsidR="003E7845" w:rsidRPr="00615D9F" w:rsidRDefault="003E7845" w:rsidP="0048689D">
            <w:pPr>
              <w:pStyle w:val="a8"/>
              <w:numPr>
                <w:ilvl w:val="0"/>
                <w:numId w:val="62"/>
              </w:numPr>
              <w:autoSpaceDE w:val="0"/>
              <w:autoSpaceDN w:val="0"/>
              <w:adjustRightInd w:val="0"/>
              <w:jc w:val="both"/>
              <w:rPr>
                <w:rFonts w:ascii="Times New Roman" w:hAnsi="Times New Roman"/>
              </w:rPr>
            </w:pPr>
            <w:r w:rsidRPr="00615D9F">
              <w:rPr>
                <w:rFonts w:ascii="Times New Roman" w:hAnsi="Times New Roman"/>
              </w:rPr>
              <w:t>Компоненты</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оснащения спортивной</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площадки</w:t>
            </w:r>
          </w:p>
          <w:p w:rsidR="003E7845" w:rsidRPr="00615D9F" w:rsidRDefault="003E7845" w:rsidP="0048689D">
            <w:pPr>
              <w:spacing w:after="0" w:line="240" w:lineRule="auto"/>
              <w:jc w:val="both"/>
              <w:rPr>
                <w:rFonts w:ascii="Times New Roman" w:hAnsi="Times New Roman"/>
                <w:sz w:val="24"/>
                <w:szCs w:val="24"/>
              </w:rPr>
            </w:pPr>
          </w:p>
        </w:tc>
        <w:tc>
          <w:tcPr>
            <w:tcW w:w="3760"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 xml:space="preserve">Беговая дорожка 200 м </w:t>
            </w:r>
          </w:p>
        </w:tc>
        <w:tc>
          <w:tcPr>
            <w:tcW w:w="2402"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1/1</w:t>
            </w:r>
          </w:p>
        </w:tc>
      </w:tr>
      <w:tr w:rsidR="003E7845" w:rsidRPr="00615D9F" w:rsidTr="00645C79">
        <w:tc>
          <w:tcPr>
            <w:tcW w:w="3304" w:type="dxa"/>
            <w:vMerge/>
          </w:tcPr>
          <w:p w:rsidR="003E7845" w:rsidRPr="00615D9F" w:rsidRDefault="003E7845" w:rsidP="0048689D">
            <w:pPr>
              <w:spacing w:after="0" w:line="240" w:lineRule="auto"/>
              <w:jc w:val="both"/>
              <w:rPr>
                <w:rFonts w:ascii="Times New Roman" w:hAnsi="Times New Roman"/>
                <w:sz w:val="24"/>
                <w:szCs w:val="24"/>
              </w:rPr>
            </w:pPr>
          </w:p>
        </w:tc>
        <w:tc>
          <w:tcPr>
            <w:tcW w:w="3760"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 xml:space="preserve">Футбольная площадка </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p>
        </w:tc>
        <w:tc>
          <w:tcPr>
            <w:tcW w:w="2402"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1/1</w:t>
            </w:r>
          </w:p>
        </w:tc>
      </w:tr>
      <w:tr w:rsidR="003E7845" w:rsidRPr="00615D9F" w:rsidTr="00645C79">
        <w:tc>
          <w:tcPr>
            <w:tcW w:w="3304" w:type="dxa"/>
            <w:vMerge/>
          </w:tcPr>
          <w:p w:rsidR="003E7845" w:rsidRPr="00615D9F" w:rsidRDefault="003E7845" w:rsidP="0048689D">
            <w:pPr>
              <w:spacing w:after="0" w:line="240" w:lineRule="auto"/>
              <w:jc w:val="both"/>
              <w:rPr>
                <w:rFonts w:ascii="Times New Roman" w:hAnsi="Times New Roman"/>
                <w:sz w:val="24"/>
                <w:szCs w:val="24"/>
              </w:rPr>
            </w:pPr>
          </w:p>
        </w:tc>
        <w:tc>
          <w:tcPr>
            <w:tcW w:w="3760"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 xml:space="preserve">Волейбольная площадка </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p>
        </w:tc>
        <w:tc>
          <w:tcPr>
            <w:tcW w:w="2402"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1/1</w:t>
            </w:r>
          </w:p>
        </w:tc>
      </w:tr>
      <w:tr w:rsidR="003E7845" w:rsidRPr="00615D9F" w:rsidTr="00645C79">
        <w:tc>
          <w:tcPr>
            <w:tcW w:w="3304" w:type="dxa"/>
            <w:vMerge/>
          </w:tcPr>
          <w:p w:rsidR="003E7845" w:rsidRPr="00615D9F" w:rsidRDefault="003E7845" w:rsidP="0048689D">
            <w:pPr>
              <w:spacing w:after="0" w:line="240" w:lineRule="auto"/>
              <w:jc w:val="both"/>
              <w:rPr>
                <w:rFonts w:ascii="Times New Roman" w:hAnsi="Times New Roman"/>
                <w:sz w:val="24"/>
                <w:szCs w:val="24"/>
              </w:rPr>
            </w:pPr>
          </w:p>
        </w:tc>
        <w:tc>
          <w:tcPr>
            <w:tcW w:w="3760"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 xml:space="preserve">Баскетбольная площадка </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p>
        </w:tc>
        <w:tc>
          <w:tcPr>
            <w:tcW w:w="2402"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1/1</w:t>
            </w:r>
          </w:p>
        </w:tc>
      </w:tr>
      <w:tr w:rsidR="003E7845" w:rsidRPr="00615D9F" w:rsidTr="00645C79">
        <w:tc>
          <w:tcPr>
            <w:tcW w:w="3304" w:type="dxa"/>
            <w:vMerge/>
          </w:tcPr>
          <w:p w:rsidR="003E7845" w:rsidRPr="00615D9F" w:rsidRDefault="003E7845" w:rsidP="0048689D">
            <w:pPr>
              <w:spacing w:after="0" w:line="240" w:lineRule="auto"/>
              <w:jc w:val="both"/>
              <w:rPr>
                <w:rFonts w:ascii="Times New Roman" w:hAnsi="Times New Roman"/>
                <w:sz w:val="24"/>
                <w:szCs w:val="24"/>
              </w:rPr>
            </w:pPr>
          </w:p>
        </w:tc>
        <w:tc>
          <w:tcPr>
            <w:tcW w:w="3760"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 xml:space="preserve">Сектор для метания мяча </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p>
        </w:tc>
        <w:tc>
          <w:tcPr>
            <w:tcW w:w="2402"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1/1</w:t>
            </w:r>
          </w:p>
        </w:tc>
      </w:tr>
      <w:tr w:rsidR="003E7845" w:rsidRPr="00615D9F" w:rsidTr="00645C79">
        <w:tc>
          <w:tcPr>
            <w:tcW w:w="3304" w:type="dxa"/>
            <w:vMerge/>
          </w:tcPr>
          <w:p w:rsidR="003E7845" w:rsidRPr="00615D9F" w:rsidRDefault="003E7845" w:rsidP="0048689D">
            <w:pPr>
              <w:spacing w:after="0" w:line="240" w:lineRule="auto"/>
              <w:jc w:val="both"/>
              <w:rPr>
                <w:rFonts w:ascii="Times New Roman" w:hAnsi="Times New Roman"/>
                <w:sz w:val="24"/>
                <w:szCs w:val="24"/>
              </w:rPr>
            </w:pPr>
          </w:p>
        </w:tc>
        <w:tc>
          <w:tcPr>
            <w:tcW w:w="3760"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 xml:space="preserve">Яма для прыжков в длину </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p>
        </w:tc>
        <w:tc>
          <w:tcPr>
            <w:tcW w:w="2402"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1/1</w:t>
            </w:r>
          </w:p>
        </w:tc>
      </w:tr>
      <w:tr w:rsidR="003E7845" w:rsidRPr="00615D9F" w:rsidTr="00645C79">
        <w:tc>
          <w:tcPr>
            <w:tcW w:w="3304" w:type="dxa"/>
            <w:vMerge/>
          </w:tcPr>
          <w:p w:rsidR="003E7845" w:rsidRPr="00615D9F" w:rsidRDefault="003E7845" w:rsidP="0048689D">
            <w:pPr>
              <w:spacing w:after="0" w:line="240" w:lineRule="auto"/>
              <w:jc w:val="both"/>
              <w:rPr>
                <w:rFonts w:ascii="Times New Roman" w:hAnsi="Times New Roman"/>
                <w:sz w:val="24"/>
                <w:szCs w:val="24"/>
              </w:rPr>
            </w:pPr>
          </w:p>
        </w:tc>
        <w:tc>
          <w:tcPr>
            <w:tcW w:w="3760" w:type="dxa"/>
          </w:tcPr>
          <w:p w:rsidR="003E7845" w:rsidRPr="00615D9F" w:rsidRDefault="003E784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Полоса препятствий </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p>
        </w:tc>
        <w:tc>
          <w:tcPr>
            <w:tcW w:w="2402"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1/1</w:t>
            </w:r>
          </w:p>
        </w:tc>
      </w:tr>
      <w:tr w:rsidR="003E7845" w:rsidRPr="00615D9F" w:rsidTr="00645C79">
        <w:tc>
          <w:tcPr>
            <w:tcW w:w="3304" w:type="dxa"/>
          </w:tcPr>
          <w:p w:rsidR="003E7845" w:rsidRPr="00615D9F" w:rsidRDefault="003E7845" w:rsidP="0048689D">
            <w:pPr>
              <w:pStyle w:val="a8"/>
              <w:numPr>
                <w:ilvl w:val="0"/>
                <w:numId w:val="62"/>
              </w:numPr>
              <w:autoSpaceDE w:val="0"/>
              <w:autoSpaceDN w:val="0"/>
              <w:adjustRightInd w:val="0"/>
              <w:jc w:val="both"/>
              <w:rPr>
                <w:rFonts w:ascii="Times New Roman" w:hAnsi="Times New Roman"/>
              </w:rPr>
            </w:pPr>
            <w:r w:rsidRPr="00615D9F">
              <w:rPr>
                <w:rFonts w:ascii="Times New Roman" w:hAnsi="Times New Roman"/>
              </w:rPr>
              <w:t>Комплект</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оснащения</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медицинского</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кабинета</w:t>
            </w:r>
          </w:p>
          <w:p w:rsidR="003E7845" w:rsidRPr="00615D9F" w:rsidRDefault="003E7845" w:rsidP="0048689D">
            <w:pPr>
              <w:spacing w:after="0" w:line="240" w:lineRule="auto"/>
              <w:jc w:val="both"/>
              <w:rPr>
                <w:rFonts w:ascii="Times New Roman" w:hAnsi="Times New Roman"/>
                <w:sz w:val="24"/>
                <w:szCs w:val="24"/>
              </w:rPr>
            </w:pPr>
          </w:p>
        </w:tc>
        <w:tc>
          <w:tcPr>
            <w:tcW w:w="3760"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Оборудование медицинского и</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прививочного кабинетов согласно</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нормам</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p>
        </w:tc>
        <w:tc>
          <w:tcPr>
            <w:tcW w:w="2402"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имеется</w:t>
            </w:r>
          </w:p>
        </w:tc>
      </w:tr>
      <w:tr w:rsidR="003E7845" w:rsidRPr="00615D9F" w:rsidTr="00645C79">
        <w:tc>
          <w:tcPr>
            <w:tcW w:w="3304"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5. Комплект</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оснащения гардеробов</w:t>
            </w:r>
          </w:p>
          <w:p w:rsidR="003E7845" w:rsidRPr="00615D9F" w:rsidRDefault="003E7845" w:rsidP="0048689D">
            <w:pPr>
              <w:spacing w:after="0" w:line="240" w:lineRule="auto"/>
              <w:jc w:val="both"/>
              <w:rPr>
                <w:rFonts w:ascii="Times New Roman" w:hAnsi="Times New Roman"/>
                <w:sz w:val="24"/>
                <w:szCs w:val="24"/>
              </w:rPr>
            </w:pPr>
          </w:p>
        </w:tc>
        <w:tc>
          <w:tcPr>
            <w:tcW w:w="3760"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Оборудование для хранения</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одежды с индивидуальными</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номерами.</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p>
        </w:tc>
        <w:tc>
          <w:tcPr>
            <w:tcW w:w="2402"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имеется</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p>
        </w:tc>
      </w:tr>
      <w:tr w:rsidR="003E7845" w:rsidRPr="00615D9F" w:rsidTr="00645C79">
        <w:tc>
          <w:tcPr>
            <w:tcW w:w="3304"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6..  Компоненты</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оснащения помещений</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для питания</w:t>
            </w:r>
          </w:p>
          <w:p w:rsidR="003E7845" w:rsidRPr="00615D9F" w:rsidRDefault="003E7845" w:rsidP="0048689D">
            <w:pPr>
              <w:spacing w:after="0" w:line="240" w:lineRule="auto"/>
              <w:jc w:val="both"/>
              <w:rPr>
                <w:rFonts w:ascii="Times New Roman" w:hAnsi="Times New Roman"/>
                <w:sz w:val="24"/>
                <w:szCs w:val="24"/>
              </w:rPr>
            </w:pPr>
          </w:p>
        </w:tc>
        <w:tc>
          <w:tcPr>
            <w:tcW w:w="3760"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lastRenderedPageBreak/>
              <w:t>Обеденный зал, оснащенный</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мебелью</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p>
        </w:tc>
        <w:tc>
          <w:tcPr>
            <w:tcW w:w="2402"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имеется</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p>
        </w:tc>
      </w:tr>
      <w:tr w:rsidR="003E7845" w:rsidRPr="00615D9F" w:rsidTr="00645C79">
        <w:tc>
          <w:tcPr>
            <w:tcW w:w="3304"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lastRenderedPageBreak/>
              <w:t>7. Пищеблок с подсобными</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помещениями</w:t>
            </w:r>
          </w:p>
          <w:p w:rsidR="003E7845" w:rsidRPr="00615D9F" w:rsidRDefault="003E7845" w:rsidP="0048689D">
            <w:pPr>
              <w:spacing w:after="0" w:line="240" w:lineRule="auto"/>
              <w:jc w:val="both"/>
              <w:rPr>
                <w:rFonts w:ascii="Times New Roman" w:hAnsi="Times New Roman"/>
                <w:sz w:val="24"/>
                <w:szCs w:val="24"/>
              </w:rPr>
            </w:pPr>
          </w:p>
        </w:tc>
        <w:tc>
          <w:tcPr>
            <w:tcW w:w="3760" w:type="dxa"/>
          </w:tcPr>
          <w:p w:rsidR="003E7845" w:rsidRPr="00615D9F" w:rsidRDefault="003E784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 xml:space="preserve">Оборудование </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p>
        </w:tc>
        <w:tc>
          <w:tcPr>
            <w:tcW w:w="2402"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имеется</w:t>
            </w:r>
          </w:p>
        </w:tc>
      </w:tr>
      <w:tr w:rsidR="003E7845" w:rsidRPr="00615D9F" w:rsidTr="00645C79">
        <w:tc>
          <w:tcPr>
            <w:tcW w:w="3304" w:type="dxa"/>
            <w:vMerge w:val="restart"/>
          </w:tcPr>
          <w:p w:rsidR="003E7845" w:rsidRPr="00615D9F" w:rsidRDefault="003E7845" w:rsidP="005A33FB">
            <w:pPr>
              <w:pStyle w:val="a8"/>
              <w:numPr>
                <w:ilvl w:val="0"/>
                <w:numId w:val="211"/>
              </w:numPr>
              <w:autoSpaceDE w:val="0"/>
              <w:autoSpaceDN w:val="0"/>
              <w:adjustRightInd w:val="0"/>
              <w:jc w:val="both"/>
              <w:rPr>
                <w:rFonts w:ascii="Times New Roman" w:hAnsi="Times New Roman"/>
              </w:rPr>
            </w:pPr>
            <w:r w:rsidRPr="00615D9F">
              <w:rPr>
                <w:rFonts w:ascii="Times New Roman" w:hAnsi="Times New Roman"/>
              </w:rPr>
              <w:t>Компоненты</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оснащения мастерских</w:t>
            </w:r>
          </w:p>
          <w:p w:rsidR="003E7845" w:rsidRPr="00615D9F" w:rsidRDefault="003E7845" w:rsidP="0048689D">
            <w:pPr>
              <w:spacing w:after="0" w:line="240" w:lineRule="auto"/>
              <w:jc w:val="both"/>
              <w:rPr>
                <w:rFonts w:ascii="Times New Roman" w:hAnsi="Times New Roman"/>
                <w:sz w:val="24"/>
                <w:szCs w:val="24"/>
              </w:rPr>
            </w:pPr>
          </w:p>
        </w:tc>
        <w:tc>
          <w:tcPr>
            <w:tcW w:w="3760"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 xml:space="preserve">Токарная мастерская </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p>
        </w:tc>
        <w:tc>
          <w:tcPr>
            <w:tcW w:w="2402"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 xml:space="preserve"> имеется</w:t>
            </w:r>
          </w:p>
        </w:tc>
      </w:tr>
      <w:tr w:rsidR="003E7845" w:rsidRPr="00615D9F" w:rsidTr="00645C79">
        <w:tc>
          <w:tcPr>
            <w:tcW w:w="3304" w:type="dxa"/>
            <w:vMerge/>
          </w:tcPr>
          <w:p w:rsidR="003E7845" w:rsidRPr="00615D9F" w:rsidRDefault="003E7845" w:rsidP="0048689D">
            <w:pPr>
              <w:spacing w:after="0" w:line="240" w:lineRule="auto"/>
              <w:jc w:val="both"/>
              <w:rPr>
                <w:rFonts w:ascii="Times New Roman" w:hAnsi="Times New Roman"/>
                <w:sz w:val="24"/>
                <w:szCs w:val="24"/>
              </w:rPr>
            </w:pPr>
          </w:p>
        </w:tc>
        <w:tc>
          <w:tcPr>
            <w:tcW w:w="3760"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 xml:space="preserve">Слесарная мастерская </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p>
        </w:tc>
        <w:tc>
          <w:tcPr>
            <w:tcW w:w="2402"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Не имеется</w:t>
            </w:r>
          </w:p>
        </w:tc>
      </w:tr>
      <w:tr w:rsidR="003E7845" w:rsidRPr="00615D9F" w:rsidTr="00645C79">
        <w:tc>
          <w:tcPr>
            <w:tcW w:w="3304" w:type="dxa"/>
            <w:vMerge w:val="restart"/>
          </w:tcPr>
          <w:p w:rsidR="003E7845" w:rsidRPr="00615D9F" w:rsidRDefault="003E7845" w:rsidP="005A33FB">
            <w:pPr>
              <w:pStyle w:val="a8"/>
              <w:numPr>
                <w:ilvl w:val="0"/>
                <w:numId w:val="211"/>
              </w:numPr>
              <w:autoSpaceDE w:val="0"/>
              <w:autoSpaceDN w:val="0"/>
              <w:adjustRightInd w:val="0"/>
              <w:jc w:val="both"/>
              <w:rPr>
                <w:rFonts w:ascii="Times New Roman" w:hAnsi="Times New Roman"/>
              </w:rPr>
            </w:pPr>
            <w:r w:rsidRPr="00615D9F">
              <w:rPr>
                <w:rFonts w:ascii="Times New Roman" w:hAnsi="Times New Roman"/>
              </w:rPr>
              <w:t>Компоненты</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оснащения кабинета</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технологии</w:t>
            </w:r>
          </w:p>
          <w:p w:rsidR="003E7845" w:rsidRPr="00615D9F" w:rsidRDefault="003E7845" w:rsidP="0048689D">
            <w:pPr>
              <w:spacing w:after="0" w:line="240" w:lineRule="auto"/>
              <w:jc w:val="both"/>
              <w:rPr>
                <w:rFonts w:ascii="Times New Roman" w:hAnsi="Times New Roman"/>
                <w:sz w:val="24"/>
                <w:szCs w:val="24"/>
              </w:rPr>
            </w:pPr>
          </w:p>
        </w:tc>
        <w:tc>
          <w:tcPr>
            <w:tcW w:w="3760"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 xml:space="preserve">Кабинет домоводства </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p>
        </w:tc>
        <w:tc>
          <w:tcPr>
            <w:tcW w:w="2402"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имеется</w:t>
            </w:r>
          </w:p>
        </w:tc>
      </w:tr>
      <w:tr w:rsidR="003E7845" w:rsidRPr="00615D9F" w:rsidTr="00645C79">
        <w:tc>
          <w:tcPr>
            <w:tcW w:w="3304" w:type="dxa"/>
            <w:vMerge/>
          </w:tcPr>
          <w:p w:rsidR="003E7845" w:rsidRPr="00615D9F" w:rsidRDefault="003E7845" w:rsidP="0048689D">
            <w:pPr>
              <w:spacing w:after="0" w:line="240" w:lineRule="auto"/>
              <w:jc w:val="both"/>
              <w:rPr>
                <w:rFonts w:ascii="Times New Roman" w:hAnsi="Times New Roman"/>
                <w:sz w:val="24"/>
                <w:szCs w:val="24"/>
              </w:rPr>
            </w:pPr>
          </w:p>
        </w:tc>
        <w:tc>
          <w:tcPr>
            <w:tcW w:w="3760" w:type="dxa"/>
          </w:tcPr>
          <w:p w:rsidR="003E7845" w:rsidRPr="00615D9F" w:rsidRDefault="003E7845" w:rsidP="0048689D">
            <w:pPr>
              <w:spacing w:after="0" w:line="240" w:lineRule="auto"/>
              <w:jc w:val="both"/>
              <w:rPr>
                <w:rFonts w:ascii="Times New Roman" w:hAnsi="Times New Roman"/>
                <w:sz w:val="24"/>
                <w:szCs w:val="24"/>
              </w:rPr>
            </w:pPr>
            <w:r w:rsidRPr="00615D9F">
              <w:rPr>
                <w:rFonts w:ascii="Times New Roman" w:hAnsi="Times New Roman"/>
                <w:sz w:val="24"/>
                <w:szCs w:val="24"/>
              </w:rPr>
              <w:t xml:space="preserve">Кабинет кулинарии </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p>
        </w:tc>
        <w:tc>
          <w:tcPr>
            <w:tcW w:w="2402" w:type="dxa"/>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имеется</w:t>
            </w:r>
          </w:p>
        </w:tc>
      </w:tr>
    </w:tbl>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 xml:space="preserve">. </w:t>
      </w:r>
    </w:p>
    <w:p w:rsidR="003E7845" w:rsidRPr="00615D9F" w:rsidRDefault="003E7845" w:rsidP="005A33FB">
      <w:pPr>
        <w:pStyle w:val="3"/>
        <w:numPr>
          <w:ilvl w:val="2"/>
          <w:numId w:val="212"/>
        </w:numPr>
        <w:spacing w:before="0" w:beforeAutospacing="0" w:after="0" w:afterAutospacing="0"/>
        <w:jc w:val="center"/>
        <w:rPr>
          <w:sz w:val="24"/>
          <w:szCs w:val="24"/>
        </w:rPr>
      </w:pPr>
      <w:r w:rsidRPr="00615D9F">
        <w:rPr>
          <w:sz w:val="24"/>
          <w:szCs w:val="24"/>
        </w:rPr>
        <w:t>Информационно-методические условия реализации основной</w:t>
      </w:r>
    </w:p>
    <w:p w:rsidR="00645C79" w:rsidRPr="00615D9F" w:rsidRDefault="003E7845" w:rsidP="0048689D">
      <w:pPr>
        <w:spacing w:after="0" w:line="240" w:lineRule="auto"/>
        <w:ind w:firstLine="709"/>
        <w:jc w:val="both"/>
        <w:rPr>
          <w:rFonts w:ascii="Times New Roman" w:hAnsi="Times New Roman"/>
          <w:sz w:val="24"/>
          <w:szCs w:val="24"/>
        </w:rPr>
      </w:pPr>
      <w:r w:rsidRPr="00615D9F">
        <w:rPr>
          <w:sz w:val="24"/>
          <w:szCs w:val="24"/>
        </w:rPr>
        <w:t>образовательной программы основного общего образования</w:t>
      </w:r>
      <w:r w:rsidR="00645C79" w:rsidRPr="00615D9F">
        <w:rPr>
          <w:rFonts w:ascii="Times New Roman" w:hAnsi="Times New Roman"/>
          <w:sz w:val="24"/>
          <w:szCs w:val="24"/>
        </w:rPr>
        <w:t xml:space="preserve"> МБОУ СОШ с Верхняя Елюзань </w:t>
      </w:r>
    </w:p>
    <w:p w:rsidR="003E7845" w:rsidRPr="00615D9F" w:rsidRDefault="003E7845" w:rsidP="0048689D">
      <w:pPr>
        <w:spacing w:after="0" w:line="240" w:lineRule="auto"/>
        <w:jc w:val="both"/>
        <w:rPr>
          <w:rFonts w:ascii="Times New Roman" w:hAnsi="Times New Roman"/>
          <w:sz w:val="24"/>
          <w:szCs w:val="24"/>
        </w:rPr>
      </w:pPr>
      <w:r w:rsidRPr="00615D9F">
        <w:rPr>
          <w:rFonts w:ascii="Times New Roman" w:hAnsi="Times New Roman"/>
          <w:bCs/>
          <w:sz w:val="24"/>
          <w:szCs w:val="24"/>
        </w:rPr>
        <w:t xml:space="preserve">Под </w:t>
      </w:r>
      <w:r w:rsidRPr="00615D9F">
        <w:rPr>
          <w:rFonts w:ascii="Times New Roman" w:hAnsi="Times New Roman"/>
          <w:b/>
          <w:bCs/>
          <w:sz w:val="24"/>
          <w:szCs w:val="24"/>
        </w:rPr>
        <w:t xml:space="preserve">информационно-образовательной средой </w:t>
      </w:r>
      <w:r w:rsidRPr="00615D9F">
        <w:rPr>
          <w:rFonts w:ascii="Times New Roman" w:hAnsi="Times New Roman"/>
          <w:bCs/>
          <w:sz w:val="24"/>
          <w:szCs w:val="24"/>
        </w:rPr>
        <w:t>(ИОС)</w:t>
      </w:r>
      <w:r w:rsidRPr="00615D9F">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3E7845" w:rsidRPr="00615D9F" w:rsidRDefault="003E7845" w:rsidP="0048689D">
      <w:pPr>
        <w:spacing w:after="0" w:line="240" w:lineRule="auto"/>
        <w:ind w:firstLine="709"/>
        <w:jc w:val="both"/>
        <w:rPr>
          <w:rFonts w:ascii="Times New Roman" w:hAnsi="Times New Roman"/>
          <w:sz w:val="24"/>
          <w:szCs w:val="24"/>
        </w:rPr>
      </w:pPr>
      <w:r w:rsidRPr="00615D9F">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3E7845" w:rsidRPr="00615D9F" w:rsidRDefault="003E7845" w:rsidP="00E233D0">
      <w:pPr>
        <w:pStyle w:val="a8"/>
        <w:numPr>
          <w:ilvl w:val="0"/>
          <w:numId w:val="139"/>
        </w:numPr>
        <w:tabs>
          <w:tab w:val="left" w:pos="993"/>
        </w:tabs>
        <w:ind w:left="0" w:firstLine="709"/>
        <w:jc w:val="both"/>
        <w:rPr>
          <w:rFonts w:ascii="Times New Roman" w:hAnsi="Times New Roman"/>
        </w:rPr>
      </w:pPr>
      <w:r w:rsidRPr="00615D9F">
        <w:rPr>
          <w:rFonts w:ascii="Times New Roman" w:hAnsi="Times New Roman"/>
        </w:rPr>
        <w:t>единая информационно-образовательная среда страны;</w:t>
      </w:r>
    </w:p>
    <w:p w:rsidR="003E7845" w:rsidRPr="00615D9F" w:rsidRDefault="003E7845" w:rsidP="00E233D0">
      <w:pPr>
        <w:pStyle w:val="a8"/>
        <w:numPr>
          <w:ilvl w:val="0"/>
          <w:numId w:val="139"/>
        </w:numPr>
        <w:tabs>
          <w:tab w:val="left" w:pos="993"/>
        </w:tabs>
        <w:ind w:left="0" w:firstLine="709"/>
        <w:jc w:val="both"/>
        <w:rPr>
          <w:rFonts w:ascii="Times New Roman" w:hAnsi="Times New Roman"/>
        </w:rPr>
      </w:pPr>
      <w:r w:rsidRPr="00615D9F">
        <w:rPr>
          <w:rFonts w:ascii="Times New Roman" w:hAnsi="Times New Roman"/>
        </w:rPr>
        <w:t>единая информационно-образовательная среда региона;</w:t>
      </w:r>
    </w:p>
    <w:p w:rsidR="003E7845" w:rsidRPr="00615D9F" w:rsidRDefault="003E7845" w:rsidP="00E233D0">
      <w:pPr>
        <w:pStyle w:val="a8"/>
        <w:numPr>
          <w:ilvl w:val="0"/>
          <w:numId w:val="139"/>
        </w:numPr>
        <w:tabs>
          <w:tab w:val="left" w:pos="993"/>
        </w:tabs>
        <w:ind w:left="0" w:firstLine="709"/>
        <w:jc w:val="both"/>
        <w:rPr>
          <w:rFonts w:ascii="Times New Roman" w:hAnsi="Times New Roman"/>
        </w:rPr>
      </w:pPr>
      <w:r w:rsidRPr="00615D9F">
        <w:rPr>
          <w:rFonts w:ascii="Times New Roman" w:hAnsi="Times New Roman"/>
        </w:rPr>
        <w:t>информационно-образовательная среда образовательной организации;</w:t>
      </w:r>
    </w:p>
    <w:p w:rsidR="003E7845" w:rsidRPr="00615D9F" w:rsidRDefault="003E7845" w:rsidP="00E233D0">
      <w:pPr>
        <w:pStyle w:val="a8"/>
        <w:numPr>
          <w:ilvl w:val="0"/>
          <w:numId w:val="139"/>
        </w:numPr>
        <w:tabs>
          <w:tab w:val="left" w:pos="993"/>
        </w:tabs>
        <w:ind w:left="0" w:firstLine="709"/>
        <w:jc w:val="both"/>
        <w:rPr>
          <w:rFonts w:ascii="Times New Roman" w:hAnsi="Times New Roman"/>
        </w:rPr>
      </w:pPr>
      <w:r w:rsidRPr="00615D9F">
        <w:rPr>
          <w:rFonts w:ascii="Times New Roman" w:hAnsi="Times New Roman"/>
        </w:rPr>
        <w:t>предметная информационно-образовательная среда;</w:t>
      </w:r>
    </w:p>
    <w:p w:rsidR="003E7845" w:rsidRPr="00615D9F" w:rsidRDefault="003E7845" w:rsidP="00E233D0">
      <w:pPr>
        <w:pStyle w:val="a8"/>
        <w:numPr>
          <w:ilvl w:val="0"/>
          <w:numId w:val="139"/>
        </w:numPr>
        <w:tabs>
          <w:tab w:val="left" w:pos="993"/>
        </w:tabs>
        <w:ind w:left="0" w:firstLine="709"/>
        <w:jc w:val="both"/>
        <w:rPr>
          <w:rFonts w:ascii="Times New Roman" w:hAnsi="Times New Roman"/>
        </w:rPr>
      </w:pPr>
      <w:r w:rsidRPr="00615D9F">
        <w:rPr>
          <w:rFonts w:ascii="Times New Roman" w:hAnsi="Times New Roman"/>
        </w:rPr>
        <w:t>информационно-образовательная среда УМК;</w:t>
      </w:r>
    </w:p>
    <w:p w:rsidR="003E7845" w:rsidRPr="00615D9F" w:rsidRDefault="003E7845" w:rsidP="00E233D0">
      <w:pPr>
        <w:pStyle w:val="a8"/>
        <w:numPr>
          <w:ilvl w:val="0"/>
          <w:numId w:val="139"/>
        </w:numPr>
        <w:tabs>
          <w:tab w:val="left" w:pos="993"/>
        </w:tabs>
        <w:ind w:left="0" w:firstLine="709"/>
        <w:jc w:val="both"/>
        <w:rPr>
          <w:rFonts w:ascii="Times New Roman" w:hAnsi="Times New Roman"/>
        </w:rPr>
      </w:pPr>
      <w:r w:rsidRPr="00615D9F">
        <w:rPr>
          <w:rFonts w:ascii="Times New Roman" w:hAnsi="Times New Roman"/>
        </w:rPr>
        <w:t>информационно-образовательная среда компонентов УМК;</w:t>
      </w:r>
    </w:p>
    <w:p w:rsidR="003E7845" w:rsidRPr="00615D9F" w:rsidRDefault="003E7845" w:rsidP="00E233D0">
      <w:pPr>
        <w:pStyle w:val="a8"/>
        <w:numPr>
          <w:ilvl w:val="0"/>
          <w:numId w:val="139"/>
        </w:numPr>
        <w:tabs>
          <w:tab w:val="left" w:pos="993"/>
        </w:tabs>
        <w:ind w:left="0" w:firstLine="709"/>
        <w:jc w:val="both"/>
        <w:rPr>
          <w:rFonts w:ascii="Times New Roman" w:hAnsi="Times New Roman"/>
        </w:rPr>
      </w:pPr>
      <w:r w:rsidRPr="00615D9F">
        <w:rPr>
          <w:rFonts w:ascii="Times New Roman" w:hAnsi="Times New Roman"/>
        </w:rPr>
        <w:t>информационно-образовательная среда элементов УМК.</w:t>
      </w:r>
    </w:p>
    <w:p w:rsidR="003E7845" w:rsidRPr="00615D9F" w:rsidRDefault="003E7845" w:rsidP="0048689D">
      <w:pPr>
        <w:spacing w:after="0" w:line="240" w:lineRule="auto"/>
        <w:ind w:firstLine="709"/>
        <w:jc w:val="both"/>
        <w:rPr>
          <w:rFonts w:ascii="Times New Roman" w:hAnsi="Times New Roman"/>
          <w:sz w:val="24"/>
          <w:szCs w:val="24"/>
        </w:rPr>
      </w:pPr>
      <w:r w:rsidRPr="00615D9F">
        <w:rPr>
          <w:rFonts w:ascii="Times New Roman" w:hAnsi="Times New Roman"/>
          <w:bCs/>
          <w:iCs/>
          <w:sz w:val="24"/>
          <w:szCs w:val="24"/>
        </w:rPr>
        <w:t>Основными элементами ИОС являются:</w:t>
      </w:r>
    </w:p>
    <w:p w:rsidR="003E7845" w:rsidRPr="00615D9F" w:rsidRDefault="003E7845" w:rsidP="00E233D0">
      <w:pPr>
        <w:pStyle w:val="a8"/>
        <w:numPr>
          <w:ilvl w:val="0"/>
          <w:numId w:val="139"/>
        </w:numPr>
        <w:tabs>
          <w:tab w:val="left" w:pos="993"/>
        </w:tabs>
        <w:ind w:left="0" w:firstLine="709"/>
        <w:jc w:val="both"/>
        <w:rPr>
          <w:rFonts w:ascii="Times New Roman" w:hAnsi="Times New Roman"/>
        </w:rPr>
      </w:pPr>
      <w:r w:rsidRPr="00615D9F">
        <w:rPr>
          <w:rFonts w:ascii="Times New Roman" w:hAnsi="Times New Roman"/>
        </w:rPr>
        <w:t>информационно-образовательные ресурсы в виде печатной продукции;</w:t>
      </w:r>
    </w:p>
    <w:p w:rsidR="003E7845" w:rsidRPr="00615D9F" w:rsidRDefault="003E7845" w:rsidP="00E233D0">
      <w:pPr>
        <w:pStyle w:val="a8"/>
        <w:numPr>
          <w:ilvl w:val="0"/>
          <w:numId w:val="139"/>
        </w:numPr>
        <w:tabs>
          <w:tab w:val="left" w:pos="993"/>
        </w:tabs>
        <w:ind w:left="0" w:firstLine="709"/>
        <w:jc w:val="both"/>
        <w:rPr>
          <w:rFonts w:ascii="Times New Roman" w:hAnsi="Times New Roman"/>
        </w:rPr>
      </w:pPr>
      <w:r w:rsidRPr="00615D9F">
        <w:rPr>
          <w:rFonts w:ascii="Times New Roman" w:hAnsi="Times New Roman"/>
        </w:rPr>
        <w:t>информационно-образовательные ресурсы на сменных оптических носителях;</w:t>
      </w:r>
    </w:p>
    <w:p w:rsidR="003E7845" w:rsidRPr="00615D9F" w:rsidRDefault="003E7845" w:rsidP="00E233D0">
      <w:pPr>
        <w:pStyle w:val="a8"/>
        <w:numPr>
          <w:ilvl w:val="0"/>
          <w:numId w:val="139"/>
        </w:numPr>
        <w:tabs>
          <w:tab w:val="left" w:pos="993"/>
        </w:tabs>
        <w:ind w:left="0" w:firstLine="709"/>
        <w:jc w:val="both"/>
        <w:rPr>
          <w:rFonts w:ascii="Times New Roman" w:hAnsi="Times New Roman"/>
        </w:rPr>
      </w:pPr>
      <w:r w:rsidRPr="00615D9F">
        <w:rPr>
          <w:rFonts w:ascii="Times New Roman" w:hAnsi="Times New Roman"/>
        </w:rPr>
        <w:t>информационно-образовательные ресурсы сети Интернет;</w:t>
      </w:r>
    </w:p>
    <w:p w:rsidR="003E7845" w:rsidRPr="00615D9F" w:rsidRDefault="003E7845" w:rsidP="00E233D0">
      <w:pPr>
        <w:pStyle w:val="a8"/>
        <w:numPr>
          <w:ilvl w:val="0"/>
          <w:numId w:val="139"/>
        </w:numPr>
        <w:tabs>
          <w:tab w:val="left" w:pos="993"/>
        </w:tabs>
        <w:ind w:left="0" w:firstLine="709"/>
        <w:jc w:val="both"/>
        <w:rPr>
          <w:rFonts w:ascii="Times New Roman" w:hAnsi="Times New Roman"/>
        </w:rPr>
      </w:pPr>
      <w:r w:rsidRPr="00615D9F">
        <w:rPr>
          <w:rFonts w:ascii="Times New Roman" w:hAnsi="Times New Roman"/>
        </w:rPr>
        <w:t>вычислительная и информационно-телекоммуникационная инфраструктура;</w:t>
      </w:r>
    </w:p>
    <w:p w:rsidR="003E7845" w:rsidRPr="00615D9F" w:rsidRDefault="003E7845" w:rsidP="00E233D0">
      <w:pPr>
        <w:pStyle w:val="a8"/>
        <w:numPr>
          <w:ilvl w:val="0"/>
          <w:numId w:val="139"/>
        </w:numPr>
        <w:tabs>
          <w:tab w:val="left" w:pos="993"/>
        </w:tabs>
        <w:ind w:left="0" w:firstLine="709"/>
        <w:jc w:val="both"/>
        <w:rPr>
          <w:rFonts w:ascii="Times New Roman" w:hAnsi="Times New Roman"/>
        </w:rPr>
      </w:pPr>
      <w:r w:rsidRPr="00615D9F">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3E7845" w:rsidRPr="00615D9F" w:rsidRDefault="003E7845" w:rsidP="0048689D">
      <w:pPr>
        <w:spacing w:after="0" w:line="240" w:lineRule="auto"/>
        <w:ind w:firstLine="709"/>
        <w:jc w:val="both"/>
        <w:rPr>
          <w:rFonts w:ascii="Times New Roman" w:hAnsi="Times New Roman"/>
          <w:sz w:val="24"/>
          <w:szCs w:val="24"/>
        </w:rPr>
      </w:pPr>
      <w:r w:rsidRPr="00615D9F">
        <w:rPr>
          <w:rFonts w:ascii="Times New Roman" w:hAnsi="Times New Roman"/>
          <w:bCs/>
          <w:iCs/>
          <w:sz w:val="24"/>
          <w:szCs w:val="24"/>
        </w:rPr>
        <w:t>Необходимое для использования ИКТ оборудование</w:t>
      </w:r>
      <w:r w:rsidRPr="00615D9F">
        <w:rPr>
          <w:rFonts w:ascii="Times New Roman" w:hAnsi="Times New Roman"/>
          <w:sz w:val="24"/>
          <w:szCs w:val="24"/>
        </w:rPr>
        <w:t>  отвечает современным требованиям и обеспечивает использование ИКТ:</w:t>
      </w:r>
    </w:p>
    <w:p w:rsidR="003E7845" w:rsidRPr="00615D9F" w:rsidRDefault="003E7845" w:rsidP="00E233D0">
      <w:pPr>
        <w:pStyle w:val="a8"/>
        <w:numPr>
          <w:ilvl w:val="0"/>
          <w:numId w:val="139"/>
        </w:numPr>
        <w:tabs>
          <w:tab w:val="left" w:pos="993"/>
        </w:tabs>
        <w:ind w:left="0" w:firstLine="709"/>
        <w:jc w:val="both"/>
        <w:rPr>
          <w:rFonts w:ascii="Times New Roman" w:hAnsi="Times New Roman"/>
        </w:rPr>
      </w:pPr>
      <w:r w:rsidRPr="00615D9F">
        <w:rPr>
          <w:rFonts w:ascii="Times New Roman" w:hAnsi="Times New Roman"/>
        </w:rPr>
        <w:t>в учебной деятельности;</w:t>
      </w:r>
    </w:p>
    <w:p w:rsidR="003E7845" w:rsidRPr="00615D9F" w:rsidRDefault="003E7845" w:rsidP="00E233D0">
      <w:pPr>
        <w:pStyle w:val="a8"/>
        <w:numPr>
          <w:ilvl w:val="0"/>
          <w:numId w:val="139"/>
        </w:numPr>
        <w:tabs>
          <w:tab w:val="left" w:pos="993"/>
        </w:tabs>
        <w:ind w:left="0" w:firstLine="709"/>
        <w:jc w:val="both"/>
        <w:rPr>
          <w:rFonts w:ascii="Times New Roman" w:hAnsi="Times New Roman"/>
        </w:rPr>
      </w:pPr>
      <w:r w:rsidRPr="00615D9F">
        <w:rPr>
          <w:rFonts w:ascii="Times New Roman" w:hAnsi="Times New Roman"/>
        </w:rPr>
        <w:t>во внеурочной деятельности;</w:t>
      </w:r>
    </w:p>
    <w:p w:rsidR="003E7845" w:rsidRPr="00615D9F" w:rsidRDefault="003E7845" w:rsidP="00E233D0">
      <w:pPr>
        <w:pStyle w:val="a8"/>
        <w:numPr>
          <w:ilvl w:val="0"/>
          <w:numId w:val="139"/>
        </w:numPr>
        <w:tabs>
          <w:tab w:val="left" w:pos="993"/>
        </w:tabs>
        <w:ind w:left="0" w:firstLine="709"/>
        <w:jc w:val="both"/>
        <w:rPr>
          <w:rFonts w:ascii="Times New Roman" w:hAnsi="Times New Roman"/>
        </w:rPr>
      </w:pPr>
      <w:r w:rsidRPr="00615D9F">
        <w:rPr>
          <w:rFonts w:ascii="Times New Roman" w:hAnsi="Times New Roman"/>
        </w:rPr>
        <w:t>в исследовательской и проектной деятельности;</w:t>
      </w:r>
    </w:p>
    <w:p w:rsidR="003E7845" w:rsidRPr="00615D9F" w:rsidRDefault="003E7845" w:rsidP="00E233D0">
      <w:pPr>
        <w:pStyle w:val="a8"/>
        <w:numPr>
          <w:ilvl w:val="0"/>
          <w:numId w:val="139"/>
        </w:numPr>
        <w:tabs>
          <w:tab w:val="left" w:pos="993"/>
        </w:tabs>
        <w:ind w:left="0" w:firstLine="709"/>
        <w:jc w:val="both"/>
        <w:rPr>
          <w:rFonts w:ascii="Times New Roman" w:hAnsi="Times New Roman"/>
        </w:rPr>
      </w:pPr>
      <w:r w:rsidRPr="00615D9F">
        <w:rPr>
          <w:rFonts w:ascii="Times New Roman" w:hAnsi="Times New Roman"/>
        </w:rPr>
        <w:t>при измерении, контроле и оценке результатов образования;</w:t>
      </w:r>
    </w:p>
    <w:p w:rsidR="003E7845" w:rsidRPr="00615D9F" w:rsidRDefault="003E7845" w:rsidP="00E233D0">
      <w:pPr>
        <w:pStyle w:val="a8"/>
        <w:numPr>
          <w:ilvl w:val="0"/>
          <w:numId w:val="139"/>
        </w:numPr>
        <w:tabs>
          <w:tab w:val="left" w:pos="993"/>
        </w:tabs>
        <w:ind w:left="0" w:firstLine="709"/>
        <w:jc w:val="both"/>
        <w:rPr>
          <w:rFonts w:ascii="Times New Roman" w:hAnsi="Times New Roman"/>
        </w:rPr>
      </w:pPr>
      <w:r w:rsidRPr="00615D9F">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3E7845" w:rsidRPr="00615D9F" w:rsidRDefault="003E7845" w:rsidP="0048689D">
      <w:pPr>
        <w:spacing w:after="0" w:line="240" w:lineRule="auto"/>
        <w:ind w:firstLine="709"/>
        <w:jc w:val="both"/>
        <w:rPr>
          <w:rFonts w:ascii="Times New Roman" w:hAnsi="Times New Roman"/>
          <w:sz w:val="24"/>
          <w:szCs w:val="24"/>
        </w:rPr>
      </w:pPr>
      <w:r w:rsidRPr="00615D9F">
        <w:rPr>
          <w:rFonts w:ascii="Times New Roman" w:hAnsi="Times New Roman"/>
          <w:bCs/>
          <w:iCs/>
          <w:sz w:val="24"/>
          <w:szCs w:val="24"/>
        </w:rPr>
        <w:t>Учебно-методическое и информационное оснащение образовательного процесса</w:t>
      </w:r>
      <w:r w:rsidRPr="00615D9F">
        <w:rPr>
          <w:rFonts w:ascii="Times New Roman" w:hAnsi="Times New Roman"/>
          <w:sz w:val="24"/>
          <w:szCs w:val="24"/>
        </w:rPr>
        <w:t xml:space="preserve"> обеспечивает возможность:</w:t>
      </w:r>
    </w:p>
    <w:p w:rsidR="003E7845" w:rsidRPr="00615D9F" w:rsidRDefault="003E7845" w:rsidP="00E233D0">
      <w:pPr>
        <w:pStyle w:val="a8"/>
        <w:numPr>
          <w:ilvl w:val="0"/>
          <w:numId w:val="139"/>
        </w:numPr>
        <w:tabs>
          <w:tab w:val="left" w:pos="993"/>
        </w:tabs>
        <w:ind w:left="0" w:firstLine="709"/>
        <w:jc w:val="both"/>
        <w:rPr>
          <w:rFonts w:ascii="Times New Roman" w:hAnsi="Times New Roman"/>
        </w:rPr>
      </w:pPr>
      <w:r w:rsidRPr="00615D9F">
        <w:rPr>
          <w:rFonts w:ascii="Times New Roman" w:hAnsi="Times New Roman"/>
        </w:rPr>
        <w:lastRenderedPageBreak/>
        <w:t>реализации индивидуальных образовательных планов обучающихся, осуществления их самостоятельной образовательной деятельности;</w:t>
      </w:r>
    </w:p>
    <w:p w:rsidR="003E7845" w:rsidRPr="00615D9F" w:rsidRDefault="003E7845" w:rsidP="00E233D0">
      <w:pPr>
        <w:pStyle w:val="a8"/>
        <w:numPr>
          <w:ilvl w:val="0"/>
          <w:numId w:val="139"/>
        </w:numPr>
        <w:tabs>
          <w:tab w:val="left" w:pos="993"/>
        </w:tabs>
        <w:ind w:left="0" w:firstLine="709"/>
        <w:jc w:val="both"/>
        <w:rPr>
          <w:rFonts w:ascii="Times New Roman" w:hAnsi="Times New Roman"/>
        </w:rPr>
      </w:pPr>
      <w:r w:rsidRPr="00615D9F">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3E7845" w:rsidRPr="00615D9F" w:rsidRDefault="003E7845" w:rsidP="00E233D0">
      <w:pPr>
        <w:pStyle w:val="a8"/>
        <w:numPr>
          <w:ilvl w:val="0"/>
          <w:numId w:val="139"/>
        </w:numPr>
        <w:tabs>
          <w:tab w:val="left" w:pos="993"/>
        </w:tabs>
        <w:ind w:left="0" w:firstLine="709"/>
        <w:jc w:val="both"/>
        <w:rPr>
          <w:rFonts w:ascii="Times New Roman" w:hAnsi="Times New Roman"/>
        </w:rPr>
      </w:pPr>
      <w:r w:rsidRPr="00615D9F">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3E7845" w:rsidRPr="00615D9F" w:rsidRDefault="003E7845" w:rsidP="00E233D0">
      <w:pPr>
        <w:pStyle w:val="a8"/>
        <w:numPr>
          <w:ilvl w:val="0"/>
          <w:numId w:val="139"/>
        </w:numPr>
        <w:tabs>
          <w:tab w:val="left" w:pos="993"/>
        </w:tabs>
        <w:ind w:left="0" w:firstLine="709"/>
        <w:jc w:val="both"/>
        <w:rPr>
          <w:rFonts w:ascii="Times New Roman" w:hAnsi="Times New Roman"/>
        </w:rPr>
      </w:pPr>
      <w:r w:rsidRPr="00615D9F">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3E7845" w:rsidRPr="00615D9F" w:rsidRDefault="003E7845" w:rsidP="00E233D0">
      <w:pPr>
        <w:pStyle w:val="a8"/>
        <w:numPr>
          <w:ilvl w:val="0"/>
          <w:numId w:val="139"/>
        </w:numPr>
        <w:tabs>
          <w:tab w:val="left" w:pos="993"/>
        </w:tabs>
        <w:ind w:left="0" w:firstLine="709"/>
        <w:jc w:val="both"/>
        <w:rPr>
          <w:rFonts w:ascii="Times New Roman" w:hAnsi="Times New Roman"/>
        </w:rPr>
      </w:pPr>
      <w:r w:rsidRPr="00615D9F">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3E7845" w:rsidRPr="00615D9F" w:rsidRDefault="003E7845" w:rsidP="00E233D0">
      <w:pPr>
        <w:pStyle w:val="a8"/>
        <w:numPr>
          <w:ilvl w:val="0"/>
          <w:numId w:val="139"/>
        </w:numPr>
        <w:tabs>
          <w:tab w:val="left" w:pos="993"/>
        </w:tabs>
        <w:ind w:left="0" w:firstLine="709"/>
        <w:jc w:val="both"/>
        <w:rPr>
          <w:rFonts w:ascii="Times New Roman" w:hAnsi="Times New Roman"/>
        </w:rPr>
      </w:pPr>
      <w:r w:rsidRPr="00615D9F">
        <w:rPr>
          <w:rFonts w:ascii="Times New Roman" w:hAnsi="Times New Roman"/>
        </w:rPr>
        <w:t>выступления с аудио-, видео- и графическим экранным сопровождением;</w:t>
      </w:r>
    </w:p>
    <w:p w:rsidR="003E7845" w:rsidRPr="00615D9F" w:rsidRDefault="003E7845" w:rsidP="00E233D0">
      <w:pPr>
        <w:pStyle w:val="a8"/>
        <w:numPr>
          <w:ilvl w:val="0"/>
          <w:numId w:val="139"/>
        </w:numPr>
        <w:tabs>
          <w:tab w:val="left" w:pos="993"/>
        </w:tabs>
        <w:ind w:left="0" w:firstLine="709"/>
        <w:jc w:val="both"/>
        <w:rPr>
          <w:rFonts w:ascii="Times New Roman" w:hAnsi="Times New Roman"/>
        </w:rPr>
      </w:pPr>
      <w:r w:rsidRPr="00615D9F">
        <w:rPr>
          <w:rFonts w:ascii="Times New Roman" w:hAnsi="Times New Roman"/>
        </w:rPr>
        <w:t>вывода информации на бумагу и т. п. и в трехмерную материальную среду (печать);</w:t>
      </w:r>
    </w:p>
    <w:p w:rsidR="003E7845" w:rsidRPr="00615D9F" w:rsidRDefault="003E7845" w:rsidP="00E233D0">
      <w:pPr>
        <w:pStyle w:val="a8"/>
        <w:numPr>
          <w:ilvl w:val="0"/>
          <w:numId w:val="139"/>
        </w:numPr>
        <w:tabs>
          <w:tab w:val="left" w:pos="993"/>
        </w:tabs>
        <w:ind w:left="0" w:firstLine="709"/>
        <w:jc w:val="both"/>
        <w:rPr>
          <w:rFonts w:ascii="Times New Roman" w:hAnsi="Times New Roman"/>
        </w:rPr>
      </w:pPr>
      <w:r w:rsidRPr="00615D9F">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3E7845" w:rsidRPr="00615D9F" w:rsidRDefault="003E7845" w:rsidP="00E233D0">
      <w:pPr>
        <w:pStyle w:val="a8"/>
        <w:numPr>
          <w:ilvl w:val="0"/>
          <w:numId w:val="139"/>
        </w:numPr>
        <w:tabs>
          <w:tab w:val="left" w:pos="993"/>
        </w:tabs>
        <w:ind w:left="0" w:firstLine="709"/>
        <w:jc w:val="both"/>
        <w:rPr>
          <w:rFonts w:ascii="Times New Roman" w:hAnsi="Times New Roman"/>
        </w:rPr>
      </w:pPr>
      <w:r w:rsidRPr="00615D9F">
        <w:rPr>
          <w:rFonts w:ascii="Times New Roman" w:hAnsi="Times New Roman"/>
        </w:rPr>
        <w:t>поиска и получения информации;</w:t>
      </w:r>
    </w:p>
    <w:p w:rsidR="003E7845" w:rsidRPr="00615D9F" w:rsidRDefault="003E7845" w:rsidP="00E233D0">
      <w:pPr>
        <w:pStyle w:val="a8"/>
        <w:numPr>
          <w:ilvl w:val="0"/>
          <w:numId w:val="139"/>
        </w:numPr>
        <w:tabs>
          <w:tab w:val="left" w:pos="993"/>
        </w:tabs>
        <w:ind w:left="0" w:firstLine="709"/>
        <w:jc w:val="both"/>
        <w:rPr>
          <w:rFonts w:ascii="Times New Roman" w:hAnsi="Times New Roman"/>
        </w:rPr>
      </w:pPr>
      <w:r w:rsidRPr="00615D9F">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3E7845" w:rsidRPr="00615D9F" w:rsidRDefault="003E7845" w:rsidP="00E233D0">
      <w:pPr>
        <w:pStyle w:val="a8"/>
        <w:numPr>
          <w:ilvl w:val="0"/>
          <w:numId w:val="139"/>
        </w:numPr>
        <w:tabs>
          <w:tab w:val="left" w:pos="993"/>
        </w:tabs>
        <w:ind w:left="0" w:firstLine="709"/>
        <w:jc w:val="both"/>
        <w:rPr>
          <w:rFonts w:ascii="Times New Roman" w:hAnsi="Times New Roman"/>
        </w:rPr>
      </w:pPr>
      <w:r w:rsidRPr="00615D9F">
        <w:rPr>
          <w:rFonts w:ascii="Times New Roman" w:hAnsi="Times New Roman"/>
        </w:rPr>
        <w:t>вещания (подкастинга), использования носимых аудио-, видеоустройств для учебной деятельности на уроке и вне урока;</w:t>
      </w:r>
    </w:p>
    <w:p w:rsidR="003E7845" w:rsidRPr="00615D9F" w:rsidRDefault="003E7845" w:rsidP="00E233D0">
      <w:pPr>
        <w:pStyle w:val="a8"/>
        <w:numPr>
          <w:ilvl w:val="0"/>
          <w:numId w:val="139"/>
        </w:numPr>
        <w:tabs>
          <w:tab w:val="left" w:pos="993"/>
        </w:tabs>
        <w:ind w:left="0" w:firstLine="709"/>
        <w:jc w:val="both"/>
        <w:rPr>
          <w:rFonts w:ascii="Times New Roman" w:hAnsi="Times New Roman"/>
        </w:rPr>
      </w:pPr>
      <w:r w:rsidRPr="00615D9F">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3E7845" w:rsidRPr="00615D9F" w:rsidRDefault="003E7845" w:rsidP="00E233D0">
      <w:pPr>
        <w:pStyle w:val="a8"/>
        <w:numPr>
          <w:ilvl w:val="0"/>
          <w:numId w:val="139"/>
        </w:numPr>
        <w:tabs>
          <w:tab w:val="left" w:pos="993"/>
        </w:tabs>
        <w:ind w:left="0" w:firstLine="709"/>
        <w:jc w:val="both"/>
        <w:rPr>
          <w:rFonts w:ascii="Times New Roman" w:hAnsi="Times New Roman"/>
        </w:rPr>
      </w:pPr>
      <w:r w:rsidRPr="00615D9F">
        <w:rPr>
          <w:rFonts w:ascii="Times New Roman" w:hAnsi="Times New Roman"/>
        </w:rPr>
        <w:t>создания, заполнения и анализа баз данных, в том числе определителей; их наглядного представления;</w:t>
      </w:r>
    </w:p>
    <w:p w:rsidR="003E7845" w:rsidRPr="00615D9F" w:rsidRDefault="003E7845" w:rsidP="00E233D0">
      <w:pPr>
        <w:pStyle w:val="a8"/>
        <w:numPr>
          <w:ilvl w:val="0"/>
          <w:numId w:val="139"/>
        </w:numPr>
        <w:tabs>
          <w:tab w:val="left" w:pos="993"/>
        </w:tabs>
        <w:ind w:left="0" w:firstLine="709"/>
        <w:jc w:val="both"/>
        <w:rPr>
          <w:rFonts w:ascii="Times New Roman" w:hAnsi="Times New Roman"/>
        </w:rPr>
      </w:pPr>
      <w:r w:rsidRPr="00615D9F">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3E7845" w:rsidRPr="00615D9F" w:rsidRDefault="003E7845" w:rsidP="00E233D0">
      <w:pPr>
        <w:pStyle w:val="a8"/>
        <w:numPr>
          <w:ilvl w:val="0"/>
          <w:numId w:val="139"/>
        </w:numPr>
        <w:tabs>
          <w:tab w:val="left" w:pos="993"/>
        </w:tabs>
        <w:ind w:left="0" w:firstLine="709"/>
        <w:jc w:val="both"/>
        <w:rPr>
          <w:rFonts w:ascii="Times New Roman" w:hAnsi="Times New Roman"/>
        </w:rPr>
      </w:pPr>
      <w:r w:rsidRPr="00615D9F">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3E7845" w:rsidRPr="00615D9F" w:rsidRDefault="003E7845" w:rsidP="00E233D0">
      <w:pPr>
        <w:pStyle w:val="a8"/>
        <w:numPr>
          <w:ilvl w:val="0"/>
          <w:numId w:val="139"/>
        </w:numPr>
        <w:tabs>
          <w:tab w:val="left" w:pos="993"/>
        </w:tabs>
        <w:ind w:left="0" w:firstLine="709"/>
        <w:jc w:val="both"/>
        <w:rPr>
          <w:rFonts w:ascii="Times New Roman" w:hAnsi="Times New Roman"/>
        </w:rPr>
      </w:pPr>
      <w:r w:rsidRPr="00615D9F">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3E7845" w:rsidRPr="00615D9F" w:rsidRDefault="003E7845" w:rsidP="00E233D0">
      <w:pPr>
        <w:pStyle w:val="a8"/>
        <w:numPr>
          <w:ilvl w:val="0"/>
          <w:numId w:val="139"/>
        </w:numPr>
        <w:tabs>
          <w:tab w:val="left" w:pos="993"/>
        </w:tabs>
        <w:ind w:left="0" w:firstLine="709"/>
        <w:jc w:val="both"/>
        <w:rPr>
          <w:rFonts w:ascii="Times New Roman" w:hAnsi="Times New Roman"/>
        </w:rPr>
      </w:pPr>
      <w:r w:rsidRPr="00615D9F">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3E7845" w:rsidRPr="00615D9F" w:rsidRDefault="003E7845" w:rsidP="00E233D0">
      <w:pPr>
        <w:pStyle w:val="a8"/>
        <w:numPr>
          <w:ilvl w:val="0"/>
          <w:numId w:val="139"/>
        </w:numPr>
        <w:tabs>
          <w:tab w:val="left" w:pos="993"/>
        </w:tabs>
        <w:ind w:left="0" w:firstLine="709"/>
        <w:jc w:val="both"/>
        <w:rPr>
          <w:rFonts w:ascii="Times New Roman" w:hAnsi="Times New Roman"/>
        </w:rPr>
      </w:pPr>
      <w:r w:rsidRPr="00615D9F">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3E7845" w:rsidRPr="00615D9F" w:rsidRDefault="003E7845" w:rsidP="00E233D0">
      <w:pPr>
        <w:pStyle w:val="a8"/>
        <w:numPr>
          <w:ilvl w:val="0"/>
          <w:numId w:val="139"/>
        </w:numPr>
        <w:tabs>
          <w:tab w:val="left" w:pos="993"/>
        </w:tabs>
        <w:ind w:left="0" w:firstLine="709"/>
        <w:jc w:val="both"/>
        <w:rPr>
          <w:rFonts w:ascii="Times New Roman" w:hAnsi="Times New Roman"/>
        </w:rPr>
      </w:pPr>
      <w:r w:rsidRPr="00615D9F">
        <w:rPr>
          <w:rFonts w:ascii="Times New Roman" w:hAnsi="Times New Roman"/>
        </w:rPr>
        <w:t>занятий по изучению правил дорожного движения с использованием игр, оборудования, а также компьютерных тренажеров;</w:t>
      </w:r>
    </w:p>
    <w:p w:rsidR="003E7845" w:rsidRPr="00615D9F" w:rsidRDefault="003E7845" w:rsidP="00E233D0">
      <w:pPr>
        <w:pStyle w:val="a8"/>
        <w:numPr>
          <w:ilvl w:val="0"/>
          <w:numId w:val="139"/>
        </w:numPr>
        <w:tabs>
          <w:tab w:val="left" w:pos="993"/>
        </w:tabs>
        <w:ind w:left="0" w:firstLine="709"/>
        <w:jc w:val="both"/>
        <w:rPr>
          <w:rFonts w:ascii="Times New Roman" w:hAnsi="Times New Roman"/>
        </w:rPr>
      </w:pPr>
      <w:r w:rsidRPr="00615D9F">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3E7845" w:rsidRPr="00615D9F" w:rsidRDefault="003E7845" w:rsidP="00E233D0">
      <w:pPr>
        <w:pStyle w:val="a8"/>
        <w:numPr>
          <w:ilvl w:val="0"/>
          <w:numId w:val="139"/>
        </w:numPr>
        <w:tabs>
          <w:tab w:val="left" w:pos="993"/>
        </w:tabs>
        <w:ind w:left="0" w:firstLine="709"/>
        <w:jc w:val="both"/>
        <w:rPr>
          <w:rFonts w:ascii="Times New Roman" w:hAnsi="Times New Roman"/>
        </w:rPr>
      </w:pPr>
      <w:r w:rsidRPr="00615D9F">
        <w:rPr>
          <w:rFonts w:ascii="Times New Roman" w:hAnsi="Times New Roman"/>
        </w:rPr>
        <w:lastRenderedPageBreak/>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3E7845" w:rsidRPr="00615D9F" w:rsidRDefault="003E7845" w:rsidP="00E233D0">
      <w:pPr>
        <w:pStyle w:val="a8"/>
        <w:numPr>
          <w:ilvl w:val="0"/>
          <w:numId w:val="139"/>
        </w:numPr>
        <w:tabs>
          <w:tab w:val="left" w:pos="993"/>
        </w:tabs>
        <w:ind w:left="0" w:firstLine="709"/>
        <w:jc w:val="both"/>
        <w:rPr>
          <w:rFonts w:ascii="Times New Roman" w:hAnsi="Times New Roman"/>
        </w:rPr>
      </w:pPr>
      <w:r w:rsidRPr="00615D9F">
        <w:rPr>
          <w:rFonts w:ascii="Times New Roman" w:hAnsi="Times New Roman"/>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3E7845" w:rsidRPr="00615D9F" w:rsidRDefault="003E7845" w:rsidP="00E233D0">
      <w:pPr>
        <w:pStyle w:val="a8"/>
        <w:numPr>
          <w:ilvl w:val="0"/>
          <w:numId w:val="139"/>
        </w:numPr>
        <w:tabs>
          <w:tab w:val="left" w:pos="993"/>
        </w:tabs>
        <w:ind w:left="0" w:firstLine="709"/>
        <w:jc w:val="both"/>
        <w:rPr>
          <w:rFonts w:ascii="Times New Roman" w:hAnsi="Times New Roman"/>
        </w:rPr>
      </w:pPr>
      <w:r w:rsidRPr="00615D9F">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3E7845" w:rsidRPr="00615D9F" w:rsidRDefault="003E7845" w:rsidP="00E233D0">
      <w:pPr>
        <w:pStyle w:val="a8"/>
        <w:numPr>
          <w:ilvl w:val="0"/>
          <w:numId w:val="139"/>
        </w:numPr>
        <w:tabs>
          <w:tab w:val="left" w:pos="993"/>
        </w:tabs>
        <w:ind w:left="0" w:firstLine="709"/>
        <w:jc w:val="both"/>
        <w:rPr>
          <w:rFonts w:ascii="Times New Roman" w:hAnsi="Times New Roman"/>
        </w:rPr>
      </w:pPr>
      <w:r w:rsidRPr="00615D9F">
        <w:rPr>
          <w:rFonts w:ascii="Times New Roman" w:hAnsi="Times New Roman"/>
        </w:rPr>
        <w:t>выпуска школьных печатных изданий, работы школьного телевидения.</w:t>
      </w:r>
    </w:p>
    <w:p w:rsidR="003E7845" w:rsidRPr="00615D9F" w:rsidRDefault="003E7845" w:rsidP="0048689D">
      <w:pPr>
        <w:pStyle w:val="a8"/>
        <w:tabs>
          <w:tab w:val="left" w:pos="993"/>
        </w:tabs>
        <w:ind w:left="0" w:firstLine="709"/>
        <w:jc w:val="both"/>
        <w:rPr>
          <w:rFonts w:ascii="Times New Roman" w:hAnsi="Times New Roman"/>
        </w:rPr>
      </w:pPr>
      <w:r w:rsidRPr="00615D9F">
        <w:rPr>
          <w:rFonts w:ascii="Times New Roman" w:hAnsi="Times New Roman"/>
        </w:rPr>
        <w:t>Все указанные виды деятельности обеспечиваются расходными материалами.</w:t>
      </w:r>
    </w:p>
    <w:p w:rsidR="003E7845" w:rsidRPr="00615D9F" w:rsidRDefault="003E7845" w:rsidP="0048689D">
      <w:pPr>
        <w:spacing w:after="0" w:line="240" w:lineRule="auto"/>
        <w:jc w:val="both"/>
        <w:rPr>
          <w:rFonts w:ascii="Times New Roman" w:hAnsi="Times New Roman"/>
          <w:b/>
          <w:bCs/>
          <w:sz w:val="24"/>
          <w:szCs w:val="24"/>
        </w:rPr>
      </w:pPr>
    </w:p>
    <w:p w:rsidR="003E7845" w:rsidRPr="00615D9F" w:rsidRDefault="003E7845" w:rsidP="0048689D">
      <w:pPr>
        <w:spacing w:after="0" w:line="240" w:lineRule="auto"/>
        <w:ind w:firstLine="709"/>
        <w:jc w:val="both"/>
        <w:rPr>
          <w:rFonts w:ascii="Times New Roman" w:hAnsi="Times New Roman"/>
          <w:b/>
          <w:bCs/>
          <w:sz w:val="24"/>
          <w:szCs w:val="24"/>
        </w:rPr>
      </w:pPr>
      <w:r w:rsidRPr="00615D9F">
        <w:rPr>
          <w:rFonts w:ascii="Times New Roman" w:hAnsi="Times New Roman"/>
          <w:b/>
          <w:bCs/>
          <w:sz w:val="24"/>
          <w:szCs w:val="24"/>
        </w:rPr>
        <w:t>Создание в образовательной организации информационно-</w:t>
      </w:r>
    </w:p>
    <w:p w:rsidR="003E7845" w:rsidRPr="00615D9F" w:rsidRDefault="003E7845"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образовательной среды, соответствующей требованиям ФГОС</w:t>
      </w:r>
    </w:p>
    <w:tbl>
      <w:tblPr>
        <w:tblW w:w="9796" w:type="dxa"/>
        <w:tblCellMar>
          <w:top w:w="15" w:type="dxa"/>
          <w:left w:w="15" w:type="dxa"/>
          <w:bottom w:w="15" w:type="dxa"/>
          <w:right w:w="15" w:type="dxa"/>
        </w:tblCellMar>
        <w:tblLook w:val="00A0" w:firstRow="1" w:lastRow="0" w:firstColumn="1" w:lastColumn="0" w:noHBand="0" w:noVBand="0"/>
      </w:tblPr>
      <w:tblGrid>
        <w:gridCol w:w="724"/>
        <w:gridCol w:w="4633"/>
        <w:gridCol w:w="1954"/>
        <w:gridCol w:w="2485"/>
      </w:tblGrid>
      <w:tr w:rsidR="003E7845" w:rsidRPr="00615D9F" w:rsidTr="00645C79">
        <w:tc>
          <w:tcPr>
            <w:tcW w:w="724"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jc w:val="both"/>
              <w:rPr>
                <w:rFonts w:ascii="Times New Roman" w:hAnsi="Times New Roman"/>
                <w:b/>
                <w:bCs/>
                <w:sz w:val="24"/>
                <w:szCs w:val="24"/>
              </w:rPr>
            </w:pPr>
            <w:r w:rsidRPr="00615D9F">
              <w:rPr>
                <w:rFonts w:ascii="Times New Roman" w:hAnsi="Times New Roman"/>
                <w:b/>
                <w:bCs/>
                <w:sz w:val="24"/>
                <w:szCs w:val="24"/>
              </w:rPr>
              <w:t xml:space="preserve">№ </w:t>
            </w:r>
          </w:p>
          <w:p w:rsidR="003E7845" w:rsidRPr="00615D9F" w:rsidRDefault="003E7845" w:rsidP="0048689D">
            <w:pPr>
              <w:spacing w:after="0" w:line="240" w:lineRule="auto"/>
              <w:jc w:val="both"/>
              <w:rPr>
                <w:rFonts w:ascii="Times New Roman" w:hAnsi="Times New Roman"/>
                <w:sz w:val="24"/>
                <w:szCs w:val="24"/>
              </w:rPr>
            </w:pPr>
            <w:r w:rsidRPr="00615D9F">
              <w:rPr>
                <w:rFonts w:ascii="Times New Roman" w:hAnsi="Times New Roman"/>
                <w:b/>
                <w:bCs/>
                <w:sz w:val="24"/>
                <w:szCs w:val="24"/>
              </w:rPr>
              <w:t>п/п</w:t>
            </w:r>
          </w:p>
        </w:tc>
        <w:tc>
          <w:tcPr>
            <w:tcW w:w="4633"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b/>
                <w:bCs/>
                <w:sz w:val="24"/>
                <w:szCs w:val="24"/>
              </w:rPr>
              <w:t>Необходимые средства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b/>
                <w:bCs/>
                <w:sz w:val="24"/>
                <w:szCs w:val="24"/>
              </w:rPr>
              <w:t>Необходимое количество средств/ имеющееся в наличии</w:t>
            </w:r>
          </w:p>
        </w:tc>
        <w:tc>
          <w:tcPr>
            <w:tcW w:w="2485"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b/>
                <w:bCs/>
                <w:sz w:val="24"/>
                <w:szCs w:val="24"/>
              </w:rPr>
              <w:t>Сроки создания условий в соответствии с требованиями ФГОС</w:t>
            </w:r>
          </w:p>
        </w:tc>
      </w:tr>
      <w:tr w:rsidR="003E7845" w:rsidRPr="00615D9F" w:rsidTr="00645C79">
        <w:tc>
          <w:tcPr>
            <w:tcW w:w="724"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1</w:t>
            </w:r>
          </w:p>
        </w:tc>
        <w:tc>
          <w:tcPr>
            <w:tcW w:w="4633"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 xml:space="preserve">Компьютеры, всего </w:t>
            </w:r>
          </w:p>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в том числе</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DA1088"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7</w:t>
            </w:r>
            <w:r w:rsidR="003E7845" w:rsidRPr="00615D9F">
              <w:rPr>
                <w:rFonts w:ascii="Times New Roman" w:hAnsi="Times New Roman"/>
                <w:sz w:val="24"/>
                <w:szCs w:val="24"/>
              </w:rPr>
              <w:t>/</w:t>
            </w:r>
            <w:r w:rsidRPr="00615D9F">
              <w:rPr>
                <w:rFonts w:ascii="Times New Roman" w:hAnsi="Times New Roman"/>
                <w:sz w:val="24"/>
                <w:szCs w:val="24"/>
              </w:rPr>
              <w:t>16</w:t>
            </w:r>
          </w:p>
        </w:tc>
        <w:tc>
          <w:tcPr>
            <w:tcW w:w="2485"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До 1.09.2015 г</w:t>
            </w:r>
          </w:p>
        </w:tc>
      </w:tr>
      <w:tr w:rsidR="003E7845" w:rsidRPr="00615D9F" w:rsidTr="00645C79">
        <w:tc>
          <w:tcPr>
            <w:tcW w:w="724"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2</w:t>
            </w:r>
          </w:p>
        </w:tc>
        <w:tc>
          <w:tcPr>
            <w:tcW w:w="4633"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в кабинете информатики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11/11</w:t>
            </w:r>
          </w:p>
        </w:tc>
        <w:tc>
          <w:tcPr>
            <w:tcW w:w="2485"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line="240" w:lineRule="auto"/>
              <w:rPr>
                <w:sz w:val="24"/>
                <w:szCs w:val="24"/>
              </w:rPr>
            </w:pPr>
            <w:r w:rsidRPr="00615D9F">
              <w:rPr>
                <w:rFonts w:ascii="Times New Roman" w:hAnsi="Times New Roman"/>
                <w:sz w:val="24"/>
                <w:szCs w:val="24"/>
              </w:rPr>
              <w:t>До 1.09.2015 г</w:t>
            </w:r>
          </w:p>
        </w:tc>
      </w:tr>
      <w:tr w:rsidR="003E7845" w:rsidRPr="00615D9F" w:rsidTr="00645C79">
        <w:tc>
          <w:tcPr>
            <w:tcW w:w="724"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3</w:t>
            </w:r>
          </w:p>
        </w:tc>
        <w:tc>
          <w:tcPr>
            <w:tcW w:w="4633"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в предметных кабинетах</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DA1088"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5</w:t>
            </w:r>
            <w:r w:rsidR="003E7845" w:rsidRPr="00615D9F">
              <w:rPr>
                <w:rFonts w:ascii="Times New Roman" w:hAnsi="Times New Roman"/>
                <w:sz w:val="24"/>
                <w:szCs w:val="24"/>
              </w:rPr>
              <w:t>/</w:t>
            </w:r>
            <w:r w:rsidRPr="00615D9F">
              <w:rPr>
                <w:rFonts w:ascii="Times New Roman" w:hAnsi="Times New Roman"/>
                <w:sz w:val="24"/>
                <w:szCs w:val="24"/>
              </w:rPr>
              <w:t>3</w:t>
            </w:r>
          </w:p>
        </w:tc>
        <w:tc>
          <w:tcPr>
            <w:tcW w:w="2485"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line="240" w:lineRule="auto"/>
              <w:rPr>
                <w:sz w:val="24"/>
                <w:szCs w:val="24"/>
              </w:rPr>
            </w:pPr>
            <w:r w:rsidRPr="00615D9F">
              <w:rPr>
                <w:rFonts w:ascii="Times New Roman" w:hAnsi="Times New Roman"/>
                <w:sz w:val="24"/>
                <w:szCs w:val="24"/>
              </w:rPr>
              <w:t>До 1.09.2015 г</w:t>
            </w:r>
          </w:p>
        </w:tc>
      </w:tr>
      <w:tr w:rsidR="003E7845" w:rsidRPr="00615D9F" w:rsidTr="00645C79">
        <w:trPr>
          <w:trHeight w:val="415"/>
        </w:trPr>
        <w:tc>
          <w:tcPr>
            <w:tcW w:w="724"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4</w:t>
            </w:r>
          </w:p>
        </w:tc>
        <w:tc>
          <w:tcPr>
            <w:tcW w:w="4633"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в административных помещениях</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3\3</w:t>
            </w:r>
          </w:p>
        </w:tc>
        <w:tc>
          <w:tcPr>
            <w:tcW w:w="2485"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line="240" w:lineRule="auto"/>
              <w:rPr>
                <w:sz w:val="24"/>
                <w:szCs w:val="24"/>
              </w:rPr>
            </w:pPr>
            <w:r w:rsidRPr="00615D9F">
              <w:rPr>
                <w:rFonts w:ascii="Times New Roman" w:hAnsi="Times New Roman"/>
                <w:sz w:val="24"/>
                <w:szCs w:val="24"/>
              </w:rPr>
              <w:t>До 1.09.2015 г</w:t>
            </w:r>
          </w:p>
        </w:tc>
      </w:tr>
      <w:tr w:rsidR="003E7845" w:rsidRPr="00615D9F" w:rsidTr="00645C79">
        <w:tc>
          <w:tcPr>
            <w:tcW w:w="724"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5</w:t>
            </w:r>
          </w:p>
        </w:tc>
        <w:tc>
          <w:tcPr>
            <w:tcW w:w="4633"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709"/>
              <w:jc w:val="both"/>
              <w:rPr>
                <w:rFonts w:ascii="Times New Roman" w:hAnsi="Times New Roman"/>
                <w:b/>
                <w:bCs/>
                <w:sz w:val="24"/>
                <w:szCs w:val="24"/>
              </w:rPr>
            </w:pPr>
            <w:r w:rsidRPr="00615D9F">
              <w:rPr>
                <w:rFonts w:ascii="Times New Roman" w:hAnsi="Times New Roman"/>
                <w:sz w:val="24"/>
                <w:szCs w:val="24"/>
              </w:rPr>
              <w:t>в библиотеке и медиацентре</w:t>
            </w:r>
          </w:p>
          <w:p w:rsidR="003E7845" w:rsidRPr="00615D9F" w:rsidRDefault="003E7845" w:rsidP="0048689D">
            <w:pPr>
              <w:spacing w:after="0" w:line="240" w:lineRule="auto"/>
              <w:ind w:firstLine="119"/>
              <w:jc w:val="both"/>
              <w:rPr>
                <w:rFonts w:ascii="Times New Roman" w:hAnsi="Times New Roman"/>
                <w:sz w:val="24"/>
                <w:szCs w:val="24"/>
              </w:rPr>
            </w:pP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DA1088"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2/1</w:t>
            </w:r>
          </w:p>
        </w:tc>
        <w:tc>
          <w:tcPr>
            <w:tcW w:w="2485"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line="240" w:lineRule="auto"/>
              <w:rPr>
                <w:sz w:val="24"/>
                <w:szCs w:val="24"/>
              </w:rPr>
            </w:pPr>
            <w:r w:rsidRPr="00615D9F">
              <w:rPr>
                <w:rFonts w:ascii="Times New Roman" w:hAnsi="Times New Roman"/>
                <w:sz w:val="24"/>
                <w:szCs w:val="24"/>
              </w:rPr>
              <w:t>До 1.09.2015 г</w:t>
            </w:r>
          </w:p>
        </w:tc>
      </w:tr>
      <w:tr w:rsidR="003E7845" w:rsidRPr="00615D9F" w:rsidTr="00645C79">
        <w:tc>
          <w:tcPr>
            <w:tcW w:w="724"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6</w:t>
            </w:r>
          </w:p>
        </w:tc>
        <w:tc>
          <w:tcPr>
            <w:tcW w:w="4633"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Сеть в образовательном учреждении (число компьютеров в сети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11/11</w:t>
            </w:r>
          </w:p>
        </w:tc>
        <w:tc>
          <w:tcPr>
            <w:tcW w:w="2485"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До 1.09.2015 г</w:t>
            </w:r>
          </w:p>
        </w:tc>
      </w:tr>
      <w:tr w:rsidR="003E7845" w:rsidRPr="00615D9F" w:rsidTr="00645C79">
        <w:tc>
          <w:tcPr>
            <w:tcW w:w="724"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7</w:t>
            </w:r>
          </w:p>
        </w:tc>
        <w:tc>
          <w:tcPr>
            <w:tcW w:w="4633"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Ноутбуки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DA1088"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3</w:t>
            </w:r>
            <w:r w:rsidR="003E7845" w:rsidRPr="00615D9F">
              <w:rPr>
                <w:rFonts w:ascii="Times New Roman" w:hAnsi="Times New Roman"/>
                <w:sz w:val="24"/>
                <w:szCs w:val="24"/>
              </w:rPr>
              <w:t>/</w:t>
            </w:r>
            <w:r w:rsidRPr="00615D9F">
              <w:rPr>
                <w:rFonts w:ascii="Times New Roman" w:hAnsi="Times New Roman"/>
                <w:sz w:val="24"/>
                <w:szCs w:val="24"/>
              </w:rPr>
              <w:t>1</w:t>
            </w:r>
          </w:p>
        </w:tc>
        <w:tc>
          <w:tcPr>
            <w:tcW w:w="2485"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До 1.09.2015 г</w:t>
            </w:r>
          </w:p>
        </w:tc>
      </w:tr>
      <w:tr w:rsidR="003E7845" w:rsidRPr="00615D9F" w:rsidTr="00645C79">
        <w:tc>
          <w:tcPr>
            <w:tcW w:w="724"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8</w:t>
            </w:r>
          </w:p>
        </w:tc>
        <w:tc>
          <w:tcPr>
            <w:tcW w:w="4633"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Интерактивные доски и приставки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DA1088"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4</w:t>
            </w:r>
            <w:r w:rsidR="003E7845" w:rsidRPr="00615D9F">
              <w:rPr>
                <w:rFonts w:ascii="Times New Roman" w:hAnsi="Times New Roman"/>
                <w:sz w:val="24"/>
                <w:szCs w:val="24"/>
              </w:rPr>
              <w:t>/</w:t>
            </w:r>
            <w:r w:rsidRPr="00615D9F">
              <w:rPr>
                <w:rFonts w:ascii="Times New Roman" w:hAnsi="Times New Roman"/>
                <w:sz w:val="24"/>
                <w:szCs w:val="24"/>
              </w:rPr>
              <w:t>4</w:t>
            </w:r>
          </w:p>
        </w:tc>
        <w:tc>
          <w:tcPr>
            <w:tcW w:w="2485"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До 1.09.2015 г</w:t>
            </w:r>
          </w:p>
        </w:tc>
      </w:tr>
      <w:tr w:rsidR="003E7845" w:rsidRPr="00615D9F" w:rsidTr="00645C79">
        <w:tc>
          <w:tcPr>
            <w:tcW w:w="724"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9</w:t>
            </w:r>
          </w:p>
        </w:tc>
        <w:tc>
          <w:tcPr>
            <w:tcW w:w="4633"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Принтеры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DA1088"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2</w:t>
            </w:r>
            <w:r w:rsidR="003E7845" w:rsidRPr="00615D9F">
              <w:rPr>
                <w:rFonts w:ascii="Times New Roman" w:hAnsi="Times New Roman"/>
                <w:sz w:val="24"/>
                <w:szCs w:val="24"/>
              </w:rPr>
              <w:t>/</w:t>
            </w:r>
            <w:r w:rsidRPr="00615D9F">
              <w:rPr>
                <w:rFonts w:ascii="Times New Roman" w:hAnsi="Times New Roman"/>
                <w:sz w:val="24"/>
                <w:szCs w:val="24"/>
              </w:rPr>
              <w:t>1</w:t>
            </w:r>
          </w:p>
        </w:tc>
        <w:tc>
          <w:tcPr>
            <w:tcW w:w="2485"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До 1.09.2015 г</w:t>
            </w:r>
          </w:p>
        </w:tc>
      </w:tr>
      <w:tr w:rsidR="003E7845" w:rsidRPr="00615D9F" w:rsidTr="00645C79">
        <w:tc>
          <w:tcPr>
            <w:tcW w:w="724"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10</w:t>
            </w:r>
          </w:p>
        </w:tc>
        <w:tc>
          <w:tcPr>
            <w:tcW w:w="4633"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Сканеры и другие устройства ввода графической информации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2/2</w:t>
            </w:r>
          </w:p>
        </w:tc>
        <w:tc>
          <w:tcPr>
            <w:tcW w:w="2485"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До 1.09.2015 г</w:t>
            </w:r>
          </w:p>
        </w:tc>
      </w:tr>
      <w:tr w:rsidR="003E7845" w:rsidRPr="00615D9F" w:rsidTr="00645C79">
        <w:tc>
          <w:tcPr>
            <w:tcW w:w="724"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11</w:t>
            </w:r>
          </w:p>
        </w:tc>
        <w:tc>
          <w:tcPr>
            <w:tcW w:w="4633"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Мультимедийные проекторы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DA1088"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4/4</w:t>
            </w:r>
          </w:p>
        </w:tc>
        <w:tc>
          <w:tcPr>
            <w:tcW w:w="2485"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До 1.09.2015 г</w:t>
            </w:r>
          </w:p>
        </w:tc>
      </w:tr>
      <w:tr w:rsidR="003E7845" w:rsidRPr="00615D9F" w:rsidTr="00645C79">
        <w:tc>
          <w:tcPr>
            <w:tcW w:w="724"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12</w:t>
            </w:r>
          </w:p>
        </w:tc>
        <w:tc>
          <w:tcPr>
            <w:tcW w:w="4633"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Количество компьютеров, на которых установлен пакет</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свободного программного обеспечения (при лицензионной</w:t>
            </w:r>
          </w:p>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платформе Windows</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DA1088"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16/16</w:t>
            </w:r>
          </w:p>
        </w:tc>
        <w:tc>
          <w:tcPr>
            <w:tcW w:w="2485"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До 1.09.2015 г</w:t>
            </w:r>
          </w:p>
        </w:tc>
      </w:tr>
      <w:tr w:rsidR="003E7845" w:rsidRPr="00615D9F" w:rsidTr="00645C79">
        <w:tc>
          <w:tcPr>
            <w:tcW w:w="724"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13</w:t>
            </w:r>
          </w:p>
        </w:tc>
        <w:tc>
          <w:tcPr>
            <w:tcW w:w="4633"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Количество компьютеров, на которых используется пакет</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свободного программного обеспечения (платформа Linux) в виде</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второй ОС</w:t>
            </w:r>
          </w:p>
          <w:p w:rsidR="003E7845" w:rsidRPr="00615D9F" w:rsidRDefault="003E7845" w:rsidP="0048689D">
            <w:pPr>
              <w:spacing w:after="0" w:line="240" w:lineRule="auto"/>
              <w:ind w:firstLine="119"/>
              <w:jc w:val="both"/>
              <w:rPr>
                <w:rFonts w:ascii="Times New Roman" w:hAnsi="Times New Roman"/>
                <w:sz w:val="24"/>
                <w:szCs w:val="24"/>
              </w:rPr>
            </w:pP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0/0</w:t>
            </w:r>
          </w:p>
        </w:tc>
        <w:tc>
          <w:tcPr>
            <w:tcW w:w="2485"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p>
        </w:tc>
      </w:tr>
      <w:tr w:rsidR="003E7845" w:rsidRPr="00615D9F" w:rsidTr="00645C79">
        <w:tc>
          <w:tcPr>
            <w:tcW w:w="724"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14</w:t>
            </w:r>
          </w:p>
        </w:tc>
        <w:tc>
          <w:tcPr>
            <w:tcW w:w="4633"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Количество компьютеров, на которых подключена система</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lastRenderedPageBreak/>
              <w:t>контент-фильтрации, исключающая доступ к интернет - ресурсам,</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несовместимым с задачами образования и воспитания обучающихся</w:t>
            </w:r>
          </w:p>
          <w:p w:rsidR="003E7845" w:rsidRPr="00615D9F" w:rsidRDefault="003E7845" w:rsidP="0048689D">
            <w:pPr>
              <w:spacing w:after="0" w:line="240" w:lineRule="auto"/>
              <w:ind w:firstLine="119"/>
              <w:jc w:val="both"/>
              <w:rPr>
                <w:rFonts w:ascii="Times New Roman" w:hAnsi="Times New Roman"/>
                <w:sz w:val="24"/>
                <w:szCs w:val="24"/>
              </w:rPr>
            </w:pP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lastRenderedPageBreak/>
              <w:t>11/11</w:t>
            </w:r>
          </w:p>
        </w:tc>
        <w:tc>
          <w:tcPr>
            <w:tcW w:w="2485"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До 1.09.2015 г</w:t>
            </w:r>
          </w:p>
        </w:tc>
      </w:tr>
      <w:tr w:rsidR="003E7845" w:rsidRPr="00615D9F" w:rsidTr="00645C79">
        <w:tc>
          <w:tcPr>
            <w:tcW w:w="724"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lastRenderedPageBreak/>
              <w:t>15</w:t>
            </w:r>
          </w:p>
        </w:tc>
        <w:tc>
          <w:tcPr>
            <w:tcW w:w="4633"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Количество компьютеров в свободном доступе для учащихся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DA1088"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15/15</w:t>
            </w:r>
          </w:p>
        </w:tc>
        <w:tc>
          <w:tcPr>
            <w:tcW w:w="2485"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line="240" w:lineRule="auto"/>
              <w:rPr>
                <w:sz w:val="24"/>
                <w:szCs w:val="24"/>
              </w:rPr>
            </w:pPr>
            <w:r w:rsidRPr="00615D9F">
              <w:rPr>
                <w:rFonts w:ascii="Times New Roman" w:hAnsi="Times New Roman"/>
                <w:sz w:val="24"/>
                <w:szCs w:val="24"/>
              </w:rPr>
              <w:t>До 1.09.2015 г</w:t>
            </w:r>
          </w:p>
        </w:tc>
      </w:tr>
      <w:tr w:rsidR="003E7845" w:rsidRPr="00615D9F" w:rsidTr="00645C79">
        <w:trPr>
          <w:trHeight w:val="378"/>
        </w:trPr>
        <w:tc>
          <w:tcPr>
            <w:tcW w:w="724"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16</w:t>
            </w:r>
          </w:p>
        </w:tc>
        <w:tc>
          <w:tcPr>
            <w:tcW w:w="4633"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Количество компьютеров в свободном доступе для педагогов</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(учительская,  методический кабинет, библиотека и др., кроме</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учебных кабинетов)</w:t>
            </w:r>
          </w:p>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3/13</w:t>
            </w:r>
          </w:p>
        </w:tc>
        <w:tc>
          <w:tcPr>
            <w:tcW w:w="2485"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line="240" w:lineRule="auto"/>
              <w:rPr>
                <w:sz w:val="24"/>
                <w:szCs w:val="24"/>
              </w:rPr>
            </w:pPr>
            <w:r w:rsidRPr="00615D9F">
              <w:rPr>
                <w:rFonts w:ascii="Times New Roman" w:hAnsi="Times New Roman"/>
                <w:sz w:val="24"/>
                <w:szCs w:val="24"/>
              </w:rPr>
              <w:t>До 1.09.2015 г</w:t>
            </w:r>
          </w:p>
        </w:tc>
      </w:tr>
      <w:tr w:rsidR="003E7845" w:rsidRPr="00615D9F" w:rsidTr="00645C79">
        <w:tc>
          <w:tcPr>
            <w:tcW w:w="724"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17</w:t>
            </w:r>
          </w:p>
        </w:tc>
        <w:tc>
          <w:tcPr>
            <w:tcW w:w="4633"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Цифровые фотоаппараты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1/1</w:t>
            </w:r>
          </w:p>
        </w:tc>
        <w:tc>
          <w:tcPr>
            <w:tcW w:w="2485"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line="240" w:lineRule="auto"/>
              <w:rPr>
                <w:sz w:val="24"/>
                <w:szCs w:val="24"/>
              </w:rPr>
            </w:pPr>
            <w:r w:rsidRPr="00615D9F">
              <w:rPr>
                <w:rFonts w:ascii="Times New Roman" w:hAnsi="Times New Roman"/>
                <w:sz w:val="24"/>
                <w:szCs w:val="24"/>
              </w:rPr>
              <w:t>До 1.09.2015 г</w:t>
            </w:r>
          </w:p>
        </w:tc>
      </w:tr>
      <w:tr w:rsidR="003E7845" w:rsidRPr="00615D9F" w:rsidTr="00645C79">
        <w:tc>
          <w:tcPr>
            <w:tcW w:w="724"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18</w:t>
            </w:r>
          </w:p>
        </w:tc>
        <w:tc>
          <w:tcPr>
            <w:tcW w:w="4633"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Цифровые видеокамеры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2/2</w:t>
            </w:r>
          </w:p>
        </w:tc>
        <w:tc>
          <w:tcPr>
            <w:tcW w:w="2485"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line="240" w:lineRule="auto"/>
              <w:rPr>
                <w:sz w:val="24"/>
                <w:szCs w:val="24"/>
              </w:rPr>
            </w:pPr>
            <w:r w:rsidRPr="00615D9F">
              <w:rPr>
                <w:rFonts w:ascii="Times New Roman" w:hAnsi="Times New Roman"/>
                <w:sz w:val="24"/>
                <w:szCs w:val="24"/>
              </w:rPr>
              <w:t>До 1.09.2015 г</w:t>
            </w:r>
          </w:p>
        </w:tc>
      </w:tr>
      <w:tr w:rsidR="003E7845" w:rsidRPr="00615D9F" w:rsidTr="00645C79">
        <w:tc>
          <w:tcPr>
            <w:tcW w:w="724"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19</w:t>
            </w:r>
          </w:p>
        </w:tc>
        <w:tc>
          <w:tcPr>
            <w:tcW w:w="4633"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r w:rsidRPr="00615D9F">
              <w:rPr>
                <w:rFonts w:ascii="Times New Roman" w:hAnsi="Times New Roman"/>
                <w:sz w:val="24"/>
                <w:szCs w:val="24"/>
              </w:rPr>
              <w:t>Web-камеры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after="0" w:line="240" w:lineRule="auto"/>
              <w:ind w:firstLine="119"/>
              <w:jc w:val="both"/>
              <w:rPr>
                <w:rFonts w:ascii="Times New Roman" w:hAnsi="Times New Roman"/>
                <w:sz w:val="24"/>
                <w:szCs w:val="24"/>
              </w:rPr>
            </w:pPr>
            <w:r w:rsidRPr="00615D9F">
              <w:rPr>
                <w:rFonts w:ascii="Times New Roman" w:hAnsi="Times New Roman"/>
                <w:sz w:val="24"/>
                <w:szCs w:val="24"/>
              </w:rPr>
              <w:t>11/11</w:t>
            </w:r>
          </w:p>
        </w:tc>
        <w:tc>
          <w:tcPr>
            <w:tcW w:w="2485" w:type="dxa"/>
            <w:tcBorders>
              <w:top w:val="single" w:sz="6" w:space="0" w:color="000000"/>
              <w:left w:val="single" w:sz="6" w:space="0" w:color="000000"/>
              <w:bottom w:val="single" w:sz="6" w:space="0" w:color="000000"/>
              <w:right w:val="single" w:sz="6" w:space="0" w:color="000000"/>
            </w:tcBorders>
            <w:shd w:val="clear" w:color="auto" w:fill="FFFFFF"/>
          </w:tcPr>
          <w:p w:rsidR="003E7845" w:rsidRPr="00615D9F" w:rsidRDefault="003E7845" w:rsidP="0048689D">
            <w:pPr>
              <w:spacing w:line="240" w:lineRule="auto"/>
              <w:rPr>
                <w:sz w:val="24"/>
                <w:szCs w:val="24"/>
              </w:rPr>
            </w:pPr>
            <w:r w:rsidRPr="00615D9F">
              <w:rPr>
                <w:rFonts w:ascii="Times New Roman" w:hAnsi="Times New Roman"/>
                <w:sz w:val="24"/>
                <w:szCs w:val="24"/>
              </w:rPr>
              <w:t>До 1.09.2015 г</w:t>
            </w:r>
          </w:p>
        </w:tc>
      </w:tr>
    </w:tbl>
    <w:p w:rsidR="003E7845" w:rsidRPr="00615D9F" w:rsidRDefault="003E7845" w:rsidP="0048689D">
      <w:pPr>
        <w:autoSpaceDE w:val="0"/>
        <w:autoSpaceDN w:val="0"/>
        <w:adjustRightInd w:val="0"/>
        <w:spacing w:after="0" w:line="240" w:lineRule="auto"/>
        <w:jc w:val="both"/>
        <w:rPr>
          <w:rFonts w:ascii="Times New Roman" w:hAnsi="Times New Roman"/>
          <w:sz w:val="24"/>
          <w:szCs w:val="24"/>
        </w:rPr>
      </w:pPr>
    </w:p>
    <w:p w:rsidR="003E7845" w:rsidRPr="00615D9F" w:rsidRDefault="003E7845" w:rsidP="0048689D">
      <w:pPr>
        <w:spacing w:after="0" w:line="240" w:lineRule="auto"/>
        <w:jc w:val="both"/>
        <w:rPr>
          <w:rFonts w:ascii="Times New Roman" w:hAnsi="Times New Roman"/>
          <w:sz w:val="24"/>
          <w:szCs w:val="24"/>
        </w:rPr>
      </w:pPr>
      <w:r w:rsidRPr="00615D9F">
        <w:rPr>
          <w:rFonts w:ascii="Times New Roman" w:hAnsi="Times New Roman"/>
          <w:b/>
          <w:bCs/>
          <w:sz w:val="24"/>
          <w:szCs w:val="24"/>
        </w:rPr>
        <w:t>Обеспечение технической, методической и организационной поддержки: </w:t>
      </w:r>
      <w:r w:rsidRPr="00615D9F">
        <w:rPr>
          <w:rFonts w:ascii="Times New Roman" w:hAnsi="Times New Roman"/>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3E7845" w:rsidRPr="00615D9F" w:rsidRDefault="003E7845"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Отображение образовательного процесса в информационной среде: </w:t>
      </w:r>
      <w:r w:rsidRPr="00615D9F">
        <w:rPr>
          <w:rFonts w:ascii="Times New Roman" w:hAnsi="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3E7845" w:rsidRPr="00615D9F" w:rsidRDefault="003E7845"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Компоненты на бумажных носителях: </w:t>
      </w:r>
      <w:r w:rsidRPr="00615D9F">
        <w:rPr>
          <w:rFonts w:ascii="Times New Roman" w:hAnsi="Times New Roman"/>
          <w:sz w:val="24"/>
          <w:szCs w:val="24"/>
        </w:rPr>
        <w:t>учебники (органайзеры); рабочие тетради (тетради-тренажеры).</w:t>
      </w:r>
    </w:p>
    <w:p w:rsidR="003E7845" w:rsidRPr="00615D9F" w:rsidRDefault="003E7845" w:rsidP="0048689D">
      <w:pPr>
        <w:spacing w:after="0" w:line="240" w:lineRule="auto"/>
        <w:ind w:firstLine="709"/>
        <w:jc w:val="both"/>
        <w:rPr>
          <w:rFonts w:ascii="Times New Roman" w:hAnsi="Times New Roman"/>
          <w:sz w:val="24"/>
          <w:szCs w:val="24"/>
        </w:rPr>
      </w:pPr>
      <w:r w:rsidRPr="00615D9F">
        <w:rPr>
          <w:rFonts w:ascii="Times New Roman" w:hAnsi="Times New Roman"/>
          <w:b/>
          <w:bCs/>
          <w:sz w:val="24"/>
          <w:szCs w:val="24"/>
        </w:rPr>
        <w:t>Компоненты на CD и DVD: </w:t>
      </w:r>
      <w:r w:rsidRPr="00615D9F">
        <w:rPr>
          <w:rFonts w:ascii="Times New Roman" w:hAnsi="Times New Roman"/>
          <w:sz w:val="24"/>
          <w:szCs w:val="24"/>
        </w:rPr>
        <w:t>электронные приложения к учебникам; электронные наглядные пособия; электронные тренажеры; электронные практикумы.</w:t>
      </w:r>
    </w:p>
    <w:p w:rsidR="003E7845" w:rsidRPr="00615D9F" w:rsidRDefault="003E784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165B54" w:rsidRDefault="00165B54" w:rsidP="0048689D">
      <w:pPr>
        <w:pStyle w:val="3"/>
        <w:spacing w:before="0"/>
        <w:jc w:val="both"/>
        <w:rPr>
          <w:sz w:val="24"/>
          <w:szCs w:val="24"/>
        </w:rPr>
      </w:pPr>
    </w:p>
    <w:p w:rsidR="003E7845" w:rsidRPr="00615D9F" w:rsidRDefault="003E7845" w:rsidP="0048689D">
      <w:pPr>
        <w:pStyle w:val="3"/>
        <w:spacing w:before="0"/>
        <w:jc w:val="both"/>
        <w:rPr>
          <w:sz w:val="24"/>
          <w:szCs w:val="24"/>
        </w:rPr>
      </w:pPr>
      <w:r w:rsidRPr="00615D9F">
        <w:rPr>
          <w:sz w:val="24"/>
          <w:szCs w:val="24"/>
        </w:rPr>
        <w:t>3.2.6.Механизмы достижения целевых ориентиров в системе условий</w:t>
      </w:r>
    </w:p>
    <w:p w:rsidR="003E7845" w:rsidRPr="00615D9F" w:rsidRDefault="003E784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3E7845" w:rsidRPr="00615D9F" w:rsidRDefault="003E7845" w:rsidP="00E233D0">
      <w:pPr>
        <w:pStyle w:val="a8"/>
        <w:numPr>
          <w:ilvl w:val="0"/>
          <w:numId w:val="140"/>
        </w:numPr>
        <w:tabs>
          <w:tab w:val="left" w:pos="993"/>
        </w:tabs>
        <w:ind w:left="0" w:firstLine="709"/>
        <w:jc w:val="both"/>
        <w:rPr>
          <w:rFonts w:ascii="Times New Roman" w:hAnsi="Times New Roman"/>
        </w:rPr>
      </w:pPr>
      <w:r w:rsidRPr="00615D9F">
        <w:rPr>
          <w:rFonts w:ascii="Times New Roman" w:hAnsi="Times New Roman"/>
        </w:rPr>
        <w:t>соответствуют требованиям ФГОС ООО;</w:t>
      </w:r>
    </w:p>
    <w:p w:rsidR="003E7845" w:rsidRPr="00615D9F" w:rsidRDefault="003E7845" w:rsidP="00E233D0">
      <w:pPr>
        <w:pStyle w:val="a8"/>
        <w:numPr>
          <w:ilvl w:val="0"/>
          <w:numId w:val="140"/>
        </w:numPr>
        <w:tabs>
          <w:tab w:val="left" w:pos="993"/>
        </w:tabs>
        <w:ind w:left="0" w:firstLine="709"/>
        <w:jc w:val="both"/>
        <w:rPr>
          <w:rFonts w:ascii="Times New Roman" w:hAnsi="Times New Roman"/>
        </w:rPr>
      </w:pPr>
      <w:r w:rsidRPr="00615D9F">
        <w:rPr>
          <w:rFonts w:ascii="Times New Roman" w:hAnsi="Times New Roman"/>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3E7845" w:rsidRPr="00615D9F" w:rsidRDefault="003E7845" w:rsidP="00E233D0">
      <w:pPr>
        <w:pStyle w:val="a8"/>
        <w:numPr>
          <w:ilvl w:val="0"/>
          <w:numId w:val="140"/>
        </w:numPr>
        <w:tabs>
          <w:tab w:val="left" w:pos="993"/>
        </w:tabs>
        <w:ind w:left="0" w:firstLine="709"/>
        <w:jc w:val="both"/>
        <w:rPr>
          <w:rFonts w:ascii="Times New Roman" w:hAnsi="Times New Roman"/>
        </w:rPr>
      </w:pPr>
      <w:r w:rsidRPr="00615D9F">
        <w:rPr>
          <w:rFonts w:ascii="Times New Roman" w:hAnsi="Times New Roman"/>
        </w:rPr>
        <w:t>учитывают особенности образовательной организации, ее организационную структуру, запросы участников образовательного процесса;</w:t>
      </w:r>
    </w:p>
    <w:p w:rsidR="003E7845" w:rsidRPr="00615D9F" w:rsidRDefault="003E7845" w:rsidP="00E233D0">
      <w:pPr>
        <w:pStyle w:val="a8"/>
        <w:numPr>
          <w:ilvl w:val="0"/>
          <w:numId w:val="140"/>
        </w:numPr>
        <w:tabs>
          <w:tab w:val="left" w:pos="993"/>
        </w:tabs>
        <w:ind w:left="0" w:firstLine="709"/>
        <w:jc w:val="both"/>
        <w:rPr>
          <w:rFonts w:ascii="Times New Roman" w:hAnsi="Times New Roman"/>
        </w:rPr>
      </w:pPr>
      <w:r w:rsidRPr="00615D9F">
        <w:rPr>
          <w:rFonts w:ascii="Times New Roman" w:hAnsi="Times New Roman"/>
        </w:rPr>
        <w:lastRenderedPageBreak/>
        <w:t>предоставляют возможность взаимодействия с социальными партнерами, использования ресурсов социума, в том числе и сетевого взаимодействия.</w:t>
      </w:r>
    </w:p>
    <w:p w:rsidR="003E7845" w:rsidRPr="00615D9F" w:rsidRDefault="003E784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3E7845" w:rsidRPr="00615D9F" w:rsidRDefault="003E7845" w:rsidP="00E233D0">
      <w:pPr>
        <w:pStyle w:val="a8"/>
        <w:numPr>
          <w:ilvl w:val="0"/>
          <w:numId w:val="170"/>
        </w:numPr>
        <w:tabs>
          <w:tab w:val="left" w:pos="1134"/>
        </w:tabs>
        <w:ind w:left="0" w:firstLine="709"/>
        <w:jc w:val="both"/>
        <w:rPr>
          <w:rFonts w:ascii="Times New Roman" w:hAnsi="Times New Roman"/>
        </w:rPr>
      </w:pPr>
      <w:r w:rsidRPr="00615D9F">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3E7845" w:rsidRPr="00615D9F" w:rsidRDefault="003E7845" w:rsidP="00E233D0">
      <w:pPr>
        <w:pStyle w:val="a8"/>
        <w:numPr>
          <w:ilvl w:val="0"/>
          <w:numId w:val="170"/>
        </w:numPr>
        <w:tabs>
          <w:tab w:val="left" w:pos="1134"/>
        </w:tabs>
        <w:ind w:left="0" w:firstLine="709"/>
        <w:jc w:val="both"/>
        <w:rPr>
          <w:rFonts w:ascii="Times New Roman" w:hAnsi="Times New Roman"/>
        </w:rPr>
      </w:pPr>
      <w:r w:rsidRPr="00615D9F">
        <w:rPr>
          <w:rFonts w:ascii="Times New Roman" w:hAnsi="Times New Roman"/>
        </w:rPr>
        <w:t>обоснование необходимых изменений в имеющихся условиях в соответствии с целями и приоритетами ООП ООО образовательной организации;</w:t>
      </w:r>
    </w:p>
    <w:p w:rsidR="003E7845" w:rsidRPr="00615D9F" w:rsidRDefault="003E7845" w:rsidP="00E233D0">
      <w:pPr>
        <w:pStyle w:val="a8"/>
        <w:numPr>
          <w:ilvl w:val="0"/>
          <w:numId w:val="170"/>
        </w:numPr>
        <w:tabs>
          <w:tab w:val="left" w:pos="1134"/>
        </w:tabs>
        <w:ind w:left="0" w:firstLine="709"/>
        <w:jc w:val="both"/>
        <w:rPr>
          <w:rFonts w:ascii="Times New Roman" w:hAnsi="Times New Roman"/>
        </w:rPr>
      </w:pPr>
      <w:r w:rsidRPr="00615D9F">
        <w:rPr>
          <w:rFonts w:ascii="Times New Roman" w:hAnsi="Times New Roman"/>
        </w:rPr>
        <w:t>механизмы достижения целевых ориентиров в системе условий;</w:t>
      </w:r>
    </w:p>
    <w:p w:rsidR="003E7845" w:rsidRPr="00615D9F" w:rsidRDefault="003E7845" w:rsidP="00E233D0">
      <w:pPr>
        <w:pStyle w:val="a8"/>
        <w:numPr>
          <w:ilvl w:val="0"/>
          <w:numId w:val="170"/>
        </w:numPr>
        <w:tabs>
          <w:tab w:val="left" w:pos="1134"/>
        </w:tabs>
        <w:ind w:left="0" w:firstLine="709"/>
        <w:jc w:val="both"/>
        <w:rPr>
          <w:rFonts w:ascii="Times New Roman" w:hAnsi="Times New Roman"/>
        </w:rPr>
      </w:pPr>
      <w:r w:rsidRPr="00615D9F">
        <w:rPr>
          <w:rFonts w:ascii="Times New Roman" w:hAnsi="Times New Roman"/>
        </w:rPr>
        <w:t>сетевой график (дорожную карту) по формированию необходимой системы условий;</w:t>
      </w:r>
    </w:p>
    <w:p w:rsidR="003E7845" w:rsidRPr="00615D9F" w:rsidRDefault="003E7845" w:rsidP="00E233D0">
      <w:pPr>
        <w:pStyle w:val="a8"/>
        <w:numPr>
          <w:ilvl w:val="0"/>
          <w:numId w:val="170"/>
        </w:numPr>
        <w:tabs>
          <w:tab w:val="left" w:pos="1134"/>
        </w:tabs>
        <w:ind w:left="0" w:firstLine="709"/>
        <w:jc w:val="both"/>
        <w:rPr>
          <w:rFonts w:ascii="Times New Roman" w:hAnsi="Times New Roman"/>
        </w:rPr>
      </w:pPr>
      <w:r w:rsidRPr="00615D9F">
        <w:rPr>
          <w:rFonts w:ascii="Times New Roman" w:hAnsi="Times New Roman"/>
        </w:rPr>
        <w:t>систему оценки условий.</w:t>
      </w:r>
    </w:p>
    <w:p w:rsidR="003E7845" w:rsidRPr="00615D9F" w:rsidRDefault="003E7845" w:rsidP="0048689D">
      <w:pPr>
        <w:spacing w:after="0" w:line="240" w:lineRule="auto"/>
        <w:ind w:firstLine="709"/>
        <w:jc w:val="both"/>
        <w:rPr>
          <w:rFonts w:ascii="Times New Roman" w:hAnsi="Times New Roman"/>
          <w:sz w:val="24"/>
          <w:szCs w:val="24"/>
        </w:rPr>
      </w:pPr>
      <w:r w:rsidRPr="00615D9F">
        <w:rPr>
          <w:rFonts w:ascii="Times New Roman"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3E7845" w:rsidRPr="00615D9F" w:rsidRDefault="003E7845" w:rsidP="00E233D0">
      <w:pPr>
        <w:pStyle w:val="a8"/>
        <w:numPr>
          <w:ilvl w:val="0"/>
          <w:numId w:val="141"/>
        </w:numPr>
        <w:tabs>
          <w:tab w:val="left" w:pos="993"/>
        </w:tabs>
        <w:ind w:left="0" w:firstLine="709"/>
        <w:jc w:val="both"/>
        <w:rPr>
          <w:rFonts w:ascii="Times New Roman" w:hAnsi="Times New Roman"/>
        </w:rPr>
      </w:pPr>
      <w:r w:rsidRPr="00615D9F">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3E7845" w:rsidRPr="00615D9F" w:rsidRDefault="003E7845" w:rsidP="00E233D0">
      <w:pPr>
        <w:pStyle w:val="a8"/>
        <w:numPr>
          <w:ilvl w:val="0"/>
          <w:numId w:val="141"/>
        </w:numPr>
        <w:tabs>
          <w:tab w:val="left" w:pos="993"/>
        </w:tabs>
        <w:ind w:left="0" w:firstLine="709"/>
        <w:jc w:val="both"/>
        <w:rPr>
          <w:rFonts w:ascii="Times New Roman" w:hAnsi="Times New Roman"/>
        </w:rPr>
      </w:pPr>
      <w:r w:rsidRPr="00615D9F">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3E7845" w:rsidRPr="00615D9F" w:rsidRDefault="003E7845" w:rsidP="00E233D0">
      <w:pPr>
        <w:pStyle w:val="a8"/>
        <w:numPr>
          <w:ilvl w:val="0"/>
          <w:numId w:val="141"/>
        </w:numPr>
        <w:tabs>
          <w:tab w:val="left" w:pos="993"/>
        </w:tabs>
        <w:ind w:left="0" w:firstLine="709"/>
        <w:jc w:val="both"/>
        <w:rPr>
          <w:rFonts w:ascii="Times New Roman" w:hAnsi="Times New Roman"/>
        </w:rPr>
      </w:pPr>
      <w:r w:rsidRPr="00615D9F">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3E7845" w:rsidRPr="00615D9F" w:rsidRDefault="003E7845" w:rsidP="00E233D0">
      <w:pPr>
        <w:pStyle w:val="a8"/>
        <w:numPr>
          <w:ilvl w:val="0"/>
          <w:numId w:val="141"/>
        </w:numPr>
        <w:tabs>
          <w:tab w:val="left" w:pos="993"/>
        </w:tabs>
        <w:ind w:left="0" w:firstLine="709"/>
        <w:jc w:val="both"/>
        <w:rPr>
          <w:rFonts w:ascii="Times New Roman" w:hAnsi="Times New Roman"/>
        </w:rPr>
      </w:pPr>
      <w:r w:rsidRPr="00615D9F">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3E7845" w:rsidRPr="00615D9F" w:rsidRDefault="003E7845" w:rsidP="00E233D0">
      <w:pPr>
        <w:pStyle w:val="a8"/>
        <w:numPr>
          <w:ilvl w:val="0"/>
          <w:numId w:val="141"/>
        </w:numPr>
        <w:tabs>
          <w:tab w:val="left" w:pos="993"/>
        </w:tabs>
        <w:ind w:left="0" w:firstLine="709"/>
        <w:jc w:val="both"/>
        <w:rPr>
          <w:rFonts w:ascii="Times New Roman" w:hAnsi="Times New Roman"/>
        </w:rPr>
      </w:pPr>
      <w:r w:rsidRPr="00615D9F">
        <w:rPr>
          <w:rFonts w:ascii="Times New Roman" w:hAnsi="Times New Roman"/>
        </w:rPr>
        <w:t>разработку сетевого графика (дорожной карты) создания необходимой системы условий;</w:t>
      </w:r>
    </w:p>
    <w:p w:rsidR="003E7845" w:rsidRPr="00615D9F" w:rsidRDefault="003E7845" w:rsidP="00E233D0">
      <w:pPr>
        <w:pStyle w:val="a8"/>
        <w:numPr>
          <w:ilvl w:val="0"/>
          <w:numId w:val="141"/>
        </w:numPr>
        <w:tabs>
          <w:tab w:val="left" w:pos="993"/>
        </w:tabs>
        <w:ind w:left="0" w:firstLine="709"/>
        <w:jc w:val="both"/>
        <w:rPr>
          <w:rFonts w:ascii="Times New Roman" w:hAnsi="Times New Roman"/>
        </w:rPr>
      </w:pPr>
      <w:r w:rsidRPr="00615D9F">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w:t>
      </w:r>
    </w:p>
    <w:p w:rsidR="003E7845" w:rsidRDefault="003E7845" w:rsidP="0048689D">
      <w:pPr>
        <w:tabs>
          <w:tab w:val="left" w:pos="993"/>
        </w:tabs>
        <w:spacing w:line="240" w:lineRule="auto"/>
        <w:jc w:val="both"/>
        <w:rPr>
          <w:rFonts w:ascii="Times New Roman" w:hAnsi="Times New Roman"/>
          <w:sz w:val="24"/>
          <w:szCs w:val="24"/>
        </w:rPr>
      </w:pPr>
    </w:p>
    <w:p w:rsidR="001A117A" w:rsidRPr="0000502C" w:rsidRDefault="0000502C" w:rsidP="005A33FB">
      <w:pPr>
        <w:pStyle w:val="3"/>
        <w:numPr>
          <w:ilvl w:val="2"/>
          <w:numId w:val="214"/>
        </w:numPr>
        <w:spacing w:before="0" w:beforeAutospacing="0" w:after="0" w:afterAutospacing="0"/>
        <w:jc w:val="both"/>
        <w:rPr>
          <w:sz w:val="24"/>
          <w:szCs w:val="24"/>
        </w:rPr>
      </w:pPr>
      <w:r w:rsidRPr="00615D9F">
        <w:rPr>
          <w:sz w:val="24"/>
          <w:szCs w:val="24"/>
        </w:rPr>
        <w:t>Сетевой график (дорожная карта) по формированию необходимой системы  условий</w:t>
      </w:r>
    </w:p>
    <w:p w:rsidR="001A117A" w:rsidRPr="00615D9F" w:rsidRDefault="001A117A" w:rsidP="0048689D">
      <w:pPr>
        <w:tabs>
          <w:tab w:val="left" w:pos="993"/>
        </w:tabs>
        <w:spacing w:line="240" w:lineRule="auto"/>
        <w:jc w:val="both"/>
        <w:rPr>
          <w:rFonts w:ascii="Times New Roman" w:hAnsi="Times New Roman"/>
          <w:sz w:val="24"/>
          <w:szCs w:val="24"/>
        </w:rPr>
      </w:pPr>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3E7845" w:rsidRPr="00615D9F" w:rsidTr="00645C79">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E7845" w:rsidRPr="00615D9F" w:rsidRDefault="003E7845" w:rsidP="0048689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b/>
                <w:bCs/>
                <w:sz w:val="24"/>
                <w:szCs w:val="24"/>
                <w:lang w:eastAsia="ru-RU"/>
              </w:rPr>
            </w:pPr>
            <w:r w:rsidRPr="00615D9F">
              <w:rPr>
                <w:rFonts w:ascii="Times New Roman" w:eastAsia="MS Mincho" w:hAnsi="Times New Roman"/>
                <w:b/>
                <w:bCs/>
                <w:sz w:val="24"/>
                <w:szCs w:val="24"/>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E7845" w:rsidRPr="00615D9F" w:rsidRDefault="003E7845" w:rsidP="0048689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b/>
                <w:bCs/>
                <w:sz w:val="24"/>
                <w:szCs w:val="24"/>
                <w:lang w:eastAsia="ru-RU"/>
              </w:rPr>
            </w:pPr>
            <w:r w:rsidRPr="00615D9F">
              <w:rPr>
                <w:rFonts w:ascii="Times New Roman" w:eastAsia="MS Mincho" w:hAnsi="Times New Roman"/>
                <w:b/>
                <w:bCs/>
                <w:sz w:val="24"/>
                <w:szCs w:val="24"/>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E7845" w:rsidRPr="00615D9F" w:rsidRDefault="003E7845" w:rsidP="0048689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b/>
                <w:bCs/>
                <w:sz w:val="24"/>
                <w:szCs w:val="24"/>
                <w:lang w:eastAsia="ru-RU"/>
              </w:rPr>
            </w:pPr>
            <w:r w:rsidRPr="00615D9F">
              <w:rPr>
                <w:rFonts w:ascii="Times New Roman" w:eastAsia="MS Mincho" w:hAnsi="Times New Roman"/>
                <w:b/>
                <w:bCs/>
                <w:sz w:val="24"/>
                <w:szCs w:val="24"/>
                <w:lang w:eastAsia="ru-RU"/>
              </w:rPr>
              <w:t>Сроки реализации</w:t>
            </w:r>
          </w:p>
        </w:tc>
      </w:tr>
      <w:tr w:rsidR="003E7845" w:rsidRPr="00615D9F" w:rsidTr="00645C79">
        <w:trPr>
          <w:trHeight w:val="2060"/>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E7845" w:rsidRPr="00615D9F" w:rsidRDefault="003E7845" w:rsidP="0048689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615D9F">
              <w:rPr>
                <w:rFonts w:ascii="Times New Roman" w:eastAsia="MS Mincho" w:hAnsi="Times New Roman"/>
                <w:sz w:val="24"/>
                <w:szCs w:val="24"/>
                <w:lang w:eastAsia="ru-RU"/>
              </w:rPr>
              <w:t>I.</w:t>
            </w:r>
            <w:r w:rsidRPr="00615D9F">
              <w:rPr>
                <w:rFonts w:ascii="Times New Roman" w:eastAsia="MS Mincho" w:hAnsi="Times New Roman"/>
                <w:sz w:val="24"/>
                <w:szCs w:val="24"/>
                <w:lang w:eastAsia="ru-RU"/>
              </w:rPr>
              <w:t> </w:t>
            </w:r>
            <w:r w:rsidRPr="00615D9F">
              <w:rPr>
                <w:rFonts w:ascii="Times New Roman" w:eastAsia="MS Mincho" w:hAnsi="Times New Roman"/>
                <w:sz w:val="24"/>
                <w:szCs w:val="24"/>
                <w:lang w:eastAsia="ru-RU"/>
              </w:rPr>
              <w:t>Нормативное обеспечение введения ФГОС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E7845" w:rsidRPr="00615D9F" w:rsidRDefault="003E7845" w:rsidP="0048689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615D9F">
              <w:rPr>
                <w:rFonts w:ascii="Times New Roman" w:eastAsia="MS Mincho" w:hAnsi="Times New Roman"/>
                <w:sz w:val="24"/>
                <w:szCs w:val="24"/>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615D9F">
              <w:rPr>
                <w:rFonts w:ascii="Times New Roman" w:eastAsia="MS Mincho" w:hAnsi="Times New Roman"/>
                <w:sz w:val="24"/>
                <w:szCs w:val="24"/>
                <w:lang w:eastAsia="ru-RU"/>
              </w:rPr>
              <w:t>Январь 2015</w:t>
            </w:r>
          </w:p>
        </w:tc>
      </w:tr>
      <w:tr w:rsidR="003E7845" w:rsidRPr="00615D9F" w:rsidTr="00645C79">
        <w:trPr>
          <w:trHeight w:val="561"/>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E7845" w:rsidRPr="00615D9F" w:rsidRDefault="003E7845" w:rsidP="0048689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615D9F">
              <w:rPr>
                <w:rFonts w:ascii="Times New Roman" w:eastAsia="MS Mincho" w:hAnsi="Times New Roman"/>
                <w:sz w:val="24"/>
                <w:szCs w:val="24"/>
                <w:lang w:eastAsia="ru-RU"/>
              </w:rPr>
              <w:t>2.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615D9F">
              <w:rPr>
                <w:rFonts w:ascii="Times New Roman" w:eastAsia="MS Mincho" w:hAnsi="Times New Roman"/>
                <w:sz w:val="24"/>
                <w:szCs w:val="24"/>
                <w:lang w:eastAsia="ru-RU"/>
              </w:rPr>
              <w:t>Март 2015</w:t>
            </w:r>
          </w:p>
        </w:tc>
      </w:tr>
      <w:tr w:rsidR="003E7845" w:rsidRPr="00615D9F" w:rsidTr="00645C79">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E7845" w:rsidRPr="00615D9F" w:rsidRDefault="003E7845" w:rsidP="0048689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615D9F">
              <w:rPr>
                <w:rFonts w:ascii="Times New Roman" w:eastAsia="MS Mincho" w:hAnsi="Times New Roman"/>
                <w:sz w:val="24"/>
                <w:szCs w:val="24"/>
                <w:lang w:eastAsia="ru-RU"/>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615D9F">
              <w:rPr>
                <w:rFonts w:ascii="Times New Roman" w:eastAsia="MS Mincho" w:hAnsi="Times New Roman"/>
                <w:sz w:val="24"/>
                <w:szCs w:val="24"/>
                <w:lang w:eastAsia="ru-RU"/>
              </w:rPr>
              <w:t>Июнь-август2015</w:t>
            </w:r>
          </w:p>
        </w:tc>
      </w:tr>
      <w:tr w:rsidR="003E7845" w:rsidRPr="00615D9F" w:rsidTr="00645C79">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E7845" w:rsidRPr="00615D9F" w:rsidRDefault="003E7845" w:rsidP="0048689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trike/>
                <w:sz w:val="24"/>
                <w:szCs w:val="24"/>
                <w:lang w:eastAsia="ru-RU"/>
              </w:rPr>
            </w:pPr>
            <w:r w:rsidRPr="00615D9F">
              <w:rPr>
                <w:rFonts w:ascii="Times New Roman" w:eastAsia="MS Mincho" w:hAnsi="Times New Roman"/>
                <w:sz w:val="24"/>
                <w:szCs w:val="24"/>
                <w:lang w:eastAsia="ru-RU"/>
              </w:rPr>
              <w:t>4.</w:t>
            </w:r>
            <w:r w:rsidRPr="00615D9F">
              <w:rPr>
                <w:rFonts w:ascii="Times New Roman" w:eastAsia="MS Mincho" w:hAnsi="Times New Roman"/>
                <w:sz w:val="24"/>
                <w:szCs w:val="24"/>
                <w:lang w:eastAsia="ru-RU"/>
              </w:rPr>
              <w:t> </w:t>
            </w:r>
            <w:r w:rsidRPr="00615D9F">
              <w:rPr>
                <w:rFonts w:ascii="Times New Roman" w:eastAsia="MS Mincho" w:hAnsi="Times New Roman"/>
                <w:sz w:val="24"/>
                <w:szCs w:val="24"/>
                <w:lang w:eastAsia="ru-RU"/>
              </w:rPr>
              <w:t xml:space="preserve"> Разработка на основе примерной основной образовательной программы основного общего образования основной </w:t>
            </w:r>
            <w:r w:rsidRPr="00615D9F">
              <w:rPr>
                <w:rFonts w:ascii="Times New Roman" w:eastAsia="MS Mincho" w:hAnsi="Times New Roman"/>
                <w:sz w:val="24"/>
                <w:szCs w:val="24"/>
                <w:lang w:eastAsia="ru-RU"/>
              </w:rPr>
              <w:lastRenderedPageBreak/>
              <w:t>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615D9F">
              <w:rPr>
                <w:rFonts w:ascii="Times New Roman" w:eastAsia="MS Mincho" w:hAnsi="Times New Roman"/>
                <w:sz w:val="24"/>
                <w:szCs w:val="24"/>
                <w:lang w:eastAsia="ru-RU"/>
              </w:rPr>
              <w:lastRenderedPageBreak/>
              <w:t>Март –август 2015</w:t>
            </w:r>
          </w:p>
        </w:tc>
      </w:tr>
      <w:tr w:rsidR="003E7845" w:rsidRPr="00615D9F" w:rsidTr="00645C79">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E7845" w:rsidRPr="00615D9F" w:rsidRDefault="003E7845" w:rsidP="0048689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615D9F">
              <w:rPr>
                <w:rFonts w:ascii="Times New Roman" w:eastAsia="MS Mincho" w:hAnsi="Times New Roman"/>
                <w:sz w:val="24"/>
                <w:szCs w:val="24"/>
                <w:lang w:eastAsia="ru-RU"/>
              </w:rPr>
              <w:t>5.</w:t>
            </w:r>
            <w:r w:rsidRPr="00615D9F">
              <w:rPr>
                <w:rFonts w:ascii="Times New Roman" w:eastAsia="MS Mincho" w:hAnsi="Times New Roman"/>
                <w:sz w:val="24"/>
                <w:szCs w:val="24"/>
                <w:lang w:eastAsia="ru-RU"/>
              </w:rPr>
              <w:t> </w:t>
            </w:r>
            <w:r w:rsidRPr="00615D9F">
              <w:rPr>
                <w:rFonts w:ascii="Times New Roman" w:eastAsia="MS Mincho" w:hAnsi="Times New Roman"/>
                <w:sz w:val="24"/>
                <w:szCs w:val="24"/>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615D9F">
              <w:rPr>
                <w:rFonts w:ascii="Times New Roman" w:eastAsia="MS Mincho" w:hAnsi="Times New Roman"/>
                <w:sz w:val="24"/>
                <w:szCs w:val="24"/>
                <w:lang w:eastAsia="ru-RU"/>
              </w:rPr>
              <w:t>Август 2015</w:t>
            </w:r>
          </w:p>
        </w:tc>
      </w:tr>
      <w:tr w:rsidR="003E7845" w:rsidRPr="00615D9F" w:rsidTr="00645C79">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3E7845" w:rsidRPr="00615D9F" w:rsidRDefault="003E7845" w:rsidP="0048689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615D9F">
              <w:rPr>
                <w:rFonts w:ascii="Times New Roman" w:eastAsia="MS Mincho" w:hAnsi="Times New Roman"/>
                <w:sz w:val="24"/>
                <w:szCs w:val="24"/>
                <w:lang w:eastAsia="ru-RU"/>
              </w:rPr>
              <w:t>6.</w:t>
            </w:r>
            <w:r w:rsidRPr="00615D9F">
              <w:rPr>
                <w:rFonts w:ascii="Times New Roman" w:eastAsia="MS Mincho" w:hAnsi="Times New Roman"/>
                <w:sz w:val="24"/>
                <w:szCs w:val="24"/>
                <w:lang w:eastAsia="ru-RU"/>
              </w:rPr>
              <w:t> </w:t>
            </w:r>
            <w:r w:rsidRPr="00615D9F">
              <w:rPr>
                <w:rFonts w:ascii="Times New Roman" w:eastAsia="MS Mincho" w:hAnsi="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 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615D9F">
              <w:rPr>
                <w:rFonts w:ascii="Times New Roman" w:eastAsia="MS Mincho" w:hAnsi="Times New Roman"/>
                <w:sz w:val="24"/>
                <w:szCs w:val="24"/>
                <w:lang w:eastAsia="ru-RU"/>
              </w:rPr>
              <w:t>Август 2015</w:t>
            </w:r>
          </w:p>
        </w:tc>
      </w:tr>
      <w:tr w:rsidR="003E7845" w:rsidRPr="00615D9F" w:rsidTr="00645C79">
        <w:trPr>
          <w:trHeight w:val="1193"/>
        </w:trPr>
        <w:tc>
          <w:tcPr>
            <w:tcW w:w="2835" w:type="dxa"/>
            <w:vMerge/>
            <w:tcBorders>
              <w:top w:val="single" w:sz="4" w:space="0" w:color="000000"/>
              <w:left w:val="single" w:sz="4" w:space="0" w:color="000000"/>
              <w:bottom w:val="single" w:sz="4" w:space="0" w:color="000000"/>
              <w:right w:val="single" w:sz="4" w:space="0" w:color="000000"/>
            </w:tcBorders>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3E7845" w:rsidRPr="00615D9F" w:rsidRDefault="003E7845" w:rsidP="0048689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615D9F">
              <w:rPr>
                <w:rFonts w:ascii="Times New Roman" w:eastAsia="MS Mincho" w:hAnsi="Times New Roman"/>
                <w:sz w:val="24"/>
                <w:szCs w:val="24"/>
                <w:lang w:eastAsia="ru-RU"/>
              </w:rPr>
              <w:t>7.</w:t>
            </w:r>
            <w:r w:rsidRPr="00615D9F">
              <w:rPr>
                <w:rFonts w:ascii="Times New Roman" w:eastAsia="MS Mincho" w:hAnsi="Times New Roman"/>
                <w:sz w:val="24"/>
                <w:szCs w:val="24"/>
                <w:lang w:eastAsia="ru-RU"/>
              </w:rPr>
              <w:t> </w:t>
            </w:r>
            <w:r w:rsidRPr="00615D9F">
              <w:rPr>
                <w:rFonts w:ascii="Times New Roman" w:eastAsia="MS Mincho" w:hAnsi="Times New Roman"/>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615D9F">
              <w:rPr>
                <w:rFonts w:ascii="Times New Roman" w:eastAsia="MS Mincho" w:hAnsi="Times New Roman"/>
                <w:sz w:val="24"/>
                <w:szCs w:val="24"/>
                <w:lang w:eastAsia="ru-RU"/>
              </w:rPr>
              <w:t>Март2015</w:t>
            </w:r>
          </w:p>
        </w:tc>
      </w:tr>
      <w:tr w:rsidR="003E7845" w:rsidRPr="00615D9F" w:rsidTr="00645C79">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E7845" w:rsidRPr="00615D9F" w:rsidRDefault="003E7845" w:rsidP="0048689D">
            <w:pPr>
              <w:snapToGrid w:val="0"/>
              <w:spacing w:after="0" w:line="240" w:lineRule="auto"/>
              <w:ind w:firstLine="52"/>
              <w:jc w:val="both"/>
              <w:rPr>
                <w:rFonts w:ascii="Times New Roman" w:eastAsia="MS Mincho" w:hAnsi="Times New Roman"/>
                <w:strike/>
                <w:sz w:val="24"/>
                <w:szCs w:val="24"/>
                <w:lang w:eastAsia="ru-RU"/>
              </w:rPr>
            </w:pPr>
            <w:r w:rsidRPr="00615D9F">
              <w:rPr>
                <w:rFonts w:ascii="Times New Roman" w:hAnsi="Times New Roman"/>
                <w:sz w:val="24"/>
                <w:szCs w:val="24"/>
              </w:rPr>
              <w:t>8.</w:t>
            </w:r>
            <w:r w:rsidRPr="00615D9F">
              <w:rPr>
                <w:rFonts w:ascii="Times New Roman" w:hAnsi="Times New Roman"/>
                <w:sz w:val="24"/>
                <w:szCs w:val="24"/>
              </w:rPr>
              <w:t> </w:t>
            </w:r>
            <w:r w:rsidRPr="00615D9F">
              <w:rPr>
                <w:rFonts w:ascii="Times New Roman" w:eastAsia="MS Mincho" w:hAnsi="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615D9F">
              <w:rPr>
                <w:rFonts w:ascii="Times New Roman" w:eastAsia="MS Mincho" w:hAnsi="Times New Roman"/>
                <w:sz w:val="24"/>
                <w:szCs w:val="24"/>
                <w:lang w:eastAsia="ru-RU"/>
              </w:rPr>
              <w:t xml:space="preserve">Август 2015 </w:t>
            </w:r>
          </w:p>
        </w:tc>
      </w:tr>
      <w:tr w:rsidR="003E7845" w:rsidRPr="00615D9F" w:rsidTr="00645C79">
        <w:trPr>
          <w:trHeight w:val="5441"/>
        </w:trPr>
        <w:tc>
          <w:tcPr>
            <w:tcW w:w="2835" w:type="dxa"/>
            <w:vMerge/>
            <w:tcBorders>
              <w:top w:val="single" w:sz="4" w:space="0" w:color="000000"/>
              <w:left w:val="single" w:sz="4" w:space="0" w:color="000000"/>
              <w:bottom w:val="single" w:sz="4" w:space="0" w:color="000000"/>
              <w:right w:val="single" w:sz="4" w:space="0" w:color="000000"/>
            </w:tcBorders>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3E7845" w:rsidRPr="00615D9F" w:rsidRDefault="003E7845" w:rsidP="0048689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trike/>
                <w:sz w:val="24"/>
                <w:szCs w:val="24"/>
                <w:lang w:eastAsia="ru-RU"/>
              </w:rPr>
            </w:pPr>
            <w:r w:rsidRPr="00615D9F">
              <w:rPr>
                <w:rFonts w:ascii="Times New Roman" w:eastAsia="MS Mincho" w:hAnsi="Times New Roman"/>
                <w:sz w:val="24"/>
                <w:szCs w:val="24"/>
                <w:lang w:eastAsia="ru-RU"/>
              </w:rPr>
              <w:t>9.</w:t>
            </w:r>
            <w:r w:rsidRPr="00615D9F">
              <w:rPr>
                <w:rFonts w:ascii="Times New Roman" w:eastAsia="MS Mincho" w:hAnsi="Times New Roman"/>
                <w:sz w:val="24"/>
                <w:szCs w:val="24"/>
                <w:lang w:eastAsia="ru-RU"/>
              </w:rPr>
              <w:t> </w:t>
            </w:r>
            <w:r w:rsidRPr="00615D9F">
              <w:rPr>
                <w:rFonts w:ascii="Times New Roman" w:eastAsia="MS Mincho" w:hAnsi="Times New Roman"/>
                <w:sz w:val="24"/>
                <w:szCs w:val="24"/>
                <w:lang w:eastAsia="ru-RU"/>
              </w:rPr>
              <w:t xml:space="preserve"> Доработка:</w:t>
            </w:r>
          </w:p>
          <w:p w:rsidR="003E7845" w:rsidRPr="00615D9F" w:rsidRDefault="003E7845" w:rsidP="0048689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615D9F">
              <w:rPr>
                <w:rFonts w:ascii="Times New Roman" w:hAnsi="Times New Roman"/>
                <w:b/>
                <w:bCs/>
                <w:sz w:val="24"/>
                <w:szCs w:val="24"/>
              </w:rPr>
              <w:t>–</w:t>
            </w:r>
            <w:r w:rsidRPr="00615D9F">
              <w:rPr>
                <w:rFonts w:ascii="Times New Roman" w:eastAsia="MS Mincho" w:hAnsi="Times New Roman"/>
                <w:sz w:val="24"/>
                <w:szCs w:val="24"/>
                <w:lang w:eastAsia="ru-RU"/>
              </w:rPr>
              <w:t> </w:t>
            </w:r>
            <w:r w:rsidRPr="00615D9F">
              <w:rPr>
                <w:rFonts w:ascii="Times New Roman" w:eastAsia="MS Mincho" w:hAnsi="Times New Roman"/>
                <w:sz w:val="24"/>
                <w:szCs w:val="24"/>
                <w:lang w:eastAsia="ru-RU"/>
              </w:rPr>
              <w:t>образовательных программ (индивидуальных и</w:t>
            </w:r>
            <w:r w:rsidRPr="00615D9F">
              <w:rPr>
                <w:rFonts w:ascii="Times New Roman" w:eastAsia="MS Mincho" w:hAnsi="Times New Roman"/>
                <w:sz w:val="24"/>
                <w:szCs w:val="24"/>
                <w:lang w:eastAsia="ru-RU"/>
              </w:rPr>
              <w:t> </w:t>
            </w:r>
            <w:r w:rsidRPr="00615D9F">
              <w:rPr>
                <w:rFonts w:ascii="Times New Roman" w:eastAsia="MS Mincho" w:hAnsi="Times New Roman"/>
                <w:sz w:val="24"/>
                <w:szCs w:val="24"/>
                <w:lang w:eastAsia="ru-RU"/>
              </w:rPr>
              <w:t>др.);</w:t>
            </w:r>
          </w:p>
          <w:p w:rsidR="003E7845" w:rsidRPr="00615D9F" w:rsidRDefault="003E7845" w:rsidP="0048689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615D9F">
              <w:rPr>
                <w:rFonts w:ascii="Times New Roman" w:hAnsi="Times New Roman"/>
                <w:b/>
                <w:bCs/>
                <w:sz w:val="24"/>
                <w:szCs w:val="24"/>
              </w:rPr>
              <w:t>–</w:t>
            </w:r>
            <w:r w:rsidRPr="00615D9F">
              <w:rPr>
                <w:rFonts w:ascii="Times New Roman" w:eastAsia="MS Mincho" w:hAnsi="Times New Roman"/>
                <w:sz w:val="24"/>
                <w:szCs w:val="24"/>
                <w:lang w:eastAsia="ru-RU"/>
              </w:rPr>
              <w:t> </w:t>
            </w:r>
            <w:r w:rsidRPr="00615D9F">
              <w:rPr>
                <w:rFonts w:ascii="Times New Roman" w:eastAsia="MS Mincho" w:hAnsi="Times New Roman"/>
                <w:sz w:val="24"/>
                <w:szCs w:val="24"/>
                <w:lang w:eastAsia="ru-RU"/>
              </w:rPr>
              <w:t>учебного плана;</w:t>
            </w:r>
          </w:p>
          <w:p w:rsidR="003E7845" w:rsidRPr="00615D9F" w:rsidRDefault="003E7845" w:rsidP="0048689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615D9F">
              <w:rPr>
                <w:rFonts w:ascii="Times New Roman" w:hAnsi="Times New Roman"/>
                <w:b/>
                <w:bCs/>
                <w:sz w:val="24"/>
                <w:szCs w:val="24"/>
              </w:rPr>
              <w:t>–</w:t>
            </w:r>
            <w:r w:rsidRPr="00615D9F">
              <w:rPr>
                <w:rFonts w:ascii="Times New Roman" w:eastAsia="MS Mincho" w:hAnsi="Times New Roman"/>
                <w:sz w:val="24"/>
                <w:szCs w:val="24"/>
                <w:lang w:eastAsia="ru-RU"/>
              </w:rPr>
              <w:t> </w:t>
            </w:r>
            <w:r w:rsidRPr="00615D9F">
              <w:rPr>
                <w:rFonts w:ascii="Times New Roman" w:eastAsia="MS Mincho" w:hAnsi="Times New Roman"/>
                <w:sz w:val="24"/>
                <w:szCs w:val="24"/>
                <w:lang w:eastAsia="ru-RU"/>
              </w:rPr>
              <w:t>рабочих программ учебных предметов, курсов, дисциплин, модулей;</w:t>
            </w:r>
          </w:p>
          <w:p w:rsidR="003E7845" w:rsidRPr="00615D9F" w:rsidRDefault="003E7845" w:rsidP="0048689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615D9F">
              <w:rPr>
                <w:rFonts w:ascii="Times New Roman" w:hAnsi="Times New Roman"/>
                <w:b/>
                <w:bCs/>
                <w:sz w:val="24"/>
                <w:szCs w:val="24"/>
              </w:rPr>
              <w:t>–</w:t>
            </w:r>
            <w:r w:rsidRPr="00615D9F">
              <w:rPr>
                <w:rFonts w:ascii="Times New Roman" w:eastAsia="MS Mincho" w:hAnsi="Times New Roman"/>
                <w:sz w:val="24"/>
                <w:szCs w:val="24"/>
                <w:lang w:eastAsia="ru-RU"/>
              </w:rPr>
              <w:t> </w:t>
            </w:r>
            <w:r w:rsidRPr="00615D9F">
              <w:rPr>
                <w:rFonts w:ascii="Times New Roman" w:eastAsia="MS Mincho" w:hAnsi="Times New Roman"/>
                <w:sz w:val="24"/>
                <w:szCs w:val="24"/>
                <w:lang w:eastAsia="ru-RU"/>
              </w:rPr>
              <w:t>годового календарного учебного графика;</w:t>
            </w:r>
          </w:p>
          <w:p w:rsidR="003E7845" w:rsidRPr="00615D9F" w:rsidRDefault="003E7845" w:rsidP="0048689D">
            <w:pPr>
              <w:spacing w:after="0" w:line="240" w:lineRule="auto"/>
              <w:ind w:firstLine="52"/>
              <w:jc w:val="both"/>
              <w:rPr>
                <w:rFonts w:ascii="Times New Roman" w:hAnsi="Times New Roman"/>
                <w:sz w:val="24"/>
                <w:szCs w:val="24"/>
                <w:lang w:eastAsia="ru-RU"/>
              </w:rPr>
            </w:pPr>
            <w:r w:rsidRPr="00615D9F">
              <w:rPr>
                <w:rFonts w:ascii="Times New Roman" w:hAnsi="Times New Roman"/>
                <w:b/>
                <w:bCs/>
                <w:sz w:val="24"/>
                <w:szCs w:val="24"/>
              </w:rPr>
              <w:t>–</w:t>
            </w:r>
            <w:r w:rsidRPr="00615D9F">
              <w:rPr>
                <w:rFonts w:ascii="Times New Roman" w:hAnsi="Times New Roman"/>
                <w:sz w:val="24"/>
                <w:szCs w:val="24"/>
                <w:lang w:eastAsia="ru-RU"/>
              </w:rPr>
              <w:t> положений о внеурочной деятельности обучающихся;</w:t>
            </w:r>
          </w:p>
          <w:p w:rsidR="003E7845" w:rsidRPr="00615D9F" w:rsidRDefault="003E7845" w:rsidP="0048689D">
            <w:pPr>
              <w:spacing w:after="0" w:line="240" w:lineRule="auto"/>
              <w:ind w:firstLine="52"/>
              <w:jc w:val="both"/>
              <w:rPr>
                <w:rFonts w:ascii="Times New Roman" w:hAnsi="Times New Roman"/>
                <w:sz w:val="24"/>
                <w:szCs w:val="24"/>
                <w:lang w:eastAsia="ru-RU"/>
              </w:rPr>
            </w:pPr>
            <w:r w:rsidRPr="00615D9F">
              <w:rPr>
                <w:rFonts w:ascii="Times New Roman" w:hAnsi="Times New Roman"/>
                <w:b/>
                <w:bCs/>
                <w:sz w:val="24"/>
                <w:szCs w:val="24"/>
              </w:rPr>
              <w:t>–</w:t>
            </w:r>
            <w:r w:rsidRPr="00615D9F">
              <w:rPr>
                <w:rFonts w:ascii="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3E7845" w:rsidRPr="00615D9F" w:rsidRDefault="003E7845" w:rsidP="0048689D">
            <w:pPr>
              <w:spacing w:after="0" w:line="240" w:lineRule="auto"/>
              <w:ind w:firstLine="52"/>
              <w:jc w:val="both"/>
              <w:rPr>
                <w:rFonts w:ascii="Times New Roman" w:hAnsi="Times New Roman"/>
                <w:sz w:val="24"/>
                <w:szCs w:val="24"/>
                <w:lang w:eastAsia="ru-RU"/>
              </w:rPr>
            </w:pPr>
            <w:r w:rsidRPr="00615D9F">
              <w:rPr>
                <w:rFonts w:ascii="Times New Roman" w:hAnsi="Times New Roman"/>
                <w:b/>
                <w:bCs/>
                <w:sz w:val="24"/>
                <w:szCs w:val="24"/>
              </w:rPr>
              <w:t>–</w:t>
            </w:r>
            <w:r w:rsidRPr="00615D9F">
              <w:rPr>
                <w:rFonts w:ascii="Times New Roman" w:hAnsi="Times New Roman"/>
                <w:sz w:val="24"/>
                <w:szCs w:val="24"/>
                <w:lang w:eastAsia="ru-RU"/>
              </w:rPr>
              <w:t> положения об организации домашней работы обучающихся;</w:t>
            </w:r>
          </w:p>
          <w:p w:rsidR="003E7845" w:rsidRPr="00615D9F" w:rsidRDefault="003E7845" w:rsidP="0048689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615D9F">
              <w:rPr>
                <w:rFonts w:ascii="Times New Roman" w:hAnsi="Times New Roman"/>
                <w:b/>
                <w:bCs/>
                <w:sz w:val="24"/>
                <w:szCs w:val="24"/>
              </w:rPr>
              <w:t>–</w:t>
            </w:r>
            <w:r w:rsidRPr="00615D9F">
              <w:rPr>
                <w:rFonts w:ascii="Times New Roman" w:hAnsi="Times New Roman"/>
                <w:sz w:val="24"/>
                <w:szCs w:val="24"/>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615D9F">
              <w:rPr>
                <w:rFonts w:ascii="Times New Roman" w:eastAsia="MS Mincho" w:hAnsi="Times New Roman"/>
                <w:sz w:val="24"/>
                <w:szCs w:val="24"/>
                <w:lang w:eastAsia="ru-RU"/>
              </w:rPr>
              <w:t>Август 2015</w:t>
            </w:r>
          </w:p>
        </w:tc>
      </w:tr>
      <w:tr w:rsidR="003E7845" w:rsidRPr="00615D9F" w:rsidTr="00645C79">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E7845" w:rsidRPr="00615D9F" w:rsidRDefault="003E7845" w:rsidP="0048689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615D9F">
              <w:rPr>
                <w:rFonts w:ascii="Times New Roman" w:eastAsia="MS Mincho" w:hAnsi="Times New Roman"/>
                <w:sz w:val="24"/>
                <w:szCs w:val="24"/>
                <w:lang w:eastAsia="ru-RU"/>
              </w:rPr>
              <w:t xml:space="preserve">II. Финансовое обеспечение введения ФГОС основного общего </w:t>
            </w:r>
            <w:r w:rsidRPr="00615D9F">
              <w:rPr>
                <w:rFonts w:ascii="Times New Roman" w:eastAsia="MS Mincho" w:hAnsi="Times New Roman"/>
                <w:sz w:val="24"/>
                <w:szCs w:val="24"/>
                <w:lang w:eastAsia="ru-RU"/>
              </w:rPr>
              <w:lastRenderedPageBreak/>
              <w:t>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E7845" w:rsidRPr="00615D9F" w:rsidRDefault="003E7845" w:rsidP="0048689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615D9F">
              <w:rPr>
                <w:rFonts w:ascii="Times New Roman" w:eastAsia="MS Mincho" w:hAnsi="Times New Roman"/>
                <w:sz w:val="24"/>
                <w:szCs w:val="24"/>
                <w:lang w:eastAsia="ru-RU"/>
              </w:rPr>
              <w:lastRenderedPageBreak/>
              <w:t>1.</w:t>
            </w:r>
            <w:r w:rsidRPr="00615D9F">
              <w:rPr>
                <w:rFonts w:ascii="Times New Roman" w:eastAsia="MS Mincho" w:hAnsi="Times New Roman"/>
                <w:sz w:val="24"/>
                <w:szCs w:val="24"/>
                <w:lang w:eastAsia="ru-RU"/>
              </w:rPr>
              <w:t> </w:t>
            </w:r>
            <w:r w:rsidRPr="00615D9F">
              <w:rPr>
                <w:rFonts w:ascii="Times New Roman" w:eastAsia="MS Mincho" w:hAnsi="Times New Roman"/>
                <w:sz w:val="24"/>
                <w:szCs w:val="24"/>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615D9F">
              <w:rPr>
                <w:rFonts w:ascii="Times New Roman" w:eastAsia="MS Mincho" w:hAnsi="Times New Roman"/>
                <w:sz w:val="24"/>
                <w:szCs w:val="24"/>
                <w:lang w:eastAsia="ru-RU"/>
              </w:rPr>
              <w:t>Июнь 2015</w:t>
            </w:r>
          </w:p>
        </w:tc>
      </w:tr>
      <w:tr w:rsidR="003E7845" w:rsidRPr="00615D9F" w:rsidTr="00645C79">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E7845" w:rsidRPr="00615D9F" w:rsidRDefault="003E7845" w:rsidP="0048689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615D9F">
              <w:rPr>
                <w:rFonts w:ascii="Times New Roman" w:eastAsia="MS Mincho" w:hAnsi="Times New Roman"/>
                <w:sz w:val="24"/>
                <w:szCs w:val="24"/>
                <w:lang w:eastAsia="ru-RU"/>
              </w:rPr>
              <w:t>2.</w:t>
            </w:r>
            <w:r w:rsidRPr="00615D9F">
              <w:rPr>
                <w:rFonts w:ascii="Times New Roman" w:eastAsia="MS Mincho" w:hAnsi="Times New Roman"/>
                <w:sz w:val="24"/>
                <w:szCs w:val="24"/>
                <w:lang w:eastAsia="ru-RU"/>
              </w:rPr>
              <w:t> </w:t>
            </w:r>
            <w:r w:rsidRPr="00615D9F">
              <w:rPr>
                <w:rFonts w:ascii="Times New Roman" w:eastAsia="MS Mincho" w:hAnsi="Times New Roman"/>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615D9F">
              <w:rPr>
                <w:rFonts w:ascii="Times New Roman" w:eastAsia="MS Mincho" w:hAnsi="Times New Roman"/>
                <w:sz w:val="24"/>
                <w:szCs w:val="24"/>
                <w:lang w:eastAsia="ru-RU"/>
              </w:rPr>
              <w:t>Июнь 2015</w:t>
            </w:r>
          </w:p>
        </w:tc>
      </w:tr>
      <w:tr w:rsidR="003E7845" w:rsidRPr="00615D9F" w:rsidTr="00645C79">
        <w:trPr>
          <w:trHeight w:val="666"/>
        </w:trPr>
        <w:tc>
          <w:tcPr>
            <w:tcW w:w="2835" w:type="dxa"/>
            <w:vMerge/>
            <w:tcBorders>
              <w:top w:val="single" w:sz="4" w:space="0" w:color="000000"/>
              <w:left w:val="single" w:sz="4" w:space="0" w:color="000000"/>
              <w:bottom w:val="single" w:sz="4" w:space="0" w:color="000000"/>
              <w:right w:val="single" w:sz="4" w:space="0" w:color="000000"/>
            </w:tcBorders>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3E7845" w:rsidRPr="00615D9F" w:rsidRDefault="003E7845" w:rsidP="0048689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615D9F">
              <w:rPr>
                <w:rFonts w:ascii="Times New Roman" w:eastAsia="MS Mincho" w:hAnsi="Times New Roman"/>
                <w:sz w:val="24"/>
                <w:szCs w:val="24"/>
                <w:lang w:eastAsia="ru-RU"/>
              </w:rPr>
              <w:t>3.</w:t>
            </w:r>
            <w:r w:rsidRPr="00615D9F">
              <w:rPr>
                <w:rFonts w:ascii="Times New Roman" w:eastAsia="MS Mincho" w:hAnsi="Times New Roman"/>
                <w:sz w:val="24"/>
                <w:szCs w:val="24"/>
                <w:lang w:eastAsia="ru-RU"/>
              </w:rPr>
              <w:t> </w:t>
            </w:r>
            <w:r w:rsidRPr="00615D9F">
              <w:rPr>
                <w:rFonts w:ascii="Times New Roman" w:eastAsia="MS Mincho" w:hAnsi="Times New Roman"/>
                <w:sz w:val="24"/>
                <w:szCs w:val="24"/>
                <w:lang w:eastAsia="ru-RU"/>
              </w:rPr>
              <w:t>Заключение дополнительных соглашений к трудовому договору с педагогическими работниками</w:t>
            </w:r>
          </w:p>
          <w:p w:rsidR="003E7845" w:rsidRPr="00615D9F" w:rsidRDefault="003E7845" w:rsidP="0048689D">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615D9F">
              <w:rPr>
                <w:rFonts w:ascii="Times New Roman" w:eastAsia="MS Mincho" w:hAnsi="Times New Roman"/>
                <w:sz w:val="24"/>
                <w:szCs w:val="24"/>
                <w:lang w:eastAsia="ru-RU"/>
              </w:rPr>
              <w:t>Август 2015</w:t>
            </w:r>
          </w:p>
        </w:tc>
      </w:tr>
      <w:tr w:rsidR="003E7845" w:rsidRPr="00615D9F" w:rsidTr="00645C79">
        <w:trPr>
          <w:trHeight w:val="125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E7845" w:rsidRPr="00615D9F" w:rsidRDefault="003E7845" w:rsidP="0048689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615D9F">
              <w:rPr>
                <w:rFonts w:ascii="Times New Roman" w:eastAsia="MS Mincho" w:hAnsi="Times New Roman"/>
                <w:sz w:val="24"/>
                <w:szCs w:val="24"/>
                <w:lang w:eastAsia="ru-RU"/>
              </w:rPr>
              <w:t>III.</w:t>
            </w:r>
            <w:r w:rsidRPr="00615D9F">
              <w:rPr>
                <w:rFonts w:ascii="Times New Roman" w:eastAsia="MS Mincho" w:hAnsi="Times New Roman"/>
                <w:sz w:val="24"/>
                <w:szCs w:val="24"/>
                <w:lang w:eastAsia="ru-RU"/>
              </w:rPr>
              <w:t> </w:t>
            </w:r>
            <w:r w:rsidRPr="00615D9F">
              <w:rPr>
                <w:rFonts w:ascii="Times New Roman" w:eastAsia="MS Mincho" w:hAnsi="Times New Roman"/>
                <w:sz w:val="24"/>
                <w:szCs w:val="24"/>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3E7845" w:rsidRPr="00615D9F" w:rsidRDefault="003E7845" w:rsidP="0048689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615D9F">
              <w:rPr>
                <w:rFonts w:ascii="Times New Roman" w:eastAsia="MS Mincho" w:hAnsi="Times New Roman"/>
                <w:sz w:val="24"/>
                <w:szCs w:val="24"/>
                <w:lang w:eastAsia="ru-RU"/>
              </w:rPr>
              <w:t>1.</w:t>
            </w:r>
            <w:r w:rsidRPr="00615D9F">
              <w:rPr>
                <w:rFonts w:ascii="Times New Roman" w:eastAsia="MS Mincho" w:hAnsi="Times New Roman"/>
                <w:sz w:val="24"/>
                <w:szCs w:val="24"/>
                <w:lang w:eastAsia="ru-RU"/>
              </w:rPr>
              <w:t> </w:t>
            </w:r>
            <w:r w:rsidRPr="00615D9F">
              <w:rPr>
                <w:rFonts w:ascii="Times New Roman" w:eastAsia="MS Mincho" w:hAnsi="Times New Roman"/>
                <w:sz w:val="24"/>
                <w:szCs w:val="24"/>
                <w:lang w:eastAsia="ru-RU"/>
              </w:rPr>
              <w:t>Обеспечение координации взаимодействия участников образовательных отношений по  организации введения ФГОС ООО</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615D9F">
              <w:rPr>
                <w:rFonts w:ascii="Times New Roman" w:eastAsia="MS Mincho" w:hAnsi="Times New Roman"/>
                <w:sz w:val="24"/>
                <w:szCs w:val="24"/>
                <w:lang w:eastAsia="ru-RU"/>
              </w:rPr>
              <w:t>постоянно</w:t>
            </w:r>
          </w:p>
        </w:tc>
      </w:tr>
      <w:tr w:rsidR="003E7845" w:rsidRPr="00615D9F" w:rsidTr="00645C79">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E7845" w:rsidRPr="00615D9F" w:rsidRDefault="003E7845" w:rsidP="0048689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615D9F">
              <w:rPr>
                <w:rFonts w:ascii="Times New Roman" w:eastAsia="MS Mincho" w:hAnsi="Times New Roman"/>
                <w:sz w:val="24"/>
                <w:szCs w:val="24"/>
                <w:lang w:eastAsia="ru-RU"/>
              </w:rPr>
              <w:t>2.</w:t>
            </w:r>
            <w:r w:rsidRPr="00615D9F">
              <w:rPr>
                <w:rFonts w:ascii="Times New Roman" w:eastAsia="MS Mincho" w:hAnsi="Times New Roman"/>
                <w:sz w:val="24"/>
                <w:szCs w:val="24"/>
                <w:lang w:eastAsia="ru-RU"/>
              </w:rPr>
              <w:t> </w:t>
            </w:r>
            <w:r w:rsidRPr="00615D9F">
              <w:rPr>
                <w:rFonts w:ascii="Times New Roman" w:eastAsia="MS Mincho" w:hAnsi="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615D9F">
              <w:rPr>
                <w:rFonts w:ascii="Times New Roman" w:eastAsia="MS Mincho" w:hAnsi="Times New Roman"/>
                <w:sz w:val="24"/>
                <w:szCs w:val="24"/>
                <w:lang w:eastAsia="ru-RU"/>
              </w:rPr>
              <w:t>Июнь 2015</w:t>
            </w:r>
          </w:p>
        </w:tc>
      </w:tr>
      <w:tr w:rsidR="003E7845" w:rsidRPr="00615D9F" w:rsidTr="00645C79">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E7845" w:rsidRPr="00615D9F" w:rsidRDefault="003E7845" w:rsidP="0048689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615D9F">
              <w:rPr>
                <w:rFonts w:ascii="Times New Roman" w:eastAsia="MS Mincho" w:hAnsi="Times New Roman"/>
                <w:sz w:val="24"/>
                <w:szCs w:val="24"/>
                <w:lang w:eastAsia="ru-RU"/>
              </w:rPr>
              <w:t>3.</w:t>
            </w:r>
            <w:r w:rsidRPr="00615D9F">
              <w:rPr>
                <w:rFonts w:ascii="Times New Roman" w:eastAsia="MS Mincho" w:hAnsi="Times New Roman"/>
                <w:sz w:val="24"/>
                <w:szCs w:val="24"/>
                <w:lang w:eastAsia="ru-RU"/>
              </w:rPr>
              <w:t> </w:t>
            </w:r>
            <w:r w:rsidRPr="00615D9F">
              <w:rPr>
                <w:rFonts w:ascii="Times New Roman" w:eastAsia="MS Mincho" w:hAnsi="Times New Roman"/>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615D9F">
              <w:rPr>
                <w:rFonts w:ascii="Times New Roman" w:eastAsia="MS Mincho" w:hAnsi="Times New Roman"/>
                <w:sz w:val="24"/>
                <w:szCs w:val="24"/>
                <w:lang w:eastAsia="ru-RU"/>
              </w:rPr>
              <w:t>Март-май 2015</w:t>
            </w:r>
          </w:p>
        </w:tc>
      </w:tr>
      <w:tr w:rsidR="003E7845" w:rsidRPr="00615D9F" w:rsidTr="00645C79">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E7845" w:rsidRPr="00615D9F" w:rsidRDefault="003E7845" w:rsidP="0048689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615D9F">
              <w:rPr>
                <w:rFonts w:ascii="Times New Roman" w:eastAsia="MS Mincho" w:hAnsi="Times New Roman"/>
                <w:sz w:val="24"/>
                <w:szCs w:val="24"/>
                <w:lang w:eastAsia="ru-RU"/>
              </w:rPr>
              <w:t>4.</w:t>
            </w:r>
            <w:r w:rsidRPr="00615D9F">
              <w:rPr>
                <w:rFonts w:ascii="Times New Roman" w:eastAsia="MS Mincho" w:hAnsi="Times New Roman"/>
                <w:sz w:val="24"/>
                <w:szCs w:val="24"/>
                <w:lang w:eastAsia="ru-RU"/>
              </w:rPr>
              <w:t> </w:t>
            </w:r>
            <w:r w:rsidRPr="00615D9F">
              <w:rPr>
                <w:rFonts w:ascii="Times New Roman" w:eastAsia="MS Mincho" w:hAnsi="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615D9F">
              <w:rPr>
                <w:rFonts w:ascii="Times New Roman" w:eastAsia="MS Mincho" w:hAnsi="Times New Roman"/>
                <w:sz w:val="24"/>
                <w:szCs w:val="24"/>
                <w:lang w:eastAsia="ru-RU"/>
              </w:rPr>
              <w:t>Март-май 2015</w:t>
            </w:r>
          </w:p>
        </w:tc>
      </w:tr>
      <w:tr w:rsidR="003E7845" w:rsidRPr="00615D9F" w:rsidTr="00645C79">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E7845" w:rsidRPr="00615D9F" w:rsidRDefault="003E7845" w:rsidP="0048689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615D9F">
              <w:rPr>
                <w:rFonts w:ascii="Times New Roman" w:eastAsia="MS Mincho" w:hAnsi="Times New Roman"/>
                <w:sz w:val="24"/>
                <w:szCs w:val="24"/>
                <w:lang w:eastAsia="ru-RU"/>
              </w:rPr>
              <w:t>IV.</w:t>
            </w:r>
            <w:r w:rsidRPr="00615D9F">
              <w:rPr>
                <w:rFonts w:ascii="Times New Roman" w:eastAsia="MS Mincho" w:hAnsi="Times New Roman"/>
                <w:sz w:val="24"/>
                <w:szCs w:val="24"/>
                <w:lang w:eastAsia="ru-RU"/>
              </w:rPr>
              <w:t> </w:t>
            </w:r>
            <w:r w:rsidRPr="00615D9F">
              <w:rPr>
                <w:rFonts w:ascii="Times New Roman" w:eastAsia="MS Mincho" w:hAnsi="Times New Roman"/>
                <w:sz w:val="24"/>
                <w:szCs w:val="24"/>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E7845" w:rsidRPr="00615D9F" w:rsidRDefault="003E7845" w:rsidP="0048689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615D9F">
              <w:rPr>
                <w:rFonts w:ascii="Times New Roman" w:eastAsia="MS Mincho" w:hAnsi="Times New Roman"/>
                <w:sz w:val="24"/>
                <w:szCs w:val="24"/>
                <w:lang w:eastAsia="ru-RU"/>
              </w:rPr>
              <w:t>1.Анализ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615D9F">
              <w:rPr>
                <w:rFonts w:ascii="Times New Roman" w:eastAsia="MS Mincho" w:hAnsi="Times New Roman"/>
                <w:sz w:val="24"/>
                <w:szCs w:val="24"/>
                <w:lang w:eastAsia="ru-RU"/>
              </w:rPr>
              <w:t>Июнь 2015</w:t>
            </w:r>
          </w:p>
        </w:tc>
      </w:tr>
      <w:tr w:rsidR="003E7845" w:rsidRPr="00615D9F" w:rsidTr="00645C79">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E7845" w:rsidRPr="00615D9F" w:rsidRDefault="003E7845" w:rsidP="0048689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615D9F">
              <w:rPr>
                <w:rFonts w:ascii="Times New Roman" w:eastAsia="MS Mincho" w:hAnsi="Times New Roman"/>
                <w:sz w:val="24"/>
                <w:szCs w:val="24"/>
                <w:lang w:eastAsia="ru-RU"/>
              </w:rPr>
              <w:t>2.</w:t>
            </w:r>
            <w:r w:rsidRPr="00615D9F">
              <w:rPr>
                <w:rFonts w:ascii="Times New Roman" w:eastAsia="MS Mincho" w:hAnsi="Times New Roman"/>
                <w:sz w:val="24"/>
                <w:szCs w:val="24"/>
                <w:lang w:eastAsia="ru-RU"/>
              </w:rPr>
              <w:t> </w:t>
            </w:r>
            <w:r w:rsidRPr="00615D9F">
              <w:rPr>
                <w:rFonts w:ascii="Times New Roman" w:eastAsia="MS Mincho" w:hAnsi="Times New Roman"/>
                <w:sz w:val="24"/>
                <w:szCs w:val="24"/>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615D9F">
              <w:rPr>
                <w:rFonts w:ascii="Times New Roman" w:eastAsia="MS Mincho" w:hAnsi="Times New Roman"/>
                <w:sz w:val="24"/>
                <w:szCs w:val="24"/>
                <w:lang w:eastAsia="ru-RU"/>
              </w:rPr>
              <w:t>Май 2015</w:t>
            </w:r>
          </w:p>
        </w:tc>
      </w:tr>
      <w:tr w:rsidR="003E7845" w:rsidRPr="00615D9F" w:rsidTr="00645C79">
        <w:trPr>
          <w:trHeight w:val="1675"/>
        </w:trPr>
        <w:tc>
          <w:tcPr>
            <w:tcW w:w="2835" w:type="dxa"/>
            <w:vMerge/>
            <w:tcBorders>
              <w:top w:val="single" w:sz="4" w:space="0" w:color="000000"/>
              <w:left w:val="single" w:sz="4" w:space="0" w:color="000000"/>
              <w:bottom w:val="single" w:sz="4" w:space="0" w:color="000000"/>
              <w:right w:val="single" w:sz="4" w:space="0" w:color="000000"/>
            </w:tcBorders>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3E7845" w:rsidRPr="00615D9F" w:rsidRDefault="003E7845" w:rsidP="0048689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615D9F">
              <w:rPr>
                <w:rFonts w:ascii="Times New Roman" w:eastAsia="MS Mincho" w:hAnsi="Times New Roman"/>
                <w:sz w:val="24"/>
                <w:szCs w:val="24"/>
                <w:lang w:eastAsia="ru-RU"/>
              </w:rPr>
              <w:t>3.</w:t>
            </w:r>
            <w:r w:rsidRPr="00615D9F">
              <w:rPr>
                <w:rFonts w:ascii="Times New Roman" w:eastAsia="MS Mincho" w:hAnsi="Times New Roman"/>
                <w:sz w:val="24"/>
                <w:szCs w:val="24"/>
                <w:lang w:eastAsia="ru-RU"/>
              </w:rPr>
              <w:t> </w:t>
            </w:r>
            <w:r w:rsidRPr="00615D9F">
              <w:rPr>
                <w:rFonts w:ascii="Times New Roman" w:eastAsia="MS Mincho" w:hAnsi="Times New Roman"/>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615D9F">
              <w:rPr>
                <w:rFonts w:ascii="Times New Roman" w:eastAsia="MS Mincho" w:hAnsi="Times New Roman"/>
                <w:sz w:val="24"/>
                <w:szCs w:val="24"/>
                <w:lang w:eastAsia="ru-RU"/>
              </w:rPr>
              <w:t>Июнь 2015</w:t>
            </w:r>
          </w:p>
        </w:tc>
      </w:tr>
      <w:tr w:rsidR="003E7845" w:rsidRPr="00615D9F" w:rsidTr="00645C79">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E7845" w:rsidRPr="00615D9F" w:rsidRDefault="003E7845" w:rsidP="0048689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615D9F">
              <w:rPr>
                <w:rFonts w:ascii="Times New Roman" w:eastAsia="MS Mincho" w:hAnsi="Times New Roman"/>
                <w:sz w:val="24"/>
                <w:szCs w:val="24"/>
                <w:lang w:eastAsia="ru-RU"/>
              </w:rPr>
              <w:lastRenderedPageBreak/>
              <w:t>V.</w:t>
            </w:r>
            <w:r w:rsidRPr="00615D9F">
              <w:rPr>
                <w:rFonts w:ascii="Times New Roman" w:eastAsia="MS Mincho" w:hAnsi="Times New Roman"/>
                <w:sz w:val="24"/>
                <w:szCs w:val="24"/>
                <w:lang w:eastAsia="ru-RU"/>
              </w:rPr>
              <w:t> </w:t>
            </w:r>
            <w:r w:rsidRPr="00615D9F">
              <w:rPr>
                <w:rFonts w:ascii="Times New Roman" w:eastAsia="MS Mincho" w:hAnsi="Times New Roman"/>
                <w:sz w:val="24"/>
                <w:szCs w:val="24"/>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E7845" w:rsidRPr="00615D9F" w:rsidRDefault="003E7845" w:rsidP="0048689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615D9F">
              <w:rPr>
                <w:rFonts w:ascii="Times New Roman" w:eastAsia="MS Mincho" w:hAnsi="Times New Roman"/>
                <w:sz w:val="24"/>
                <w:szCs w:val="24"/>
                <w:lang w:eastAsia="ru-RU"/>
              </w:rPr>
              <w:t>1.</w:t>
            </w:r>
            <w:r w:rsidRPr="00615D9F">
              <w:rPr>
                <w:rFonts w:ascii="Times New Roman" w:eastAsia="MS Mincho" w:hAnsi="Times New Roman"/>
                <w:sz w:val="24"/>
                <w:szCs w:val="24"/>
                <w:lang w:eastAsia="ru-RU"/>
              </w:rPr>
              <w:t> </w:t>
            </w:r>
            <w:r w:rsidRPr="00615D9F">
              <w:rPr>
                <w:rFonts w:ascii="Times New Roman" w:eastAsia="MS Mincho" w:hAnsi="Times New Roman"/>
                <w:sz w:val="24"/>
                <w:szCs w:val="24"/>
                <w:lang w:eastAsia="ru-RU"/>
              </w:rPr>
              <w:t>Размещение на сайте образовательной организации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615D9F">
              <w:rPr>
                <w:rFonts w:ascii="Times New Roman" w:eastAsia="MS Mincho" w:hAnsi="Times New Roman"/>
                <w:sz w:val="24"/>
                <w:szCs w:val="24"/>
                <w:lang w:eastAsia="ru-RU"/>
              </w:rPr>
              <w:t>постоянно</w:t>
            </w:r>
          </w:p>
        </w:tc>
      </w:tr>
      <w:tr w:rsidR="003E7845" w:rsidRPr="00615D9F" w:rsidTr="00645C79">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E7845" w:rsidRPr="00615D9F" w:rsidRDefault="003E7845" w:rsidP="0048689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trike/>
                <w:sz w:val="24"/>
                <w:szCs w:val="24"/>
                <w:lang w:eastAsia="ru-RU"/>
              </w:rPr>
            </w:pPr>
            <w:r w:rsidRPr="00615D9F">
              <w:rPr>
                <w:rFonts w:ascii="Times New Roman" w:eastAsia="MS Mincho" w:hAnsi="Times New Roman"/>
                <w:sz w:val="24"/>
                <w:szCs w:val="24"/>
                <w:lang w:eastAsia="ru-RU"/>
              </w:rPr>
              <w:t>2.</w:t>
            </w:r>
            <w:r w:rsidRPr="00615D9F">
              <w:rPr>
                <w:rFonts w:ascii="Times New Roman" w:eastAsia="MS Mincho" w:hAnsi="Times New Roman"/>
                <w:sz w:val="24"/>
                <w:szCs w:val="24"/>
                <w:lang w:eastAsia="ru-RU"/>
              </w:rPr>
              <w:t> </w:t>
            </w:r>
            <w:r w:rsidRPr="00615D9F">
              <w:rPr>
                <w:rFonts w:ascii="Times New Roman" w:eastAsia="MS Mincho" w:hAnsi="Times New Roman"/>
                <w:sz w:val="24"/>
                <w:szCs w:val="24"/>
                <w:lang w:eastAsia="ru-RU"/>
              </w:rPr>
              <w:t xml:space="preserve"> Широкое информирование родительской общественности о введении ФГОС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615D9F">
              <w:rPr>
                <w:rFonts w:ascii="Times New Roman" w:eastAsia="MS Mincho" w:hAnsi="Times New Roman"/>
                <w:sz w:val="24"/>
                <w:szCs w:val="24"/>
                <w:lang w:eastAsia="ru-RU"/>
              </w:rPr>
              <w:t>Май, сентябрь 2015</w:t>
            </w:r>
          </w:p>
        </w:tc>
      </w:tr>
      <w:tr w:rsidR="003E7845" w:rsidRPr="00615D9F" w:rsidTr="00645C79">
        <w:trPr>
          <w:trHeight w:val="1147"/>
        </w:trPr>
        <w:tc>
          <w:tcPr>
            <w:tcW w:w="2835" w:type="dxa"/>
            <w:vMerge/>
            <w:tcBorders>
              <w:top w:val="single" w:sz="4" w:space="0" w:color="000000"/>
              <w:left w:val="single" w:sz="4" w:space="0" w:color="000000"/>
              <w:bottom w:val="single" w:sz="4" w:space="0" w:color="000000"/>
              <w:right w:val="single" w:sz="4" w:space="0" w:color="000000"/>
            </w:tcBorders>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3E7845" w:rsidRPr="00615D9F" w:rsidRDefault="003E7845" w:rsidP="0048689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615D9F">
              <w:rPr>
                <w:rFonts w:ascii="Times New Roman" w:eastAsia="MS Mincho" w:hAnsi="Times New Roman"/>
                <w:sz w:val="24"/>
                <w:szCs w:val="24"/>
                <w:lang w:eastAsia="ru-RU"/>
              </w:rPr>
              <w:t>3.</w:t>
            </w:r>
            <w:r w:rsidRPr="00615D9F">
              <w:rPr>
                <w:rFonts w:ascii="Times New Roman" w:eastAsia="MS Mincho" w:hAnsi="Times New Roman"/>
                <w:sz w:val="24"/>
                <w:szCs w:val="24"/>
                <w:lang w:eastAsia="ru-RU"/>
              </w:rPr>
              <w:t> </w:t>
            </w:r>
            <w:r w:rsidRPr="00615D9F">
              <w:rPr>
                <w:rFonts w:ascii="Times New Roman" w:eastAsia="MS Mincho" w:hAnsi="Times New Roman"/>
                <w:sz w:val="24"/>
                <w:szCs w:val="24"/>
                <w:lang w:eastAsia="ru-RU"/>
              </w:rPr>
              <w:t>Организация изучения общественного мнения по вопросам реализации ФГОС и внесения возможных дополнений в содержание ООП ОО</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615D9F">
              <w:rPr>
                <w:rFonts w:ascii="Times New Roman" w:eastAsia="MS Mincho" w:hAnsi="Times New Roman"/>
                <w:sz w:val="24"/>
                <w:szCs w:val="24"/>
                <w:lang w:eastAsia="ru-RU"/>
              </w:rPr>
              <w:t>Март-апрель 2015</w:t>
            </w:r>
          </w:p>
        </w:tc>
      </w:tr>
      <w:tr w:rsidR="003E7845" w:rsidRPr="00615D9F" w:rsidTr="00645C79">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E7845" w:rsidRPr="00615D9F" w:rsidRDefault="003E7845" w:rsidP="0048689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615D9F">
              <w:rPr>
                <w:rFonts w:ascii="Times New Roman" w:eastAsia="MS Mincho" w:hAnsi="Times New Roman"/>
                <w:sz w:val="24"/>
                <w:szCs w:val="24"/>
                <w:lang w:eastAsia="ru-RU"/>
              </w:rPr>
              <w:t>4.</w:t>
            </w:r>
            <w:r w:rsidRPr="00615D9F">
              <w:rPr>
                <w:rFonts w:ascii="Times New Roman" w:eastAsia="MS Mincho" w:hAnsi="Times New Roman"/>
                <w:sz w:val="24"/>
                <w:szCs w:val="24"/>
                <w:lang w:eastAsia="ru-RU"/>
              </w:rPr>
              <w:t> </w:t>
            </w:r>
            <w:r w:rsidRPr="00615D9F">
              <w:rPr>
                <w:rFonts w:ascii="Times New Roman" w:eastAsia="MS Mincho" w:hAnsi="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615D9F">
              <w:rPr>
                <w:rFonts w:ascii="Times New Roman" w:eastAsia="MS Mincho" w:hAnsi="Times New Roman"/>
                <w:sz w:val="24"/>
                <w:szCs w:val="24"/>
                <w:lang w:eastAsia="ru-RU"/>
              </w:rPr>
              <w:t>Август 2015</w:t>
            </w:r>
          </w:p>
        </w:tc>
      </w:tr>
      <w:tr w:rsidR="003E7845" w:rsidRPr="00615D9F" w:rsidTr="00645C79">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E7845" w:rsidRPr="00615D9F" w:rsidRDefault="003E7845" w:rsidP="0048689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615D9F">
              <w:rPr>
                <w:rFonts w:ascii="Times New Roman" w:eastAsia="MS Mincho" w:hAnsi="Times New Roman"/>
                <w:sz w:val="24"/>
                <w:szCs w:val="24"/>
                <w:lang w:eastAsia="ru-RU"/>
              </w:rPr>
              <w:t>VI.</w:t>
            </w:r>
            <w:r w:rsidRPr="00615D9F">
              <w:rPr>
                <w:rFonts w:ascii="Times New Roman" w:eastAsia="MS Mincho" w:hAnsi="Times New Roman"/>
                <w:sz w:val="24"/>
                <w:szCs w:val="24"/>
                <w:lang w:eastAsia="ru-RU"/>
              </w:rPr>
              <w:t> </w:t>
            </w:r>
            <w:r w:rsidRPr="00615D9F">
              <w:rPr>
                <w:rFonts w:ascii="Times New Roman" w:eastAsia="MS Mincho" w:hAnsi="Times New Roman"/>
                <w:sz w:val="24"/>
                <w:szCs w:val="24"/>
                <w:lang w:eastAsia="ru-RU"/>
              </w:rPr>
              <w:t>Материально­</w:t>
            </w:r>
          </w:p>
          <w:p w:rsidR="003E7845" w:rsidRPr="00615D9F" w:rsidRDefault="003E7845" w:rsidP="0048689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615D9F">
              <w:rPr>
                <w:rFonts w:ascii="Times New Roman" w:eastAsia="MS Mincho" w:hAnsi="Times New Roman"/>
                <w:sz w:val="24"/>
                <w:szCs w:val="24"/>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E7845" w:rsidRPr="00615D9F" w:rsidRDefault="003E7845" w:rsidP="0048689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615D9F">
              <w:rPr>
                <w:rFonts w:ascii="Times New Roman" w:eastAsia="MS Mincho" w:hAnsi="Times New Roman"/>
                <w:sz w:val="24"/>
                <w:szCs w:val="24"/>
                <w:lang w:eastAsia="ru-RU"/>
              </w:rPr>
              <w:t>1.</w:t>
            </w:r>
            <w:r w:rsidRPr="00615D9F">
              <w:rPr>
                <w:rFonts w:ascii="Times New Roman" w:eastAsia="MS Mincho" w:hAnsi="Times New Roman"/>
                <w:sz w:val="24"/>
                <w:szCs w:val="24"/>
                <w:lang w:eastAsia="ru-RU"/>
              </w:rPr>
              <w:t> </w:t>
            </w:r>
            <w:r w:rsidRPr="00615D9F">
              <w:rPr>
                <w:rFonts w:ascii="Times New Roman" w:eastAsia="MS Mincho" w:hAnsi="Times New Roman"/>
                <w:sz w:val="24"/>
                <w:szCs w:val="24"/>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615D9F">
              <w:rPr>
                <w:rFonts w:ascii="Times New Roman" w:eastAsia="MS Mincho" w:hAnsi="Times New Roman"/>
                <w:sz w:val="24"/>
                <w:szCs w:val="24"/>
                <w:lang w:eastAsia="ru-RU"/>
              </w:rPr>
              <w:t>Май 2015</w:t>
            </w:r>
          </w:p>
        </w:tc>
      </w:tr>
      <w:tr w:rsidR="003E7845" w:rsidRPr="00615D9F" w:rsidTr="00645C79">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E7845" w:rsidRPr="00615D9F" w:rsidRDefault="003E7845" w:rsidP="0048689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615D9F">
              <w:rPr>
                <w:rFonts w:ascii="Times New Roman" w:eastAsia="MS Mincho" w:hAnsi="Times New Roman"/>
                <w:sz w:val="24"/>
                <w:szCs w:val="24"/>
                <w:lang w:eastAsia="ru-RU"/>
              </w:rPr>
              <w:t>2.</w:t>
            </w:r>
            <w:r w:rsidRPr="00615D9F">
              <w:rPr>
                <w:rFonts w:ascii="Times New Roman" w:eastAsia="MS Mincho" w:hAnsi="Times New Roman"/>
                <w:sz w:val="24"/>
                <w:szCs w:val="24"/>
                <w:lang w:eastAsia="ru-RU"/>
              </w:rPr>
              <w:t> </w:t>
            </w:r>
            <w:r w:rsidRPr="00615D9F">
              <w:rPr>
                <w:rFonts w:ascii="Times New Roman" w:eastAsia="MS Mincho" w:hAnsi="Times New Roman"/>
                <w:sz w:val="24"/>
                <w:szCs w:val="24"/>
                <w:lang w:eastAsia="ru-RU"/>
              </w:rPr>
              <w:t>Обеспечение соответствия материально­технической базы образовательной организации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615D9F">
              <w:rPr>
                <w:rFonts w:ascii="Times New Roman" w:eastAsia="MS Mincho" w:hAnsi="Times New Roman"/>
                <w:sz w:val="24"/>
                <w:szCs w:val="24"/>
                <w:lang w:eastAsia="ru-RU"/>
              </w:rPr>
              <w:t>Июнь 2015-август 2016</w:t>
            </w:r>
          </w:p>
        </w:tc>
      </w:tr>
      <w:tr w:rsidR="003E7845" w:rsidRPr="00615D9F" w:rsidTr="00645C79">
        <w:trPr>
          <w:trHeight w:val="1160"/>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E7845" w:rsidRPr="00615D9F" w:rsidRDefault="003E7845" w:rsidP="0048689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615D9F">
              <w:rPr>
                <w:rFonts w:ascii="Times New Roman" w:eastAsia="MS Mincho" w:hAnsi="Times New Roman"/>
                <w:sz w:val="24"/>
                <w:szCs w:val="24"/>
                <w:lang w:eastAsia="ru-RU"/>
              </w:rPr>
              <w:t>3.</w:t>
            </w:r>
            <w:r w:rsidRPr="00615D9F">
              <w:rPr>
                <w:rFonts w:ascii="Times New Roman" w:eastAsia="MS Mincho" w:hAnsi="Times New Roman"/>
                <w:sz w:val="24"/>
                <w:szCs w:val="24"/>
                <w:lang w:eastAsia="ru-RU"/>
              </w:rPr>
              <w:t> </w:t>
            </w:r>
            <w:r w:rsidRPr="00615D9F">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615D9F">
              <w:rPr>
                <w:rFonts w:ascii="Times New Roman" w:eastAsia="MS Mincho" w:hAnsi="Times New Roman"/>
                <w:sz w:val="24"/>
                <w:szCs w:val="24"/>
                <w:lang w:eastAsia="ru-RU"/>
              </w:rPr>
              <w:t>Июль 2015</w:t>
            </w:r>
          </w:p>
        </w:tc>
      </w:tr>
      <w:tr w:rsidR="003E7845" w:rsidRPr="00615D9F" w:rsidTr="00645C79">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E7845" w:rsidRPr="00615D9F" w:rsidRDefault="003E7845" w:rsidP="0048689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615D9F">
              <w:rPr>
                <w:rFonts w:ascii="Times New Roman" w:eastAsia="MS Mincho" w:hAnsi="Times New Roman"/>
                <w:sz w:val="24"/>
                <w:szCs w:val="24"/>
                <w:lang w:eastAsia="ru-RU"/>
              </w:rPr>
              <w:t>4.</w:t>
            </w:r>
            <w:r w:rsidRPr="00615D9F">
              <w:rPr>
                <w:rFonts w:ascii="Times New Roman" w:eastAsia="MS Mincho" w:hAnsi="Times New Roman"/>
                <w:sz w:val="24"/>
                <w:szCs w:val="24"/>
                <w:lang w:eastAsia="ru-RU"/>
              </w:rPr>
              <w:t> </w:t>
            </w:r>
            <w:r w:rsidRPr="00615D9F">
              <w:rPr>
                <w:rFonts w:ascii="Times New Roman" w:eastAsia="MS Mincho"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615D9F">
              <w:rPr>
                <w:rFonts w:ascii="Times New Roman" w:eastAsia="MS Mincho" w:hAnsi="Times New Roman"/>
                <w:sz w:val="24"/>
                <w:szCs w:val="24"/>
                <w:lang w:eastAsia="ru-RU"/>
              </w:rPr>
              <w:t>Июль 2015</w:t>
            </w:r>
          </w:p>
        </w:tc>
      </w:tr>
      <w:tr w:rsidR="003E7845" w:rsidRPr="00615D9F" w:rsidTr="00645C79">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E7845" w:rsidRPr="00615D9F" w:rsidRDefault="003E7845" w:rsidP="0048689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615D9F">
              <w:rPr>
                <w:rFonts w:ascii="Times New Roman" w:eastAsia="MS Mincho" w:hAnsi="Times New Roman"/>
                <w:sz w:val="24"/>
                <w:szCs w:val="24"/>
                <w:lang w:eastAsia="ru-RU"/>
              </w:rPr>
              <w:t>5.</w:t>
            </w:r>
            <w:r w:rsidRPr="00615D9F">
              <w:rPr>
                <w:rFonts w:ascii="Times New Roman" w:eastAsia="MS Mincho" w:hAnsi="Times New Roman"/>
                <w:sz w:val="24"/>
                <w:szCs w:val="24"/>
                <w:lang w:eastAsia="ru-RU"/>
              </w:rPr>
              <w:t> </w:t>
            </w:r>
            <w:r w:rsidRPr="00615D9F">
              <w:rPr>
                <w:rFonts w:ascii="Times New Roman" w:eastAsia="MS Mincho"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615D9F">
              <w:rPr>
                <w:rFonts w:ascii="Times New Roman" w:eastAsia="MS Mincho" w:hAnsi="Times New Roman"/>
                <w:sz w:val="24"/>
                <w:szCs w:val="24"/>
                <w:lang w:eastAsia="ru-RU"/>
              </w:rPr>
              <w:t>Июль 2015</w:t>
            </w:r>
          </w:p>
        </w:tc>
      </w:tr>
      <w:tr w:rsidR="003E7845" w:rsidRPr="00615D9F" w:rsidTr="00645C79">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E7845" w:rsidRPr="00615D9F" w:rsidRDefault="003E7845" w:rsidP="0048689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615D9F">
              <w:rPr>
                <w:rFonts w:ascii="Times New Roman" w:eastAsia="MS Mincho" w:hAnsi="Times New Roman"/>
                <w:sz w:val="24"/>
                <w:szCs w:val="24"/>
                <w:lang w:eastAsia="ru-RU"/>
              </w:rPr>
              <w:t>6.</w:t>
            </w:r>
            <w:r w:rsidRPr="00615D9F">
              <w:rPr>
                <w:rFonts w:ascii="Times New Roman" w:eastAsia="MS Mincho" w:hAnsi="Times New Roman"/>
                <w:sz w:val="24"/>
                <w:szCs w:val="24"/>
                <w:lang w:eastAsia="ru-RU"/>
              </w:rPr>
              <w:t> </w:t>
            </w:r>
            <w:r w:rsidRPr="00615D9F">
              <w:rPr>
                <w:rFonts w:ascii="Times New Roman" w:eastAsia="MS Mincho"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615D9F">
              <w:rPr>
                <w:rFonts w:ascii="Times New Roman" w:eastAsia="MS Mincho" w:hAnsi="Times New Roman"/>
                <w:sz w:val="24"/>
                <w:szCs w:val="24"/>
                <w:lang w:eastAsia="ru-RU"/>
              </w:rPr>
              <w:t>Март- август  2015</w:t>
            </w:r>
          </w:p>
        </w:tc>
      </w:tr>
      <w:tr w:rsidR="003E7845" w:rsidRPr="00615D9F" w:rsidTr="00645C79">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E7845" w:rsidRPr="00615D9F" w:rsidRDefault="003E7845" w:rsidP="0048689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615D9F">
              <w:rPr>
                <w:rFonts w:ascii="Times New Roman" w:eastAsia="MS Mincho" w:hAnsi="Times New Roman"/>
                <w:sz w:val="24"/>
                <w:szCs w:val="24"/>
                <w:lang w:eastAsia="ru-RU"/>
              </w:rPr>
              <w:t>7.</w:t>
            </w:r>
            <w:r w:rsidRPr="00615D9F">
              <w:rPr>
                <w:rFonts w:ascii="Times New Roman" w:eastAsia="MS Mincho" w:hAnsi="Times New Roman"/>
                <w:sz w:val="24"/>
                <w:szCs w:val="24"/>
                <w:lang w:eastAsia="ru-RU"/>
              </w:rPr>
              <w:t> </w:t>
            </w:r>
            <w:r w:rsidRPr="00615D9F">
              <w:rPr>
                <w:rFonts w:ascii="Times New Roman" w:eastAsia="MS Mincho" w:hAnsi="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615D9F">
              <w:rPr>
                <w:rFonts w:ascii="Times New Roman" w:eastAsia="MS Mincho" w:hAnsi="Times New Roman"/>
                <w:sz w:val="24"/>
                <w:szCs w:val="24"/>
                <w:lang w:eastAsia="ru-RU"/>
              </w:rPr>
              <w:t>постоянно</w:t>
            </w:r>
          </w:p>
        </w:tc>
      </w:tr>
      <w:tr w:rsidR="003E7845" w:rsidRPr="00615D9F" w:rsidTr="00645C79">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E7845" w:rsidRPr="00615D9F" w:rsidRDefault="003E7845" w:rsidP="0048689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615D9F">
              <w:rPr>
                <w:rFonts w:ascii="Times New Roman" w:eastAsia="MS Mincho" w:hAnsi="Times New Roman"/>
                <w:sz w:val="24"/>
                <w:szCs w:val="24"/>
                <w:lang w:eastAsia="ru-RU"/>
              </w:rPr>
              <w:t>8.</w:t>
            </w:r>
            <w:r w:rsidRPr="00615D9F">
              <w:rPr>
                <w:rFonts w:ascii="Times New Roman" w:eastAsia="MS Mincho" w:hAnsi="Times New Roman"/>
                <w:sz w:val="24"/>
                <w:szCs w:val="24"/>
                <w:lang w:eastAsia="ru-RU"/>
              </w:rPr>
              <w:t> </w:t>
            </w:r>
            <w:r w:rsidRPr="00615D9F">
              <w:rPr>
                <w:rFonts w:ascii="Times New Roman" w:eastAsia="MS Mincho" w:hAnsi="Times New Roman"/>
                <w:sz w:val="24"/>
                <w:szCs w:val="24"/>
                <w:lang w:eastAsia="ru-RU"/>
              </w:rPr>
              <w:t xml:space="preserve">Обеспечение контролируемого доступа участников образовательного процесса к информационным образовательным ресурсам в сети </w:t>
            </w:r>
            <w:r w:rsidRPr="00615D9F">
              <w:rPr>
                <w:rFonts w:ascii="Times New Roman" w:eastAsia="MS Mincho" w:hAnsi="Times New Roman"/>
                <w:sz w:val="24"/>
                <w:szCs w:val="24"/>
                <w:lang w:eastAsia="ru-RU"/>
              </w:rPr>
              <w:lastRenderedPageBreak/>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E7845" w:rsidRPr="00615D9F" w:rsidRDefault="003E7845" w:rsidP="0048689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615D9F">
              <w:rPr>
                <w:rFonts w:ascii="Times New Roman" w:eastAsia="MS Mincho" w:hAnsi="Times New Roman"/>
                <w:sz w:val="24"/>
                <w:szCs w:val="24"/>
                <w:lang w:eastAsia="ru-RU"/>
              </w:rPr>
              <w:lastRenderedPageBreak/>
              <w:t>постоянно</w:t>
            </w:r>
          </w:p>
        </w:tc>
      </w:tr>
    </w:tbl>
    <w:p w:rsidR="003E7845" w:rsidRPr="00615D9F" w:rsidRDefault="003E7845" w:rsidP="0048689D">
      <w:pPr>
        <w:autoSpaceDE w:val="0"/>
        <w:autoSpaceDN w:val="0"/>
        <w:adjustRightInd w:val="0"/>
        <w:spacing w:after="0" w:line="240" w:lineRule="auto"/>
        <w:jc w:val="both"/>
        <w:rPr>
          <w:rFonts w:ascii="Times New Roman" w:hAnsi="Times New Roman"/>
          <w:sz w:val="24"/>
          <w:szCs w:val="24"/>
        </w:rPr>
        <w:sectPr w:rsidR="003E7845" w:rsidRPr="00615D9F" w:rsidSect="001A7568">
          <w:footerReference w:type="default" r:id="rId72"/>
          <w:pgSz w:w="11906" w:h="17338"/>
          <w:pgMar w:top="425" w:right="567" w:bottom="425" w:left="1418" w:header="720" w:footer="720"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noEndnote/>
        </w:sectPr>
      </w:pPr>
    </w:p>
    <w:p w:rsidR="003E7845" w:rsidRPr="00615D9F" w:rsidRDefault="003E7845" w:rsidP="0048689D">
      <w:pPr>
        <w:spacing w:line="240" w:lineRule="auto"/>
        <w:rPr>
          <w:sz w:val="24"/>
          <w:szCs w:val="24"/>
        </w:rPr>
      </w:pPr>
    </w:p>
    <w:p w:rsidR="003E7845" w:rsidRPr="00615D9F" w:rsidRDefault="003E7845" w:rsidP="0048689D">
      <w:pPr>
        <w:pStyle w:val="af1"/>
        <w:ind w:left="-709" w:firstLine="567"/>
        <w:jc w:val="left"/>
        <w:rPr>
          <w:b/>
          <w:sz w:val="24"/>
          <w:szCs w:val="24"/>
        </w:rPr>
      </w:pPr>
    </w:p>
    <w:p w:rsidR="003E7845" w:rsidRPr="00615D9F" w:rsidRDefault="003E7845" w:rsidP="0048689D">
      <w:pPr>
        <w:pStyle w:val="3"/>
        <w:spacing w:before="0" w:beforeAutospacing="0" w:after="0" w:afterAutospacing="0"/>
        <w:rPr>
          <w:sz w:val="24"/>
          <w:szCs w:val="24"/>
        </w:rPr>
      </w:pPr>
    </w:p>
    <w:p w:rsidR="003E7845" w:rsidRPr="00615D9F" w:rsidRDefault="003E7845" w:rsidP="0048689D">
      <w:pPr>
        <w:pStyle w:val="3"/>
        <w:spacing w:before="0" w:beforeAutospacing="0" w:after="0" w:afterAutospacing="0"/>
        <w:rPr>
          <w:sz w:val="24"/>
          <w:szCs w:val="24"/>
        </w:rPr>
      </w:pPr>
    </w:p>
    <w:p w:rsidR="003E7845" w:rsidRPr="00615D9F" w:rsidRDefault="003E7845" w:rsidP="0048689D">
      <w:pPr>
        <w:pStyle w:val="3"/>
        <w:spacing w:before="0" w:beforeAutospacing="0" w:after="0" w:afterAutospacing="0"/>
        <w:rPr>
          <w:sz w:val="24"/>
          <w:szCs w:val="24"/>
        </w:rPr>
      </w:pPr>
    </w:p>
    <w:p w:rsidR="003E7845" w:rsidRPr="00615D9F" w:rsidRDefault="003E7845" w:rsidP="0048689D">
      <w:pPr>
        <w:pStyle w:val="3"/>
        <w:spacing w:before="0" w:beforeAutospacing="0" w:after="0" w:afterAutospacing="0"/>
        <w:rPr>
          <w:sz w:val="24"/>
          <w:szCs w:val="24"/>
        </w:rPr>
      </w:pPr>
    </w:p>
    <w:p w:rsidR="003E7845" w:rsidRPr="00615D9F" w:rsidRDefault="003E7845" w:rsidP="0048689D">
      <w:pPr>
        <w:pStyle w:val="3"/>
        <w:spacing w:before="0" w:beforeAutospacing="0" w:after="0" w:afterAutospacing="0"/>
        <w:rPr>
          <w:sz w:val="24"/>
          <w:szCs w:val="24"/>
        </w:rPr>
      </w:pPr>
    </w:p>
    <w:p w:rsidR="003E7845" w:rsidRPr="00615D9F" w:rsidRDefault="003E7845" w:rsidP="0048689D">
      <w:pPr>
        <w:pStyle w:val="3"/>
        <w:spacing w:before="0" w:beforeAutospacing="0" w:after="0" w:afterAutospacing="0"/>
        <w:rPr>
          <w:sz w:val="24"/>
          <w:szCs w:val="24"/>
        </w:rPr>
      </w:pPr>
    </w:p>
    <w:p w:rsidR="003E7845" w:rsidRPr="00615D9F" w:rsidRDefault="003E7845" w:rsidP="0048689D">
      <w:pPr>
        <w:pStyle w:val="3"/>
        <w:spacing w:before="0" w:beforeAutospacing="0" w:after="0" w:afterAutospacing="0"/>
        <w:rPr>
          <w:sz w:val="24"/>
          <w:szCs w:val="24"/>
        </w:rPr>
      </w:pPr>
    </w:p>
    <w:p w:rsidR="003E7845" w:rsidRPr="00615D9F" w:rsidRDefault="003E7845" w:rsidP="0048689D">
      <w:pPr>
        <w:pStyle w:val="3"/>
        <w:spacing w:before="0" w:beforeAutospacing="0" w:after="0" w:afterAutospacing="0"/>
        <w:rPr>
          <w:sz w:val="24"/>
          <w:szCs w:val="24"/>
        </w:rPr>
      </w:pPr>
    </w:p>
    <w:p w:rsidR="003E7845" w:rsidRPr="00615D9F" w:rsidRDefault="003E7845" w:rsidP="0048689D">
      <w:pPr>
        <w:pStyle w:val="3"/>
        <w:spacing w:before="0" w:beforeAutospacing="0" w:after="0" w:afterAutospacing="0"/>
        <w:rPr>
          <w:sz w:val="24"/>
          <w:szCs w:val="24"/>
        </w:rPr>
      </w:pPr>
    </w:p>
    <w:p w:rsidR="003E7845" w:rsidRPr="00615D9F" w:rsidRDefault="003E7845" w:rsidP="0048689D">
      <w:pPr>
        <w:pStyle w:val="3"/>
        <w:spacing w:before="0" w:beforeAutospacing="0" w:after="0" w:afterAutospacing="0"/>
        <w:rPr>
          <w:sz w:val="24"/>
          <w:szCs w:val="24"/>
        </w:rPr>
      </w:pPr>
    </w:p>
    <w:p w:rsidR="003E7845" w:rsidRPr="00615D9F" w:rsidRDefault="003E7845" w:rsidP="0048689D">
      <w:pPr>
        <w:pStyle w:val="3"/>
        <w:spacing w:before="0" w:beforeAutospacing="0" w:after="0" w:afterAutospacing="0"/>
        <w:rPr>
          <w:sz w:val="24"/>
          <w:szCs w:val="24"/>
        </w:rPr>
      </w:pPr>
    </w:p>
    <w:p w:rsidR="003E7845" w:rsidRPr="00615D9F" w:rsidRDefault="003E7845" w:rsidP="0048689D">
      <w:pPr>
        <w:pStyle w:val="3"/>
        <w:spacing w:before="0" w:beforeAutospacing="0" w:after="0" w:afterAutospacing="0"/>
        <w:rPr>
          <w:sz w:val="24"/>
          <w:szCs w:val="24"/>
        </w:rPr>
      </w:pPr>
    </w:p>
    <w:p w:rsidR="003E7845" w:rsidRPr="00615D9F" w:rsidRDefault="003E7845" w:rsidP="0048689D">
      <w:pPr>
        <w:pStyle w:val="3"/>
        <w:spacing w:before="0" w:beforeAutospacing="0" w:after="0" w:afterAutospacing="0"/>
        <w:rPr>
          <w:sz w:val="24"/>
          <w:szCs w:val="24"/>
        </w:rPr>
      </w:pPr>
    </w:p>
    <w:p w:rsidR="003E7845" w:rsidRPr="00615D9F" w:rsidRDefault="003E7845" w:rsidP="0048689D">
      <w:pPr>
        <w:pStyle w:val="3"/>
        <w:spacing w:before="0" w:beforeAutospacing="0" w:after="0" w:afterAutospacing="0"/>
        <w:rPr>
          <w:sz w:val="24"/>
          <w:szCs w:val="24"/>
        </w:rPr>
      </w:pPr>
    </w:p>
    <w:p w:rsidR="003E7845" w:rsidRPr="00615D9F" w:rsidRDefault="003E7845" w:rsidP="0048689D">
      <w:pPr>
        <w:pStyle w:val="3"/>
        <w:spacing w:before="0" w:beforeAutospacing="0" w:after="0" w:afterAutospacing="0"/>
        <w:rPr>
          <w:sz w:val="24"/>
          <w:szCs w:val="24"/>
        </w:rPr>
      </w:pPr>
    </w:p>
    <w:p w:rsidR="003E7845" w:rsidRPr="00615D9F" w:rsidRDefault="003E7845" w:rsidP="0048689D">
      <w:pPr>
        <w:pStyle w:val="3"/>
        <w:spacing w:before="0" w:beforeAutospacing="0" w:after="0" w:afterAutospacing="0"/>
        <w:rPr>
          <w:sz w:val="24"/>
          <w:szCs w:val="24"/>
        </w:rPr>
      </w:pPr>
    </w:p>
    <w:p w:rsidR="003E7845" w:rsidRPr="00615D9F" w:rsidRDefault="003E7845" w:rsidP="0048689D">
      <w:pPr>
        <w:pStyle w:val="3"/>
        <w:spacing w:before="0" w:beforeAutospacing="0" w:after="0" w:afterAutospacing="0"/>
        <w:rPr>
          <w:sz w:val="24"/>
          <w:szCs w:val="24"/>
        </w:rPr>
      </w:pPr>
    </w:p>
    <w:p w:rsidR="003E7845" w:rsidRPr="00615D9F" w:rsidRDefault="003E7845" w:rsidP="0048689D">
      <w:pPr>
        <w:pStyle w:val="3"/>
        <w:spacing w:before="0" w:beforeAutospacing="0" w:after="0" w:afterAutospacing="0"/>
        <w:rPr>
          <w:sz w:val="24"/>
          <w:szCs w:val="24"/>
        </w:rPr>
      </w:pPr>
    </w:p>
    <w:p w:rsidR="003E7845" w:rsidRPr="00615D9F" w:rsidRDefault="003E7845" w:rsidP="0048689D">
      <w:pPr>
        <w:pStyle w:val="3"/>
        <w:spacing w:before="0" w:beforeAutospacing="0" w:after="0" w:afterAutospacing="0"/>
        <w:rPr>
          <w:sz w:val="24"/>
          <w:szCs w:val="24"/>
        </w:rPr>
      </w:pPr>
    </w:p>
    <w:p w:rsidR="003E7845" w:rsidRPr="00615D9F" w:rsidRDefault="003E7845" w:rsidP="0048689D">
      <w:pPr>
        <w:pStyle w:val="3"/>
        <w:spacing w:before="0" w:beforeAutospacing="0" w:after="0" w:afterAutospacing="0"/>
        <w:rPr>
          <w:sz w:val="24"/>
          <w:szCs w:val="24"/>
        </w:rPr>
      </w:pPr>
    </w:p>
    <w:p w:rsidR="003E7845" w:rsidRPr="00615D9F" w:rsidRDefault="003E7845" w:rsidP="0048689D">
      <w:pPr>
        <w:pStyle w:val="3"/>
        <w:spacing w:before="0" w:beforeAutospacing="0" w:after="0" w:afterAutospacing="0"/>
        <w:rPr>
          <w:sz w:val="24"/>
          <w:szCs w:val="24"/>
        </w:rPr>
      </w:pPr>
    </w:p>
    <w:p w:rsidR="003E7845" w:rsidRPr="00615D9F" w:rsidRDefault="003E7845" w:rsidP="0048689D">
      <w:pPr>
        <w:pStyle w:val="3"/>
        <w:spacing w:before="0" w:beforeAutospacing="0" w:after="0" w:afterAutospacing="0"/>
        <w:rPr>
          <w:sz w:val="24"/>
          <w:szCs w:val="24"/>
        </w:rPr>
      </w:pPr>
    </w:p>
    <w:p w:rsidR="003E7845" w:rsidRPr="00615D9F" w:rsidRDefault="003E7845" w:rsidP="0048689D">
      <w:pPr>
        <w:pStyle w:val="3"/>
        <w:spacing w:before="0" w:beforeAutospacing="0" w:after="0" w:afterAutospacing="0"/>
        <w:rPr>
          <w:sz w:val="24"/>
          <w:szCs w:val="24"/>
        </w:rPr>
      </w:pPr>
    </w:p>
    <w:p w:rsidR="003E7845" w:rsidRPr="00615D9F" w:rsidRDefault="003E7845" w:rsidP="0048689D">
      <w:pPr>
        <w:pStyle w:val="3"/>
        <w:spacing w:before="0" w:beforeAutospacing="0" w:after="0" w:afterAutospacing="0"/>
        <w:rPr>
          <w:sz w:val="24"/>
          <w:szCs w:val="24"/>
        </w:rPr>
      </w:pPr>
    </w:p>
    <w:p w:rsidR="003E7845" w:rsidRPr="00615D9F" w:rsidRDefault="003E7845" w:rsidP="0048689D">
      <w:pPr>
        <w:pStyle w:val="3"/>
        <w:spacing w:before="0" w:beforeAutospacing="0" w:after="0" w:afterAutospacing="0"/>
        <w:rPr>
          <w:sz w:val="24"/>
          <w:szCs w:val="24"/>
        </w:rPr>
      </w:pPr>
    </w:p>
    <w:p w:rsidR="003E7845" w:rsidRPr="00615D9F" w:rsidRDefault="003E7845" w:rsidP="0048689D">
      <w:pPr>
        <w:pStyle w:val="3"/>
        <w:spacing w:before="0" w:beforeAutospacing="0" w:after="0" w:afterAutospacing="0"/>
        <w:rPr>
          <w:sz w:val="24"/>
          <w:szCs w:val="24"/>
        </w:rPr>
      </w:pPr>
    </w:p>
    <w:bookmarkEnd w:id="417"/>
    <w:bookmarkEnd w:id="418"/>
    <w:bookmarkEnd w:id="419"/>
    <w:p w:rsidR="0005656B" w:rsidRPr="00615D9F" w:rsidRDefault="0005656B" w:rsidP="0048689D">
      <w:pPr>
        <w:spacing w:after="0" w:line="240" w:lineRule="auto"/>
        <w:jc w:val="center"/>
        <w:rPr>
          <w:rFonts w:ascii="Times New Roman" w:hAnsi="Times New Roman"/>
          <w:b/>
          <w:sz w:val="24"/>
          <w:szCs w:val="24"/>
        </w:rPr>
      </w:pPr>
    </w:p>
    <w:sectPr w:rsidR="0005656B" w:rsidRPr="00615D9F" w:rsidSect="002603F5">
      <w:footerReference w:type="default" r:id="rId73"/>
      <w:pgSz w:w="11906" w:h="16838"/>
      <w:pgMar w:top="567" w:right="567" w:bottom="567" w:left="1134"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6BD6" w:rsidRDefault="00C06BD6" w:rsidP="00B540EE">
      <w:pPr>
        <w:spacing w:after="0" w:line="240" w:lineRule="auto"/>
      </w:pPr>
      <w:r>
        <w:separator/>
      </w:r>
    </w:p>
  </w:endnote>
  <w:endnote w:type="continuationSeparator" w:id="0">
    <w:p w:rsidR="00C06BD6" w:rsidRDefault="00C06BD6"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L_Times New Roman">
    <w:altName w:val="Times New Roman"/>
    <w:charset w:val="00"/>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Gabriola"/>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17752"/>
      <w:docPartObj>
        <w:docPartGallery w:val="Page Numbers (Bottom of Page)"/>
        <w:docPartUnique/>
      </w:docPartObj>
    </w:sdtPr>
    <w:sdtEndPr/>
    <w:sdtContent>
      <w:p w:rsidR="00DB0CA1" w:rsidRDefault="00C06BD6">
        <w:pPr>
          <w:pStyle w:val="af"/>
          <w:jc w:val="right"/>
        </w:pPr>
        <w:r>
          <w:fldChar w:fldCharType="begin"/>
        </w:r>
        <w:r>
          <w:instrText xml:space="preserve"> PAGE   \* MERGEFORMAT </w:instrText>
        </w:r>
        <w:r>
          <w:fldChar w:fldCharType="separate"/>
        </w:r>
        <w:r w:rsidR="00E607B9">
          <w:rPr>
            <w:noProof/>
          </w:rPr>
          <w:t>2</w:t>
        </w:r>
        <w:r>
          <w:rPr>
            <w:noProof/>
          </w:rPr>
          <w:fldChar w:fldCharType="end"/>
        </w:r>
      </w:p>
    </w:sdtContent>
  </w:sdt>
  <w:p w:rsidR="00DB0CA1" w:rsidRDefault="00DB0CA1">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CA1" w:rsidRPr="00FC65AF" w:rsidRDefault="00407FFC" w:rsidP="00314F0F">
    <w:pPr>
      <w:pStyle w:val="af"/>
      <w:jc w:val="center"/>
      <w:rPr>
        <w:sz w:val="24"/>
        <w:szCs w:val="24"/>
      </w:rPr>
    </w:pPr>
    <w:r w:rsidRPr="00FC65AF">
      <w:rPr>
        <w:sz w:val="24"/>
        <w:szCs w:val="24"/>
      </w:rPr>
      <w:fldChar w:fldCharType="begin"/>
    </w:r>
    <w:r w:rsidR="00DB0CA1" w:rsidRPr="00FC65AF">
      <w:rPr>
        <w:sz w:val="24"/>
        <w:szCs w:val="24"/>
      </w:rPr>
      <w:instrText>PAGE   \* MERGEFORMAT</w:instrText>
    </w:r>
    <w:r w:rsidRPr="00FC65AF">
      <w:rPr>
        <w:sz w:val="24"/>
        <w:szCs w:val="24"/>
      </w:rPr>
      <w:fldChar w:fldCharType="separate"/>
    </w:r>
    <w:r w:rsidR="00E607B9">
      <w:rPr>
        <w:noProof/>
        <w:sz w:val="24"/>
        <w:szCs w:val="24"/>
      </w:rPr>
      <w:t>288</w:t>
    </w:r>
    <w:r w:rsidRPr="00FC65AF">
      <w:rPr>
        <w:sz w:val="24"/>
        <w:szCs w:val="24"/>
      </w:rPr>
      <w:fldChar w:fldCharType="end"/>
    </w:r>
  </w:p>
  <w:p w:rsidR="00DB0CA1" w:rsidRDefault="00DB0CA1">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6BD6" w:rsidRDefault="00C06BD6" w:rsidP="00B540EE">
      <w:pPr>
        <w:spacing w:after="0" w:line="240" w:lineRule="auto"/>
      </w:pPr>
      <w:r>
        <w:separator/>
      </w:r>
    </w:p>
  </w:footnote>
  <w:footnote w:type="continuationSeparator" w:id="0">
    <w:p w:rsidR="00C06BD6" w:rsidRDefault="00C06BD6" w:rsidP="00B540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1">
      <w:start w:val="1"/>
      <w:numFmt w:val="decimal"/>
      <w:lvlText w:val="%2"/>
      <w:lvlJc w:val="left"/>
      <w:rPr>
        <w:rFonts w:ascii="Times New Roman" w:hAnsi="Times New Roman" w:cs="Times New Roman"/>
        <w:b/>
        <w:bCs/>
        <w:i w:val="0"/>
        <w:iCs w:val="0"/>
        <w:smallCaps w:val="0"/>
        <w:strike w:val="0"/>
        <w:color w:val="000000"/>
        <w:spacing w:val="0"/>
        <w:w w:val="100"/>
        <w:position w:val="0"/>
        <w:sz w:val="26"/>
        <w:szCs w:val="26"/>
        <w:u w:val="none"/>
      </w:rPr>
    </w:lvl>
    <w:lvl w:ilvl="2">
      <w:start w:val="1"/>
      <w:numFmt w:val="decimal"/>
      <w:lvlText w:val="%2"/>
      <w:lvlJc w:val="left"/>
      <w:rPr>
        <w:rFonts w:ascii="Times New Roman" w:hAnsi="Times New Roman" w:cs="Times New Roman"/>
        <w:b/>
        <w:bCs/>
        <w:i w:val="0"/>
        <w:iCs w:val="0"/>
        <w:smallCaps w:val="0"/>
        <w:strike w:val="0"/>
        <w:color w:val="000000"/>
        <w:spacing w:val="0"/>
        <w:w w:val="100"/>
        <w:position w:val="0"/>
        <w:sz w:val="26"/>
        <w:szCs w:val="26"/>
        <w:u w:val="none"/>
      </w:rPr>
    </w:lvl>
    <w:lvl w:ilvl="3">
      <w:start w:val="1"/>
      <w:numFmt w:val="decimal"/>
      <w:lvlText w:val="%2"/>
      <w:lvlJc w:val="left"/>
      <w:rPr>
        <w:rFonts w:ascii="Times New Roman" w:hAnsi="Times New Roman" w:cs="Times New Roman"/>
        <w:b/>
        <w:bCs/>
        <w:i w:val="0"/>
        <w:iCs w:val="0"/>
        <w:smallCaps w:val="0"/>
        <w:strike w:val="0"/>
        <w:color w:val="000000"/>
        <w:spacing w:val="0"/>
        <w:w w:val="100"/>
        <w:position w:val="0"/>
        <w:sz w:val="26"/>
        <w:szCs w:val="26"/>
        <w:u w:val="none"/>
      </w:rPr>
    </w:lvl>
    <w:lvl w:ilvl="4">
      <w:start w:val="1"/>
      <w:numFmt w:val="decimal"/>
      <w:lvlText w:val="%2"/>
      <w:lvlJc w:val="left"/>
      <w:rPr>
        <w:rFonts w:ascii="Times New Roman" w:hAnsi="Times New Roman" w:cs="Times New Roman"/>
        <w:b/>
        <w:bCs/>
        <w:i w:val="0"/>
        <w:iCs w:val="0"/>
        <w:smallCaps w:val="0"/>
        <w:strike w:val="0"/>
        <w:color w:val="000000"/>
        <w:spacing w:val="0"/>
        <w:w w:val="100"/>
        <w:position w:val="0"/>
        <w:sz w:val="26"/>
        <w:szCs w:val="26"/>
        <w:u w:val="none"/>
      </w:rPr>
    </w:lvl>
    <w:lvl w:ilvl="5">
      <w:start w:val="1"/>
      <w:numFmt w:val="decimal"/>
      <w:lvlText w:val="%2"/>
      <w:lvlJc w:val="left"/>
      <w:rPr>
        <w:rFonts w:ascii="Times New Roman" w:hAnsi="Times New Roman" w:cs="Times New Roman"/>
        <w:b/>
        <w:bCs/>
        <w:i w:val="0"/>
        <w:iCs w:val="0"/>
        <w:smallCaps w:val="0"/>
        <w:strike w:val="0"/>
        <w:color w:val="000000"/>
        <w:spacing w:val="0"/>
        <w:w w:val="100"/>
        <w:position w:val="0"/>
        <w:sz w:val="26"/>
        <w:szCs w:val="26"/>
        <w:u w:val="none"/>
      </w:rPr>
    </w:lvl>
    <w:lvl w:ilvl="6">
      <w:start w:val="1"/>
      <w:numFmt w:val="decimal"/>
      <w:lvlText w:val="%2"/>
      <w:lvlJc w:val="left"/>
      <w:rPr>
        <w:rFonts w:ascii="Times New Roman" w:hAnsi="Times New Roman" w:cs="Times New Roman"/>
        <w:b/>
        <w:bCs/>
        <w:i w:val="0"/>
        <w:iCs w:val="0"/>
        <w:smallCaps w:val="0"/>
        <w:strike w:val="0"/>
        <w:color w:val="000000"/>
        <w:spacing w:val="0"/>
        <w:w w:val="100"/>
        <w:position w:val="0"/>
        <w:sz w:val="26"/>
        <w:szCs w:val="26"/>
        <w:u w:val="none"/>
      </w:rPr>
    </w:lvl>
    <w:lvl w:ilvl="7">
      <w:start w:val="1"/>
      <w:numFmt w:val="decimal"/>
      <w:lvlText w:val="%2"/>
      <w:lvlJc w:val="left"/>
      <w:rPr>
        <w:rFonts w:ascii="Times New Roman" w:hAnsi="Times New Roman" w:cs="Times New Roman"/>
        <w:b/>
        <w:bCs/>
        <w:i w:val="0"/>
        <w:iCs w:val="0"/>
        <w:smallCaps w:val="0"/>
        <w:strike w:val="0"/>
        <w:color w:val="000000"/>
        <w:spacing w:val="0"/>
        <w:w w:val="100"/>
        <w:position w:val="0"/>
        <w:sz w:val="26"/>
        <w:szCs w:val="26"/>
        <w:u w:val="none"/>
      </w:rPr>
    </w:lvl>
    <w:lvl w:ilvl="8">
      <w:start w:val="1"/>
      <w:numFmt w:val="decimal"/>
      <w:lvlText w:val="%2"/>
      <w:lvlJc w:val="left"/>
      <w:rPr>
        <w:rFonts w:ascii="Times New Roman" w:hAnsi="Times New Roman" w:cs="Times New Roman"/>
        <w:b/>
        <w:bCs/>
        <w:i w:val="0"/>
        <w:iCs w:val="0"/>
        <w:smallCaps w:val="0"/>
        <w:strike w:val="0"/>
        <w:color w:val="000000"/>
        <w:spacing w:val="0"/>
        <w:w w:val="100"/>
        <w:position w:val="0"/>
        <w:sz w:val="26"/>
        <w:szCs w:val="26"/>
        <w:u w:val="none"/>
      </w:rPr>
    </w:lvl>
  </w:abstractNum>
  <w:abstractNum w:abstractNumId="1">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9">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
    <w:nsid w:val="061A4D47"/>
    <w:multiLevelType w:val="hybridMultilevel"/>
    <w:tmpl w:val="1096B070"/>
    <w:lvl w:ilvl="0" w:tplc="90F69EA0">
      <w:start w:val="8"/>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B950DFD"/>
    <w:multiLevelType w:val="hybridMultilevel"/>
    <w:tmpl w:val="ADF2C2D6"/>
    <w:lvl w:ilvl="0" w:tplc="0419000F">
      <w:start w:val="1"/>
      <w:numFmt w:val="decimal"/>
      <w:lvlText w:val="%1."/>
      <w:lvlJc w:val="left"/>
      <w:pPr>
        <w:ind w:left="960" w:hanging="360"/>
      </w:pPr>
    </w:lvl>
    <w:lvl w:ilvl="1" w:tplc="04440019">
      <w:start w:val="1"/>
      <w:numFmt w:val="lowerLetter"/>
      <w:lvlText w:val="%2."/>
      <w:lvlJc w:val="left"/>
      <w:pPr>
        <w:ind w:left="1680" w:hanging="360"/>
      </w:pPr>
    </w:lvl>
    <w:lvl w:ilvl="2" w:tplc="0444001B">
      <w:start w:val="1"/>
      <w:numFmt w:val="lowerRoman"/>
      <w:lvlText w:val="%3."/>
      <w:lvlJc w:val="right"/>
      <w:pPr>
        <w:ind w:left="2400" w:hanging="180"/>
      </w:pPr>
    </w:lvl>
    <w:lvl w:ilvl="3" w:tplc="0444000F">
      <w:start w:val="1"/>
      <w:numFmt w:val="decimal"/>
      <w:lvlText w:val="%4."/>
      <w:lvlJc w:val="left"/>
      <w:pPr>
        <w:ind w:left="3120" w:hanging="360"/>
      </w:pPr>
    </w:lvl>
    <w:lvl w:ilvl="4" w:tplc="04440019">
      <w:start w:val="1"/>
      <w:numFmt w:val="lowerLetter"/>
      <w:lvlText w:val="%5."/>
      <w:lvlJc w:val="left"/>
      <w:pPr>
        <w:ind w:left="3840" w:hanging="360"/>
      </w:pPr>
    </w:lvl>
    <w:lvl w:ilvl="5" w:tplc="0444001B">
      <w:start w:val="1"/>
      <w:numFmt w:val="lowerRoman"/>
      <w:lvlText w:val="%6."/>
      <w:lvlJc w:val="right"/>
      <w:pPr>
        <w:ind w:left="4560" w:hanging="180"/>
      </w:pPr>
    </w:lvl>
    <w:lvl w:ilvl="6" w:tplc="0444000F">
      <w:start w:val="1"/>
      <w:numFmt w:val="decimal"/>
      <w:lvlText w:val="%7."/>
      <w:lvlJc w:val="left"/>
      <w:pPr>
        <w:ind w:left="5280" w:hanging="360"/>
      </w:pPr>
    </w:lvl>
    <w:lvl w:ilvl="7" w:tplc="04440019">
      <w:start w:val="1"/>
      <w:numFmt w:val="lowerLetter"/>
      <w:lvlText w:val="%8."/>
      <w:lvlJc w:val="left"/>
      <w:pPr>
        <w:ind w:left="6000" w:hanging="360"/>
      </w:pPr>
    </w:lvl>
    <w:lvl w:ilvl="8" w:tplc="0444001B">
      <w:start w:val="1"/>
      <w:numFmt w:val="lowerRoman"/>
      <w:lvlText w:val="%9."/>
      <w:lvlJc w:val="right"/>
      <w:pPr>
        <w:ind w:left="6720" w:hanging="180"/>
      </w:pPr>
    </w:lvl>
  </w:abstractNum>
  <w:abstractNum w:abstractNumId="21">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CFA10CA"/>
    <w:multiLevelType w:val="hybridMultilevel"/>
    <w:tmpl w:val="DBF255C2"/>
    <w:lvl w:ilvl="0" w:tplc="55EEE8AE">
      <w:start w:val="1"/>
      <w:numFmt w:val="decimal"/>
      <w:lvlText w:val="%1."/>
      <w:lvlJc w:val="left"/>
      <w:pPr>
        <w:ind w:left="927" w:hanging="360"/>
      </w:pPr>
      <w:rPr>
        <w:rFonts w:hint="default"/>
      </w:rPr>
    </w:lvl>
    <w:lvl w:ilvl="1" w:tplc="04440019">
      <w:start w:val="1"/>
      <w:numFmt w:val="lowerLetter"/>
      <w:lvlText w:val="%2."/>
      <w:lvlJc w:val="left"/>
      <w:pPr>
        <w:ind w:left="1647" w:hanging="360"/>
      </w:pPr>
    </w:lvl>
    <w:lvl w:ilvl="2" w:tplc="0444001B">
      <w:start w:val="1"/>
      <w:numFmt w:val="lowerRoman"/>
      <w:lvlText w:val="%3."/>
      <w:lvlJc w:val="right"/>
      <w:pPr>
        <w:ind w:left="2367" w:hanging="180"/>
      </w:pPr>
    </w:lvl>
    <w:lvl w:ilvl="3" w:tplc="0444000F">
      <w:start w:val="1"/>
      <w:numFmt w:val="decimal"/>
      <w:lvlText w:val="%4."/>
      <w:lvlJc w:val="left"/>
      <w:pPr>
        <w:ind w:left="3087" w:hanging="360"/>
      </w:pPr>
    </w:lvl>
    <w:lvl w:ilvl="4" w:tplc="04440019">
      <w:start w:val="1"/>
      <w:numFmt w:val="lowerLetter"/>
      <w:lvlText w:val="%5."/>
      <w:lvlJc w:val="left"/>
      <w:pPr>
        <w:ind w:left="3807" w:hanging="360"/>
      </w:pPr>
    </w:lvl>
    <w:lvl w:ilvl="5" w:tplc="0444001B">
      <w:start w:val="1"/>
      <w:numFmt w:val="lowerRoman"/>
      <w:lvlText w:val="%6."/>
      <w:lvlJc w:val="right"/>
      <w:pPr>
        <w:ind w:left="4527" w:hanging="180"/>
      </w:pPr>
    </w:lvl>
    <w:lvl w:ilvl="6" w:tplc="0444000F">
      <w:start w:val="1"/>
      <w:numFmt w:val="decimal"/>
      <w:lvlText w:val="%7."/>
      <w:lvlJc w:val="left"/>
      <w:pPr>
        <w:ind w:left="5247" w:hanging="360"/>
      </w:pPr>
    </w:lvl>
    <w:lvl w:ilvl="7" w:tplc="04440019">
      <w:start w:val="1"/>
      <w:numFmt w:val="lowerLetter"/>
      <w:lvlText w:val="%8."/>
      <w:lvlJc w:val="left"/>
      <w:pPr>
        <w:ind w:left="5967" w:hanging="360"/>
      </w:pPr>
    </w:lvl>
    <w:lvl w:ilvl="8" w:tplc="0444001B">
      <w:start w:val="1"/>
      <w:numFmt w:val="lowerRoman"/>
      <w:lvlText w:val="%9."/>
      <w:lvlJc w:val="right"/>
      <w:pPr>
        <w:ind w:left="6687" w:hanging="180"/>
      </w:pPr>
    </w:lvl>
  </w:abstractNum>
  <w:abstractNum w:abstractNumId="23">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153F3C00"/>
    <w:multiLevelType w:val="hybridMultilevel"/>
    <w:tmpl w:val="9B020CC4"/>
    <w:lvl w:ilvl="0" w:tplc="428A3984">
      <w:start w:val="1"/>
      <w:numFmt w:val="decimal"/>
      <w:lvlText w:val="%1"/>
      <w:lvlJc w:val="left"/>
      <w:pPr>
        <w:ind w:left="720" w:hanging="360"/>
      </w:pPr>
      <w:rPr>
        <w:rFonts w:hint="default"/>
      </w:rPr>
    </w:lvl>
    <w:lvl w:ilvl="1" w:tplc="04440019">
      <w:start w:val="1"/>
      <w:numFmt w:val="lowerLetter"/>
      <w:lvlText w:val="%2."/>
      <w:lvlJc w:val="left"/>
      <w:pPr>
        <w:ind w:left="1440" w:hanging="360"/>
      </w:pPr>
    </w:lvl>
    <w:lvl w:ilvl="2" w:tplc="0444001B">
      <w:start w:val="1"/>
      <w:numFmt w:val="lowerRoman"/>
      <w:lvlText w:val="%3."/>
      <w:lvlJc w:val="right"/>
      <w:pPr>
        <w:ind w:left="2160" w:hanging="180"/>
      </w:pPr>
    </w:lvl>
    <w:lvl w:ilvl="3" w:tplc="0444000F">
      <w:start w:val="1"/>
      <w:numFmt w:val="decimal"/>
      <w:lvlText w:val="%4."/>
      <w:lvlJc w:val="left"/>
      <w:pPr>
        <w:ind w:left="2880" w:hanging="360"/>
      </w:pPr>
    </w:lvl>
    <w:lvl w:ilvl="4" w:tplc="04440019">
      <w:start w:val="1"/>
      <w:numFmt w:val="lowerLetter"/>
      <w:lvlText w:val="%5."/>
      <w:lvlJc w:val="left"/>
      <w:pPr>
        <w:ind w:left="3600" w:hanging="360"/>
      </w:pPr>
    </w:lvl>
    <w:lvl w:ilvl="5" w:tplc="0444001B">
      <w:start w:val="1"/>
      <w:numFmt w:val="lowerRoman"/>
      <w:lvlText w:val="%6."/>
      <w:lvlJc w:val="right"/>
      <w:pPr>
        <w:ind w:left="4320" w:hanging="180"/>
      </w:pPr>
    </w:lvl>
    <w:lvl w:ilvl="6" w:tplc="0444000F">
      <w:start w:val="1"/>
      <w:numFmt w:val="decimal"/>
      <w:lvlText w:val="%7."/>
      <w:lvlJc w:val="left"/>
      <w:pPr>
        <w:ind w:left="5040" w:hanging="360"/>
      </w:pPr>
    </w:lvl>
    <w:lvl w:ilvl="7" w:tplc="04440019">
      <w:start w:val="1"/>
      <w:numFmt w:val="lowerLetter"/>
      <w:lvlText w:val="%8."/>
      <w:lvlJc w:val="left"/>
      <w:pPr>
        <w:ind w:left="5760" w:hanging="360"/>
      </w:pPr>
    </w:lvl>
    <w:lvl w:ilvl="8" w:tplc="0444001B">
      <w:start w:val="1"/>
      <w:numFmt w:val="lowerRoman"/>
      <w:lvlText w:val="%9."/>
      <w:lvlJc w:val="right"/>
      <w:pPr>
        <w:ind w:left="6480" w:hanging="180"/>
      </w:pPr>
    </w:lvl>
  </w:abstractNum>
  <w:abstractNum w:abstractNumId="31">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64875DC"/>
    <w:multiLevelType w:val="multilevel"/>
    <w:tmpl w:val="94841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181C281A"/>
    <w:multiLevelType w:val="hybridMultilevel"/>
    <w:tmpl w:val="2D54772E"/>
    <w:lvl w:ilvl="0" w:tplc="0419000F">
      <w:start w:val="1"/>
      <w:numFmt w:val="decimal"/>
      <w:lvlText w:val="%1."/>
      <w:lvlJc w:val="left"/>
      <w:pPr>
        <w:ind w:left="600" w:hanging="360"/>
      </w:pPr>
    </w:lvl>
    <w:lvl w:ilvl="1" w:tplc="04440019">
      <w:start w:val="1"/>
      <w:numFmt w:val="lowerLetter"/>
      <w:lvlText w:val="%2."/>
      <w:lvlJc w:val="left"/>
      <w:pPr>
        <w:ind w:left="1320" w:hanging="360"/>
      </w:pPr>
    </w:lvl>
    <w:lvl w:ilvl="2" w:tplc="0444001B">
      <w:start w:val="1"/>
      <w:numFmt w:val="lowerRoman"/>
      <w:lvlText w:val="%3."/>
      <w:lvlJc w:val="right"/>
      <w:pPr>
        <w:ind w:left="2040" w:hanging="180"/>
      </w:pPr>
    </w:lvl>
    <w:lvl w:ilvl="3" w:tplc="0444000F">
      <w:start w:val="1"/>
      <w:numFmt w:val="decimal"/>
      <w:lvlText w:val="%4."/>
      <w:lvlJc w:val="left"/>
      <w:pPr>
        <w:ind w:left="2760" w:hanging="360"/>
      </w:pPr>
    </w:lvl>
    <w:lvl w:ilvl="4" w:tplc="04440019">
      <w:start w:val="1"/>
      <w:numFmt w:val="lowerLetter"/>
      <w:lvlText w:val="%5."/>
      <w:lvlJc w:val="left"/>
      <w:pPr>
        <w:ind w:left="3480" w:hanging="360"/>
      </w:pPr>
    </w:lvl>
    <w:lvl w:ilvl="5" w:tplc="0444001B">
      <w:start w:val="1"/>
      <w:numFmt w:val="lowerRoman"/>
      <w:lvlText w:val="%6."/>
      <w:lvlJc w:val="right"/>
      <w:pPr>
        <w:ind w:left="4200" w:hanging="180"/>
      </w:pPr>
    </w:lvl>
    <w:lvl w:ilvl="6" w:tplc="0444000F">
      <w:start w:val="1"/>
      <w:numFmt w:val="decimal"/>
      <w:lvlText w:val="%7."/>
      <w:lvlJc w:val="left"/>
      <w:pPr>
        <w:ind w:left="4920" w:hanging="360"/>
      </w:pPr>
    </w:lvl>
    <w:lvl w:ilvl="7" w:tplc="04440019">
      <w:start w:val="1"/>
      <w:numFmt w:val="lowerLetter"/>
      <w:lvlText w:val="%8."/>
      <w:lvlJc w:val="left"/>
      <w:pPr>
        <w:ind w:left="5640" w:hanging="360"/>
      </w:pPr>
    </w:lvl>
    <w:lvl w:ilvl="8" w:tplc="0444001B">
      <w:start w:val="1"/>
      <w:numFmt w:val="lowerRoman"/>
      <w:lvlText w:val="%9."/>
      <w:lvlJc w:val="right"/>
      <w:pPr>
        <w:ind w:left="6360" w:hanging="180"/>
      </w:pPr>
    </w:lvl>
  </w:abstractNum>
  <w:abstractNum w:abstractNumId="35">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8">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D3D61D4"/>
    <w:multiLevelType w:val="multilevel"/>
    <w:tmpl w:val="93E66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1D46D56"/>
    <w:multiLevelType w:val="multilevel"/>
    <w:tmpl w:val="A4E8F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2D33786"/>
    <w:multiLevelType w:val="hybridMultilevel"/>
    <w:tmpl w:val="B54E2A36"/>
    <w:lvl w:ilvl="0" w:tplc="0419000F">
      <w:start w:val="1"/>
      <w:numFmt w:val="decimal"/>
      <w:lvlText w:val="%1."/>
      <w:lvlJc w:val="left"/>
      <w:pPr>
        <w:ind w:left="1287" w:hanging="360"/>
      </w:pPr>
    </w:lvl>
    <w:lvl w:ilvl="1" w:tplc="04440019">
      <w:start w:val="1"/>
      <w:numFmt w:val="lowerLetter"/>
      <w:lvlText w:val="%2."/>
      <w:lvlJc w:val="left"/>
      <w:pPr>
        <w:ind w:left="2007" w:hanging="360"/>
      </w:pPr>
    </w:lvl>
    <w:lvl w:ilvl="2" w:tplc="0444001B">
      <w:start w:val="1"/>
      <w:numFmt w:val="lowerRoman"/>
      <w:lvlText w:val="%3."/>
      <w:lvlJc w:val="right"/>
      <w:pPr>
        <w:ind w:left="2727" w:hanging="180"/>
      </w:pPr>
    </w:lvl>
    <w:lvl w:ilvl="3" w:tplc="0444000F">
      <w:start w:val="1"/>
      <w:numFmt w:val="decimal"/>
      <w:lvlText w:val="%4."/>
      <w:lvlJc w:val="left"/>
      <w:pPr>
        <w:ind w:left="3447" w:hanging="360"/>
      </w:pPr>
    </w:lvl>
    <w:lvl w:ilvl="4" w:tplc="04440019">
      <w:start w:val="1"/>
      <w:numFmt w:val="lowerLetter"/>
      <w:lvlText w:val="%5."/>
      <w:lvlJc w:val="left"/>
      <w:pPr>
        <w:ind w:left="4167" w:hanging="360"/>
      </w:pPr>
    </w:lvl>
    <w:lvl w:ilvl="5" w:tplc="0444001B">
      <w:start w:val="1"/>
      <w:numFmt w:val="lowerRoman"/>
      <w:lvlText w:val="%6."/>
      <w:lvlJc w:val="right"/>
      <w:pPr>
        <w:ind w:left="4887" w:hanging="180"/>
      </w:pPr>
    </w:lvl>
    <w:lvl w:ilvl="6" w:tplc="0444000F">
      <w:start w:val="1"/>
      <w:numFmt w:val="decimal"/>
      <w:lvlText w:val="%7."/>
      <w:lvlJc w:val="left"/>
      <w:pPr>
        <w:ind w:left="5607" w:hanging="360"/>
      </w:pPr>
    </w:lvl>
    <w:lvl w:ilvl="7" w:tplc="04440019">
      <w:start w:val="1"/>
      <w:numFmt w:val="lowerLetter"/>
      <w:lvlText w:val="%8."/>
      <w:lvlJc w:val="left"/>
      <w:pPr>
        <w:ind w:left="6327" w:hanging="360"/>
      </w:pPr>
    </w:lvl>
    <w:lvl w:ilvl="8" w:tplc="0444001B">
      <w:start w:val="1"/>
      <w:numFmt w:val="lowerRoman"/>
      <w:lvlText w:val="%9."/>
      <w:lvlJc w:val="right"/>
      <w:pPr>
        <w:ind w:left="7047" w:hanging="180"/>
      </w:pPr>
    </w:lvl>
  </w:abstractNum>
  <w:abstractNum w:abstractNumId="55">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8">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9">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3">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9">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0">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1">
    <w:nsid w:val="2C353590"/>
    <w:multiLevelType w:val="hybridMultilevel"/>
    <w:tmpl w:val="069CE1D6"/>
    <w:lvl w:ilvl="0" w:tplc="0419000F">
      <w:start w:val="1"/>
      <w:numFmt w:val="decimal"/>
      <w:lvlText w:val="%1."/>
      <w:lvlJc w:val="left"/>
      <w:pPr>
        <w:ind w:left="720" w:hanging="360"/>
      </w:pPr>
    </w:lvl>
    <w:lvl w:ilvl="1" w:tplc="04440019">
      <w:start w:val="1"/>
      <w:numFmt w:val="lowerLetter"/>
      <w:lvlText w:val="%2."/>
      <w:lvlJc w:val="left"/>
      <w:pPr>
        <w:ind w:left="1440" w:hanging="360"/>
      </w:pPr>
    </w:lvl>
    <w:lvl w:ilvl="2" w:tplc="0444001B">
      <w:start w:val="1"/>
      <w:numFmt w:val="lowerRoman"/>
      <w:lvlText w:val="%3."/>
      <w:lvlJc w:val="right"/>
      <w:pPr>
        <w:ind w:left="2160" w:hanging="180"/>
      </w:pPr>
    </w:lvl>
    <w:lvl w:ilvl="3" w:tplc="0444000F">
      <w:start w:val="1"/>
      <w:numFmt w:val="decimal"/>
      <w:lvlText w:val="%4."/>
      <w:lvlJc w:val="left"/>
      <w:pPr>
        <w:ind w:left="2880" w:hanging="360"/>
      </w:pPr>
    </w:lvl>
    <w:lvl w:ilvl="4" w:tplc="04440019">
      <w:start w:val="1"/>
      <w:numFmt w:val="lowerLetter"/>
      <w:lvlText w:val="%5."/>
      <w:lvlJc w:val="left"/>
      <w:pPr>
        <w:ind w:left="3600" w:hanging="360"/>
      </w:pPr>
    </w:lvl>
    <w:lvl w:ilvl="5" w:tplc="0444001B">
      <w:start w:val="1"/>
      <w:numFmt w:val="lowerRoman"/>
      <w:lvlText w:val="%6."/>
      <w:lvlJc w:val="right"/>
      <w:pPr>
        <w:ind w:left="4320" w:hanging="180"/>
      </w:pPr>
    </w:lvl>
    <w:lvl w:ilvl="6" w:tplc="0444000F">
      <w:start w:val="1"/>
      <w:numFmt w:val="decimal"/>
      <w:lvlText w:val="%7."/>
      <w:lvlJc w:val="left"/>
      <w:pPr>
        <w:ind w:left="5040" w:hanging="360"/>
      </w:pPr>
    </w:lvl>
    <w:lvl w:ilvl="7" w:tplc="04440019">
      <w:start w:val="1"/>
      <w:numFmt w:val="lowerLetter"/>
      <w:lvlText w:val="%8."/>
      <w:lvlJc w:val="left"/>
      <w:pPr>
        <w:ind w:left="5760" w:hanging="360"/>
      </w:pPr>
    </w:lvl>
    <w:lvl w:ilvl="8" w:tplc="0444001B">
      <w:start w:val="1"/>
      <w:numFmt w:val="lowerRoman"/>
      <w:lvlText w:val="%9."/>
      <w:lvlJc w:val="right"/>
      <w:pPr>
        <w:ind w:left="6480" w:hanging="180"/>
      </w:pPr>
    </w:lvl>
  </w:abstractNum>
  <w:abstractNum w:abstractNumId="72">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DA70D10"/>
    <w:multiLevelType w:val="hybridMultilevel"/>
    <w:tmpl w:val="B9929410"/>
    <w:lvl w:ilvl="0" w:tplc="0419000F">
      <w:start w:val="1"/>
      <w:numFmt w:val="decimal"/>
      <w:lvlText w:val="%1."/>
      <w:lvlJc w:val="left"/>
      <w:pPr>
        <w:ind w:left="1287" w:hanging="360"/>
      </w:pPr>
    </w:lvl>
    <w:lvl w:ilvl="1" w:tplc="04440019">
      <w:start w:val="1"/>
      <w:numFmt w:val="lowerLetter"/>
      <w:lvlText w:val="%2."/>
      <w:lvlJc w:val="left"/>
      <w:pPr>
        <w:ind w:left="2007" w:hanging="360"/>
      </w:pPr>
    </w:lvl>
    <w:lvl w:ilvl="2" w:tplc="0444001B">
      <w:start w:val="1"/>
      <w:numFmt w:val="lowerRoman"/>
      <w:lvlText w:val="%3."/>
      <w:lvlJc w:val="right"/>
      <w:pPr>
        <w:ind w:left="2727" w:hanging="180"/>
      </w:pPr>
    </w:lvl>
    <w:lvl w:ilvl="3" w:tplc="0444000F">
      <w:start w:val="1"/>
      <w:numFmt w:val="decimal"/>
      <w:lvlText w:val="%4."/>
      <w:lvlJc w:val="left"/>
      <w:pPr>
        <w:ind w:left="3447" w:hanging="360"/>
      </w:pPr>
    </w:lvl>
    <w:lvl w:ilvl="4" w:tplc="04440019">
      <w:start w:val="1"/>
      <w:numFmt w:val="lowerLetter"/>
      <w:lvlText w:val="%5."/>
      <w:lvlJc w:val="left"/>
      <w:pPr>
        <w:ind w:left="4167" w:hanging="360"/>
      </w:pPr>
    </w:lvl>
    <w:lvl w:ilvl="5" w:tplc="0444001B">
      <w:start w:val="1"/>
      <w:numFmt w:val="lowerRoman"/>
      <w:lvlText w:val="%6."/>
      <w:lvlJc w:val="right"/>
      <w:pPr>
        <w:ind w:left="4887" w:hanging="180"/>
      </w:pPr>
    </w:lvl>
    <w:lvl w:ilvl="6" w:tplc="0444000F">
      <w:start w:val="1"/>
      <w:numFmt w:val="decimal"/>
      <w:lvlText w:val="%7."/>
      <w:lvlJc w:val="left"/>
      <w:pPr>
        <w:ind w:left="5607" w:hanging="360"/>
      </w:pPr>
    </w:lvl>
    <w:lvl w:ilvl="7" w:tplc="04440019">
      <w:start w:val="1"/>
      <w:numFmt w:val="lowerLetter"/>
      <w:lvlText w:val="%8."/>
      <w:lvlJc w:val="left"/>
      <w:pPr>
        <w:ind w:left="6327" w:hanging="360"/>
      </w:pPr>
    </w:lvl>
    <w:lvl w:ilvl="8" w:tplc="0444001B">
      <w:start w:val="1"/>
      <w:numFmt w:val="lowerRoman"/>
      <w:lvlText w:val="%9."/>
      <w:lvlJc w:val="right"/>
      <w:pPr>
        <w:ind w:left="7047" w:hanging="180"/>
      </w:pPr>
    </w:lvl>
  </w:abstractNum>
  <w:abstractNum w:abstractNumId="78">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1">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4113AA2"/>
    <w:multiLevelType w:val="hybridMultilevel"/>
    <w:tmpl w:val="0F1888C4"/>
    <w:lvl w:ilvl="0" w:tplc="0419000F">
      <w:start w:val="1"/>
      <w:numFmt w:val="decimal"/>
      <w:lvlText w:val="%1."/>
      <w:lvlJc w:val="left"/>
      <w:pPr>
        <w:ind w:left="1287" w:hanging="360"/>
      </w:pPr>
    </w:lvl>
    <w:lvl w:ilvl="1" w:tplc="04440019">
      <w:start w:val="1"/>
      <w:numFmt w:val="lowerLetter"/>
      <w:lvlText w:val="%2."/>
      <w:lvlJc w:val="left"/>
      <w:pPr>
        <w:ind w:left="2007" w:hanging="360"/>
      </w:pPr>
    </w:lvl>
    <w:lvl w:ilvl="2" w:tplc="0444001B">
      <w:start w:val="1"/>
      <w:numFmt w:val="lowerRoman"/>
      <w:lvlText w:val="%3."/>
      <w:lvlJc w:val="right"/>
      <w:pPr>
        <w:ind w:left="2727" w:hanging="180"/>
      </w:pPr>
    </w:lvl>
    <w:lvl w:ilvl="3" w:tplc="0444000F">
      <w:start w:val="1"/>
      <w:numFmt w:val="decimal"/>
      <w:lvlText w:val="%4."/>
      <w:lvlJc w:val="left"/>
      <w:pPr>
        <w:ind w:left="3447" w:hanging="360"/>
      </w:pPr>
    </w:lvl>
    <w:lvl w:ilvl="4" w:tplc="04440019">
      <w:start w:val="1"/>
      <w:numFmt w:val="lowerLetter"/>
      <w:lvlText w:val="%5."/>
      <w:lvlJc w:val="left"/>
      <w:pPr>
        <w:ind w:left="4167" w:hanging="360"/>
      </w:pPr>
    </w:lvl>
    <w:lvl w:ilvl="5" w:tplc="0444001B">
      <w:start w:val="1"/>
      <w:numFmt w:val="lowerRoman"/>
      <w:lvlText w:val="%6."/>
      <w:lvlJc w:val="right"/>
      <w:pPr>
        <w:ind w:left="4887" w:hanging="180"/>
      </w:pPr>
    </w:lvl>
    <w:lvl w:ilvl="6" w:tplc="0444000F">
      <w:start w:val="1"/>
      <w:numFmt w:val="decimal"/>
      <w:lvlText w:val="%7."/>
      <w:lvlJc w:val="left"/>
      <w:pPr>
        <w:ind w:left="5607" w:hanging="360"/>
      </w:pPr>
    </w:lvl>
    <w:lvl w:ilvl="7" w:tplc="04440019">
      <w:start w:val="1"/>
      <w:numFmt w:val="lowerLetter"/>
      <w:lvlText w:val="%8."/>
      <w:lvlJc w:val="left"/>
      <w:pPr>
        <w:ind w:left="6327" w:hanging="360"/>
      </w:pPr>
    </w:lvl>
    <w:lvl w:ilvl="8" w:tplc="0444001B">
      <w:start w:val="1"/>
      <w:numFmt w:val="lowerRoman"/>
      <w:lvlText w:val="%9."/>
      <w:lvlJc w:val="right"/>
      <w:pPr>
        <w:ind w:left="7047" w:hanging="180"/>
      </w:pPr>
    </w:lvl>
  </w:abstractNum>
  <w:abstractNum w:abstractNumId="84">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4D334A0"/>
    <w:multiLevelType w:val="hybridMultilevel"/>
    <w:tmpl w:val="339A0AEE"/>
    <w:lvl w:ilvl="0" w:tplc="0419000F">
      <w:start w:val="1"/>
      <w:numFmt w:val="decimal"/>
      <w:lvlText w:val="%1."/>
      <w:lvlJc w:val="left"/>
      <w:pPr>
        <w:ind w:left="600" w:hanging="360"/>
      </w:pPr>
    </w:lvl>
    <w:lvl w:ilvl="1" w:tplc="04440019">
      <w:start w:val="1"/>
      <w:numFmt w:val="lowerLetter"/>
      <w:lvlText w:val="%2."/>
      <w:lvlJc w:val="left"/>
      <w:pPr>
        <w:ind w:left="1320" w:hanging="360"/>
      </w:pPr>
    </w:lvl>
    <w:lvl w:ilvl="2" w:tplc="0444001B">
      <w:start w:val="1"/>
      <w:numFmt w:val="lowerRoman"/>
      <w:lvlText w:val="%3."/>
      <w:lvlJc w:val="right"/>
      <w:pPr>
        <w:ind w:left="2040" w:hanging="180"/>
      </w:pPr>
    </w:lvl>
    <w:lvl w:ilvl="3" w:tplc="0444000F">
      <w:start w:val="1"/>
      <w:numFmt w:val="decimal"/>
      <w:lvlText w:val="%4."/>
      <w:lvlJc w:val="left"/>
      <w:pPr>
        <w:ind w:left="2760" w:hanging="360"/>
      </w:pPr>
    </w:lvl>
    <w:lvl w:ilvl="4" w:tplc="04440019">
      <w:start w:val="1"/>
      <w:numFmt w:val="lowerLetter"/>
      <w:lvlText w:val="%5."/>
      <w:lvlJc w:val="left"/>
      <w:pPr>
        <w:ind w:left="3480" w:hanging="360"/>
      </w:pPr>
    </w:lvl>
    <w:lvl w:ilvl="5" w:tplc="0444001B">
      <w:start w:val="1"/>
      <w:numFmt w:val="lowerRoman"/>
      <w:lvlText w:val="%6."/>
      <w:lvlJc w:val="right"/>
      <w:pPr>
        <w:ind w:left="4200" w:hanging="180"/>
      </w:pPr>
    </w:lvl>
    <w:lvl w:ilvl="6" w:tplc="0444000F">
      <w:start w:val="1"/>
      <w:numFmt w:val="decimal"/>
      <w:lvlText w:val="%7."/>
      <w:lvlJc w:val="left"/>
      <w:pPr>
        <w:ind w:left="4920" w:hanging="360"/>
      </w:pPr>
    </w:lvl>
    <w:lvl w:ilvl="7" w:tplc="04440019">
      <w:start w:val="1"/>
      <w:numFmt w:val="lowerLetter"/>
      <w:lvlText w:val="%8."/>
      <w:lvlJc w:val="left"/>
      <w:pPr>
        <w:ind w:left="5640" w:hanging="360"/>
      </w:pPr>
    </w:lvl>
    <w:lvl w:ilvl="8" w:tplc="0444001B">
      <w:start w:val="1"/>
      <w:numFmt w:val="lowerRoman"/>
      <w:lvlText w:val="%9."/>
      <w:lvlJc w:val="right"/>
      <w:pPr>
        <w:ind w:left="6360" w:hanging="180"/>
      </w:pPr>
    </w:lvl>
  </w:abstractNum>
  <w:abstractNum w:abstractNumId="86">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35BA5E70"/>
    <w:multiLevelType w:val="hybridMultilevel"/>
    <w:tmpl w:val="D0EEF76C"/>
    <w:lvl w:ilvl="0" w:tplc="E66C7FDE">
      <w:start w:val="1"/>
      <w:numFmt w:val="decimal"/>
      <w:lvlText w:val="%1."/>
      <w:lvlJc w:val="left"/>
      <w:pPr>
        <w:ind w:left="927" w:hanging="360"/>
      </w:pPr>
      <w:rPr>
        <w:rFonts w:hint="default"/>
      </w:rPr>
    </w:lvl>
    <w:lvl w:ilvl="1" w:tplc="04440019">
      <w:start w:val="1"/>
      <w:numFmt w:val="lowerLetter"/>
      <w:lvlText w:val="%2."/>
      <w:lvlJc w:val="left"/>
      <w:pPr>
        <w:ind w:left="1647" w:hanging="360"/>
      </w:pPr>
    </w:lvl>
    <w:lvl w:ilvl="2" w:tplc="0444001B">
      <w:start w:val="1"/>
      <w:numFmt w:val="lowerRoman"/>
      <w:lvlText w:val="%3."/>
      <w:lvlJc w:val="right"/>
      <w:pPr>
        <w:ind w:left="2367" w:hanging="180"/>
      </w:pPr>
    </w:lvl>
    <w:lvl w:ilvl="3" w:tplc="0444000F">
      <w:start w:val="1"/>
      <w:numFmt w:val="decimal"/>
      <w:lvlText w:val="%4."/>
      <w:lvlJc w:val="left"/>
      <w:pPr>
        <w:ind w:left="3087" w:hanging="360"/>
      </w:pPr>
    </w:lvl>
    <w:lvl w:ilvl="4" w:tplc="04440019">
      <w:start w:val="1"/>
      <w:numFmt w:val="lowerLetter"/>
      <w:lvlText w:val="%5."/>
      <w:lvlJc w:val="left"/>
      <w:pPr>
        <w:ind w:left="3807" w:hanging="360"/>
      </w:pPr>
    </w:lvl>
    <w:lvl w:ilvl="5" w:tplc="0444001B">
      <w:start w:val="1"/>
      <w:numFmt w:val="lowerRoman"/>
      <w:lvlText w:val="%6."/>
      <w:lvlJc w:val="right"/>
      <w:pPr>
        <w:ind w:left="4527" w:hanging="180"/>
      </w:pPr>
    </w:lvl>
    <w:lvl w:ilvl="6" w:tplc="0444000F">
      <w:start w:val="1"/>
      <w:numFmt w:val="decimal"/>
      <w:lvlText w:val="%7."/>
      <w:lvlJc w:val="left"/>
      <w:pPr>
        <w:ind w:left="5247" w:hanging="360"/>
      </w:pPr>
    </w:lvl>
    <w:lvl w:ilvl="7" w:tplc="04440019">
      <w:start w:val="1"/>
      <w:numFmt w:val="lowerLetter"/>
      <w:lvlText w:val="%8."/>
      <w:lvlJc w:val="left"/>
      <w:pPr>
        <w:ind w:left="5967" w:hanging="360"/>
      </w:pPr>
    </w:lvl>
    <w:lvl w:ilvl="8" w:tplc="0444001B">
      <w:start w:val="1"/>
      <w:numFmt w:val="lowerRoman"/>
      <w:lvlText w:val="%9."/>
      <w:lvlJc w:val="right"/>
      <w:pPr>
        <w:ind w:left="6687" w:hanging="180"/>
      </w:pPr>
    </w:lvl>
  </w:abstractNum>
  <w:abstractNum w:abstractNumId="88">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9">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3">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395B0E55"/>
    <w:multiLevelType w:val="multilevel"/>
    <w:tmpl w:val="8078DB14"/>
    <w:lvl w:ilvl="0">
      <w:start w:val="1"/>
      <w:numFmt w:val="decimal"/>
      <w:lvlText w:val="%1."/>
      <w:lvlJc w:val="left"/>
      <w:pPr>
        <w:ind w:left="1287" w:hanging="360"/>
      </w:pPr>
    </w:lvl>
    <w:lvl w:ilvl="1">
      <w:start w:val="6"/>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007" w:hanging="108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367" w:hanging="1440"/>
      </w:pPr>
      <w:rPr>
        <w:rFonts w:hint="default"/>
      </w:rPr>
    </w:lvl>
  </w:abstractNum>
  <w:abstractNum w:abstractNumId="95">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6">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7">
    <w:nsid w:val="3B557252"/>
    <w:multiLevelType w:val="multilevel"/>
    <w:tmpl w:val="EA346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9">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2">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3">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DF53115"/>
    <w:multiLevelType w:val="hybridMultilevel"/>
    <w:tmpl w:val="35F67424"/>
    <w:lvl w:ilvl="0" w:tplc="E4D41462">
      <w:start w:val="1"/>
      <w:numFmt w:val="decimal"/>
      <w:lvlText w:val="%1."/>
      <w:lvlJc w:val="left"/>
      <w:pPr>
        <w:ind w:left="927" w:hanging="360"/>
      </w:pPr>
      <w:rPr>
        <w:rFonts w:hint="default"/>
      </w:rPr>
    </w:lvl>
    <w:lvl w:ilvl="1" w:tplc="04440019">
      <w:start w:val="1"/>
      <w:numFmt w:val="lowerLetter"/>
      <w:lvlText w:val="%2."/>
      <w:lvlJc w:val="left"/>
      <w:pPr>
        <w:ind w:left="1647" w:hanging="360"/>
      </w:pPr>
    </w:lvl>
    <w:lvl w:ilvl="2" w:tplc="0444001B">
      <w:start w:val="1"/>
      <w:numFmt w:val="lowerRoman"/>
      <w:lvlText w:val="%3."/>
      <w:lvlJc w:val="right"/>
      <w:pPr>
        <w:ind w:left="2367" w:hanging="180"/>
      </w:pPr>
    </w:lvl>
    <w:lvl w:ilvl="3" w:tplc="0444000F">
      <w:start w:val="1"/>
      <w:numFmt w:val="decimal"/>
      <w:lvlText w:val="%4."/>
      <w:lvlJc w:val="left"/>
      <w:pPr>
        <w:ind w:left="3087" w:hanging="360"/>
      </w:pPr>
    </w:lvl>
    <w:lvl w:ilvl="4" w:tplc="04440019">
      <w:start w:val="1"/>
      <w:numFmt w:val="lowerLetter"/>
      <w:lvlText w:val="%5."/>
      <w:lvlJc w:val="left"/>
      <w:pPr>
        <w:ind w:left="3807" w:hanging="360"/>
      </w:pPr>
    </w:lvl>
    <w:lvl w:ilvl="5" w:tplc="0444001B">
      <w:start w:val="1"/>
      <w:numFmt w:val="lowerRoman"/>
      <w:lvlText w:val="%6."/>
      <w:lvlJc w:val="right"/>
      <w:pPr>
        <w:ind w:left="4527" w:hanging="180"/>
      </w:pPr>
    </w:lvl>
    <w:lvl w:ilvl="6" w:tplc="0444000F">
      <w:start w:val="1"/>
      <w:numFmt w:val="decimal"/>
      <w:lvlText w:val="%7."/>
      <w:lvlJc w:val="left"/>
      <w:pPr>
        <w:ind w:left="5247" w:hanging="360"/>
      </w:pPr>
    </w:lvl>
    <w:lvl w:ilvl="7" w:tplc="04440019">
      <w:start w:val="1"/>
      <w:numFmt w:val="lowerLetter"/>
      <w:lvlText w:val="%8."/>
      <w:lvlJc w:val="left"/>
      <w:pPr>
        <w:ind w:left="5967" w:hanging="360"/>
      </w:pPr>
    </w:lvl>
    <w:lvl w:ilvl="8" w:tplc="0444001B">
      <w:start w:val="1"/>
      <w:numFmt w:val="lowerRoman"/>
      <w:lvlText w:val="%9."/>
      <w:lvlJc w:val="right"/>
      <w:pPr>
        <w:ind w:left="6687" w:hanging="180"/>
      </w:pPr>
    </w:lvl>
  </w:abstractNum>
  <w:abstractNum w:abstractNumId="107">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9">
    <w:nsid w:val="3EE46957"/>
    <w:multiLevelType w:val="multilevel"/>
    <w:tmpl w:val="D78CA1F8"/>
    <w:lvl w:ilvl="0">
      <w:start w:val="3"/>
      <w:numFmt w:val="decimal"/>
      <w:lvlText w:val="%1."/>
      <w:lvlJc w:val="left"/>
      <w:pPr>
        <w:ind w:left="585" w:hanging="585"/>
      </w:pPr>
      <w:rPr>
        <w:rFonts w:cs="Times New Roman" w:hint="default"/>
      </w:rPr>
    </w:lvl>
    <w:lvl w:ilvl="1">
      <w:start w:val="2"/>
      <w:numFmt w:val="decimal"/>
      <w:lvlText w:val="%1.%2."/>
      <w:lvlJc w:val="left"/>
      <w:pPr>
        <w:ind w:left="1074" w:hanging="720"/>
      </w:pPr>
      <w:rPr>
        <w:rFonts w:cs="Times New Roman" w:hint="default"/>
      </w:rPr>
    </w:lvl>
    <w:lvl w:ilvl="2">
      <w:start w:val="7"/>
      <w:numFmt w:val="decimal"/>
      <w:lvlText w:val="%1.%2.%3."/>
      <w:lvlJc w:val="left"/>
      <w:pPr>
        <w:ind w:left="1428"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632" w:hanging="1800"/>
      </w:pPr>
      <w:rPr>
        <w:rFonts w:cs="Times New Roman" w:hint="default"/>
      </w:rPr>
    </w:lvl>
  </w:abstractNum>
  <w:abstractNum w:abstractNumId="11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3">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2E16A9C"/>
    <w:multiLevelType w:val="multilevel"/>
    <w:tmpl w:val="48762A48"/>
    <w:lvl w:ilvl="0">
      <w:start w:val="3"/>
      <w:numFmt w:val="decimal"/>
      <w:lvlText w:val="%1"/>
      <w:lvlJc w:val="left"/>
      <w:pPr>
        <w:ind w:left="525" w:hanging="525"/>
      </w:pPr>
      <w:rPr>
        <w:rFonts w:cs="Times New Roman" w:hint="default"/>
      </w:rPr>
    </w:lvl>
    <w:lvl w:ilvl="1">
      <w:start w:val="2"/>
      <w:numFmt w:val="decimal"/>
      <w:lvlText w:val="%1.%2"/>
      <w:lvlJc w:val="left"/>
      <w:pPr>
        <w:ind w:left="879" w:hanging="525"/>
      </w:pPr>
      <w:rPr>
        <w:rFonts w:cs="Times New Roman" w:hint="default"/>
      </w:rPr>
    </w:lvl>
    <w:lvl w:ilvl="2">
      <w:start w:val="5"/>
      <w:numFmt w:val="decimal"/>
      <w:lvlText w:val="%1.%2.%3"/>
      <w:lvlJc w:val="left"/>
      <w:pPr>
        <w:ind w:left="1571" w:hanging="720"/>
      </w:pPr>
      <w:rPr>
        <w:rFonts w:cs="Times New Roman" w:hint="default"/>
      </w:rPr>
    </w:lvl>
    <w:lvl w:ilvl="3">
      <w:start w:val="1"/>
      <w:numFmt w:val="decimal"/>
      <w:lvlText w:val="%1.%2.%3.%4"/>
      <w:lvlJc w:val="left"/>
      <w:pPr>
        <w:ind w:left="1782" w:hanging="72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2850" w:hanging="108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3918" w:hanging="1440"/>
      </w:pPr>
      <w:rPr>
        <w:rFonts w:cs="Times New Roman" w:hint="default"/>
      </w:rPr>
    </w:lvl>
    <w:lvl w:ilvl="8">
      <w:start w:val="1"/>
      <w:numFmt w:val="decimal"/>
      <w:lvlText w:val="%1.%2.%3.%4.%5.%6.%7.%8.%9"/>
      <w:lvlJc w:val="left"/>
      <w:pPr>
        <w:ind w:left="4632" w:hanging="1800"/>
      </w:pPr>
      <w:rPr>
        <w:rFonts w:cs="Times New Roman" w:hint="default"/>
      </w:rPr>
    </w:lvl>
  </w:abstractNum>
  <w:abstractNum w:abstractNumId="122">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7">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32">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4CC60AE0"/>
    <w:multiLevelType w:val="hybridMultilevel"/>
    <w:tmpl w:val="E4CC24B4"/>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1">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2">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4E0010D5"/>
    <w:multiLevelType w:val="hybridMultilevel"/>
    <w:tmpl w:val="EF88BA4C"/>
    <w:lvl w:ilvl="0" w:tplc="0419000F">
      <w:start w:val="1"/>
      <w:numFmt w:val="decimal"/>
      <w:lvlText w:val="%1."/>
      <w:lvlJc w:val="left"/>
      <w:pPr>
        <w:ind w:left="1287" w:hanging="360"/>
      </w:pPr>
    </w:lvl>
    <w:lvl w:ilvl="1" w:tplc="04440019">
      <w:start w:val="1"/>
      <w:numFmt w:val="lowerLetter"/>
      <w:lvlText w:val="%2."/>
      <w:lvlJc w:val="left"/>
      <w:pPr>
        <w:ind w:left="2007" w:hanging="360"/>
      </w:pPr>
    </w:lvl>
    <w:lvl w:ilvl="2" w:tplc="0444001B">
      <w:start w:val="1"/>
      <w:numFmt w:val="lowerRoman"/>
      <w:lvlText w:val="%3."/>
      <w:lvlJc w:val="right"/>
      <w:pPr>
        <w:ind w:left="2727" w:hanging="180"/>
      </w:pPr>
    </w:lvl>
    <w:lvl w:ilvl="3" w:tplc="0444000F">
      <w:start w:val="1"/>
      <w:numFmt w:val="decimal"/>
      <w:lvlText w:val="%4."/>
      <w:lvlJc w:val="left"/>
      <w:pPr>
        <w:ind w:left="3447" w:hanging="360"/>
      </w:pPr>
    </w:lvl>
    <w:lvl w:ilvl="4" w:tplc="04440019">
      <w:start w:val="1"/>
      <w:numFmt w:val="lowerLetter"/>
      <w:lvlText w:val="%5."/>
      <w:lvlJc w:val="left"/>
      <w:pPr>
        <w:ind w:left="4167" w:hanging="360"/>
      </w:pPr>
    </w:lvl>
    <w:lvl w:ilvl="5" w:tplc="0444001B">
      <w:start w:val="1"/>
      <w:numFmt w:val="lowerRoman"/>
      <w:lvlText w:val="%6."/>
      <w:lvlJc w:val="right"/>
      <w:pPr>
        <w:ind w:left="4887" w:hanging="180"/>
      </w:pPr>
    </w:lvl>
    <w:lvl w:ilvl="6" w:tplc="0444000F">
      <w:start w:val="1"/>
      <w:numFmt w:val="decimal"/>
      <w:lvlText w:val="%7."/>
      <w:lvlJc w:val="left"/>
      <w:pPr>
        <w:ind w:left="5607" w:hanging="360"/>
      </w:pPr>
    </w:lvl>
    <w:lvl w:ilvl="7" w:tplc="04440019">
      <w:start w:val="1"/>
      <w:numFmt w:val="lowerLetter"/>
      <w:lvlText w:val="%8."/>
      <w:lvlJc w:val="left"/>
      <w:pPr>
        <w:ind w:left="6327" w:hanging="360"/>
      </w:pPr>
    </w:lvl>
    <w:lvl w:ilvl="8" w:tplc="0444001B">
      <w:start w:val="1"/>
      <w:numFmt w:val="lowerRoman"/>
      <w:lvlText w:val="%9."/>
      <w:lvlJc w:val="right"/>
      <w:pPr>
        <w:ind w:left="7047" w:hanging="180"/>
      </w:pPr>
    </w:lvl>
  </w:abstractNum>
  <w:abstractNum w:abstractNumId="145">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1">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3">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550A2322"/>
    <w:multiLevelType w:val="hybridMultilevel"/>
    <w:tmpl w:val="33B88B78"/>
    <w:lvl w:ilvl="0" w:tplc="0419000F">
      <w:start w:val="1"/>
      <w:numFmt w:val="decimal"/>
      <w:lvlText w:val="%1."/>
      <w:lvlJc w:val="left"/>
      <w:pPr>
        <w:ind w:left="1287" w:hanging="360"/>
      </w:pPr>
    </w:lvl>
    <w:lvl w:ilvl="1" w:tplc="04440019">
      <w:start w:val="1"/>
      <w:numFmt w:val="lowerLetter"/>
      <w:lvlText w:val="%2."/>
      <w:lvlJc w:val="left"/>
      <w:pPr>
        <w:ind w:left="2007" w:hanging="360"/>
      </w:pPr>
    </w:lvl>
    <w:lvl w:ilvl="2" w:tplc="0444001B">
      <w:start w:val="1"/>
      <w:numFmt w:val="lowerRoman"/>
      <w:lvlText w:val="%3."/>
      <w:lvlJc w:val="right"/>
      <w:pPr>
        <w:ind w:left="2727" w:hanging="180"/>
      </w:pPr>
    </w:lvl>
    <w:lvl w:ilvl="3" w:tplc="0444000F">
      <w:start w:val="1"/>
      <w:numFmt w:val="decimal"/>
      <w:lvlText w:val="%4."/>
      <w:lvlJc w:val="left"/>
      <w:pPr>
        <w:ind w:left="3447" w:hanging="360"/>
      </w:pPr>
    </w:lvl>
    <w:lvl w:ilvl="4" w:tplc="04440019">
      <w:start w:val="1"/>
      <w:numFmt w:val="lowerLetter"/>
      <w:lvlText w:val="%5."/>
      <w:lvlJc w:val="left"/>
      <w:pPr>
        <w:ind w:left="4167" w:hanging="360"/>
      </w:pPr>
    </w:lvl>
    <w:lvl w:ilvl="5" w:tplc="0444001B">
      <w:start w:val="1"/>
      <w:numFmt w:val="lowerRoman"/>
      <w:lvlText w:val="%6."/>
      <w:lvlJc w:val="right"/>
      <w:pPr>
        <w:ind w:left="4887" w:hanging="180"/>
      </w:pPr>
    </w:lvl>
    <w:lvl w:ilvl="6" w:tplc="0444000F">
      <w:start w:val="1"/>
      <w:numFmt w:val="decimal"/>
      <w:lvlText w:val="%7."/>
      <w:lvlJc w:val="left"/>
      <w:pPr>
        <w:ind w:left="5607" w:hanging="360"/>
      </w:pPr>
    </w:lvl>
    <w:lvl w:ilvl="7" w:tplc="04440019">
      <w:start w:val="1"/>
      <w:numFmt w:val="lowerLetter"/>
      <w:lvlText w:val="%8."/>
      <w:lvlJc w:val="left"/>
      <w:pPr>
        <w:ind w:left="6327" w:hanging="360"/>
      </w:pPr>
    </w:lvl>
    <w:lvl w:ilvl="8" w:tplc="0444001B">
      <w:start w:val="1"/>
      <w:numFmt w:val="lowerRoman"/>
      <w:lvlText w:val="%9."/>
      <w:lvlJc w:val="right"/>
      <w:pPr>
        <w:ind w:left="7047" w:hanging="180"/>
      </w:pPr>
    </w:lvl>
  </w:abstractNum>
  <w:abstractNum w:abstractNumId="155">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8">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9">
    <w:nsid w:val="57720343"/>
    <w:multiLevelType w:val="hybridMultilevel"/>
    <w:tmpl w:val="B0B817DE"/>
    <w:lvl w:ilvl="0" w:tplc="0419000F">
      <w:start w:val="1"/>
      <w:numFmt w:val="decimal"/>
      <w:lvlText w:val="%1."/>
      <w:lvlJc w:val="left"/>
      <w:pPr>
        <w:ind w:left="600" w:hanging="360"/>
      </w:pPr>
    </w:lvl>
    <w:lvl w:ilvl="1" w:tplc="04440019">
      <w:start w:val="1"/>
      <w:numFmt w:val="lowerLetter"/>
      <w:lvlText w:val="%2."/>
      <w:lvlJc w:val="left"/>
      <w:pPr>
        <w:ind w:left="1320" w:hanging="360"/>
      </w:pPr>
    </w:lvl>
    <w:lvl w:ilvl="2" w:tplc="0444001B">
      <w:start w:val="1"/>
      <w:numFmt w:val="lowerRoman"/>
      <w:lvlText w:val="%3."/>
      <w:lvlJc w:val="right"/>
      <w:pPr>
        <w:ind w:left="2040" w:hanging="180"/>
      </w:pPr>
    </w:lvl>
    <w:lvl w:ilvl="3" w:tplc="0444000F">
      <w:start w:val="1"/>
      <w:numFmt w:val="decimal"/>
      <w:lvlText w:val="%4."/>
      <w:lvlJc w:val="left"/>
      <w:pPr>
        <w:ind w:left="2760" w:hanging="360"/>
      </w:pPr>
    </w:lvl>
    <w:lvl w:ilvl="4" w:tplc="04440019">
      <w:start w:val="1"/>
      <w:numFmt w:val="lowerLetter"/>
      <w:lvlText w:val="%5."/>
      <w:lvlJc w:val="left"/>
      <w:pPr>
        <w:ind w:left="3480" w:hanging="360"/>
      </w:pPr>
    </w:lvl>
    <w:lvl w:ilvl="5" w:tplc="0444001B">
      <w:start w:val="1"/>
      <w:numFmt w:val="lowerRoman"/>
      <w:lvlText w:val="%6."/>
      <w:lvlJc w:val="right"/>
      <w:pPr>
        <w:ind w:left="4200" w:hanging="180"/>
      </w:pPr>
    </w:lvl>
    <w:lvl w:ilvl="6" w:tplc="0444000F">
      <w:start w:val="1"/>
      <w:numFmt w:val="decimal"/>
      <w:lvlText w:val="%7."/>
      <w:lvlJc w:val="left"/>
      <w:pPr>
        <w:ind w:left="4920" w:hanging="360"/>
      </w:pPr>
    </w:lvl>
    <w:lvl w:ilvl="7" w:tplc="04440019">
      <w:start w:val="1"/>
      <w:numFmt w:val="lowerLetter"/>
      <w:lvlText w:val="%8."/>
      <w:lvlJc w:val="left"/>
      <w:pPr>
        <w:ind w:left="5640" w:hanging="360"/>
      </w:pPr>
    </w:lvl>
    <w:lvl w:ilvl="8" w:tplc="0444001B">
      <w:start w:val="1"/>
      <w:numFmt w:val="lowerRoman"/>
      <w:lvlText w:val="%9."/>
      <w:lvlJc w:val="right"/>
      <w:pPr>
        <w:ind w:left="6360" w:hanging="180"/>
      </w:pPr>
    </w:lvl>
  </w:abstractNum>
  <w:abstractNum w:abstractNumId="160">
    <w:nsid w:val="58224F34"/>
    <w:multiLevelType w:val="multilevel"/>
    <w:tmpl w:val="6E067328"/>
    <w:lvl w:ilvl="0">
      <w:start w:val="3"/>
      <w:numFmt w:val="decimal"/>
      <w:lvlText w:val="%1"/>
      <w:lvlJc w:val="left"/>
      <w:pPr>
        <w:ind w:left="450" w:hanging="450"/>
      </w:pPr>
      <w:rPr>
        <w:rFonts w:cs="Times New Roman" w:hint="default"/>
      </w:rPr>
    </w:lvl>
    <w:lvl w:ilvl="1">
      <w:start w:val="2"/>
      <w:numFmt w:val="decimal"/>
      <w:lvlText w:val="%1.%2"/>
      <w:lvlJc w:val="left"/>
      <w:pPr>
        <w:ind w:left="804" w:hanging="450"/>
      </w:pPr>
      <w:rPr>
        <w:rFonts w:cs="Times New Roman" w:hint="default"/>
      </w:rPr>
    </w:lvl>
    <w:lvl w:ilvl="2">
      <w:start w:val="4"/>
      <w:numFmt w:val="decimal"/>
      <w:lvlText w:val="%1.%2.%3"/>
      <w:lvlJc w:val="left"/>
      <w:pPr>
        <w:ind w:left="1428" w:hanging="720"/>
      </w:pPr>
      <w:rPr>
        <w:rFonts w:cs="Times New Roman" w:hint="default"/>
      </w:rPr>
    </w:lvl>
    <w:lvl w:ilvl="3">
      <w:start w:val="1"/>
      <w:numFmt w:val="decimal"/>
      <w:lvlText w:val="%1.%2.%3.%4"/>
      <w:lvlJc w:val="left"/>
      <w:pPr>
        <w:ind w:left="1782" w:hanging="72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2850" w:hanging="108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3918" w:hanging="1440"/>
      </w:pPr>
      <w:rPr>
        <w:rFonts w:cs="Times New Roman" w:hint="default"/>
      </w:rPr>
    </w:lvl>
    <w:lvl w:ilvl="8">
      <w:start w:val="1"/>
      <w:numFmt w:val="decimal"/>
      <w:lvlText w:val="%1.%2.%3.%4.%5.%6.%7.%8.%9"/>
      <w:lvlJc w:val="left"/>
      <w:pPr>
        <w:ind w:left="4632" w:hanging="1800"/>
      </w:pPr>
      <w:rPr>
        <w:rFonts w:cs="Times New Roman" w:hint="default"/>
      </w:rPr>
    </w:lvl>
  </w:abstractNum>
  <w:abstractNum w:abstractNumId="161">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2">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4">
    <w:nsid w:val="59585EB3"/>
    <w:multiLevelType w:val="multilevel"/>
    <w:tmpl w:val="B72CC23A"/>
    <w:lvl w:ilvl="0">
      <w:start w:val="1"/>
      <w:numFmt w:val="decimal"/>
      <w:lvlText w:val="%1."/>
      <w:lvlJc w:val="left"/>
      <w:pPr>
        <w:ind w:left="480" w:hanging="480"/>
      </w:pPr>
      <w:rPr>
        <w:rFonts w:hint="default"/>
        <w:b/>
        <w:i w:val="0"/>
        <w:u w:val="none"/>
      </w:rPr>
    </w:lvl>
    <w:lvl w:ilvl="1">
      <w:start w:val="1"/>
      <w:numFmt w:val="decimal"/>
      <w:lvlText w:val="%1.%2."/>
      <w:lvlJc w:val="left"/>
      <w:pPr>
        <w:ind w:left="1571" w:hanging="720"/>
      </w:pPr>
      <w:rPr>
        <w:rFonts w:hint="default"/>
        <w:b/>
        <w:i w:val="0"/>
        <w:u w:val="none"/>
      </w:rPr>
    </w:lvl>
    <w:lvl w:ilvl="2">
      <w:start w:val="1"/>
      <w:numFmt w:val="decimal"/>
      <w:lvlText w:val="%1.%2.%3."/>
      <w:lvlJc w:val="left"/>
      <w:pPr>
        <w:ind w:left="1560" w:hanging="720"/>
      </w:pPr>
      <w:rPr>
        <w:rFonts w:hint="default"/>
        <w:b/>
        <w:i w:val="0"/>
        <w:u w:val="none"/>
      </w:rPr>
    </w:lvl>
    <w:lvl w:ilvl="3">
      <w:start w:val="1"/>
      <w:numFmt w:val="decimal"/>
      <w:lvlText w:val="%1.%2.%3.%4."/>
      <w:lvlJc w:val="left"/>
      <w:pPr>
        <w:ind w:left="2340" w:hanging="1080"/>
      </w:pPr>
      <w:rPr>
        <w:rFonts w:hint="default"/>
        <w:b/>
        <w:i w:val="0"/>
        <w:u w:val="none"/>
      </w:rPr>
    </w:lvl>
    <w:lvl w:ilvl="4">
      <w:start w:val="1"/>
      <w:numFmt w:val="decimal"/>
      <w:lvlText w:val="%1.%2.%3.%4.%5."/>
      <w:lvlJc w:val="left"/>
      <w:pPr>
        <w:ind w:left="2760" w:hanging="1080"/>
      </w:pPr>
      <w:rPr>
        <w:rFonts w:hint="default"/>
        <w:b/>
        <w:i w:val="0"/>
        <w:u w:val="none"/>
      </w:rPr>
    </w:lvl>
    <w:lvl w:ilvl="5">
      <w:start w:val="1"/>
      <w:numFmt w:val="decimal"/>
      <w:lvlText w:val="%1.%2.%3.%4.%5.%6."/>
      <w:lvlJc w:val="left"/>
      <w:pPr>
        <w:ind w:left="3540" w:hanging="1440"/>
      </w:pPr>
      <w:rPr>
        <w:rFonts w:hint="default"/>
        <w:b/>
        <w:i w:val="0"/>
        <w:u w:val="none"/>
      </w:rPr>
    </w:lvl>
    <w:lvl w:ilvl="6">
      <w:start w:val="1"/>
      <w:numFmt w:val="decimal"/>
      <w:lvlText w:val="%1.%2.%3.%4.%5.%6.%7."/>
      <w:lvlJc w:val="left"/>
      <w:pPr>
        <w:ind w:left="3960" w:hanging="1440"/>
      </w:pPr>
      <w:rPr>
        <w:rFonts w:hint="default"/>
        <w:b/>
        <w:i w:val="0"/>
        <w:u w:val="none"/>
      </w:rPr>
    </w:lvl>
    <w:lvl w:ilvl="7">
      <w:start w:val="1"/>
      <w:numFmt w:val="decimal"/>
      <w:lvlText w:val="%1.%2.%3.%4.%5.%6.%7.%8."/>
      <w:lvlJc w:val="left"/>
      <w:pPr>
        <w:ind w:left="4740" w:hanging="1800"/>
      </w:pPr>
      <w:rPr>
        <w:rFonts w:hint="default"/>
        <w:b/>
        <w:i w:val="0"/>
        <w:u w:val="none"/>
      </w:rPr>
    </w:lvl>
    <w:lvl w:ilvl="8">
      <w:start w:val="1"/>
      <w:numFmt w:val="decimal"/>
      <w:lvlText w:val="%1.%2.%3.%4.%5.%6.%7.%8.%9."/>
      <w:lvlJc w:val="left"/>
      <w:pPr>
        <w:ind w:left="5520" w:hanging="2160"/>
      </w:pPr>
      <w:rPr>
        <w:rFonts w:hint="default"/>
        <w:b/>
        <w:i w:val="0"/>
        <w:u w:val="none"/>
      </w:rPr>
    </w:lvl>
  </w:abstractNum>
  <w:abstractNum w:abstractNumId="165">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8">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AFB272E"/>
    <w:multiLevelType w:val="hybridMultilevel"/>
    <w:tmpl w:val="8C449B36"/>
    <w:lvl w:ilvl="0" w:tplc="0419000F">
      <w:start w:val="1"/>
      <w:numFmt w:val="decimal"/>
      <w:lvlText w:val="%1."/>
      <w:lvlJc w:val="left"/>
      <w:pPr>
        <w:ind w:left="600" w:hanging="360"/>
      </w:pPr>
    </w:lvl>
    <w:lvl w:ilvl="1" w:tplc="04440019">
      <w:start w:val="1"/>
      <w:numFmt w:val="lowerLetter"/>
      <w:lvlText w:val="%2."/>
      <w:lvlJc w:val="left"/>
      <w:pPr>
        <w:ind w:left="1320" w:hanging="360"/>
      </w:pPr>
    </w:lvl>
    <w:lvl w:ilvl="2" w:tplc="0444001B">
      <w:start w:val="1"/>
      <w:numFmt w:val="lowerRoman"/>
      <w:lvlText w:val="%3."/>
      <w:lvlJc w:val="right"/>
      <w:pPr>
        <w:ind w:left="2040" w:hanging="180"/>
      </w:pPr>
    </w:lvl>
    <w:lvl w:ilvl="3" w:tplc="0444000F">
      <w:start w:val="1"/>
      <w:numFmt w:val="decimal"/>
      <w:lvlText w:val="%4."/>
      <w:lvlJc w:val="left"/>
      <w:pPr>
        <w:ind w:left="2760" w:hanging="360"/>
      </w:pPr>
    </w:lvl>
    <w:lvl w:ilvl="4" w:tplc="04440019">
      <w:start w:val="1"/>
      <w:numFmt w:val="lowerLetter"/>
      <w:lvlText w:val="%5."/>
      <w:lvlJc w:val="left"/>
      <w:pPr>
        <w:ind w:left="3480" w:hanging="360"/>
      </w:pPr>
    </w:lvl>
    <w:lvl w:ilvl="5" w:tplc="0444001B">
      <w:start w:val="1"/>
      <w:numFmt w:val="lowerRoman"/>
      <w:lvlText w:val="%6."/>
      <w:lvlJc w:val="right"/>
      <w:pPr>
        <w:ind w:left="4200" w:hanging="180"/>
      </w:pPr>
    </w:lvl>
    <w:lvl w:ilvl="6" w:tplc="0444000F">
      <w:start w:val="1"/>
      <w:numFmt w:val="decimal"/>
      <w:lvlText w:val="%7."/>
      <w:lvlJc w:val="left"/>
      <w:pPr>
        <w:ind w:left="4920" w:hanging="360"/>
      </w:pPr>
    </w:lvl>
    <w:lvl w:ilvl="7" w:tplc="04440019">
      <w:start w:val="1"/>
      <w:numFmt w:val="lowerLetter"/>
      <w:lvlText w:val="%8."/>
      <w:lvlJc w:val="left"/>
      <w:pPr>
        <w:ind w:left="5640" w:hanging="360"/>
      </w:pPr>
    </w:lvl>
    <w:lvl w:ilvl="8" w:tplc="0444001B">
      <w:start w:val="1"/>
      <w:numFmt w:val="lowerRoman"/>
      <w:lvlText w:val="%9."/>
      <w:lvlJc w:val="right"/>
      <w:pPr>
        <w:ind w:left="6360" w:hanging="180"/>
      </w:pPr>
    </w:lvl>
  </w:abstractNum>
  <w:abstractNum w:abstractNumId="170">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2">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5">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5EC15916"/>
    <w:multiLevelType w:val="multilevel"/>
    <w:tmpl w:val="F53CA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2">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3">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6">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9">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0">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5">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6">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8">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0">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7">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6DBD29AD"/>
    <w:multiLevelType w:val="hybridMultilevel"/>
    <w:tmpl w:val="28D245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10">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E4C2A1D"/>
    <w:multiLevelType w:val="multilevel"/>
    <w:tmpl w:val="5508694A"/>
    <w:lvl w:ilvl="0">
      <w:start w:val="1"/>
      <w:numFmt w:val="decimal"/>
      <w:lvlText w:val="%1."/>
      <w:lvlJc w:val="left"/>
      <w:pPr>
        <w:ind w:left="1287" w:hanging="360"/>
      </w:pPr>
    </w:lvl>
    <w:lvl w:ilvl="1">
      <w:start w:val="7"/>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007" w:hanging="108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367" w:hanging="1440"/>
      </w:pPr>
      <w:rPr>
        <w:rFonts w:hint="default"/>
      </w:rPr>
    </w:lvl>
  </w:abstractNum>
  <w:abstractNum w:abstractNumId="212">
    <w:nsid w:val="6EE10DC7"/>
    <w:multiLevelType w:val="hybridMultilevel"/>
    <w:tmpl w:val="8D16FD26"/>
    <w:lvl w:ilvl="0" w:tplc="0419000F">
      <w:start w:val="1"/>
      <w:numFmt w:val="decimal"/>
      <w:lvlText w:val="%1."/>
      <w:lvlJc w:val="left"/>
      <w:pPr>
        <w:ind w:left="1287" w:hanging="360"/>
      </w:pPr>
    </w:lvl>
    <w:lvl w:ilvl="1" w:tplc="04440019">
      <w:start w:val="1"/>
      <w:numFmt w:val="lowerLetter"/>
      <w:lvlText w:val="%2."/>
      <w:lvlJc w:val="left"/>
      <w:pPr>
        <w:ind w:left="2007" w:hanging="360"/>
      </w:pPr>
    </w:lvl>
    <w:lvl w:ilvl="2" w:tplc="0444001B">
      <w:start w:val="1"/>
      <w:numFmt w:val="lowerRoman"/>
      <w:lvlText w:val="%3."/>
      <w:lvlJc w:val="right"/>
      <w:pPr>
        <w:ind w:left="2727" w:hanging="180"/>
      </w:pPr>
    </w:lvl>
    <w:lvl w:ilvl="3" w:tplc="0444000F">
      <w:start w:val="1"/>
      <w:numFmt w:val="decimal"/>
      <w:lvlText w:val="%4."/>
      <w:lvlJc w:val="left"/>
      <w:pPr>
        <w:ind w:left="3447" w:hanging="360"/>
      </w:pPr>
    </w:lvl>
    <w:lvl w:ilvl="4" w:tplc="04440019">
      <w:start w:val="1"/>
      <w:numFmt w:val="lowerLetter"/>
      <w:lvlText w:val="%5."/>
      <w:lvlJc w:val="left"/>
      <w:pPr>
        <w:ind w:left="4167" w:hanging="360"/>
      </w:pPr>
    </w:lvl>
    <w:lvl w:ilvl="5" w:tplc="0444001B">
      <w:start w:val="1"/>
      <w:numFmt w:val="lowerRoman"/>
      <w:lvlText w:val="%6."/>
      <w:lvlJc w:val="right"/>
      <w:pPr>
        <w:ind w:left="4887" w:hanging="180"/>
      </w:pPr>
    </w:lvl>
    <w:lvl w:ilvl="6" w:tplc="0444000F">
      <w:start w:val="1"/>
      <w:numFmt w:val="decimal"/>
      <w:lvlText w:val="%7."/>
      <w:lvlJc w:val="left"/>
      <w:pPr>
        <w:ind w:left="5607" w:hanging="360"/>
      </w:pPr>
    </w:lvl>
    <w:lvl w:ilvl="7" w:tplc="04440019">
      <w:start w:val="1"/>
      <w:numFmt w:val="lowerLetter"/>
      <w:lvlText w:val="%8."/>
      <w:lvlJc w:val="left"/>
      <w:pPr>
        <w:ind w:left="6327" w:hanging="360"/>
      </w:pPr>
    </w:lvl>
    <w:lvl w:ilvl="8" w:tplc="0444001B">
      <w:start w:val="1"/>
      <w:numFmt w:val="lowerRoman"/>
      <w:lvlText w:val="%9."/>
      <w:lvlJc w:val="right"/>
      <w:pPr>
        <w:ind w:left="7047" w:hanging="180"/>
      </w:pPr>
    </w:lvl>
  </w:abstractNum>
  <w:abstractNum w:abstractNumId="213">
    <w:nsid w:val="6F8C1F4C"/>
    <w:multiLevelType w:val="hybridMultilevel"/>
    <w:tmpl w:val="96B87858"/>
    <w:lvl w:ilvl="0" w:tplc="0419000F">
      <w:start w:val="1"/>
      <w:numFmt w:val="decimal"/>
      <w:lvlText w:val="%1."/>
      <w:lvlJc w:val="left"/>
      <w:pPr>
        <w:ind w:left="720" w:hanging="360"/>
      </w:pPr>
    </w:lvl>
    <w:lvl w:ilvl="1" w:tplc="04440019">
      <w:start w:val="1"/>
      <w:numFmt w:val="lowerLetter"/>
      <w:lvlText w:val="%2."/>
      <w:lvlJc w:val="left"/>
      <w:pPr>
        <w:ind w:left="1440" w:hanging="360"/>
      </w:pPr>
    </w:lvl>
    <w:lvl w:ilvl="2" w:tplc="0444001B">
      <w:start w:val="1"/>
      <w:numFmt w:val="lowerRoman"/>
      <w:lvlText w:val="%3."/>
      <w:lvlJc w:val="right"/>
      <w:pPr>
        <w:ind w:left="2160" w:hanging="180"/>
      </w:pPr>
    </w:lvl>
    <w:lvl w:ilvl="3" w:tplc="0444000F">
      <w:start w:val="1"/>
      <w:numFmt w:val="decimal"/>
      <w:lvlText w:val="%4."/>
      <w:lvlJc w:val="left"/>
      <w:pPr>
        <w:ind w:left="2880" w:hanging="360"/>
      </w:pPr>
    </w:lvl>
    <w:lvl w:ilvl="4" w:tplc="04440019">
      <w:start w:val="1"/>
      <w:numFmt w:val="lowerLetter"/>
      <w:lvlText w:val="%5."/>
      <w:lvlJc w:val="left"/>
      <w:pPr>
        <w:ind w:left="3600" w:hanging="360"/>
      </w:pPr>
    </w:lvl>
    <w:lvl w:ilvl="5" w:tplc="0444001B">
      <w:start w:val="1"/>
      <w:numFmt w:val="lowerRoman"/>
      <w:lvlText w:val="%6."/>
      <w:lvlJc w:val="right"/>
      <w:pPr>
        <w:ind w:left="4320" w:hanging="180"/>
      </w:pPr>
    </w:lvl>
    <w:lvl w:ilvl="6" w:tplc="0444000F">
      <w:start w:val="1"/>
      <w:numFmt w:val="decimal"/>
      <w:lvlText w:val="%7."/>
      <w:lvlJc w:val="left"/>
      <w:pPr>
        <w:ind w:left="5040" w:hanging="360"/>
      </w:pPr>
    </w:lvl>
    <w:lvl w:ilvl="7" w:tplc="04440019">
      <w:start w:val="1"/>
      <w:numFmt w:val="lowerLetter"/>
      <w:lvlText w:val="%8."/>
      <w:lvlJc w:val="left"/>
      <w:pPr>
        <w:ind w:left="5760" w:hanging="360"/>
      </w:pPr>
    </w:lvl>
    <w:lvl w:ilvl="8" w:tplc="0444001B">
      <w:start w:val="1"/>
      <w:numFmt w:val="lowerRoman"/>
      <w:lvlText w:val="%9."/>
      <w:lvlJc w:val="right"/>
      <w:pPr>
        <w:ind w:left="6480" w:hanging="180"/>
      </w:pPr>
    </w:lvl>
  </w:abstractNum>
  <w:abstractNum w:abstractNumId="214">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9">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3">
    <w:nsid w:val="77402730"/>
    <w:multiLevelType w:val="hybridMultilevel"/>
    <w:tmpl w:val="CE80B878"/>
    <w:lvl w:ilvl="0" w:tplc="1DC8EA6C">
      <w:numFmt w:val="bullet"/>
      <w:lvlText w:val="-"/>
      <w:lvlJc w:val="left"/>
      <w:pPr>
        <w:tabs>
          <w:tab w:val="num" w:pos="360"/>
        </w:tabs>
        <w:ind w:left="360" w:hanging="360"/>
      </w:pPr>
      <w:rPr>
        <w:rFonts w:ascii="SL_Times New Roman" w:eastAsia="Times New Roman" w:hAnsi="SL_Times New Roman" w:hint="default"/>
      </w:rPr>
    </w:lvl>
    <w:lvl w:ilvl="1" w:tplc="04190003">
      <w:start w:val="1"/>
      <w:numFmt w:val="decimal"/>
      <w:lvlText w:val="%2."/>
      <w:lvlJc w:val="left"/>
      <w:pPr>
        <w:tabs>
          <w:tab w:val="num" w:pos="735"/>
        </w:tabs>
        <w:ind w:left="735" w:hanging="360"/>
      </w:pPr>
    </w:lvl>
    <w:lvl w:ilvl="2" w:tplc="04190005">
      <w:start w:val="1"/>
      <w:numFmt w:val="decimal"/>
      <w:lvlText w:val="%3."/>
      <w:lvlJc w:val="left"/>
      <w:pPr>
        <w:tabs>
          <w:tab w:val="num" w:pos="1455"/>
        </w:tabs>
        <w:ind w:left="1455" w:hanging="360"/>
      </w:pPr>
    </w:lvl>
    <w:lvl w:ilvl="3" w:tplc="04190001">
      <w:start w:val="1"/>
      <w:numFmt w:val="decimal"/>
      <w:lvlText w:val="%4."/>
      <w:lvlJc w:val="left"/>
      <w:pPr>
        <w:tabs>
          <w:tab w:val="num" w:pos="2175"/>
        </w:tabs>
        <w:ind w:left="2175" w:hanging="360"/>
      </w:pPr>
    </w:lvl>
    <w:lvl w:ilvl="4" w:tplc="04190003">
      <w:start w:val="1"/>
      <w:numFmt w:val="decimal"/>
      <w:lvlText w:val="%5."/>
      <w:lvlJc w:val="left"/>
      <w:pPr>
        <w:tabs>
          <w:tab w:val="num" w:pos="2895"/>
        </w:tabs>
        <w:ind w:left="2895" w:hanging="360"/>
      </w:pPr>
    </w:lvl>
    <w:lvl w:ilvl="5" w:tplc="04190005">
      <w:start w:val="1"/>
      <w:numFmt w:val="decimal"/>
      <w:lvlText w:val="%6."/>
      <w:lvlJc w:val="left"/>
      <w:pPr>
        <w:tabs>
          <w:tab w:val="num" w:pos="3615"/>
        </w:tabs>
        <w:ind w:left="3615" w:hanging="360"/>
      </w:pPr>
    </w:lvl>
    <w:lvl w:ilvl="6" w:tplc="04190001">
      <w:start w:val="1"/>
      <w:numFmt w:val="decimal"/>
      <w:lvlText w:val="%7."/>
      <w:lvlJc w:val="left"/>
      <w:pPr>
        <w:tabs>
          <w:tab w:val="num" w:pos="4335"/>
        </w:tabs>
        <w:ind w:left="4335" w:hanging="360"/>
      </w:pPr>
    </w:lvl>
    <w:lvl w:ilvl="7" w:tplc="04190003">
      <w:start w:val="1"/>
      <w:numFmt w:val="decimal"/>
      <w:lvlText w:val="%8."/>
      <w:lvlJc w:val="left"/>
      <w:pPr>
        <w:tabs>
          <w:tab w:val="num" w:pos="5055"/>
        </w:tabs>
        <w:ind w:left="5055" w:hanging="360"/>
      </w:pPr>
    </w:lvl>
    <w:lvl w:ilvl="8" w:tplc="04190005">
      <w:start w:val="1"/>
      <w:numFmt w:val="decimal"/>
      <w:lvlText w:val="%9."/>
      <w:lvlJc w:val="left"/>
      <w:pPr>
        <w:tabs>
          <w:tab w:val="num" w:pos="5775"/>
        </w:tabs>
        <w:ind w:left="5775" w:hanging="360"/>
      </w:pPr>
    </w:lvl>
  </w:abstractNum>
  <w:abstractNum w:abstractNumId="224">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5">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8">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9">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31">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7A044C4B"/>
    <w:multiLevelType w:val="multilevel"/>
    <w:tmpl w:val="4B266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37">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8">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1">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2">
    <w:nsid w:val="7FC90B66"/>
    <w:multiLevelType w:val="hybridMultilevel"/>
    <w:tmpl w:val="E32457D4"/>
    <w:lvl w:ilvl="0" w:tplc="0419000F">
      <w:start w:val="1"/>
      <w:numFmt w:val="decimal"/>
      <w:lvlText w:val="%1."/>
      <w:lvlJc w:val="left"/>
      <w:pPr>
        <w:ind w:left="1287" w:hanging="360"/>
      </w:pPr>
    </w:lvl>
    <w:lvl w:ilvl="1" w:tplc="04440019">
      <w:start w:val="1"/>
      <w:numFmt w:val="lowerLetter"/>
      <w:lvlText w:val="%2."/>
      <w:lvlJc w:val="left"/>
      <w:pPr>
        <w:ind w:left="2007" w:hanging="360"/>
      </w:pPr>
    </w:lvl>
    <w:lvl w:ilvl="2" w:tplc="0444001B">
      <w:start w:val="1"/>
      <w:numFmt w:val="lowerRoman"/>
      <w:lvlText w:val="%3."/>
      <w:lvlJc w:val="right"/>
      <w:pPr>
        <w:ind w:left="2727" w:hanging="180"/>
      </w:pPr>
    </w:lvl>
    <w:lvl w:ilvl="3" w:tplc="0444000F">
      <w:start w:val="1"/>
      <w:numFmt w:val="decimal"/>
      <w:lvlText w:val="%4."/>
      <w:lvlJc w:val="left"/>
      <w:pPr>
        <w:ind w:left="3447" w:hanging="360"/>
      </w:pPr>
    </w:lvl>
    <w:lvl w:ilvl="4" w:tplc="04440019">
      <w:start w:val="1"/>
      <w:numFmt w:val="lowerLetter"/>
      <w:lvlText w:val="%5."/>
      <w:lvlJc w:val="left"/>
      <w:pPr>
        <w:ind w:left="4167" w:hanging="360"/>
      </w:pPr>
    </w:lvl>
    <w:lvl w:ilvl="5" w:tplc="0444001B">
      <w:start w:val="1"/>
      <w:numFmt w:val="lowerRoman"/>
      <w:lvlText w:val="%6."/>
      <w:lvlJc w:val="right"/>
      <w:pPr>
        <w:ind w:left="4887" w:hanging="180"/>
      </w:pPr>
    </w:lvl>
    <w:lvl w:ilvl="6" w:tplc="0444000F">
      <w:start w:val="1"/>
      <w:numFmt w:val="decimal"/>
      <w:lvlText w:val="%7."/>
      <w:lvlJc w:val="left"/>
      <w:pPr>
        <w:ind w:left="5607" w:hanging="360"/>
      </w:pPr>
    </w:lvl>
    <w:lvl w:ilvl="7" w:tplc="04440019">
      <w:start w:val="1"/>
      <w:numFmt w:val="lowerLetter"/>
      <w:lvlText w:val="%8."/>
      <w:lvlJc w:val="left"/>
      <w:pPr>
        <w:ind w:left="6327" w:hanging="360"/>
      </w:pPr>
    </w:lvl>
    <w:lvl w:ilvl="8" w:tplc="0444001B">
      <w:start w:val="1"/>
      <w:numFmt w:val="lowerRoman"/>
      <w:lvlText w:val="%9."/>
      <w:lvlJc w:val="right"/>
      <w:pPr>
        <w:ind w:left="7047" w:hanging="180"/>
      </w:pPr>
    </w:lvl>
  </w:abstractNum>
  <w:num w:numId="1">
    <w:abstractNumId w:val="141"/>
  </w:num>
  <w:num w:numId="2">
    <w:abstractNumId w:val="78"/>
  </w:num>
  <w:num w:numId="3">
    <w:abstractNumId w:val="14"/>
  </w:num>
  <w:num w:numId="4">
    <w:abstractNumId w:val="153"/>
  </w:num>
  <w:num w:numId="5">
    <w:abstractNumId w:val="18"/>
  </w:num>
  <w:num w:numId="6">
    <w:abstractNumId w:val="35"/>
  </w:num>
  <w:num w:numId="7">
    <w:abstractNumId w:val="234"/>
  </w:num>
  <w:num w:numId="8">
    <w:abstractNumId w:val="231"/>
  </w:num>
  <w:num w:numId="9">
    <w:abstractNumId w:val="61"/>
  </w:num>
  <w:num w:numId="10">
    <w:abstractNumId w:val="190"/>
  </w:num>
  <w:num w:numId="11">
    <w:abstractNumId w:val="142"/>
  </w:num>
  <w:num w:numId="12">
    <w:abstractNumId w:val="13"/>
  </w:num>
  <w:num w:numId="13">
    <w:abstractNumId w:val="46"/>
  </w:num>
  <w:num w:numId="14">
    <w:abstractNumId w:val="52"/>
  </w:num>
  <w:num w:numId="15">
    <w:abstractNumId w:val="36"/>
  </w:num>
  <w:num w:numId="16">
    <w:abstractNumId w:val="214"/>
  </w:num>
  <w:num w:numId="17">
    <w:abstractNumId w:val="103"/>
  </w:num>
  <w:num w:numId="18">
    <w:abstractNumId w:val="240"/>
  </w:num>
  <w:num w:numId="19">
    <w:abstractNumId w:val="122"/>
  </w:num>
  <w:num w:numId="20">
    <w:abstractNumId w:val="33"/>
  </w:num>
  <w:num w:numId="21">
    <w:abstractNumId w:val="224"/>
  </w:num>
  <w:num w:numId="22">
    <w:abstractNumId w:val="31"/>
  </w:num>
  <w:num w:numId="23">
    <w:abstractNumId w:val="172"/>
  </w:num>
  <w:num w:numId="24">
    <w:abstractNumId w:val="48"/>
  </w:num>
  <w:num w:numId="25">
    <w:abstractNumId w:val="162"/>
  </w:num>
  <w:num w:numId="26">
    <w:abstractNumId w:val="57"/>
  </w:num>
  <w:num w:numId="27">
    <w:abstractNumId w:val="188"/>
  </w:num>
  <w:num w:numId="28">
    <w:abstractNumId w:val="194"/>
  </w:num>
  <w:num w:numId="29">
    <w:abstractNumId w:val="192"/>
  </w:num>
  <w:num w:numId="30">
    <w:abstractNumId w:val="151"/>
  </w:num>
  <w:num w:numId="31">
    <w:abstractNumId w:val="131"/>
  </w:num>
  <w:num w:numId="32">
    <w:abstractNumId w:val="179"/>
  </w:num>
  <w:num w:numId="33">
    <w:abstractNumId w:val="202"/>
  </w:num>
  <w:num w:numId="34">
    <w:abstractNumId w:val="3"/>
  </w:num>
  <w:num w:numId="35">
    <w:abstractNumId w:val="58"/>
  </w:num>
  <w:num w:numId="36">
    <w:abstractNumId w:val="123"/>
  </w:num>
  <w:num w:numId="37">
    <w:abstractNumId w:val="43"/>
  </w:num>
  <w:num w:numId="38">
    <w:abstractNumId w:val="92"/>
  </w:num>
  <w:num w:numId="39">
    <w:abstractNumId w:val="44"/>
  </w:num>
  <w:num w:numId="40">
    <w:abstractNumId w:val="66"/>
  </w:num>
  <w:num w:numId="41">
    <w:abstractNumId w:val="165"/>
  </w:num>
  <w:num w:numId="42">
    <w:abstractNumId w:val="40"/>
  </w:num>
  <w:num w:numId="43">
    <w:abstractNumId w:val="82"/>
  </w:num>
  <w:num w:numId="44">
    <w:abstractNumId w:val="239"/>
  </w:num>
  <w:num w:numId="45">
    <w:abstractNumId w:val="110"/>
  </w:num>
  <w:num w:numId="46">
    <w:abstractNumId w:val="203"/>
  </w:num>
  <w:num w:numId="47">
    <w:abstractNumId w:val="74"/>
  </w:num>
  <w:num w:numId="48">
    <w:abstractNumId w:val="186"/>
  </w:num>
  <w:num w:numId="49">
    <w:abstractNumId w:val="139"/>
  </w:num>
  <w:num w:numId="50">
    <w:abstractNumId w:val="221"/>
  </w:num>
  <w:num w:numId="51">
    <w:abstractNumId w:val="7"/>
  </w:num>
  <w:num w:numId="52">
    <w:abstractNumId w:val="204"/>
  </w:num>
  <w:num w:numId="53">
    <w:abstractNumId w:val="226"/>
  </w:num>
  <w:num w:numId="54">
    <w:abstractNumId w:val="180"/>
  </w:num>
  <w:num w:numId="55">
    <w:abstractNumId w:val="163"/>
  </w:num>
  <w:num w:numId="56">
    <w:abstractNumId w:val="113"/>
  </w:num>
  <w:num w:numId="57">
    <w:abstractNumId w:val="16"/>
  </w:num>
  <w:num w:numId="58">
    <w:abstractNumId w:val="17"/>
  </w:num>
  <w:num w:numId="59">
    <w:abstractNumId w:val="228"/>
  </w:num>
  <w:num w:numId="60">
    <w:abstractNumId w:val="237"/>
  </w:num>
  <w:num w:numId="61">
    <w:abstractNumId w:val="143"/>
  </w:num>
  <w:num w:numId="62">
    <w:abstractNumId w:val="9"/>
  </w:num>
  <w:num w:numId="63">
    <w:abstractNumId w:val="29"/>
  </w:num>
  <w:num w:numId="64">
    <w:abstractNumId w:val="126"/>
  </w:num>
  <w:num w:numId="65">
    <w:abstractNumId w:val="80"/>
  </w:num>
  <w:num w:numId="66">
    <w:abstractNumId w:val="161"/>
  </w:num>
  <w:num w:numId="67">
    <w:abstractNumId w:val="1"/>
  </w:num>
  <w:num w:numId="68">
    <w:abstractNumId w:val="167"/>
  </w:num>
  <w:num w:numId="69">
    <w:abstractNumId w:val="155"/>
  </w:num>
  <w:num w:numId="70">
    <w:abstractNumId w:val="63"/>
  </w:num>
  <w:num w:numId="71">
    <w:abstractNumId w:val="205"/>
  </w:num>
  <w:num w:numId="72">
    <w:abstractNumId w:val="201"/>
  </w:num>
  <w:num w:numId="73">
    <w:abstractNumId w:val="98"/>
  </w:num>
  <w:num w:numId="74">
    <w:abstractNumId w:val="229"/>
  </w:num>
  <w:num w:numId="75">
    <w:abstractNumId w:val="138"/>
  </w:num>
  <w:num w:numId="76">
    <w:abstractNumId w:val="187"/>
  </w:num>
  <w:num w:numId="77">
    <w:abstractNumId w:val="81"/>
  </w:num>
  <w:num w:numId="78">
    <w:abstractNumId w:val="233"/>
  </w:num>
  <w:num w:numId="79">
    <w:abstractNumId w:val="220"/>
  </w:num>
  <w:num w:numId="80">
    <w:abstractNumId w:val="198"/>
  </w:num>
  <w:num w:numId="81">
    <w:abstractNumId w:val="4"/>
  </w:num>
  <w:num w:numId="82">
    <w:abstractNumId w:val="89"/>
  </w:num>
  <w:num w:numId="83">
    <w:abstractNumId w:val="115"/>
  </w:num>
  <w:num w:numId="84">
    <w:abstractNumId w:val="27"/>
  </w:num>
  <w:num w:numId="85">
    <w:abstractNumId w:val="135"/>
  </w:num>
  <w:num w:numId="86">
    <w:abstractNumId w:val="173"/>
  </w:num>
  <w:num w:numId="87">
    <w:abstractNumId w:val="39"/>
  </w:num>
  <w:num w:numId="88">
    <w:abstractNumId w:val="47"/>
  </w:num>
  <w:num w:numId="89">
    <w:abstractNumId w:val="24"/>
  </w:num>
  <w:num w:numId="90">
    <w:abstractNumId w:val="225"/>
  </w:num>
  <w:num w:numId="91">
    <w:abstractNumId w:val="105"/>
  </w:num>
  <w:num w:numId="92">
    <w:abstractNumId w:val="120"/>
  </w:num>
  <w:num w:numId="93">
    <w:abstractNumId w:val="6"/>
  </w:num>
  <w:num w:numId="94">
    <w:abstractNumId w:val="19"/>
  </w:num>
  <w:num w:numId="95">
    <w:abstractNumId w:val="217"/>
  </w:num>
  <w:num w:numId="96">
    <w:abstractNumId w:val="216"/>
  </w:num>
  <w:num w:numId="97">
    <w:abstractNumId w:val="178"/>
  </w:num>
  <w:num w:numId="98">
    <w:abstractNumId w:val="128"/>
  </w:num>
  <w:num w:numId="99">
    <w:abstractNumId w:val="90"/>
  </w:num>
  <w:num w:numId="100">
    <w:abstractNumId w:val="148"/>
  </w:num>
  <w:num w:numId="101">
    <w:abstractNumId w:val="50"/>
  </w:num>
  <w:num w:numId="102">
    <w:abstractNumId w:val="102"/>
  </w:num>
  <w:num w:numId="103">
    <w:abstractNumId w:val="170"/>
  </w:num>
  <w:num w:numId="104">
    <w:abstractNumId w:val="59"/>
  </w:num>
  <w:num w:numId="105">
    <w:abstractNumId w:val="53"/>
  </w:num>
  <w:num w:numId="106">
    <w:abstractNumId w:val="130"/>
  </w:num>
  <w:num w:numId="107">
    <w:abstractNumId w:val="69"/>
  </w:num>
  <w:num w:numId="108">
    <w:abstractNumId w:val="158"/>
  </w:num>
  <w:num w:numId="109">
    <w:abstractNumId w:val="84"/>
  </w:num>
  <w:num w:numId="110">
    <w:abstractNumId w:val="116"/>
  </w:num>
  <w:num w:numId="111">
    <w:abstractNumId w:val="119"/>
  </w:num>
  <w:num w:numId="112">
    <w:abstractNumId w:val="26"/>
  </w:num>
  <w:num w:numId="113">
    <w:abstractNumId w:val="111"/>
  </w:num>
  <w:num w:numId="114">
    <w:abstractNumId w:val="171"/>
  </w:num>
  <w:num w:numId="115">
    <w:abstractNumId w:val="95"/>
  </w:num>
  <w:num w:numId="116">
    <w:abstractNumId w:val="75"/>
  </w:num>
  <w:num w:numId="117">
    <w:abstractNumId w:val="68"/>
  </w:num>
  <w:num w:numId="118">
    <w:abstractNumId w:val="112"/>
  </w:num>
  <w:num w:numId="119">
    <w:abstractNumId w:val="152"/>
  </w:num>
  <w:num w:numId="120">
    <w:abstractNumId w:val="191"/>
  </w:num>
  <w:num w:numId="121">
    <w:abstractNumId w:val="181"/>
  </w:num>
  <w:num w:numId="122">
    <w:abstractNumId w:val="137"/>
  </w:num>
  <w:num w:numId="123">
    <w:abstractNumId w:val="72"/>
  </w:num>
  <w:num w:numId="124">
    <w:abstractNumId w:val="49"/>
  </w:num>
  <w:num w:numId="125">
    <w:abstractNumId w:val="182"/>
  </w:num>
  <w:num w:numId="126">
    <w:abstractNumId w:val="56"/>
  </w:num>
  <w:num w:numId="127">
    <w:abstractNumId w:val="99"/>
  </w:num>
  <w:num w:numId="128">
    <w:abstractNumId w:val="145"/>
  </w:num>
  <w:num w:numId="129">
    <w:abstractNumId w:val="184"/>
  </w:num>
  <w:num w:numId="130">
    <w:abstractNumId w:val="70"/>
  </w:num>
  <w:num w:numId="131">
    <w:abstractNumId w:val="55"/>
  </w:num>
  <w:num w:numId="132">
    <w:abstractNumId w:val="5"/>
  </w:num>
  <w:num w:numId="133">
    <w:abstractNumId w:val="200"/>
  </w:num>
  <w:num w:numId="134">
    <w:abstractNumId w:val="207"/>
  </w:num>
  <w:num w:numId="135">
    <w:abstractNumId w:val="215"/>
  </w:num>
  <w:num w:numId="136">
    <w:abstractNumId w:val="124"/>
  </w:num>
  <w:num w:numId="137">
    <w:abstractNumId w:val="73"/>
  </w:num>
  <w:num w:numId="138">
    <w:abstractNumId w:val="114"/>
  </w:num>
  <w:num w:numId="139">
    <w:abstractNumId w:val="241"/>
  </w:num>
  <w:num w:numId="140">
    <w:abstractNumId w:val="156"/>
  </w:num>
  <w:num w:numId="141">
    <w:abstractNumId w:val="227"/>
  </w:num>
  <w:num w:numId="142">
    <w:abstractNumId w:val="193"/>
  </w:num>
  <w:num w:numId="143">
    <w:abstractNumId w:val="76"/>
  </w:num>
  <w:num w:numId="144">
    <w:abstractNumId w:val="235"/>
  </w:num>
  <w:num w:numId="145">
    <w:abstractNumId w:val="101"/>
    <w:lvlOverride w:ilvl="0">
      <w:startOverride w:val="1"/>
    </w:lvlOverride>
  </w:num>
  <w:num w:numId="146">
    <w:abstractNumId w:val="197"/>
  </w:num>
  <w:num w:numId="147">
    <w:abstractNumId w:val="129"/>
  </w:num>
  <w:num w:numId="148">
    <w:abstractNumId w:val="86"/>
  </w:num>
  <w:num w:numId="149">
    <w:abstractNumId w:val="104"/>
  </w:num>
  <w:num w:numId="150">
    <w:abstractNumId w:val="177"/>
  </w:num>
  <w:num w:numId="151">
    <w:abstractNumId w:val="15"/>
  </w:num>
  <w:num w:numId="152">
    <w:abstractNumId w:val="107"/>
  </w:num>
  <w:num w:numId="153">
    <w:abstractNumId w:val="91"/>
  </w:num>
  <w:num w:numId="154">
    <w:abstractNumId w:val="236"/>
  </w:num>
  <w:num w:numId="155">
    <w:abstractNumId w:val="64"/>
  </w:num>
  <w:num w:numId="156">
    <w:abstractNumId w:val="65"/>
  </w:num>
  <w:num w:numId="157">
    <w:abstractNumId w:val="118"/>
  </w:num>
  <w:num w:numId="158">
    <w:abstractNumId w:val="125"/>
  </w:num>
  <w:num w:numId="159">
    <w:abstractNumId w:val="11"/>
  </w:num>
  <w:num w:numId="160">
    <w:abstractNumId w:val="149"/>
  </w:num>
  <w:num w:numId="161">
    <w:abstractNumId w:val="38"/>
  </w:num>
  <w:num w:numId="162">
    <w:abstractNumId w:val="108"/>
  </w:num>
  <w:num w:numId="163">
    <w:abstractNumId w:val="132"/>
  </w:num>
  <w:num w:numId="164">
    <w:abstractNumId w:val="62"/>
  </w:num>
  <w:num w:numId="165">
    <w:abstractNumId w:val="23"/>
  </w:num>
  <w:num w:numId="166">
    <w:abstractNumId w:val="88"/>
  </w:num>
  <w:num w:numId="167">
    <w:abstractNumId w:val="2"/>
  </w:num>
  <w:num w:numId="168">
    <w:abstractNumId w:val="195"/>
  </w:num>
  <w:num w:numId="169">
    <w:abstractNumId w:val="185"/>
  </w:num>
  <w:num w:numId="170">
    <w:abstractNumId w:val="222"/>
  </w:num>
  <w:num w:numId="171">
    <w:abstractNumId w:val="37"/>
  </w:num>
  <w:num w:numId="172">
    <w:abstractNumId w:val="166"/>
  </w:num>
  <w:num w:numId="173">
    <w:abstractNumId w:val="96"/>
  </w:num>
  <w:num w:numId="174">
    <w:abstractNumId w:val="175"/>
  </w:num>
  <w:num w:numId="175">
    <w:abstractNumId w:val="230"/>
  </w:num>
  <w:num w:numId="176">
    <w:abstractNumId w:val="196"/>
  </w:num>
  <w:num w:numId="177">
    <w:abstractNumId w:val="28"/>
  </w:num>
  <w:num w:numId="178">
    <w:abstractNumId w:val="21"/>
  </w:num>
  <w:num w:numId="179">
    <w:abstractNumId w:val="147"/>
  </w:num>
  <w:num w:numId="180">
    <w:abstractNumId w:val="8"/>
  </w:num>
  <w:num w:numId="181">
    <w:abstractNumId w:val="209"/>
  </w:num>
  <w:num w:numId="182">
    <w:abstractNumId w:val="174"/>
  </w:num>
  <w:num w:numId="183">
    <w:abstractNumId w:val="206"/>
  </w:num>
  <w:num w:numId="184">
    <w:abstractNumId w:val="134"/>
  </w:num>
  <w:num w:numId="185">
    <w:abstractNumId w:val="45"/>
  </w:num>
  <w:num w:numId="186">
    <w:abstractNumId w:val="42"/>
  </w:num>
  <w:num w:numId="187">
    <w:abstractNumId w:val="117"/>
  </w:num>
  <w:num w:numId="188">
    <w:abstractNumId w:val="199"/>
  </w:num>
  <w:num w:numId="189">
    <w:abstractNumId w:val="150"/>
  </w:num>
  <w:num w:numId="190">
    <w:abstractNumId w:val="168"/>
  </w:num>
  <w:num w:numId="191">
    <w:abstractNumId w:val="136"/>
  </w:num>
  <w:num w:numId="192">
    <w:abstractNumId w:val="218"/>
  </w:num>
  <w:num w:numId="193">
    <w:abstractNumId w:val="93"/>
  </w:num>
  <w:num w:numId="194">
    <w:abstractNumId w:val="67"/>
  </w:num>
  <w:num w:numId="195">
    <w:abstractNumId w:val="60"/>
  </w:num>
  <w:num w:numId="196">
    <w:abstractNumId w:val="25"/>
  </w:num>
  <w:num w:numId="197">
    <w:abstractNumId w:val="183"/>
  </w:num>
  <w:num w:numId="198">
    <w:abstractNumId w:val="219"/>
  </w:num>
  <w:num w:numId="199">
    <w:abstractNumId w:val="12"/>
  </w:num>
  <w:num w:numId="200">
    <w:abstractNumId w:val="157"/>
  </w:num>
  <w:num w:numId="201">
    <w:abstractNumId w:val="127"/>
  </w:num>
  <w:num w:numId="202">
    <w:abstractNumId w:val="189"/>
  </w:num>
  <w:num w:numId="203">
    <w:abstractNumId w:val="100"/>
  </w:num>
  <w:num w:numId="204">
    <w:abstractNumId w:val="133"/>
  </w:num>
  <w:num w:numId="205">
    <w:abstractNumId w:val="79"/>
  </w:num>
  <w:num w:numId="206">
    <w:abstractNumId w:val="238"/>
  </w:num>
  <w:num w:numId="207">
    <w:abstractNumId w:val="210"/>
  </w:num>
  <w:num w:numId="208">
    <w:abstractNumId w:val="146"/>
  </w:num>
  <w:num w:numId="209">
    <w:abstractNumId w:val="164"/>
  </w:num>
  <w:num w:numId="210">
    <w:abstractNumId w:val="0"/>
  </w:num>
  <w:num w:numId="211">
    <w:abstractNumId w:val="10"/>
  </w:num>
  <w:num w:numId="212">
    <w:abstractNumId w:val="121"/>
  </w:num>
  <w:num w:numId="213">
    <w:abstractNumId w:val="160"/>
  </w:num>
  <w:num w:numId="214">
    <w:abstractNumId w:val="109"/>
  </w:num>
  <w:num w:numId="215">
    <w:abstractNumId w:val="97"/>
  </w:num>
  <w:num w:numId="216">
    <w:abstractNumId w:val="32"/>
  </w:num>
  <w:num w:numId="217">
    <w:abstractNumId w:val="232"/>
  </w:num>
  <w:num w:numId="218">
    <w:abstractNumId w:val="176"/>
  </w:num>
  <w:num w:numId="219">
    <w:abstractNumId w:val="51"/>
  </w:num>
  <w:num w:numId="220">
    <w:abstractNumId w:val="41"/>
  </w:num>
  <w:num w:numId="221">
    <w:abstractNumId w:val="71"/>
  </w:num>
  <w:num w:numId="222">
    <w:abstractNumId w:val="2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69"/>
  </w:num>
  <w:num w:numId="224">
    <w:abstractNumId w:val="85"/>
  </w:num>
  <w:num w:numId="225">
    <w:abstractNumId w:val="213"/>
  </w:num>
  <w:num w:numId="226">
    <w:abstractNumId w:val="34"/>
  </w:num>
  <w:num w:numId="227">
    <w:abstractNumId w:val="159"/>
  </w:num>
  <w:num w:numId="228">
    <w:abstractNumId w:val="20"/>
  </w:num>
  <w:num w:numId="229">
    <w:abstractNumId w:val="144"/>
  </w:num>
  <w:num w:numId="230">
    <w:abstractNumId w:val="94"/>
  </w:num>
  <w:num w:numId="231">
    <w:abstractNumId w:val="77"/>
  </w:num>
  <w:num w:numId="232">
    <w:abstractNumId w:val="212"/>
  </w:num>
  <w:num w:numId="233">
    <w:abstractNumId w:val="54"/>
  </w:num>
  <w:num w:numId="234">
    <w:abstractNumId w:val="83"/>
  </w:num>
  <w:num w:numId="235">
    <w:abstractNumId w:val="242"/>
  </w:num>
  <w:num w:numId="236">
    <w:abstractNumId w:val="154"/>
  </w:num>
  <w:num w:numId="237">
    <w:abstractNumId w:val="211"/>
  </w:num>
  <w:num w:numId="238">
    <w:abstractNumId w:val="22"/>
  </w:num>
  <w:num w:numId="239">
    <w:abstractNumId w:val="87"/>
  </w:num>
  <w:num w:numId="240">
    <w:abstractNumId w:val="106"/>
  </w:num>
  <w:num w:numId="241">
    <w:abstractNumId w:val="30"/>
  </w:num>
  <w:num w:numId="242">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208"/>
  </w:num>
  <w:numIdMacAtCleanup w:val="2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8"/>
  <w:displayBackgroundShape/>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44"/>
    <w:rsid w:val="00004970"/>
    <w:rsid w:val="0000502C"/>
    <w:rsid w:val="00007D82"/>
    <w:rsid w:val="000177E2"/>
    <w:rsid w:val="0002076A"/>
    <w:rsid w:val="0002260B"/>
    <w:rsid w:val="00023C18"/>
    <w:rsid w:val="00025D75"/>
    <w:rsid w:val="00026BC9"/>
    <w:rsid w:val="00027367"/>
    <w:rsid w:val="000313D7"/>
    <w:rsid w:val="0004126E"/>
    <w:rsid w:val="0004145B"/>
    <w:rsid w:val="0004371E"/>
    <w:rsid w:val="00043962"/>
    <w:rsid w:val="00045A3E"/>
    <w:rsid w:val="000502E8"/>
    <w:rsid w:val="0005174D"/>
    <w:rsid w:val="000527FE"/>
    <w:rsid w:val="000541DA"/>
    <w:rsid w:val="0005656B"/>
    <w:rsid w:val="000565BB"/>
    <w:rsid w:val="00056684"/>
    <w:rsid w:val="000606B9"/>
    <w:rsid w:val="00061173"/>
    <w:rsid w:val="00064403"/>
    <w:rsid w:val="000649E6"/>
    <w:rsid w:val="00065FDD"/>
    <w:rsid w:val="000706BA"/>
    <w:rsid w:val="00076DE5"/>
    <w:rsid w:val="000778F8"/>
    <w:rsid w:val="000855F2"/>
    <w:rsid w:val="00086BF2"/>
    <w:rsid w:val="00086D62"/>
    <w:rsid w:val="00087B13"/>
    <w:rsid w:val="0009461B"/>
    <w:rsid w:val="00095746"/>
    <w:rsid w:val="0009746A"/>
    <w:rsid w:val="000A10C6"/>
    <w:rsid w:val="000A2456"/>
    <w:rsid w:val="000A26AF"/>
    <w:rsid w:val="000A364A"/>
    <w:rsid w:val="000A400B"/>
    <w:rsid w:val="000A665F"/>
    <w:rsid w:val="000A6C91"/>
    <w:rsid w:val="000A7509"/>
    <w:rsid w:val="000B0072"/>
    <w:rsid w:val="000B093B"/>
    <w:rsid w:val="000B698C"/>
    <w:rsid w:val="000B7959"/>
    <w:rsid w:val="000C4138"/>
    <w:rsid w:val="000C470D"/>
    <w:rsid w:val="000C4EF4"/>
    <w:rsid w:val="000C5EFB"/>
    <w:rsid w:val="000D18F7"/>
    <w:rsid w:val="000D2CAC"/>
    <w:rsid w:val="000D4F24"/>
    <w:rsid w:val="000D5085"/>
    <w:rsid w:val="000D61DF"/>
    <w:rsid w:val="000D6F3F"/>
    <w:rsid w:val="000E2D31"/>
    <w:rsid w:val="000E2DB0"/>
    <w:rsid w:val="000E7267"/>
    <w:rsid w:val="000F4324"/>
    <w:rsid w:val="000F4EE3"/>
    <w:rsid w:val="000F55DA"/>
    <w:rsid w:val="000F77AE"/>
    <w:rsid w:val="0010197D"/>
    <w:rsid w:val="001036C6"/>
    <w:rsid w:val="00104104"/>
    <w:rsid w:val="00104484"/>
    <w:rsid w:val="00105119"/>
    <w:rsid w:val="001059AE"/>
    <w:rsid w:val="00106F6C"/>
    <w:rsid w:val="00107A90"/>
    <w:rsid w:val="001121DE"/>
    <w:rsid w:val="00117308"/>
    <w:rsid w:val="0011766B"/>
    <w:rsid w:val="0012022C"/>
    <w:rsid w:val="0012121B"/>
    <w:rsid w:val="001225ED"/>
    <w:rsid w:val="001250BB"/>
    <w:rsid w:val="00133A00"/>
    <w:rsid w:val="001341D0"/>
    <w:rsid w:val="00137599"/>
    <w:rsid w:val="00140CF3"/>
    <w:rsid w:val="00147EDA"/>
    <w:rsid w:val="00150EE8"/>
    <w:rsid w:val="00152BA1"/>
    <w:rsid w:val="001546F0"/>
    <w:rsid w:val="00155853"/>
    <w:rsid w:val="00155B8F"/>
    <w:rsid w:val="001570E4"/>
    <w:rsid w:val="001631FD"/>
    <w:rsid w:val="00165B54"/>
    <w:rsid w:val="001665A0"/>
    <w:rsid w:val="00170F60"/>
    <w:rsid w:val="00171AC2"/>
    <w:rsid w:val="001726DC"/>
    <w:rsid w:val="00175DBF"/>
    <w:rsid w:val="00180CC0"/>
    <w:rsid w:val="00185AF1"/>
    <w:rsid w:val="001865E5"/>
    <w:rsid w:val="00186E59"/>
    <w:rsid w:val="0019044C"/>
    <w:rsid w:val="001917AA"/>
    <w:rsid w:val="001937F7"/>
    <w:rsid w:val="00194CEC"/>
    <w:rsid w:val="001A0618"/>
    <w:rsid w:val="001A117A"/>
    <w:rsid w:val="001A3544"/>
    <w:rsid w:val="001A3908"/>
    <w:rsid w:val="001A41D8"/>
    <w:rsid w:val="001A54F7"/>
    <w:rsid w:val="001A7568"/>
    <w:rsid w:val="001B077E"/>
    <w:rsid w:val="001B16E6"/>
    <w:rsid w:val="001B2D5B"/>
    <w:rsid w:val="001B41F4"/>
    <w:rsid w:val="001B4F34"/>
    <w:rsid w:val="001B54E7"/>
    <w:rsid w:val="001B698B"/>
    <w:rsid w:val="001B6A1C"/>
    <w:rsid w:val="001C5D45"/>
    <w:rsid w:val="001C6419"/>
    <w:rsid w:val="001C65B2"/>
    <w:rsid w:val="001D19FB"/>
    <w:rsid w:val="001D4ABD"/>
    <w:rsid w:val="001D5611"/>
    <w:rsid w:val="001D63D1"/>
    <w:rsid w:val="001E021F"/>
    <w:rsid w:val="001E082C"/>
    <w:rsid w:val="001E1B4A"/>
    <w:rsid w:val="001E2A07"/>
    <w:rsid w:val="001E3AC9"/>
    <w:rsid w:val="001E5C7E"/>
    <w:rsid w:val="001E5F33"/>
    <w:rsid w:val="001F00F6"/>
    <w:rsid w:val="001F42F3"/>
    <w:rsid w:val="001F4CBF"/>
    <w:rsid w:val="001F77D5"/>
    <w:rsid w:val="00201777"/>
    <w:rsid w:val="00203C06"/>
    <w:rsid w:val="0020404B"/>
    <w:rsid w:val="0020423C"/>
    <w:rsid w:val="002051EA"/>
    <w:rsid w:val="00213C05"/>
    <w:rsid w:val="0021451B"/>
    <w:rsid w:val="00215CF9"/>
    <w:rsid w:val="00216A64"/>
    <w:rsid w:val="0021740F"/>
    <w:rsid w:val="00222872"/>
    <w:rsid w:val="002231DE"/>
    <w:rsid w:val="00230229"/>
    <w:rsid w:val="00230A5D"/>
    <w:rsid w:val="0023491E"/>
    <w:rsid w:val="00235CF8"/>
    <w:rsid w:val="002364B5"/>
    <w:rsid w:val="00240807"/>
    <w:rsid w:val="00242CED"/>
    <w:rsid w:val="002432C3"/>
    <w:rsid w:val="00243496"/>
    <w:rsid w:val="00243C14"/>
    <w:rsid w:val="002455AC"/>
    <w:rsid w:val="00245F1D"/>
    <w:rsid w:val="0024776D"/>
    <w:rsid w:val="00257FAF"/>
    <w:rsid w:val="00260266"/>
    <w:rsid w:val="002603F5"/>
    <w:rsid w:val="002626F3"/>
    <w:rsid w:val="00265811"/>
    <w:rsid w:val="002658F5"/>
    <w:rsid w:val="002703AE"/>
    <w:rsid w:val="00272598"/>
    <w:rsid w:val="00272B4D"/>
    <w:rsid w:val="00277366"/>
    <w:rsid w:val="00280649"/>
    <w:rsid w:val="002818BE"/>
    <w:rsid w:val="00282434"/>
    <w:rsid w:val="002838FE"/>
    <w:rsid w:val="00283B5A"/>
    <w:rsid w:val="0028720C"/>
    <w:rsid w:val="00291BAB"/>
    <w:rsid w:val="00292DD6"/>
    <w:rsid w:val="00293218"/>
    <w:rsid w:val="00294EF7"/>
    <w:rsid w:val="00297A8E"/>
    <w:rsid w:val="00297DD4"/>
    <w:rsid w:val="002A0D10"/>
    <w:rsid w:val="002B3133"/>
    <w:rsid w:val="002B4028"/>
    <w:rsid w:val="002B54B9"/>
    <w:rsid w:val="002C3C71"/>
    <w:rsid w:val="002C4D3C"/>
    <w:rsid w:val="002C6EB2"/>
    <w:rsid w:val="002C72F0"/>
    <w:rsid w:val="002C79B9"/>
    <w:rsid w:val="002D2CBD"/>
    <w:rsid w:val="002D62BE"/>
    <w:rsid w:val="002E3F3E"/>
    <w:rsid w:val="002E6BD0"/>
    <w:rsid w:val="002F21BA"/>
    <w:rsid w:val="002F41E9"/>
    <w:rsid w:val="002F42E8"/>
    <w:rsid w:val="002F5340"/>
    <w:rsid w:val="00301DC9"/>
    <w:rsid w:val="003033F2"/>
    <w:rsid w:val="0030367C"/>
    <w:rsid w:val="00307772"/>
    <w:rsid w:val="003117B7"/>
    <w:rsid w:val="003134E9"/>
    <w:rsid w:val="00313A40"/>
    <w:rsid w:val="00314F0F"/>
    <w:rsid w:val="00316209"/>
    <w:rsid w:val="003174F1"/>
    <w:rsid w:val="00317BBB"/>
    <w:rsid w:val="00321A8B"/>
    <w:rsid w:val="0032277D"/>
    <w:rsid w:val="00323A58"/>
    <w:rsid w:val="00323E7B"/>
    <w:rsid w:val="00331F3D"/>
    <w:rsid w:val="00334558"/>
    <w:rsid w:val="00334BAC"/>
    <w:rsid w:val="00335733"/>
    <w:rsid w:val="00337D47"/>
    <w:rsid w:val="00343740"/>
    <w:rsid w:val="00344FFD"/>
    <w:rsid w:val="00353142"/>
    <w:rsid w:val="00353937"/>
    <w:rsid w:val="00353CAF"/>
    <w:rsid w:val="00356107"/>
    <w:rsid w:val="00357C6D"/>
    <w:rsid w:val="0036168A"/>
    <w:rsid w:val="0036263B"/>
    <w:rsid w:val="003726A0"/>
    <w:rsid w:val="003753EE"/>
    <w:rsid w:val="00375955"/>
    <w:rsid w:val="00377EAE"/>
    <w:rsid w:val="00380679"/>
    <w:rsid w:val="00380C53"/>
    <w:rsid w:val="00382905"/>
    <w:rsid w:val="00383E64"/>
    <w:rsid w:val="0038753A"/>
    <w:rsid w:val="00387BEC"/>
    <w:rsid w:val="003A2BB4"/>
    <w:rsid w:val="003A5128"/>
    <w:rsid w:val="003B3426"/>
    <w:rsid w:val="003B3471"/>
    <w:rsid w:val="003B5AC2"/>
    <w:rsid w:val="003C1767"/>
    <w:rsid w:val="003C1C81"/>
    <w:rsid w:val="003C1F55"/>
    <w:rsid w:val="003C58A3"/>
    <w:rsid w:val="003D0A9A"/>
    <w:rsid w:val="003D1399"/>
    <w:rsid w:val="003D2480"/>
    <w:rsid w:val="003D4330"/>
    <w:rsid w:val="003E159B"/>
    <w:rsid w:val="003E1723"/>
    <w:rsid w:val="003E2FF0"/>
    <w:rsid w:val="003E7845"/>
    <w:rsid w:val="003E7F3F"/>
    <w:rsid w:val="003F277B"/>
    <w:rsid w:val="003F3D78"/>
    <w:rsid w:val="003F43A6"/>
    <w:rsid w:val="003F6F38"/>
    <w:rsid w:val="003F7053"/>
    <w:rsid w:val="00400075"/>
    <w:rsid w:val="0040362A"/>
    <w:rsid w:val="00403A1B"/>
    <w:rsid w:val="00403DCD"/>
    <w:rsid w:val="00403DD3"/>
    <w:rsid w:val="00404622"/>
    <w:rsid w:val="00404B05"/>
    <w:rsid w:val="004075FF"/>
    <w:rsid w:val="00407FFC"/>
    <w:rsid w:val="004100EF"/>
    <w:rsid w:val="00410AF3"/>
    <w:rsid w:val="004116FD"/>
    <w:rsid w:val="0041406E"/>
    <w:rsid w:val="004152B9"/>
    <w:rsid w:val="0042045E"/>
    <w:rsid w:val="0042291A"/>
    <w:rsid w:val="00423926"/>
    <w:rsid w:val="00425344"/>
    <w:rsid w:val="00425570"/>
    <w:rsid w:val="004313DA"/>
    <w:rsid w:val="00432006"/>
    <w:rsid w:val="00435024"/>
    <w:rsid w:val="00436EB5"/>
    <w:rsid w:val="0043702F"/>
    <w:rsid w:val="00437180"/>
    <w:rsid w:val="00442630"/>
    <w:rsid w:val="004433DF"/>
    <w:rsid w:val="00444D8D"/>
    <w:rsid w:val="0044636B"/>
    <w:rsid w:val="00447CA6"/>
    <w:rsid w:val="00450FB7"/>
    <w:rsid w:val="00452C5F"/>
    <w:rsid w:val="0045491A"/>
    <w:rsid w:val="0046138C"/>
    <w:rsid w:val="00463FE4"/>
    <w:rsid w:val="00465674"/>
    <w:rsid w:val="00465A4E"/>
    <w:rsid w:val="00465EEE"/>
    <w:rsid w:val="004701A4"/>
    <w:rsid w:val="00475353"/>
    <w:rsid w:val="004756E7"/>
    <w:rsid w:val="00477646"/>
    <w:rsid w:val="004800BE"/>
    <w:rsid w:val="0048086D"/>
    <w:rsid w:val="0048158A"/>
    <w:rsid w:val="0048689D"/>
    <w:rsid w:val="004874DE"/>
    <w:rsid w:val="00487EE9"/>
    <w:rsid w:val="00490A9E"/>
    <w:rsid w:val="00496B51"/>
    <w:rsid w:val="00496ECF"/>
    <w:rsid w:val="00497DC9"/>
    <w:rsid w:val="004A1E43"/>
    <w:rsid w:val="004A5C87"/>
    <w:rsid w:val="004A6043"/>
    <w:rsid w:val="004A67A6"/>
    <w:rsid w:val="004B140D"/>
    <w:rsid w:val="004B34BF"/>
    <w:rsid w:val="004B450E"/>
    <w:rsid w:val="004B6D86"/>
    <w:rsid w:val="004C21D1"/>
    <w:rsid w:val="004C3A4C"/>
    <w:rsid w:val="004C5224"/>
    <w:rsid w:val="004C67AD"/>
    <w:rsid w:val="004D3E70"/>
    <w:rsid w:val="004D4386"/>
    <w:rsid w:val="004D5819"/>
    <w:rsid w:val="004D5C6E"/>
    <w:rsid w:val="004D6611"/>
    <w:rsid w:val="004D77C0"/>
    <w:rsid w:val="004E048F"/>
    <w:rsid w:val="004E1563"/>
    <w:rsid w:val="004E267A"/>
    <w:rsid w:val="004E4B89"/>
    <w:rsid w:val="004E5FBC"/>
    <w:rsid w:val="004E6158"/>
    <w:rsid w:val="004E6316"/>
    <w:rsid w:val="004F1EB8"/>
    <w:rsid w:val="004F3883"/>
    <w:rsid w:val="004F3B9A"/>
    <w:rsid w:val="004F3F12"/>
    <w:rsid w:val="004F4AEB"/>
    <w:rsid w:val="004F5737"/>
    <w:rsid w:val="00501988"/>
    <w:rsid w:val="00502631"/>
    <w:rsid w:val="00503A6E"/>
    <w:rsid w:val="00504D87"/>
    <w:rsid w:val="00505673"/>
    <w:rsid w:val="00505B4A"/>
    <w:rsid w:val="00505E30"/>
    <w:rsid w:val="005063AC"/>
    <w:rsid w:val="005068C0"/>
    <w:rsid w:val="00510EE9"/>
    <w:rsid w:val="005114E3"/>
    <w:rsid w:val="0051284D"/>
    <w:rsid w:val="0051321E"/>
    <w:rsid w:val="00515FED"/>
    <w:rsid w:val="005202DD"/>
    <w:rsid w:val="00520CAD"/>
    <w:rsid w:val="00521B35"/>
    <w:rsid w:val="00522391"/>
    <w:rsid w:val="00523440"/>
    <w:rsid w:val="00523BF1"/>
    <w:rsid w:val="00524199"/>
    <w:rsid w:val="0052580C"/>
    <w:rsid w:val="00525A43"/>
    <w:rsid w:val="00525B70"/>
    <w:rsid w:val="00532C2C"/>
    <w:rsid w:val="00532FA9"/>
    <w:rsid w:val="00533ABE"/>
    <w:rsid w:val="005348F8"/>
    <w:rsid w:val="00534A0D"/>
    <w:rsid w:val="00537109"/>
    <w:rsid w:val="005442ED"/>
    <w:rsid w:val="00546D9F"/>
    <w:rsid w:val="00550268"/>
    <w:rsid w:val="0055194B"/>
    <w:rsid w:val="00552407"/>
    <w:rsid w:val="0055381A"/>
    <w:rsid w:val="00556039"/>
    <w:rsid w:val="00565E7E"/>
    <w:rsid w:val="005666EB"/>
    <w:rsid w:val="00567A16"/>
    <w:rsid w:val="00571A66"/>
    <w:rsid w:val="00572237"/>
    <w:rsid w:val="00572C2A"/>
    <w:rsid w:val="005731AE"/>
    <w:rsid w:val="0057391A"/>
    <w:rsid w:val="00573C79"/>
    <w:rsid w:val="0058009A"/>
    <w:rsid w:val="0058245E"/>
    <w:rsid w:val="00584474"/>
    <w:rsid w:val="00587979"/>
    <w:rsid w:val="00592F92"/>
    <w:rsid w:val="005945A1"/>
    <w:rsid w:val="00597840"/>
    <w:rsid w:val="005A0FD2"/>
    <w:rsid w:val="005A2659"/>
    <w:rsid w:val="005A33FB"/>
    <w:rsid w:val="005A401E"/>
    <w:rsid w:val="005A6FB8"/>
    <w:rsid w:val="005B0297"/>
    <w:rsid w:val="005B02AF"/>
    <w:rsid w:val="005B178C"/>
    <w:rsid w:val="005B3328"/>
    <w:rsid w:val="005B3855"/>
    <w:rsid w:val="005B46CD"/>
    <w:rsid w:val="005B481D"/>
    <w:rsid w:val="005B4E75"/>
    <w:rsid w:val="005B681D"/>
    <w:rsid w:val="005B7E5E"/>
    <w:rsid w:val="005C1EE4"/>
    <w:rsid w:val="005C2B71"/>
    <w:rsid w:val="005C6C27"/>
    <w:rsid w:val="005D0B6D"/>
    <w:rsid w:val="005D0ECB"/>
    <w:rsid w:val="005D39F5"/>
    <w:rsid w:val="005D5B28"/>
    <w:rsid w:val="005D5F24"/>
    <w:rsid w:val="005D64CA"/>
    <w:rsid w:val="005E42EE"/>
    <w:rsid w:val="005F0DC9"/>
    <w:rsid w:val="005F359A"/>
    <w:rsid w:val="005F3E1D"/>
    <w:rsid w:val="005F4975"/>
    <w:rsid w:val="005F5408"/>
    <w:rsid w:val="005F5F3E"/>
    <w:rsid w:val="0060150E"/>
    <w:rsid w:val="00601D93"/>
    <w:rsid w:val="00603C39"/>
    <w:rsid w:val="00603E10"/>
    <w:rsid w:val="00605348"/>
    <w:rsid w:val="00605966"/>
    <w:rsid w:val="00607749"/>
    <w:rsid w:val="00615D9F"/>
    <w:rsid w:val="006179AC"/>
    <w:rsid w:val="00622153"/>
    <w:rsid w:val="0062467D"/>
    <w:rsid w:val="006255B6"/>
    <w:rsid w:val="00634BF9"/>
    <w:rsid w:val="006360D1"/>
    <w:rsid w:val="00637DFA"/>
    <w:rsid w:val="006402BD"/>
    <w:rsid w:val="00643F9A"/>
    <w:rsid w:val="00645C79"/>
    <w:rsid w:val="006460EB"/>
    <w:rsid w:val="00646A25"/>
    <w:rsid w:val="00647DEE"/>
    <w:rsid w:val="00650F52"/>
    <w:rsid w:val="006549A3"/>
    <w:rsid w:val="00654A52"/>
    <w:rsid w:val="00656C1E"/>
    <w:rsid w:val="00665190"/>
    <w:rsid w:val="006658DB"/>
    <w:rsid w:val="006660A3"/>
    <w:rsid w:val="00666B2A"/>
    <w:rsid w:val="00667765"/>
    <w:rsid w:val="00667803"/>
    <w:rsid w:val="00671C41"/>
    <w:rsid w:val="00672440"/>
    <w:rsid w:val="006732BE"/>
    <w:rsid w:val="00674456"/>
    <w:rsid w:val="0067517F"/>
    <w:rsid w:val="0067625B"/>
    <w:rsid w:val="00676B2F"/>
    <w:rsid w:val="006772B9"/>
    <w:rsid w:val="006827E0"/>
    <w:rsid w:val="00685483"/>
    <w:rsid w:val="00687182"/>
    <w:rsid w:val="00687FC6"/>
    <w:rsid w:val="006940DA"/>
    <w:rsid w:val="00695648"/>
    <w:rsid w:val="006969DC"/>
    <w:rsid w:val="00696A11"/>
    <w:rsid w:val="00696CEE"/>
    <w:rsid w:val="006A5C7B"/>
    <w:rsid w:val="006A6E27"/>
    <w:rsid w:val="006B0423"/>
    <w:rsid w:val="006B6A8C"/>
    <w:rsid w:val="006C430F"/>
    <w:rsid w:val="006C643D"/>
    <w:rsid w:val="006C67F9"/>
    <w:rsid w:val="006C6E8B"/>
    <w:rsid w:val="006C7538"/>
    <w:rsid w:val="006D14D7"/>
    <w:rsid w:val="006D283A"/>
    <w:rsid w:val="006D29DC"/>
    <w:rsid w:val="006D3412"/>
    <w:rsid w:val="006D472B"/>
    <w:rsid w:val="006D5B7D"/>
    <w:rsid w:val="006D6CC8"/>
    <w:rsid w:val="006D726C"/>
    <w:rsid w:val="006E1EE0"/>
    <w:rsid w:val="006E3456"/>
    <w:rsid w:val="006E3DCD"/>
    <w:rsid w:val="006E5245"/>
    <w:rsid w:val="006E54D0"/>
    <w:rsid w:val="006E6575"/>
    <w:rsid w:val="006E794E"/>
    <w:rsid w:val="006F1150"/>
    <w:rsid w:val="006F3B39"/>
    <w:rsid w:val="006F4D9F"/>
    <w:rsid w:val="006F777F"/>
    <w:rsid w:val="00701DD8"/>
    <w:rsid w:val="00710814"/>
    <w:rsid w:val="007116EB"/>
    <w:rsid w:val="007137E9"/>
    <w:rsid w:val="007156CD"/>
    <w:rsid w:val="00715FA7"/>
    <w:rsid w:val="007173EE"/>
    <w:rsid w:val="007221E4"/>
    <w:rsid w:val="007229BC"/>
    <w:rsid w:val="007242D1"/>
    <w:rsid w:val="00726303"/>
    <w:rsid w:val="00726968"/>
    <w:rsid w:val="007307A6"/>
    <w:rsid w:val="00731D9E"/>
    <w:rsid w:val="007332F5"/>
    <w:rsid w:val="0073382A"/>
    <w:rsid w:val="00734856"/>
    <w:rsid w:val="0073613A"/>
    <w:rsid w:val="0073791E"/>
    <w:rsid w:val="00737989"/>
    <w:rsid w:val="00740FB9"/>
    <w:rsid w:val="00742302"/>
    <w:rsid w:val="00743E62"/>
    <w:rsid w:val="0074495D"/>
    <w:rsid w:val="00745B21"/>
    <w:rsid w:val="007465E1"/>
    <w:rsid w:val="00750432"/>
    <w:rsid w:val="00751D25"/>
    <w:rsid w:val="007525A9"/>
    <w:rsid w:val="00755F9D"/>
    <w:rsid w:val="007565F9"/>
    <w:rsid w:val="00760E3A"/>
    <w:rsid w:val="00764418"/>
    <w:rsid w:val="0076453B"/>
    <w:rsid w:val="0076495E"/>
    <w:rsid w:val="00764A38"/>
    <w:rsid w:val="007655E6"/>
    <w:rsid w:val="00766A32"/>
    <w:rsid w:val="007708D1"/>
    <w:rsid w:val="00770DA4"/>
    <w:rsid w:val="007734AB"/>
    <w:rsid w:val="007750FB"/>
    <w:rsid w:val="00775BAD"/>
    <w:rsid w:val="007766C6"/>
    <w:rsid w:val="00776C10"/>
    <w:rsid w:val="007806CC"/>
    <w:rsid w:val="00780D94"/>
    <w:rsid w:val="00782464"/>
    <w:rsid w:val="00783FEF"/>
    <w:rsid w:val="00787E5B"/>
    <w:rsid w:val="007929B5"/>
    <w:rsid w:val="00796497"/>
    <w:rsid w:val="007A1E4C"/>
    <w:rsid w:val="007A1ECF"/>
    <w:rsid w:val="007A4063"/>
    <w:rsid w:val="007A41C0"/>
    <w:rsid w:val="007A4A2C"/>
    <w:rsid w:val="007B37F7"/>
    <w:rsid w:val="007B3D17"/>
    <w:rsid w:val="007B4927"/>
    <w:rsid w:val="007B584E"/>
    <w:rsid w:val="007C128E"/>
    <w:rsid w:val="007C1A16"/>
    <w:rsid w:val="007C3BBA"/>
    <w:rsid w:val="007C4191"/>
    <w:rsid w:val="007C5AE5"/>
    <w:rsid w:val="007C6E2A"/>
    <w:rsid w:val="007D0F60"/>
    <w:rsid w:val="007D3294"/>
    <w:rsid w:val="007D5934"/>
    <w:rsid w:val="007D62DE"/>
    <w:rsid w:val="007D785A"/>
    <w:rsid w:val="007E631D"/>
    <w:rsid w:val="007E6E5F"/>
    <w:rsid w:val="007F1502"/>
    <w:rsid w:val="007F2269"/>
    <w:rsid w:val="007F2F64"/>
    <w:rsid w:val="007F474E"/>
    <w:rsid w:val="007F4A4F"/>
    <w:rsid w:val="00800607"/>
    <w:rsid w:val="00802A74"/>
    <w:rsid w:val="00804CF0"/>
    <w:rsid w:val="00810D2D"/>
    <w:rsid w:val="00813C2D"/>
    <w:rsid w:val="0081481A"/>
    <w:rsid w:val="00814B02"/>
    <w:rsid w:val="00815183"/>
    <w:rsid w:val="008158A2"/>
    <w:rsid w:val="00821D24"/>
    <w:rsid w:val="0082206B"/>
    <w:rsid w:val="00822099"/>
    <w:rsid w:val="00823A1C"/>
    <w:rsid w:val="008241B4"/>
    <w:rsid w:val="00825E20"/>
    <w:rsid w:val="00826D6F"/>
    <w:rsid w:val="00830CCB"/>
    <w:rsid w:val="0083282A"/>
    <w:rsid w:val="00833D36"/>
    <w:rsid w:val="00834238"/>
    <w:rsid w:val="00835400"/>
    <w:rsid w:val="00836829"/>
    <w:rsid w:val="008375B5"/>
    <w:rsid w:val="00837C81"/>
    <w:rsid w:val="008403B2"/>
    <w:rsid w:val="008444C3"/>
    <w:rsid w:val="00844567"/>
    <w:rsid w:val="0085144F"/>
    <w:rsid w:val="00851A49"/>
    <w:rsid w:val="0085207C"/>
    <w:rsid w:val="00852527"/>
    <w:rsid w:val="0085567C"/>
    <w:rsid w:val="00855854"/>
    <w:rsid w:val="00862723"/>
    <w:rsid w:val="0087209D"/>
    <w:rsid w:val="00880044"/>
    <w:rsid w:val="00883CFB"/>
    <w:rsid w:val="00884F75"/>
    <w:rsid w:val="00885C54"/>
    <w:rsid w:val="00886104"/>
    <w:rsid w:val="0089098E"/>
    <w:rsid w:val="008914DC"/>
    <w:rsid w:val="00891514"/>
    <w:rsid w:val="00892DBA"/>
    <w:rsid w:val="00892F0D"/>
    <w:rsid w:val="008A39FC"/>
    <w:rsid w:val="008A43B4"/>
    <w:rsid w:val="008A6CA4"/>
    <w:rsid w:val="008B20BB"/>
    <w:rsid w:val="008B2999"/>
    <w:rsid w:val="008B4F78"/>
    <w:rsid w:val="008C053C"/>
    <w:rsid w:val="008C26AB"/>
    <w:rsid w:val="008D09B2"/>
    <w:rsid w:val="008D26EB"/>
    <w:rsid w:val="008D29FE"/>
    <w:rsid w:val="008D75ED"/>
    <w:rsid w:val="008E08E2"/>
    <w:rsid w:val="008E46E5"/>
    <w:rsid w:val="008E46FF"/>
    <w:rsid w:val="008E516E"/>
    <w:rsid w:val="008E548D"/>
    <w:rsid w:val="008E62FC"/>
    <w:rsid w:val="008E7CA7"/>
    <w:rsid w:val="008F111A"/>
    <w:rsid w:val="008F5461"/>
    <w:rsid w:val="008F6420"/>
    <w:rsid w:val="008F6984"/>
    <w:rsid w:val="008F7666"/>
    <w:rsid w:val="00900E75"/>
    <w:rsid w:val="00902801"/>
    <w:rsid w:val="00902E25"/>
    <w:rsid w:val="00906E95"/>
    <w:rsid w:val="009114D7"/>
    <w:rsid w:val="00913573"/>
    <w:rsid w:val="00916611"/>
    <w:rsid w:val="00922047"/>
    <w:rsid w:val="00922AD4"/>
    <w:rsid w:val="00922C1F"/>
    <w:rsid w:val="00923922"/>
    <w:rsid w:val="00923C7B"/>
    <w:rsid w:val="00923D42"/>
    <w:rsid w:val="00924759"/>
    <w:rsid w:val="0092521A"/>
    <w:rsid w:val="0092557B"/>
    <w:rsid w:val="009267C9"/>
    <w:rsid w:val="009275BD"/>
    <w:rsid w:val="009302C9"/>
    <w:rsid w:val="00930F7B"/>
    <w:rsid w:val="00933260"/>
    <w:rsid w:val="00933421"/>
    <w:rsid w:val="0093548C"/>
    <w:rsid w:val="009360F3"/>
    <w:rsid w:val="00936E7E"/>
    <w:rsid w:val="00940641"/>
    <w:rsid w:val="00940668"/>
    <w:rsid w:val="0094164D"/>
    <w:rsid w:val="00941C6C"/>
    <w:rsid w:val="00945306"/>
    <w:rsid w:val="0095261D"/>
    <w:rsid w:val="0095315B"/>
    <w:rsid w:val="009670A3"/>
    <w:rsid w:val="00970FF9"/>
    <w:rsid w:val="00974D0F"/>
    <w:rsid w:val="00977AF7"/>
    <w:rsid w:val="00980C1E"/>
    <w:rsid w:val="009817A1"/>
    <w:rsid w:val="00982D7D"/>
    <w:rsid w:val="00990DC4"/>
    <w:rsid w:val="00991E84"/>
    <w:rsid w:val="00994D34"/>
    <w:rsid w:val="00996271"/>
    <w:rsid w:val="009A01D5"/>
    <w:rsid w:val="009A0E6E"/>
    <w:rsid w:val="009A2DE7"/>
    <w:rsid w:val="009A328F"/>
    <w:rsid w:val="009A4EC6"/>
    <w:rsid w:val="009A5A04"/>
    <w:rsid w:val="009A6CBC"/>
    <w:rsid w:val="009A7E13"/>
    <w:rsid w:val="009B139D"/>
    <w:rsid w:val="009B2A15"/>
    <w:rsid w:val="009B456C"/>
    <w:rsid w:val="009B5292"/>
    <w:rsid w:val="009B5DC0"/>
    <w:rsid w:val="009B6B54"/>
    <w:rsid w:val="009B7B86"/>
    <w:rsid w:val="009C0478"/>
    <w:rsid w:val="009C227A"/>
    <w:rsid w:val="009C54A3"/>
    <w:rsid w:val="009C58E9"/>
    <w:rsid w:val="009C59CB"/>
    <w:rsid w:val="009D0837"/>
    <w:rsid w:val="009D1460"/>
    <w:rsid w:val="009D2C8F"/>
    <w:rsid w:val="009D3152"/>
    <w:rsid w:val="009D39F4"/>
    <w:rsid w:val="009D46A4"/>
    <w:rsid w:val="009D55F4"/>
    <w:rsid w:val="009D6E34"/>
    <w:rsid w:val="009E075F"/>
    <w:rsid w:val="009E1255"/>
    <w:rsid w:val="009E3A2F"/>
    <w:rsid w:val="009E5AD3"/>
    <w:rsid w:val="009F2AAF"/>
    <w:rsid w:val="009F412A"/>
    <w:rsid w:val="009F45E5"/>
    <w:rsid w:val="00A00050"/>
    <w:rsid w:val="00A013A6"/>
    <w:rsid w:val="00A01D87"/>
    <w:rsid w:val="00A05A51"/>
    <w:rsid w:val="00A0642E"/>
    <w:rsid w:val="00A11705"/>
    <w:rsid w:val="00A144F9"/>
    <w:rsid w:val="00A147FD"/>
    <w:rsid w:val="00A16A14"/>
    <w:rsid w:val="00A17411"/>
    <w:rsid w:val="00A206A0"/>
    <w:rsid w:val="00A22245"/>
    <w:rsid w:val="00A23AB5"/>
    <w:rsid w:val="00A23AF6"/>
    <w:rsid w:val="00A2432E"/>
    <w:rsid w:val="00A246ED"/>
    <w:rsid w:val="00A25B35"/>
    <w:rsid w:val="00A2738E"/>
    <w:rsid w:val="00A274AB"/>
    <w:rsid w:val="00A27BA4"/>
    <w:rsid w:val="00A3026C"/>
    <w:rsid w:val="00A309E2"/>
    <w:rsid w:val="00A339D1"/>
    <w:rsid w:val="00A34B02"/>
    <w:rsid w:val="00A36EF2"/>
    <w:rsid w:val="00A40444"/>
    <w:rsid w:val="00A404B2"/>
    <w:rsid w:val="00A41B22"/>
    <w:rsid w:val="00A42504"/>
    <w:rsid w:val="00A428B9"/>
    <w:rsid w:val="00A45C4D"/>
    <w:rsid w:val="00A46AD8"/>
    <w:rsid w:val="00A50ED3"/>
    <w:rsid w:val="00A51045"/>
    <w:rsid w:val="00A5172D"/>
    <w:rsid w:val="00A52363"/>
    <w:rsid w:val="00A536FB"/>
    <w:rsid w:val="00A550FC"/>
    <w:rsid w:val="00A56B3C"/>
    <w:rsid w:val="00A61E55"/>
    <w:rsid w:val="00A6289A"/>
    <w:rsid w:val="00A62DF2"/>
    <w:rsid w:val="00A66109"/>
    <w:rsid w:val="00A72827"/>
    <w:rsid w:val="00A741F1"/>
    <w:rsid w:val="00A7480C"/>
    <w:rsid w:val="00A75A9E"/>
    <w:rsid w:val="00A779F5"/>
    <w:rsid w:val="00A800F3"/>
    <w:rsid w:val="00A80510"/>
    <w:rsid w:val="00A81159"/>
    <w:rsid w:val="00A91E7B"/>
    <w:rsid w:val="00A92B69"/>
    <w:rsid w:val="00A96AE6"/>
    <w:rsid w:val="00AA1567"/>
    <w:rsid w:val="00AA349E"/>
    <w:rsid w:val="00AA456A"/>
    <w:rsid w:val="00AA5786"/>
    <w:rsid w:val="00AA585F"/>
    <w:rsid w:val="00AA5B72"/>
    <w:rsid w:val="00AB0A45"/>
    <w:rsid w:val="00AB0D2A"/>
    <w:rsid w:val="00AB455B"/>
    <w:rsid w:val="00AB475B"/>
    <w:rsid w:val="00AB7055"/>
    <w:rsid w:val="00AC10E9"/>
    <w:rsid w:val="00AC1D0D"/>
    <w:rsid w:val="00AC2389"/>
    <w:rsid w:val="00AC483F"/>
    <w:rsid w:val="00AC5FC7"/>
    <w:rsid w:val="00AC7420"/>
    <w:rsid w:val="00AD272E"/>
    <w:rsid w:val="00AD2A72"/>
    <w:rsid w:val="00AD5FB9"/>
    <w:rsid w:val="00AD617F"/>
    <w:rsid w:val="00AE0A36"/>
    <w:rsid w:val="00AE165E"/>
    <w:rsid w:val="00AE240B"/>
    <w:rsid w:val="00AE4EA3"/>
    <w:rsid w:val="00AF4254"/>
    <w:rsid w:val="00AF489B"/>
    <w:rsid w:val="00B028EF"/>
    <w:rsid w:val="00B03D81"/>
    <w:rsid w:val="00B12AF3"/>
    <w:rsid w:val="00B13C98"/>
    <w:rsid w:val="00B16EE7"/>
    <w:rsid w:val="00B179DB"/>
    <w:rsid w:val="00B2173A"/>
    <w:rsid w:val="00B21C19"/>
    <w:rsid w:val="00B22612"/>
    <w:rsid w:val="00B22690"/>
    <w:rsid w:val="00B22FE9"/>
    <w:rsid w:val="00B25168"/>
    <w:rsid w:val="00B26895"/>
    <w:rsid w:val="00B2767C"/>
    <w:rsid w:val="00B30F8B"/>
    <w:rsid w:val="00B3105B"/>
    <w:rsid w:val="00B32103"/>
    <w:rsid w:val="00B327FE"/>
    <w:rsid w:val="00B33E3F"/>
    <w:rsid w:val="00B3695E"/>
    <w:rsid w:val="00B3698E"/>
    <w:rsid w:val="00B40836"/>
    <w:rsid w:val="00B4180A"/>
    <w:rsid w:val="00B451DC"/>
    <w:rsid w:val="00B46327"/>
    <w:rsid w:val="00B46520"/>
    <w:rsid w:val="00B466AA"/>
    <w:rsid w:val="00B46C06"/>
    <w:rsid w:val="00B47A82"/>
    <w:rsid w:val="00B50854"/>
    <w:rsid w:val="00B51850"/>
    <w:rsid w:val="00B534A1"/>
    <w:rsid w:val="00B540EE"/>
    <w:rsid w:val="00B54DE2"/>
    <w:rsid w:val="00B57162"/>
    <w:rsid w:val="00B57FBD"/>
    <w:rsid w:val="00B64995"/>
    <w:rsid w:val="00B6507D"/>
    <w:rsid w:val="00B66309"/>
    <w:rsid w:val="00B67BC2"/>
    <w:rsid w:val="00B708A8"/>
    <w:rsid w:val="00B71638"/>
    <w:rsid w:val="00B74657"/>
    <w:rsid w:val="00B76965"/>
    <w:rsid w:val="00B82322"/>
    <w:rsid w:val="00B83074"/>
    <w:rsid w:val="00B91398"/>
    <w:rsid w:val="00B92AEB"/>
    <w:rsid w:val="00B9304D"/>
    <w:rsid w:val="00B970C6"/>
    <w:rsid w:val="00BA130B"/>
    <w:rsid w:val="00BA27BB"/>
    <w:rsid w:val="00BA3770"/>
    <w:rsid w:val="00BA73B4"/>
    <w:rsid w:val="00BB0671"/>
    <w:rsid w:val="00BB0AD5"/>
    <w:rsid w:val="00BB1915"/>
    <w:rsid w:val="00BB2DF0"/>
    <w:rsid w:val="00BB62D2"/>
    <w:rsid w:val="00BD0525"/>
    <w:rsid w:val="00BD05DF"/>
    <w:rsid w:val="00BD3767"/>
    <w:rsid w:val="00BD43A2"/>
    <w:rsid w:val="00BD6194"/>
    <w:rsid w:val="00BD705D"/>
    <w:rsid w:val="00BE0FC4"/>
    <w:rsid w:val="00BE176C"/>
    <w:rsid w:val="00BE1F54"/>
    <w:rsid w:val="00BE627F"/>
    <w:rsid w:val="00BE7224"/>
    <w:rsid w:val="00BE7673"/>
    <w:rsid w:val="00BF0BED"/>
    <w:rsid w:val="00BF26A2"/>
    <w:rsid w:val="00BF27A5"/>
    <w:rsid w:val="00BF7AD9"/>
    <w:rsid w:val="00C042C9"/>
    <w:rsid w:val="00C06BD6"/>
    <w:rsid w:val="00C10F9F"/>
    <w:rsid w:val="00C12019"/>
    <w:rsid w:val="00C17595"/>
    <w:rsid w:val="00C17DB8"/>
    <w:rsid w:val="00C21286"/>
    <w:rsid w:val="00C246F8"/>
    <w:rsid w:val="00C255C0"/>
    <w:rsid w:val="00C25AB4"/>
    <w:rsid w:val="00C26251"/>
    <w:rsid w:val="00C26BFF"/>
    <w:rsid w:val="00C31256"/>
    <w:rsid w:val="00C35054"/>
    <w:rsid w:val="00C3509C"/>
    <w:rsid w:val="00C35852"/>
    <w:rsid w:val="00C35F3F"/>
    <w:rsid w:val="00C40B75"/>
    <w:rsid w:val="00C40BE2"/>
    <w:rsid w:val="00C40E35"/>
    <w:rsid w:val="00C43CEE"/>
    <w:rsid w:val="00C44E1D"/>
    <w:rsid w:val="00C45A7A"/>
    <w:rsid w:val="00C47010"/>
    <w:rsid w:val="00C47056"/>
    <w:rsid w:val="00C51F3D"/>
    <w:rsid w:val="00C5393F"/>
    <w:rsid w:val="00C55790"/>
    <w:rsid w:val="00C56832"/>
    <w:rsid w:val="00C60B50"/>
    <w:rsid w:val="00C611B5"/>
    <w:rsid w:val="00C666DB"/>
    <w:rsid w:val="00C66CE5"/>
    <w:rsid w:val="00C66EAE"/>
    <w:rsid w:val="00C672F2"/>
    <w:rsid w:val="00C71ED1"/>
    <w:rsid w:val="00C72DE0"/>
    <w:rsid w:val="00C76924"/>
    <w:rsid w:val="00C82AA6"/>
    <w:rsid w:val="00C8308D"/>
    <w:rsid w:val="00C83F0A"/>
    <w:rsid w:val="00C8496F"/>
    <w:rsid w:val="00C90812"/>
    <w:rsid w:val="00C92A67"/>
    <w:rsid w:val="00C92E8E"/>
    <w:rsid w:val="00C94452"/>
    <w:rsid w:val="00C950DD"/>
    <w:rsid w:val="00C953A7"/>
    <w:rsid w:val="00C954E2"/>
    <w:rsid w:val="00C958A1"/>
    <w:rsid w:val="00C96E55"/>
    <w:rsid w:val="00CA3B1A"/>
    <w:rsid w:val="00CA3CC2"/>
    <w:rsid w:val="00CA447A"/>
    <w:rsid w:val="00CA5315"/>
    <w:rsid w:val="00CA5BD6"/>
    <w:rsid w:val="00CB0F88"/>
    <w:rsid w:val="00CB1A08"/>
    <w:rsid w:val="00CB1BD0"/>
    <w:rsid w:val="00CB21F0"/>
    <w:rsid w:val="00CB234B"/>
    <w:rsid w:val="00CB2E36"/>
    <w:rsid w:val="00CB50A3"/>
    <w:rsid w:val="00CB7527"/>
    <w:rsid w:val="00CB7715"/>
    <w:rsid w:val="00CC069D"/>
    <w:rsid w:val="00CC2B62"/>
    <w:rsid w:val="00CC4B0C"/>
    <w:rsid w:val="00CC6674"/>
    <w:rsid w:val="00CD0C87"/>
    <w:rsid w:val="00CD16C4"/>
    <w:rsid w:val="00CD367E"/>
    <w:rsid w:val="00CD6A00"/>
    <w:rsid w:val="00CE1928"/>
    <w:rsid w:val="00CE20E9"/>
    <w:rsid w:val="00CE4A6B"/>
    <w:rsid w:val="00CE5404"/>
    <w:rsid w:val="00CE7866"/>
    <w:rsid w:val="00CE79C8"/>
    <w:rsid w:val="00CF0178"/>
    <w:rsid w:val="00CF0D68"/>
    <w:rsid w:val="00CF1EA1"/>
    <w:rsid w:val="00CF61AC"/>
    <w:rsid w:val="00CF7E82"/>
    <w:rsid w:val="00D011CF"/>
    <w:rsid w:val="00D044F4"/>
    <w:rsid w:val="00D047AC"/>
    <w:rsid w:val="00D051E4"/>
    <w:rsid w:val="00D05C1D"/>
    <w:rsid w:val="00D11E29"/>
    <w:rsid w:val="00D14C2C"/>
    <w:rsid w:val="00D20553"/>
    <w:rsid w:val="00D20C93"/>
    <w:rsid w:val="00D21562"/>
    <w:rsid w:val="00D21B64"/>
    <w:rsid w:val="00D23249"/>
    <w:rsid w:val="00D2339C"/>
    <w:rsid w:val="00D23ADF"/>
    <w:rsid w:val="00D23B3D"/>
    <w:rsid w:val="00D2425F"/>
    <w:rsid w:val="00D3080C"/>
    <w:rsid w:val="00D32726"/>
    <w:rsid w:val="00D357A9"/>
    <w:rsid w:val="00D35CA6"/>
    <w:rsid w:val="00D406DC"/>
    <w:rsid w:val="00D40BEE"/>
    <w:rsid w:val="00D415A1"/>
    <w:rsid w:val="00D421BA"/>
    <w:rsid w:val="00D42A5F"/>
    <w:rsid w:val="00D46213"/>
    <w:rsid w:val="00D50E0C"/>
    <w:rsid w:val="00D53749"/>
    <w:rsid w:val="00D55B42"/>
    <w:rsid w:val="00D56A0F"/>
    <w:rsid w:val="00D56BAC"/>
    <w:rsid w:val="00D61201"/>
    <w:rsid w:val="00D61E5E"/>
    <w:rsid w:val="00D64076"/>
    <w:rsid w:val="00D66950"/>
    <w:rsid w:val="00D716C8"/>
    <w:rsid w:val="00D7686B"/>
    <w:rsid w:val="00D77229"/>
    <w:rsid w:val="00D82532"/>
    <w:rsid w:val="00D85D0E"/>
    <w:rsid w:val="00D86092"/>
    <w:rsid w:val="00D8694B"/>
    <w:rsid w:val="00D91BEB"/>
    <w:rsid w:val="00D94841"/>
    <w:rsid w:val="00D96096"/>
    <w:rsid w:val="00DA1088"/>
    <w:rsid w:val="00DA12A4"/>
    <w:rsid w:val="00DA159E"/>
    <w:rsid w:val="00DA1FEB"/>
    <w:rsid w:val="00DA34A9"/>
    <w:rsid w:val="00DA35A7"/>
    <w:rsid w:val="00DA5F82"/>
    <w:rsid w:val="00DA6D8B"/>
    <w:rsid w:val="00DB0CA1"/>
    <w:rsid w:val="00DB22F9"/>
    <w:rsid w:val="00DB4D31"/>
    <w:rsid w:val="00DB4D37"/>
    <w:rsid w:val="00DB516A"/>
    <w:rsid w:val="00DB57C9"/>
    <w:rsid w:val="00DC02A2"/>
    <w:rsid w:val="00DC73F9"/>
    <w:rsid w:val="00DD476C"/>
    <w:rsid w:val="00DD6D6D"/>
    <w:rsid w:val="00DE5E81"/>
    <w:rsid w:val="00DE6BC2"/>
    <w:rsid w:val="00DE720B"/>
    <w:rsid w:val="00DF0AB7"/>
    <w:rsid w:val="00DF1E1B"/>
    <w:rsid w:val="00DF3B6F"/>
    <w:rsid w:val="00DF4250"/>
    <w:rsid w:val="00E04E9D"/>
    <w:rsid w:val="00E11496"/>
    <w:rsid w:val="00E126E2"/>
    <w:rsid w:val="00E137AE"/>
    <w:rsid w:val="00E17BFA"/>
    <w:rsid w:val="00E233D0"/>
    <w:rsid w:val="00E235E2"/>
    <w:rsid w:val="00E23955"/>
    <w:rsid w:val="00E2725A"/>
    <w:rsid w:val="00E2772E"/>
    <w:rsid w:val="00E27E21"/>
    <w:rsid w:val="00E30F6F"/>
    <w:rsid w:val="00E32CA3"/>
    <w:rsid w:val="00E32F9C"/>
    <w:rsid w:val="00E33388"/>
    <w:rsid w:val="00E37666"/>
    <w:rsid w:val="00E43C3E"/>
    <w:rsid w:val="00E454A6"/>
    <w:rsid w:val="00E45809"/>
    <w:rsid w:val="00E503E5"/>
    <w:rsid w:val="00E5241E"/>
    <w:rsid w:val="00E531DE"/>
    <w:rsid w:val="00E53743"/>
    <w:rsid w:val="00E5382A"/>
    <w:rsid w:val="00E53CA6"/>
    <w:rsid w:val="00E54588"/>
    <w:rsid w:val="00E607B9"/>
    <w:rsid w:val="00E60BFA"/>
    <w:rsid w:val="00E6348D"/>
    <w:rsid w:val="00E63D8D"/>
    <w:rsid w:val="00E664F6"/>
    <w:rsid w:val="00E70135"/>
    <w:rsid w:val="00E71112"/>
    <w:rsid w:val="00E75BB5"/>
    <w:rsid w:val="00E77079"/>
    <w:rsid w:val="00E804A4"/>
    <w:rsid w:val="00E80C0D"/>
    <w:rsid w:val="00E823B2"/>
    <w:rsid w:val="00E840B1"/>
    <w:rsid w:val="00E8796F"/>
    <w:rsid w:val="00E87CE6"/>
    <w:rsid w:val="00E91460"/>
    <w:rsid w:val="00E94F21"/>
    <w:rsid w:val="00E96337"/>
    <w:rsid w:val="00EA1E08"/>
    <w:rsid w:val="00EA1E2A"/>
    <w:rsid w:val="00EA45E1"/>
    <w:rsid w:val="00EA6974"/>
    <w:rsid w:val="00EA7C8E"/>
    <w:rsid w:val="00EB0DC0"/>
    <w:rsid w:val="00EB134E"/>
    <w:rsid w:val="00EB3507"/>
    <w:rsid w:val="00EB3E31"/>
    <w:rsid w:val="00EB61B8"/>
    <w:rsid w:val="00EC1040"/>
    <w:rsid w:val="00EC3D40"/>
    <w:rsid w:val="00EC3D62"/>
    <w:rsid w:val="00EC4A32"/>
    <w:rsid w:val="00EC4DDB"/>
    <w:rsid w:val="00EC5938"/>
    <w:rsid w:val="00EC62AC"/>
    <w:rsid w:val="00EC713E"/>
    <w:rsid w:val="00EC777D"/>
    <w:rsid w:val="00EC79ED"/>
    <w:rsid w:val="00ED18CB"/>
    <w:rsid w:val="00ED3318"/>
    <w:rsid w:val="00ED4AB1"/>
    <w:rsid w:val="00ED5F7D"/>
    <w:rsid w:val="00ED6BB7"/>
    <w:rsid w:val="00EE1E10"/>
    <w:rsid w:val="00EE31C6"/>
    <w:rsid w:val="00EF653B"/>
    <w:rsid w:val="00F004B2"/>
    <w:rsid w:val="00F00CDA"/>
    <w:rsid w:val="00F01082"/>
    <w:rsid w:val="00F0133A"/>
    <w:rsid w:val="00F03F48"/>
    <w:rsid w:val="00F043D6"/>
    <w:rsid w:val="00F0453F"/>
    <w:rsid w:val="00F046F0"/>
    <w:rsid w:val="00F067C8"/>
    <w:rsid w:val="00F12234"/>
    <w:rsid w:val="00F17097"/>
    <w:rsid w:val="00F2086F"/>
    <w:rsid w:val="00F20F5C"/>
    <w:rsid w:val="00F21876"/>
    <w:rsid w:val="00F2291F"/>
    <w:rsid w:val="00F279E4"/>
    <w:rsid w:val="00F32B1F"/>
    <w:rsid w:val="00F336E0"/>
    <w:rsid w:val="00F40486"/>
    <w:rsid w:val="00F43FE8"/>
    <w:rsid w:val="00F46B1B"/>
    <w:rsid w:val="00F4751F"/>
    <w:rsid w:val="00F53E38"/>
    <w:rsid w:val="00F556C7"/>
    <w:rsid w:val="00F572CD"/>
    <w:rsid w:val="00F57358"/>
    <w:rsid w:val="00F578F2"/>
    <w:rsid w:val="00F6182D"/>
    <w:rsid w:val="00F61AB1"/>
    <w:rsid w:val="00F61CB7"/>
    <w:rsid w:val="00F61CD2"/>
    <w:rsid w:val="00F62AD8"/>
    <w:rsid w:val="00F637C6"/>
    <w:rsid w:val="00F7508F"/>
    <w:rsid w:val="00F77A40"/>
    <w:rsid w:val="00F8120C"/>
    <w:rsid w:val="00F82BEA"/>
    <w:rsid w:val="00F85AB6"/>
    <w:rsid w:val="00F90668"/>
    <w:rsid w:val="00F91818"/>
    <w:rsid w:val="00F91F55"/>
    <w:rsid w:val="00F956D1"/>
    <w:rsid w:val="00F95F84"/>
    <w:rsid w:val="00F962DD"/>
    <w:rsid w:val="00FA035C"/>
    <w:rsid w:val="00FA26AC"/>
    <w:rsid w:val="00FA4054"/>
    <w:rsid w:val="00FA438B"/>
    <w:rsid w:val="00FA53E2"/>
    <w:rsid w:val="00FA7A95"/>
    <w:rsid w:val="00FB0A6D"/>
    <w:rsid w:val="00FB2028"/>
    <w:rsid w:val="00FB26A1"/>
    <w:rsid w:val="00FB2B16"/>
    <w:rsid w:val="00FB3D5D"/>
    <w:rsid w:val="00FC5D0E"/>
    <w:rsid w:val="00FC65AF"/>
    <w:rsid w:val="00FC6C9D"/>
    <w:rsid w:val="00FD0854"/>
    <w:rsid w:val="00FD4BD9"/>
    <w:rsid w:val="00FD6B7E"/>
    <w:rsid w:val="00FE3342"/>
    <w:rsid w:val="00FE3521"/>
    <w:rsid w:val="00FE561F"/>
    <w:rsid w:val="00FE5F65"/>
    <w:rsid w:val="00FE74CD"/>
    <w:rsid w:val="00FF0860"/>
    <w:rsid w:val="00FF1229"/>
    <w:rsid w:val="00FF1BFF"/>
    <w:rsid w:val="00FF22B0"/>
    <w:rsid w:val="00FF2C69"/>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9"/>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9"/>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uiPriority w:val="99"/>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4"/>
      <w:lang w:eastAsia="ru-RU"/>
    </w:rPr>
  </w:style>
  <w:style w:type="character" w:styleId="aa">
    <w:name w:val="Strong"/>
    <w:uiPriority w:val="99"/>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uiPriority w:val="99"/>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uiPriority w:val="99"/>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uiPriority w:val="99"/>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A2738E"/>
    <w:pPr>
      <w:tabs>
        <w:tab w:val="left" w:pos="284"/>
        <w:tab w:val="right" w:leader="dot" w:pos="9356"/>
      </w:tabs>
      <w:spacing w:after="0" w:line="240" w:lineRule="auto"/>
      <w:ind w:left="993" w:right="565" w:firstLine="283"/>
    </w:pPr>
    <w:rPr>
      <w:rFonts w:ascii="Times New Roman" w:hAnsi="Times New Roman"/>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45"/>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affffff3">
    <w:name w:val="Основной текст + Не полужирный;Курсив"/>
    <w:basedOn w:val="af8"/>
    <w:rsid w:val="000502E8"/>
    <w:rPr>
      <w:rFonts w:ascii="Times New Roman" w:eastAsia="Times New Roman" w:hAnsi="Times New Roman" w:cs="Times New Roman"/>
      <w:b/>
      <w:bCs/>
      <w:i/>
      <w:iCs/>
      <w:smallCaps w:val="0"/>
      <w:strike w:val="0"/>
      <w:spacing w:val="0"/>
      <w:sz w:val="27"/>
      <w:szCs w:val="27"/>
      <w:u w:val="single"/>
      <w:shd w:val="clear" w:color="auto" w:fill="FFFFFF"/>
    </w:rPr>
  </w:style>
  <w:style w:type="paragraph" w:customStyle="1" w:styleId="affffff4">
    <w:name w:val="Под_зголовок"/>
    <w:next w:val="a0"/>
    <w:rsid w:val="00615D9F"/>
    <w:pPr>
      <w:spacing w:before="240" w:after="120"/>
      <w:jc w:val="center"/>
    </w:pPr>
    <w:rPr>
      <w:rFonts w:ascii="Times New Roman" w:eastAsia="Times New Roman" w:hAnsi="Times New Roman"/>
      <w:b/>
      <w:caps/>
      <w:sz w:val="24"/>
    </w:rPr>
  </w:style>
  <w:style w:type="character" w:customStyle="1" w:styleId="3f2">
    <w:name w:val="Заголовок №3_"/>
    <w:basedOn w:val="a1"/>
    <w:locked/>
    <w:rsid w:val="00603C39"/>
    <w:rPr>
      <w:b/>
      <w:bCs/>
      <w:sz w:val="27"/>
      <w:szCs w:val="27"/>
      <w:shd w:val="clear" w:color="auto" w:fill="FFFFFF"/>
      <w:lang w:bidi="ar-SA"/>
    </w:rPr>
  </w:style>
  <w:style w:type="character" w:customStyle="1" w:styleId="BalloonTextChar1">
    <w:name w:val="Balloon Text Char1"/>
    <w:basedOn w:val="a1"/>
    <w:uiPriority w:val="99"/>
    <w:semiHidden/>
    <w:locked/>
    <w:rsid w:val="00695648"/>
    <w:rPr>
      <w:rFonts w:ascii="Times New Roman" w:hAnsi="Times New Roman" w:cs="Times New Roman"/>
      <w:sz w:val="2"/>
      <w:szCs w:val="2"/>
      <w:lang w:val="ru-RU" w:eastAsia="en-US"/>
    </w:rPr>
  </w:style>
  <w:style w:type="paragraph" w:customStyle="1" w:styleId="msonormalbullet2gif">
    <w:name w:val="msonormalbullet2.gif"/>
    <w:basedOn w:val="a0"/>
    <w:rsid w:val="00D55B42"/>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9"/>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9"/>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uiPriority w:val="99"/>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4"/>
      <w:lang w:eastAsia="ru-RU"/>
    </w:rPr>
  </w:style>
  <w:style w:type="character" w:styleId="aa">
    <w:name w:val="Strong"/>
    <w:uiPriority w:val="99"/>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uiPriority w:val="99"/>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uiPriority w:val="99"/>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uiPriority w:val="99"/>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A2738E"/>
    <w:pPr>
      <w:tabs>
        <w:tab w:val="left" w:pos="284"/>
        <w:tab w:val="right" w:leader="dot" w:pos="9356"/>
      </w:tabs>
      <w:spacing w:after="0" w:line="240" w:lineRule="auto"/>
      <w:ind w:left="993" w:right="565" w:firstLine="283"/>
    </w:pPr>
    <w:rPr>
      <w:rFonts w:ascii="Times New Roman" w:hAnsi="Times New Roman"/>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45"/>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affffff3">
    <w:name w:val="Основной текст + Не полужирный;Курсив"/>
    <w:basedOn w:val="af8"/>
    <w:rsid w:val="000502E8"/>
    <w:rPr>
      <w:rFonts w:ascii="Times New Roman" w:eastAsia="Times New Roman" w:hAnsi="Times New Roman" w:cs="Times New Roman"/>
      <w:b/>
      <w:bCs/>
      <w:i/>
      <w:iCs/>
      <w:smallCaps w:val="0"/>
      <w:strike w:val="0"/>
      <w:spacing w:val="0"/>
      <w:sz w:val="27"/>
      <w:szCs w:val="27"/>
      <w:u w:val="single"/>
      <w:shd w:val="clear" w:color="auto" w:fill="FFFFFF"/>
    </w:rPr>
  </w:style>
  <w:style w:type="paragraph" w:customStyle="1" w:styleId="affffff4">
    <w:name w:val="Под_зголовок"/>
    <w:next w:val="a0"/>
    <w:rsid w:val="00615D9F"/>
    <w:pPr>
      <w:spacing w:before="240" w:after="120"/>
      <w:jc w:val="center"/>
    </w:pPr>
    <w:rPr>
      <w:rFonts w:ascii="Times New Roman" w:eastAsia="Times New Roman" w:hAnsi="Times New Roman"/>
      <w:b/>
      <w:caps/>
      <w:sz w:val="24"/>
    </w:rPr>
  </w:style>
  <w:style w:type="character" w:customStyle="1" w:styleId="3f2">
    <w:name w:val="Заголовок №3_"/>
    <w:basedOn w:val="a1"/>
    <w:locked/>
    <w:rsid w:val="00603C39"/>
    <w:rPr>
      <w:b/>
      <w:bCs/>
      <w:sz w:val="27"/>
      <w:szCs w:val="27"/>
      <w:shd w:val="clear" w:color="auto" w:fill="FFFFFF"/>
      <w:lang w:bidi="ar-SA"/>
    </w:rPr>
  </w:style>
  <w:style w:type="character" w:customStyle="1" w:styleId="BalloonTextChar1">
    <w:name w:val="Balloon Text Char1"/>
    <w:basedOn w:val="a1"/>
    <w:uiPriority w:val="99"/>
    <w:semiHidden/>
    <w:locked/>
    <w:rsid w:val="00695648"/>
    <w:rPr>
      <w:rFonts w:ascii="Times New Roman" w:hAnsi="Times New Roman" w:cs="Times New Roman"/>
      <w:sz w:val="2"/>
      <w:szCs w:val="2"/>
      <w:lang w:val="ru-RU" w:eastAsia="en-US"/>
    </w:rPr>
  </w:style>
  <w:style w:type="paragraph" w:customStyle="1" w:styleId="msonormalbullet2gif">
    <w:name w:val="msonormalbullet2.gif"/>
    <w:basedOn w:val="a0"/>
    <w:rsid w:val="00D55B42"/>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2584002">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oleObject" Target="embeddings/oleObject16.bin"/><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image" Target="media/image17.png"/><Relationship Id="rId47" Type="http://schemas.openxmlformats.org/officeDocument/2006/relationships/oleObject" Target="embeddings/oleObject21.bin"/><Relationship Id="rId50" Type="http://schemas.openxmlformats.org/officeDocument/2006/relationships/oleObject" Target="embeddings/oleObject24.bin"/><Relationship Id="rId55" Type="http://schemas.openxmlformats.org/officeDocument/2006/relationships/image" Target="media/image22.wmf"/><Relationship Id="rId63" Type="http://schemas.openxmlformats.org/officeDocument/2006/relationships/image" Target="media/image26.png"/><Relationship Id="rId68" Type="http://schemas.openxmlformats.org/officeDocument/2006/relationships/oleObject" Target="embeddings/oleObject32.bin"/><Relationship Id="rId7" Type="http://schemas.openxmlformats.org/officeDocument/2006/relationships/footnotes" Target="footnotes.xml"/><Relationship Id="rId71" Type="http://schemas.openxmlformats.org/officeDocument/2006/relationships/hyperlink" Target="http://www.consultant.ru/document/cons_doc_LAW_99661/?dst=100004" TargetMode="Externa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wmf"/><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6.wmf"/><Relationship Id="rId45" Type="http://schemas.openxmlformats.org/officeDocument/2006/relationships/oleObject" Target="embeddings/oleObject19.bin"/><Relationship Id="rId53" Type="http://schemas.openxmlformats.org/officeDocument/2006/relationships/image" Target="media/image20.png"/><Relationship Id="rId58" Type="http://schemas.openxmlformats.org/officeDocument/2006/relationships/oleObject" Target="embeddings/oleObject27.bin"/><Relationship Id="rId66" Type="http://schemas.openxmlformats.org/officeDocument/2006/relationships/oleObject" Target="embeddings/oleObject31.bin"/><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4.bin"/><Relationship Id="rId49" Type="http://schemas.openxmlformats.org/officeDocument/2006/relationships/oleObject" Target="embeddings/oleObject23.bin"/><Relationship Id="rId57" Type="http://schemas.openxmlformats.org/officeDocument/2006/relationships/image" Target="media/image23.wmf"/><Relationship Id="rId61" Type="http://schemas.openxmlformats.org/officeDocument/2006/relationships/image" Target="media/image25.wmf"/><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image" Target="media/image19.png"/><Relationship Id="rId60" Type="http://schemas.openxmlformats.org/officeDocument/2006/relationships/oleObject" Target="embeddings/oleObject28.bin"/><Relationship Id="rId65" Type="http://schemas.openxmlformats.org/officeDocument/2006/relationships/image" Target="media/image27.wmf"/><Relationship Id="rId73"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oleObject" Target="embeddings/oleObject13.bin"/><Relationship Id="rId43" Type="http://schemas.openxmlformats.org/officeDocument/2006/relationships/image" Target="media/image18.wmf"/><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oleObject" Target="embeddings/oleObject30.bin"/><Relationship Id="rId69" Type="http://schemas.openxmlformats.org/officeDocument/2006/relationships/image" Target="media/image29.wmf"/><Relationship Id="rId8" Type="http://schemas.openxmlformats.org/officeDocument/2006/relationships/endnotes" Target="endnotes.xml"/><Relationship Id="rId51" Type="http://schemas.openxmlformats.org/officeDocument/2006/relationships/oleObject" Target="embeddings/oleObject25.bin"/><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oleObject" Target="embeddings/oleObject20.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1.png"/><Relationship Id="rId62" Type="http://schemas.openxmlformats.org/officeDocument/2006/relationships/oleObject" Target="embeddings/oleObject29.bin"/><Relationship Id="rId70" Type="http://schemas.openxmlformats.org/officeDocument/2006/relationships/oleObject" Target="embeddings/oleObject33.bin"/><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B0014-551C-492E-8999-50B1FDC0C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288</Pages>
  <Words>143060</Words>
  <Characters>815442</Characters>
  <Application>Microsoft Office Word</Application>
  <DocSecurity>0</DocSecurity>
  <Lines>6795</Lines>
  <Paragraphs>1913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956589</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Кадрия</cp:lastModifiedBy>
  <cp:revision>2</cp:revision>
  <cp:lastPrinted>2018-03-26T05:56:00Z</cp:lastPrinted>
  <dcterms:created xsi:type="dcterms:W3CDTF">2021-01-16T18:39:00Z</dcterms:created>
  <dcterms:modified xsi:type="dcterms:W3CDTF">2021-01-16T18:39:00Z</dcterms:modified>
</cp:coreProperties>
</file>